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BoticampoApp</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en la empresa Inversiones Boticampo tiene una gran demanda en la compra de fruta como lo son los arándanos, pero no cuenta con ningún proceso que le ayude a facilitar el registro de recolección por cada empleado a diario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problema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Diariamente se presenta una situación de desorden al no tener un proceso donde se pueda llevar un reporte de los empleados el cual notifique quien tiene la mayor recolección de fruta y que a su vez pueda llevar un registro de los mismos para optimizar el trabajo en el cultivo.</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4424363</wp:posOffset>
            </wp:positionH>
            <wp:positionV relativeFrom="paragraph">
              <wp:posOffset>161925</wp:posOffset>
            </wp:positionV>
            <wp:extent cx="1595906" cy="502540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5906" cy="5025405"/>
                    </a:xfrm>
                    <a:prstGeom prst="rect"/>
                    <a:ln/>
                  </pic:spPr>
                </pic:pic>
              </a:graphicData>
            </a:graphic>
          </wp:anchor>
        </w:drawing>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tendrá 3 actividades importantes:</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Solicitar al usuario información: En esta actividad se tiene propuesto que el sistema registre la información personal del empleado para poder tener una base de datos de las personas que están vinculadas al trabajo.</w:t>
      </w:r>
    </w:p>
    <w:p w:rsidR="00000000" w:rsidDel="00000000" w:rsidP="00000000" w:rsidRDefault="00000000" w:rsidRPr="00000000" w14:paraId="0000000D">
      <w:pPr>
        <w:spacing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Registrar la recolección diaria de cada empleado: para esta actividad la persona administrador deberá registrar cada ingreso de fruta al almacén teniendo en cuenta los empleados de cada recolección.</w:t>
      </w:r>
    </w:p>
    <w:p w:rsidR="00000000" w:rsidDel="00000000" w:rsidP="00000000" w:rsidRDefault="00000000" w:rsidRPr="00000000" w14:paraId="0000000F">
      <w:pPr>
        <w:spacing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 visualizar quien obtuvo mejor rendimiento: Al finalizar la jornada se podrá previsualizar la persona o empleado que obtuvo la mejor puntuación de la recolección para otorgar una bonificación. </w:t>
      </w:r>
    </w:p>
    <w:p w:rsidR="00000000" w:rsidDel="00000000" w:rsidP="00000000" w:rsidRDefault="00000000" w:rsidRPr="00000000" w14:paraId="00000011">
      <w:pPr>
        <w:spacing w:line="48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aplicativo que </w:t>
      </w:r>
      <w:r w:rsidDel="00000000" w:rsidR="00000000" w:rsidRPr="00000000">
        <w:rPr>
          <w:rFonts w:ascii="Times New Roman" w:cs="Times New Roman" w:eastAsia="Times New Roman" w:hAnsi="Times New Roman"/>
          <w:sz w:val="24"/>
          <w:szCs w:val="24"/>
          <w:rtl w:val="0"/>
        </w:rPr>
        <w:t xml:space="preserve">digitalice el proceso de recolección de fruta y facilite el registro de recolección de arándanos por cada empleado diariamente</w:t>
      </w:r>
      <w:r w:rsidDel="00000000" w:rsidR="00000000" w:rsidRPr="00000000">
        <w:rPr>
          <w:rFonts w:ascii="Times New Roman" w:cs="Times New Roman" w:eastAsia="Times New Roman" w:hAnsi="Times New Roman"/>
          <w:sz w:val="24"/>
          <w:szCs w:val="24"/>
          <w:rtl w:val="0"/>
        </w:rPr>
        <w:t xml:space="preserve">, que a su vez permita ver un reporte con el progreso en kilos recogidos de la jornada y que muestre el recolector con mejores resultados para que la empresa Inversiones Boticampo pueda aplicar una bonificación.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herramienta para llevar el registro del progreso de cada recolector en su jornada laboral que tenga manejo de reportes y manejo de empleados.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gregar, editar y/o eliminar empleados; que se puedan diferenciar según su tipo (Encargados y recolectores).</w:t>
      </w:r>
    </w:p>
    <w:p w:rsidR="00000000" w:rsidDel="00000000" w:rsidP="00000000" w:rsidRDefault="00000000" w:rsidRPr="00000000" w14:paraId="00000029">
      <w:pPr>
        <w:spacing w:line="360" w:lineRule="auto"/>
        <w:ind w:left="7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Agregar, editar y/o eliminar progresos de recolección del empleado, que se pueda identificar persona a cargo y total de kilogramos recogidos.</w:t>
      </w:r>
    </w:p>
    <w:p w:rsidR="00000000" w:rsidDel="00000000" w:rsidP="00000000" w:rsidRDefault="00000000" w:rsidRPr="00000000" w14:paraId="0000002A">
      <w:pPr>
        <w:spacing w:line="360" w:lineRule="auto"/>
        <w:ind w:left="7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3-</w:t>
        <w:tab/>
        <w:t xml:space="preserve">Ver la totalidad en peso de la fruta recolectada y el empleado que logró recoger mayor cantidad de fruta.</w:t>
      </w: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w:t>
      </w:r>
      <w:r w:rsidDel="00000000" w:rsidR="00000000" w:rsidRPr="00000000">
        <w:rPr>
          <w:rFonts w:ascii="Times New Roman" w:cs="Times New Roman" w:eastAsia="Times New Roman" w:hAnsi="Times New Roman"/>
          <w:b w:val="1"/>
          <w:sz w:val="24"/>
          <w:szCs w:val="24"/>
          <w:highlight w:val="white"/>
          <w:rtl w:val="0"/>
        </w:rPr>
        <w:t xml:space="preserve">iagrama EDT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238125</wp:posOffset>
            </wp:positionV>
            <wp:extent cx="7024688" cy="4382471"/>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24688" cy="4382471"/>
                    </a:xfrm>
                    <a:prstGeom prst="rect"/>
                    <a:ln/>
                  </pic:spPr>
                </pic:pic>
              </a:graphicData>
            </a:graphic>
          </wp:anchor>
        </w:drawing>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desarrolladores (tres personas): 24 horas de trabajo a la semana durante 6 semanas </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$7.000.000 Servidores de Aws.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Entregables: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para todos los usuarios que interactuar con el sistema. </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 </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web de turnos pwa en el servidor de AWS.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Fuera del alcance: </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sistema que funcione fuera de Soacha. </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Tenga métodos de pago.</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