
<file path=[Content_Types].xml><?xml version="1.0" encoding="utf-8"?>
<Types xmlns="http://schemas.openxmlformats.org/package/2006/content-types">
  <Default Extension="xml" ContentType="application/xml"/>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F32C4D">
      <w:pPr>
        <w:widowControl/>
      </w:pPr>
    </w:p>
    <w:p w14:paraId="52763062">
      <w:pPr>
        <w:widowControl/>
      </w:pPr>
    </w:p>
    <w:p w14:paraId="19B7A833">
      <w:pPr>
        <w:widowControl/>
        <w:jc w:val="center"/>
      </w:pPr>
      <w:r>
        <w:rPr>
          <w:rFonts w:ascii="Times New Roman" w:hAnsi="Times New Roman"/>
          <w:b/>
          <w:i w:val="0"/>
          <w:sz w:val="44"/>
        </w:rPr>
        <w:t>STARTUPSPARK AI</w:t>
      </w:r>
    </w:p>
    <w:p w14:paraId="7474774A">
      <w:pPr>
        <w:widowControl/>
        <w:jc w:val="center"/>
      </w:pPr>
      <w:r>
        <w:rPr>
          <w:rFonts w:ascii="Times New Roman" w:hAnsi="Times New Roman"/>
          <w:b/>
          <w:i w:val="0"/>
          <w:sz w:val="28"/>
        </w:rPr>
        <w:t>AI-POWERED STARTUP PITCH AND BUSINESS IDEA GENERATOR</w:t>
      </w:r>
    </w:p>
    <w:p w14:paraId="0EEB8CC2">
      <w:pPr>
        <w:widowControl/>
      </w:pPr>
    </w:p>
    <w:p w14:paraId="3DA59FC2">
      <w:pPr>
        <w:widowControl/>
        <w:jc w:val="center"/>
      </w:pPr>
      <w:r>
        <w:rPr>
          <w:rFonts w:ascii="Times New Roman" w:hAnsi="Times New Roman"/>
          <w:b w:val="0"/>
          <w:i w:val="0"/>
          <w:sz w:val="22"/>
        </w:rPr>
        <w:t>A Project Report Submitted in Partial Fulfillment for the Award of the Degree of</w:t>
      </w:r>
    </w:p>
    <w:p w14:paraId="7D4DF53B">
      <w:pPr>
        <w:widowControl/>
        <w:jc w:val="center"/>
      </w:pPr>
      <w:r>
        <w:rPr>
          <w:rFonts w:ascii="Times New Roman" w:hAnsi="Times New Roman"/>
          <w:b/>
          <w:i w:val="0"/>
          <w:sz w:val="30"/>
        </w:rPr>
        <w:t>BACHELOR OF TECHNOLOGY</w:t>
      </w:r>
    </w:p>
    <w:p w14:paraId="0A6CBDA3">
      <w:pPr>
        <w:widowControl/>
        <w:jc w:val="center"/>
      </w:pPr>
      <w:r>
        <w:rPr>
          <w:rFonts w:ascii="Times New Roman" w:hAnsi="Times New Roman"/>
          <w:b/>
          <w:i w:val="0"/>
          <w:sz w:val="26"/>
        </w:rPr>
        <w:t>IN INFORMATION TECHNOLOGY</w:t>
      </w:r>
    </w:p>
    <w:p w14:paraId="31BD4AC0">
      <w:pPr>
        <w:widowControl/>
      </w:pPr>
    </w:p>
    <w:p w14:paraId="336EF1BF">
      <w:pPr>
        <w:widowControl/>
        <w:jc w:val="center"/>
      </w:pPr>
      <w:r>
        <w:rPr>
          <w:rFonts w:ascii="Times New Roman" w:hAnsi="Times New Roman"/>
          <w:b/>
          <w:i w:val="0"/>
          <w:sz w:val="24"/>
        </w:rPr>
        <w:t>Submitted By</w:t>
      </w:r>
    </w:p>
    <w:p w14:paraId="5C46A1A2">
      <w:pPr>
        <w:widowControl/>
        <w:jc w:val="center"/>
      </w:pPr>
      <w:r>
        <w:rPr>
          <w:rFonts w:ascii="Times New Roman" w:hAnsi="Times New Roman"/>
          <w:b w:val="0"/>
          <w:i w:val="0"/>
          <w:sz w:val="22"/>
        </w:rPr>
        <w:t>D Vinay (23341A4233)</w:t>
      </w:r>
    </w:p>
    <w:p w14:paraId="0E869229">
      <w:pPr>
        <w:widowControl/>
        <w:jc w:val="center"/>
      </w:pPr>
      <w:r>
        <w:rPr>
          <w:rFonts w:ascii="Times New Roman" w:hAnsi="Times New Roman"/>
          <w:b w:val="0"/>
          <w:i w:val="0"/>
          <w:sz w:val="22"/>
        </w:rPr>
        <w:t>K Jaswanth (23341A4247)</w:t>
      </w:r>
    </w:p>
    <w:p w14:paraId="585E1FD9">
      <w:pPr>
        <w:widowControl/>
        <w:jc w:val="center"/>
      </w:pPr>
      <w:r>
        <w:rPr>
          <w:rFonts w:ascii="Times New Roman" w:hAnsi="Times New Roman"/>
          <w:b w:val="0"/>
          <w:i w:val="0"/>
          <w:sz w:val="22"/>
        </w:rPr>
        <w:t>L Rajesh (23341A05E7)</w:t>
      </w:r>
    </w:p>
    <w:p w14:paraId="1D9055DB">
      <w:pPr>
        <w:widowControl/>
        <w:jc w:val="center"/>
      </w:pPr>
      <w:r>
        <w:rPr>
          <w:rFonts w:ascii="Times New Roman" w:hAnsi="Times New Roman"/>
          <w:b w:val="0"/>
          <w:i w:val="0"/>
          <w:sz w:val="22"/>
        </w:rPr>
        <w:t>Bhanu Prakash (23341A4A5)</w:t>
      </w:r>
    </w:p>
    <w:p w14:paraId="78CE7AB6">
      <w:pPr>
        <w:widowControl/>
      </w:pPr>
    </w:p>
    <w:p w14:paraId="1EE1557E">
      <w:pPr>
        <w:widowControl/>
        <w:jc w:val="center"/>
      </w:pPr>
      <w:r>
        <w:rPr>
          <w:rFonts w:ascii="Times New Roman" w:hAnsi="Times New Roman"/>
          <w:b/>
          <w:i w:val="0"/>
          <w:sz w:val="22"/>
        </w:rPr>
        <w:t>Under the Esteemed Guidance of</w:t>
      </w:r>
    </w:p>
    <w:p w14:paraId="307CA72C">
      <w:pPr>
        <w:widowControl/>
        <w:jc w:val="center"/>
      </w:pPr>
      <w:r>
        <w:rPr>
          <w:rFonts w:ascii="Times New Roman" w:hAnsi="Times New Roman"/>
          <w:b/>
          <w:i w:val="0"/>
          <w:sz w:val="24"/>
        </w:rPr>
        <w:t>Mrs. Prasanna</w:t>
      </w:r>
    </w:p>
    <w:p w14:paraId="50D5C4FF">
      <w:pPr>
        <w:widowControl/>
        <w:jc w:val="center"/>
      </w:pPr>
      <w:r>
        <w:rPr>
          <w:rFonts w:ascii="Times New Roman" w:hAnsi="Times New Roman"/>
          <w:b w:val="0"/>
          <w:i w:val="0"/>
          <w:sz w:val="22"/>
        </w:rPr>
        <w:t>Assistant Professor, Department of AIML</w:t>
      </w:r>
    </w:p>
    <w:p w14:paraId="4C7C4E1D">
      <w:pPr>
        <w:widowControl/>
      </w:pPr>
    </w:p>
    <w:p w14:paraId="35FED603">
      <w:pPr>
        <w:widowControl/>
        <w:jc w:val="center"/>
      </w:pPr>
      <w:r>
        <w:rPr>
          <w:rFonts w:ascii="Times New Roman" w:hAnsi="Times New Roman"/>
          <w:b/>
          <w:i w:val="0"/>
          <w:sz w:val="24"/>
        </w:rPr>
        <w:t>DEPARTMENT OF INFORMATION TECHNOLOGY</w:t>
      </w:r>
    </w:p>
    <w:p w14:paraId="288CEF60">
      <w:pPr>
        <w:widowControl/>
        <w:jc w:val="center"/>
      </w:pPr>
      <w:r>
        <w:rPr>
          <w:rFonts w:ascii="Times New Roman" w:hAnsi="Times New Roman"/>
          <w:b/>
          <w:i w:val="0"/>
          <w:sz w:val="24"/>
        </w:rPr>
        <w:t>GMRIT Deemed to be University</w:t>
      </w:r>
    </w:p>
    <w:p w14:paraId="5CB2A268">
      <w:pPr>
        <w:widowControl/>
        <w:jc w:val="center"/>
      </w:pPr>
      <w:r>
        <w:rPr>
          <w:rFonts w:ascii="Times New Roman" w:hAnsi="Times New Roman"/>
          <w:b w:val="0"/>
          <w:i w:val="0"/>
          <w:sz w:val="22"/>
        </w:rPr>
        <w:t>GMR Nagar, Rajam – 532127</w:t>
      </w:r>
    </w:p>
    <w:p w14:paraId="28ABF204">
      <w:pPr>
        <w:widowControl/>
        <w:jc w:val="center"/>
      </w:pPr>
      <w:r>
        <w:rPr>
          <w:rFonts w:ascii="Times New Roman" w:hAnsi="Times New Roman"/>
          <w:b w:val="0"/>
          <w:i w:val="0"/>
          <w:sz w:val="22"/>
        </w:rPr>
        <w:t>Vizianagaram District, Andhra Pradesh</w:t>
      </w:r>
    </w:p>
    <w:p w14:paraId="1CD861B5">
      <w:pPr>
        <w:widowControl/>
        <w:jc w:val="center"/>
      </w:pPr>
      <w:r>
        <w:rPr>
          <w:rFonts w:ascii="Times New Roman" w:hAnsi="Times New Roman"/>
          <w:b w:val="0"/>
          <w:i w:val="0"/>
          <w:sz w:val="22"/>
        </w:rPr>
        <w:t>October 2026</w:t>
      </w:r>
    </w:p>
    <w:p w14:paraId="51A2CD7A">
      <w:pPr>
        <w:widowControl/>
      </w:pPr>
      <w:r>
        <w:rPr>
          <w:rFonts w:ascii="Times New Roman" w:hAnsi="Times New Roman"/>
        </w:rPr>
        <w:br w:type="page"/>
      </w:r>
    </w:p>
    <w:p w14:paraId="56597B20">
      <w:pPr>
        <w:widowControl/>
        <w:jc w:val="center"/>
      </w:pPr>
      <w:r>
        <w:rPr>
          <w:rFonts w:ascii="Times New Roman" w:hAnsi="Times New Roman"/>
          <w:b/>
          <w:i w:val="0"/>
          <w:sz w:val="24"/>
        </w:rPr>
        <w:t>DEPARTMENT OF INFORMATION TECHNOLOGY</w:t>
      </w:r>
    </w:p>
    <w:p w14:paraId="4A9CE772">
      <w:pPr>
        <w:widowControl/>
        <w:jc w:val="center"/>
      </w:pPr>
      <w:r>
        <w:rPr>
          <w:rFonts w:ascii="Times New Roman" w:hAnsi="Times New Roman"/>
          <w:b/>
          <w:i w:val="0"/>
          <w:sz w:val="32"/>
        </w:rPr>
        <w:t>BONAFIDE CERTIFICATE</w:t>
      </w:r>
    </w:p>
    <w:p w14:paraId="0FF9E64B">
      <w:pPr>
        <w:widowControl/>
      </w:pPr>
      <w:r>
        <w:rPr>
          <w:rFonts w:ascii="Times New Roman" w:hAnsi="Times New Roman"/>
        </w:rPr>
        <w:t>This is to certify that the project report entitled “STARTUPSPARK AI – AI-POWERED STARTUP PITCH AND BUSINESS IDEA GENERATOR” is the bonafide work submitted by D Vinay (23341A4233), K Jaswanth (23341A4247), L Rajesh (23341A05E7) and Bhanu Prakash (23341A4A5), who have carried out the project under our guidance and supervision as part of their academic project work.</w:t>
      </w:r>
    </w:p>
    <w:p w14:paraId="3F02531D">
      <w:pPr>
        <w:widowControl/>
      </w:pPr>
      <w:r>
        <w:rPr>
          <w:rFonts w:ascii="Times New Roman" w:hAnsi="Times New Roman"/>
        </w:rPr>
        <w:t>The work presented in this report has been carried out by the above students and, to the best of our knowledge, has not been submitted to any other university or institution for the award of any degree or diploma.</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88"/>
        <w:gridCol w:w="4788"/>
      </w:tblGrid>
      <w:tr w14:paraId="765B10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88" w:type="dxa"/>
            <w:shd w:val="clear" w:color="auto" w:fill="D9E2F3"/>
          </w:tcPr>
          <w:p w14:paraId="2EF8FBEA">
            <w:pPr>
              <w:spacing w:after="0"/>
            </w:pPr>
            <w:r>
              <w:rPr>
                <w:rFonts w:ascii="Times New Roman" w:hAnsi="Times New Roman"/>
                <w:b/>
              </w:rPr>
              <w:t>Project Guide</w:t>
            </w:r>
          </w:p>
        </w:tc>
        <w:tc>
          <w:tcPr>
            <w:tcW w:w="4788" w:type="dxa"/>
            <w:shd w:val="clear" w:color="auto" w:fill="D9E2F3"/>
          </w:tcPr>
          <w:p w14:paraId="1E123B18">
            <w:pPr>
              <w:spacing w:after="0"/>
            </w:pPr>
            <w:r>
              <w:rPr>
                <w:rFonts w:ascii="Times New Roman" w:hAnsi="Times New Roman"/>
                <w:b/>
              </w:rPr>
              <w:t>Head of the Department</w:t>
            </w:r>
          </w:p>
        </w:tc>
      </w:tr>
      <w:tr w14:paraId="3EA2A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88" w:type="dxa"/>
          </w:tcPr>
          <w:p w14:paraId="1E0C380C">
            <w:pPr>
              <w:spacing w:after="0"/>
            </w:pPr>
            <w:r>
              <w:rPr>
                <w:rFonts w:ascii="Times New Roman" w:hAnsi="Times New Roman"/>
              </w:rPr>
              <w:t>Mrs. Prasanna</w:t>
            </w:r>
            <w:r>
              <w:rPr>
                <w:rFonts w:ascii="Times New Roman" w:hAnsi="Times New Roman"/>
              </w:rPr>
              <w:br w:type="textWrapping"/>
            </w:r>
            <w:r>
              <w:rPr>
                <w:rFonts w:ascii="Times New Roman" w:hAnsi="Times New Roman"/>
              </w:rPr>
              <w:t>Assistant Professor, Department of AIML</w:t>
            </w:r>
            <w:r>
              <w:rPr>
                <w:rFonts w:ascii="Times New Roman" w:hAnsi="Times New Roman"/>
              </w:rPr>
              <w:br w:type="textWrapping"/>
            </w:r>
            <w:r>
              <w:rPr>
                <w:rFonts w:ascii="Times New Roman" w:hAnsi="Times New Roman"/>
              </w:rPr>
              <w:t>Department of AIML</w:t>
            </w:r>
          </w:p>
        </w:tc>
        <w:tc>
          <w:tcPr>
            <w:tcW w:w="4788" w:type="dxa"/>
          </w:tcPr>
          <w:p w14:paraId="67B82483">
            <w:pPr>
              <w:spacing w:after="0"/>
            </w:pPr>
            <w:r>
              <w:rPr>
                <w:rFonts w:ascii="Times New Roman" w:hAnsi="Times New Roman"/>
              </w:rPr>
              <w:t>Dr. K. Srividya</w:t>
            </w:r>
            <w:r>
              <w:rPr>
                <w:rFonts w:ascii="Times New Roman" w:hAnsi="Times New Roman"/>
              </w:rPr>
              <w:br w:type="textWrapping"/>
            </w:r>
            <w:r>
              <w:rPr>
                <w:rFonts w:ascii="Times New Roman" w:hAnsi="Times New Roman"/>
              </w:rPr>
              <w:t>Professor &amp; Head, Department of AIML</w:t>
            </w:r>
            <w:r>
              <w:rPr>
                <w:rFonts w:ascii="Times New Roman" w:hAnsi="Times New Roman"/>
              </w:rPr>
              <w:br w:type="textWrapping"/>
            </w:r>
            <w:r>
              <w:rPr>
                <w:rFonts w:ascii="Times New Roman" w:hAnsi="Times New Roman"/>
              </w:rPr>
              <w:t>Department of IT</w:t>
            </w:r>
          </w:p>
        </w:tc>
      </w:tr>
    </w:tbl>
    <w:p w14:paraId="25BF7F84">
      <w:pPr>
        <w:widowControl/>
      </w:pPr>
    </w:p>
    <w:p w14:paraId="3A55B88C">
      <w:pPr>
        <w:widowControl/>
      </w:pPr>
      <w:r>
        <w:rPr>
          <w:rFonts w:ascii="Times New Roman" w:hAnsi="Times New Roman"/>
        </w:rPr>
        <w:t>The report is submitted for the viva-voce examination held on ____________________.</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88"/>
        <w:gridCol w:w="4788"/>
      </w:tblGrid>
      <w:tr w14:paraId="75556E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88" w:type="dxa"/>
            <w:shd w:val="clear" w:color="auto" w:fill="D9E2F3"/>
          </w:tcPr>
          <w:p w14:paraId="38C27B4A">
            <w:pPr>
              <w:spacing w:after="0"/>
            </w:pPr>
            <w:r>
              <w:rPr>
                <w:rFonts w:ascii="Times New Roman" w:hAnsi="Times New Roman"/>
                <w:b/>
              </w:rPr>
              <w:t>Internal Examiner</w:t>
            </w:r>
          </w:p>
        </w:tc>
        <w:tc>
          <w:tcPr>
            <w:tcW w:w="4788" w:type="dxa"/>
            <w:shd w:val="clear" w:color="auto" w:fill="D9E2F3"/>
          </w:tcPr>
          <w:p w14:paraId="2A737DA3">
            <w:pPr>
              <w:spacing w:after="0"/>
            </w:pPr>
            <w:r>
              <w:rPr>
                <w:rFonts w:ascii="Times New Roman" w:hAnsi="Times New Roman"/>
                <w:b/>
              </w:rPr>
              <w:t>External Examiner</w:t>
            </w:r>
          </w:p>
        </w:tc>
      </w:tr>
      <w:tr w14:paraId="7DC04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88" w:type="dxa"/>
          </w:tcPr>
          <w:p w14:paraId="05AF8C87">
            <w:pPr>
              <w:spacing w:after="0"/>
            </w:pPr>
            <w:r>
              <w:rPr>
                <w:rFonts w:ascii="Times New Roman" w:hAnsi="Times New Roman"/>
              </w:rPr>
              <w:t>Signature: __________________</w:t>
            </w:r>
          </w:p>
        </w:tc>
        <w:tc>
          <w:tcPr>
            <w:tcW w:w="4788" w:type="dxa"/>
          </w:tcPr>
          <w:p w14:paraId="2A2F56A0">
            <w:pPr>
              <w:spacing w:after="0"/>
            </w:pPr>
            <w:r>
              <w:rPr>
                <w:rFonts w:ascii="Times New Roman" w:hAnsi="Times New Roman"/>
              </w:rPr>
              <w:t>Signature: __________________</w:t>
            </w:r>
          </w:p>
        </w:tc>
      </w:tr>
    </w:tbl>
    <w:p w14:paraId="250BE00E">
      <w:pPr>
        <w:widowControl/>
      </w:pPr>
    </w:p>
    <w:p w14:paraId="6B9D75C8">
      <w:pPr>
        <w:widowControl/>
      </w:pPr>
      <w:r>
        <w:rPr>
          <w:rFonts w:ascii="Times New Roman" w:hAnsi="Times New Roman"/>
        </w:rPr>
        <w:br w:type="page"/>
      </w:r>
    </w:p>
    <w:p w14:paraId="46C91A72">
      <w:pPr>
        <w:widowControl/>
        <w:jc w:val="center"/>
      </w:pPr>
      <w:r>
        <w:rPr>
          <w:rFonts w:ascii="Times New Roman" w:hAnsi="Times New Roman"/>
          <w:b/>
          <w:i w:val="0"/>
          <w:sz w:val="32"/>
        </w:rPr>
        <w:t>ACKNOWLEDGEMENT</w:t>
      </w:r>
    </w:p>
    <w:p w14:paraId="22A008B3">
      <w:pPr>
        <w:widowControl/>
      </w:pPr>
      <w:r>
        <w:rPr>
          <w:rFonts w:ascii="Times New Roman" w:hAnsi="Times New Roman"/>
        </w:rPr>
        <w:t>We express our sincere gratitude to our project guide, Mrs. Prasanna, Assistant Professor, Department of AIML, Department of AIML, GMRIT Deemed to be University, for the guidance, suggestions and encouragement provided during the development of StartupSpark AI.</w:t>
      </w:r>
    </w:p>
    <w:p w14:paraId="5AA68E1E">
      <w:pPr>
        <w:widowControl/>
      </w:pPr>
      <w:r>
        <w:rPr>
          <w:rFonts w:ascii="Times New Roman" w:hAnsi="Times New Roman"/>
        </w:rPr>
        <w:t>We extend our thanks to the Head of the Department of AIML, faculty members and the institution for providing the academic environment and resources required to complete this project. We also acknowledge the developer communities and documentation resources for the technologies used.</w:t>
      </w:r>
    </w:p>
    <w:p w14:paraId="451A36F0">
      <w:pPr>
        <w:widowControl/>
      </w:pPr>
      <w:r>
        <w:rPr>
          <w:rFonts w:ascii="Times New Roman" w:hAnsi="Times New Roman"/>
        </w:rPr>
        <w:t>Finally, we thank our parents and well-wishers for their continued encouragement and support.</w:t>
      </w:r>
    </w:p>
    <w:p w14:paraId="3388395A">
      <w:pPr>
        <w:widowControl/>
      </w:pPr>
      <w:r>
        <w:rPr>
          <w:rFonts w:ascii="Times New Roman" w:hAnsi="Times New Roman"/>
        </w:rPr>
        <w:t>D Vinay – 23341A4233</w:t>
      </w:r>
    </w:p>
    <w:p w14:paraId="60991F60">
      <w:pPr>
        <w:widowControl/>
      </w:pPr>
      <w:r>
        <w:rPr>
          <w:rFonts w:ascii="Times New Roman" w:hAnsi="Times New Roman"/>
        </w:rPr>
        <w:t>K Jaswanth – 23341A4247</w:t>
      </w:r>
    </w:p>
    <w:p w14:paraId="5F65A621">
      <w:pPr>
        <w:widowControl/>
      </w:pPr>
      <w:r>
        <w:rPr>
          <w:rFonts w:ascii="Times New Roman" w:hAnsi="Times New Roman"/>
        </w:rPr>
        <w:t>L Rajesh – 23341A05E7</w:t>
      </w:r>
    </w:p>
    <w:p w14:paraId="1C8A73A0">
      <w:pPr>
        <w:widowControl/>
      </w:pPr>
      <w:r>
        <w:rPr>
          <w:rFonts w:ascii="Times New Roman" w:hAnsi="Times New Roman"/>
        </w:rPr>
        <w:t>Bhanu Prakash – 23341A4A5</w:t>
      </w:r>
    </w:p>
    <w:p w14:paraId="0BA298E3">
      <w:pPr>
        <w:widowControl/>
      </w:pPr>
      <w:r>
        <w:rPr>
          <w:rFonts w:ascii="Times New Roman" w:hAnsi="Times New Roman"/>
        </w:rPr>
        <w:br w:type="page"/>
      </w:r>
    </w:p>
    <w:p w14:paraId="39E3E815">
      <w:pPr>
        <w:widowControl/>
        <w:jc w:val="center"/>
      </w:pPr>
      <w:r>
        <w:rPr>
          <w:rFonts w:ascii="Times New Roman" w:hAnsi="Times New Roman"/>
          <w:b/>
          <w:i w:val="0"/>
          <w:sz w:val="32"/>
        </w:rPr>
        <w:t>ABSTRACT</w:t>
      </w:r>
    </w:p>
    <w:p w14:paraId="764DDE2B">
      <w:pPr>
        <w:widowControl/>
      </w:pPr>
      <w:r>
        <w:rPr>
          <w:rFonts w:ascii="Times New Roman" w:hAnsi="Times New Roman"/>
        </w:rPr>
        <w:t>Student innovators and early-stage founders often begin with promising ideas but find it difficult to convert them into structured business concepts. They may be uncertain about the target customer, value proposition, minimum viable product (MVP), risks and the questions that should be asked before investing time in development. Conventional brainstorming and generic pitch templates do not consistently provide a connected path from an initial idea to practical customer validation.</w:t>
      </w:r>
    </w:p>
    <w:p w14:paraId="03729C50">
      <w:pPr>
        <w:widowControl/>
      </w:pPr>
      <w:r>
        <w:rPr>
          <w:rFonts w:ascii="Times New Roman" w:hAnsi="Times New Roman"/>
        </w:rPr>
        <w:t>This report presents StartupSpark AI, an AI-powered startup planning assistant developed as a Streamlit web application. The application collects five inputs: the problem or rough idea, target customer, geography, constraints and existing alternatives. It validates the submitted information and uses a prompt-driven generation pipeline to produce a structured concept brief, value proposition, suggested MVP features, risks, assumptions, unverified claims, customer interview questions, a pitch outline and a validation checklist.</w:t>
      </w:r>
    </w:p>
    <w:p w14:paraId="1F7E9521">
      <w:pPr>
        <w:widowControl/>
      </w:pPr>
      <w:r>
        <w:rPr>
          <w:rFonts w:ascii="Times New Roman" w:hAnsi="Times New Roman"/>
        </w:rPr>
        <w:t>The application also includes planning extensions that help users compare alternatives, estimate unit economics using editable assumptions and prepare a two-week experiment plan. It supports a deterministic Demo Mode that can run without an API key and an optional Live Mode integrated with the Groq API. The generated output is intended to support early planning; it does not establish product-market fit or independently verify market and competitor claims.</w:t>
      </w:r>
    </w:p>
    <w:p w14:paraId="2ABD9C25">
      <w:pPr>
        <w:widowControl/>
      </w:pPr>
      <w:r>
        <w:rPr>
          <w:rFonts w:ascii="Times New Roman" w:hAnsi="Times New Roman"/>
        </w:rPr>
        <w:t>The project uses Python and Streamlit, with pandas supporting editable unit-economics calculations. Configuration is handled through environment variables and Streamlit secrets, and automated tests are implemented using pytest. The project presentation reports 20 automated tests passed, covering input validation, prompt checks, demo and error handling, extension calculations, experiment-plan output and UI submission.</w:t>
      </w:r>
    </w:p>
    <w:p w14:paraId="40BAFFDE">
      <w:pPr>
        <w:widowControl/>
      </w:pPr>
      <w:r>
        <w:rPr>
          <w:rFonts w:ascii="Times New Roman" w:hAnsi="Times New Roman"/>
        </w:rPr>
        <w:t>Keywords: startup ideation, business planning, artificial intelligence, large language models, MVP, value proposition, customer validation, unit economics.</w:t>
      </w:r>
    </w:p>
    <w:p w14:paraId="1A39913D">
      <w:pPr>
        <w:widowControl/>
      </w:pPr>
      <w:r>
        <w:rPr>
          <w:rFonts w:ascii="Times New Roman" w:hAnsi="Times New Roman"/>
        </w:rPr>
        <w:br w:type="page"/>
      </w:r>
    </w:p>
    <w:p w14:paraId="554583B7">
      <w:pPr>
        <w:widowControl/>
        <w:jc w:val="center"/>
      </w:pPr>
      <w:r>
        <w:rPr>
          <w:rFonts w:ascii="Times New Roman" w:hAnsi="Times New Roman"/>
          <w:b/>
          <w:i w:val="0"/>
          <w:sz w:val="32"/>
        </w:rPr>
        <w:t>TABLE OF CONTENTS</w:t>
      </w:r>
    </w:p>
    <w:p w14:paraId="23EBF1D6">
      <w:pPr>
        <w:widowControl/>
      </w:pPr>
      <w:r>
        <w:rPr>
          <w:rFonts w:ascii="Times New Roman" w:hAnsi="Times New Roman"/>
        </w:rPr>
        <w:t>Bonafide Certificate  ........................................................................  1</w:t>
      </w:r>
    </w:p>
    <w:p w14:paraId="03649B10">
      <w:pPr>
        <w:widowControl/>
      </w:pPr>
      <w:r>
        <w:rPr>
          <w:rFonts w:ascii="Times New Roman" w:hAnsi="Times New Roman"/>
        </w:rPr>
        <w:t>Acknowledgement  ........................................................................  2</w:t>
      </w:r>
    </w:p>
    <w:p w14:paraId="50863FA8">
      <w:pPr>
        <w:widowControl/>
      </w:pPr>
      <w:r>
        <w:rPr>
          <w:rFonts w:ascii="Times New Roman" w:hAnsi="Times New Roman"/>
        </w:rPr>
        <w:t>Abstract  ........................................................................  3</w:t>
      </w:r>
    </w:p>
    <w:p w14:paraId="746B0B29">
      <w:pPr>
        <w:widowControl/>
      </w:pPr>
      <w:r>
        <w:rPr>
          <w:rFonts w:ascii="Times New Roman" w:hAnsi="Times New Roman"/>
        </w:rPr>
        <w:t>Table of Contents  ........................................................................  4</w:t>
      </w:r>
    </w:p>
    <w:p w14:paraId="7E1F33B2">
      <w:pPr>
        <w:widowControl/>
      </w:pPr>
      <w:r>
        <w:rPr>
          <w:rFonts w:ascii="Times New Roman" w:hAnsi="Times New Roman"/>
        </w:rPr>
        <w:t>List of Figures  ........................................................................  5</w:t>
      </w:r>
    </w:p>
    <w:p w14:paraId="663B094E">
      <w:pPr>
        <w:widowControl/>
      </w:pPr>
      <w:r>
        <w:rPr>
          <w:rFonts w:ascii="Times New Roman" w:hAnsi="Times New Roman"/>
        </w:rPr>
        <w:t>List of Tables  ........................................................................  6</w:t>
      </w:r>
    </w:p>
    <w:p w14:paraId="67F893D8">
      <w:pPr>
        <w:widowControl/>
      </w:pPr>
      <w:r>
        <w:rPr>
          <w:rFonts w:ascii="Times New Roman" w:hAnsi="Times New Roman"/>
        </w:rPr>
        <w:t>List of Abbreviations  ........................................................................  7</w:t>
      </w:r>
    </w:p>
    <w:p w14:paraId="0EA7514F">
      <w:pPr>
        <w:widowControl/>
      </w:pPr>
      <w:r>
        <w:rPr>
          <w:rFonts w:ascii="Times New Roman" w:hAnsi="Times New Roman"/>
        </w:rPr>
        <w:t>Chapter 1: Introduction  ........................................................................  8</w:t>
      </w:r>
    </w:p>
    <w:p w14:paraId="5CDD42F8">
      <w:pPr>
        <w:widowControl/>
      </w:pPr>
      <w:r>
        <w:rPr>
          <w:rFonts w:ascii="Times New Roman" w:hAnsi="Times New Roman"/>
        </w:rPr>
        <w:t>1.1 Introduction  ........................................................................  9</w:t>
      </w:r>
    </w:p>
    <w:p w14:paraId="750ECCDE">
      <w:pPr>
        <w:widowControl/>
      </w:pPr>
      <w:r>
        <w:rPr>
          <w:rFonts w:ascii="Times New Roman" w:hAnsi="Times New Roman"/>
        </w:rPr>
        <w:t>1.2 Motivation  ........................................................................  10</w:t>
      </w:r>
    </w:p>
    <w:p w14:paraId="06BD1ECD">
      <w:pPr>
        <w:widowControl/>
      </w:pPr>
      <w:r>
        <w:rPr>
          <w:rFonts w:ascii="Times New Roman" w:hAnsi="Times New Roman"/>
        </w:rPr>
        <w:t>1.3 Objectives  ........................................................................  11</w:t>
      </w:r>
    </w:p>
    <w:p w14:paraId="704B8208">
      <w:pPr>
        <w:widowControl/>
      </w:pPr>
      <w:r>
        <w:rPr>
          <w:rFonts w:ascii="Times New Roman" w:hAnsi="Times New Roman"/>
        </w:rPr>
        <w:t>1.4 Scope  ........................................................................  12</w:t>
      </w:r>
    </w:p>
    <w:p w14:paraId="2C8D3E06">
      <w:pPr>
        <w:widowControl/>
      </w:pPr>
      <w:r>
        <w:rPr>
          <w:rFonts w:ascii="Times New Roman" w:hAnsi="Times New Roman"/>
        </w:rPr>
        <w:t>1.5 Responsible Use and Ethics  ........................................................................  13</w:t>
      </w:r>
    </w:p>
    <w:p w14:paraId="48A191E8">
      <w:pPr>
        <w:widowControl/>
      </w:pPr>
      <w:r>
        <w:rPr>
          <w:rFonts w:ascii="Times New Roman" w:hAnsi="Times New Roman"/>
        </w:rPr>
        <w:t>1.6 Organisation of the Report  ........................................................................  14</w:t>
      </w:r>
    </w:p>
    <w:p w14:paraId="0D8B18AB">
      <w:pPr>
        <w:widowControl/>
      </w:pPr>
      <w:r>
        <w:rPr>
          <w:rFonts w:ascii="Times New Roman" w:hAnsi="Times New Roman"/>
        </w:rPr>
        <w:t>Chapter 2: Project Profile  ........................................................................  15</w:t>
      </w:r>
    </w:p>
    <w:p w14:paraId="7E3EE82C">
      <w:pPr>
        <w:widowControl/>
      </w:pPr>
      <w:r>
        <w:rPr>
          <w:rFonts w:ascii="Times New Roman" w:hAnsi="Times New Roman"/>
        </w:rPr>
        <w:t>2.1 About the Project  ........................................................................  16</w:t>
      </w:r>
    </w:p>
    <w:p w14:paraId="6CC840F7">
      <w:pPr>
        <w:widowControl/>
      </w:pPr>
      <w:r>
        <w:rPr>
          <w:rFonts w:ascii="Times New Roman" w:hAnsi="Times New Roman"/>
        </w:rPr>
        <w:t>2.2 Team and Responsibilities  ........................................................................  17</w:t>
      </w:r>
    </w:p>
    <w:p w14:paraId="60DA5B60">
      <w:pPr>
        <w:widowControl/>
      </w:pPr>
      <w:r>
        <w:rPr>
          <w:rFonts w:ascii="Times New Roman" w:hAnsi="Times New Roman"/>
        </w:rPr>
        <w:t>2.3 Development Workflow  ........................................................................  18</w:t>
      </w:r>
    </w:p>
    <w:p w14:paraId="0FB1A60B">
      <w:pPr>
        <w:widowControl/>
      </w:pPr>
      <w:r>
        <w:rPr>
          <w:rFonts w:ascii="Times New Roman" w:hAnsi="Times New Roman"/>
        </w:rPr>
        <w:t>Chapter 3: Literature Survey  ........................................................................  19</w:t>
      </w:r>
    </w:p>
    <w:p w14:paraId="533758B8">
      <w:pPr>
        <w:widowControl/>
      </w:pPr>
      <w:r>
        <w:rPr>
          <w:rFonts w:ascii="Times New Roman" w:hAnsi="Times New Roman"/>
        </w:rPr>
        <w:t>3.1 Introduction  ........................................................................  20</w:t>
      </w:r>
    </w:p>
    <w:p w14:paraId="4E4848EB">
      <w:pPr>
        <w:widowControl/>
      </w:pPr>
      <w:r>
        <w:rPr>
          <w:rFonts w:ascii="Times New Roman" w:hAnsi="Times New Roman"/>
        </w:rPr>
        <w:t>3.2 Problem Statement  ........................................................................  21</w:t>
      </w:r>
    </w:p>
    <w:p w14:paraId="7659A05C">
      <w:pPr>
        <w:widowControl/>
      </w:pPr>
      <w:r>
        <w:rPr>
          <w:rFonts w:ascii="Times New Roman" w:hAnsi="Times New Roman"/>
        </w:rPr>
        <w:t>3.3 Existing System  ........................................................................  22</w:t>
      </w:r>
    </w:p>
    <w:p w14:paraId="5975F4C1">
      <w:pPr>
        <w:widowControl/>
      </w:pPr>
      <w:r>
        <w:rPr>
          <w:rFonts w:ascii="Times New Roman" w:hAnsi="Times New Roman"/>
        </w:rPr>
        <w:t>3.4 Proposed System  ........................................................................  23</w:t>
      </w:r>
    </w:p>
    <w:p w14:paraId="5449F810">
      <w:pPr>
        <w:widowControl/>
      </w:pPr>
      <w:r>
        <w:rPr>
          <w:rFonts w:ascii="Times New Roman" w:hAnsi="Times New Roman"/>
        </w:rPr>
        <w:t>Chapter 4: Domain Analysis  ........................................................................  24</w:t>
      </w:r>
    </w:p>
    <w:p w14:paraId="03B23028">
      <w:pPr>
        <w:widowControl/>
      </w:pPr>
      <w:r>
        <w:rPr>
          <w:rFonts w:ascii="Times New Roman" w:hAnsi="Times New Roman"/>
        </w:rPr>
        <w:t>4.1 Startup Ideation and Business Modelling  ........................................................................  25</w:t>
      </w:r>
    </w:p>
    <w:p w14:paraId="4DA0C7EF">
      <w:pPr>
        <w:widowControl/>
      </w:pPr>
      <w:r>
        <w:rPr>
          <w:rFonts w:ascii="Times New Roman" w:hAnsi="Times New Roman"/>
        </w:rPr>
        <w:t>4.2 Value Proposition and Customer Segments  ........................................................................  26</w:t>
      </w:r>
    </w:p>
    <w:p w14:paraId="5C0A5527">
      <w:pPr>
        <w:widowControl/>
      </w:pPr>
      <w:r>
        <w:rPr>
          <w:rFonts w:ascii="Times New Roman" w:hAnsi="Times New Roman"/>
        </w:rPr>
        <w:t>4.3 Minimum Viable Product  ........................................................................  27</w:t>
      </w:r>
    </w:p>
    <w:p w14:paraId="3E5FF33A">
      <w:pPr>
        <w:widowControl/>
      </w:pPr>
      <w:r>
        <w:rPr>
          <w:rFonts w:ascii="Times New Roman" w:hAnsi="Times New Roman"/>
        </w:rPr>
        <w:t>4.4 Customer Discovery and Validation  ........................................................................  28</w:t>
      </w:r>
    </w:p>
    <w:p w14:paraId="09CF4FF4">
      <w:pPr>
        <w:widowControl/>
      </w:pPr>
      <w:r>
        <w:rPr>
          <w:rFonts w:ascii="Times New Roman" w:hAnsi="Times New Roman"/>
        </w:rPr>
        <w:t>4.5 Unit Economics and Experimentation  ........................................................................  29</w:t>
      </w:r>
    </w:p>
    <w:p w14:paraId="51C55B6D">
      <w:pPr>
        <w:widowControl/>
      </w:pPr>
      <w:r>
        <w:rPr>
          <w:rFonts w:ascii="Times New Roman" w:hAnsi="Times New Roman"/>
        </w:rPr>
        <w:t>4.6 Responsible Use of Generative AI  ........................................................................  30</w:t>
      </w:r>
    </w:p>
    <w:p w14:paraId="363AE332">
      <w:pPr>
        <w:widowControl/>
      </w:pPr>
      <w:r>
        <w:rPr>
          <w:rFonts w:ascii="Times New Roman" w:hAnsi="Times New Roman"/>
        </w:rPr>
        <w:t>Chapter 5: System Specifications  ........................................................................  31</w:t>
      </w:r>
    </w:p>
    <w:p w14:paraId="53DA5E46">
      <w:pPr>
        <w:widowControl/>
      </w:pPr>
      <w:r>
        <w:rPr>
          <w:rFonts w:ascii="Times New Roman" w:hAnsi="Times New Roman"/>
        </w:rPr>
        <w:t>5.1 Hardware Requirements  ........................................................................  32</w:t>
      </w:r>
    </w:p>
    <w:p w14:paraId="4FBA8629">
      <w:pPr>
        <w:widowControl/>
      </w:pPr>
      <w:r>
        <w:rPr>
          <w:rFonts w:ascii="Times New Roman" w:hAnsi="Times New Roman"/>
        </w:rPr>
        <w:t>5.2 Software Requirements  ........................................................................  33</w:t>
      </w:r>
    </w:p>
    <w:p w14:paraId="4A3720AC">
      <w:pPr>
        <w:widowControl/>
      </w:pPr>
      <w:r>
        <w:rPr>
          <w:rFonts w:ascii="Times New Roman" w:hAnsi="Times New Roman"/>
        </w:rPr>
        <w:t>5.3 Functional Requirements  ........................................................................  34</w:t>
      </w:r>
    </w:p>
    <w:p w14:paraId="59C87389">
      <w:pPr>
        <w:widowControl/>
      </w:pPr>
      <w:r>
        <w:rPr>
          <w:rFonts w:ascii="Times New Roman" w:hAnsi="Times New Roman"/>
        </w:rPr>
        <w:t>5.4 Non-Functional Requirements  ........................................................................  35</w:t>
      </w:r>
    </w:p>
    <w:p w14:paraId="7B236DC2">
      <w:pPr>
        <w:widowControl/>
      </w:pPr>
      <w:r>
        <w:rPr>
          <w:rFonts w:ascii="Times New Roman" w:hAnsi="Times New Roman"/>
        </w:rPr>
        <w:t>Chapter 6: Technologies Used  ........................................................................  36</w:t>
      </w:r>
    </w:p>
    <w:p w14:paraId="27BD1EF8">
      <w:pPr>
        <w:widowControl/>
      </w:pPr>
      <w:r>
        <w:rPr>
          <w:rFonts w:ascii="Times New Roman" w:hAnsi="Times New Roman"/>
        </w:rPr>
        <w:t>6.1 Technology Stack  ........................................................................  37</w:t>
      </w:r>
    </w:p>
    <w:p w14:paraId="215988DD">
      <w:pPr>
        <w:widowControl/>
      </w:pPr>
      <w:r>
        <w:rPr>
          <w:rFonts w:ascii="Times New Roman" w:hAnsi="Times New Roman"/>
        </w:rPr>
        <w:t>6.2 Python  ........................................................................  38</w:t>
      </w:r>
    </w:p>
    <w:p w14:paraId="2455BA00">
      <w:pPr>
        <w:widowControl/>
      </w:pPr>
      <w:r>
        <w:rPr>
          <w:rFonts w:ascii="Times New Roman" w:hAnsi="Times New Roman"/>
        </w:rPr>
        <w:t>6.3 Streamlit  ........................................................................  39</w:t>
      </w:r>
    </w:p>
    <w:p w14:paraId="436A2934">
      <w:pPr>
        <w:widowControl/>
      </w:pPr>
      <w:r>
        <w:rPr>
          <w:rFonts w:ascii="Times New Roman" w:hAnsi="Times New Roman"/>
        </w:rPr>
        <w:t>6.4 Groq API and Language Model  ........................................................................  40</w:t>
      </w:r>
    </w:p>
    <w:p w14:paraId="3BD2551F">
      <w:pPr>
        <w:widowControl/>
      </w:pPr>
      <w:r>
        <w:rPr>
          <w:rFonts w:ascii="Times New Roman" w:hAnsi="Times New Roman"/>
        </w:rPr>
        <w:t>6.5 pandas  ........................................................................  41</w:t>
      </w:r>
    </w:p>
    <w:p w14:paraId="50F8F306">
      <w:pPr>
        <w:widowControl/>
      </w:pPr>
      <w:r>
        <w:rPr>
          <w:rFonts w:ascii="Times New Roman" w:hAnsi="Times New Roman"/>
        </w:rPr>
        <w:t>6.6 Configuration and Secrets  ........................................................................  42</w:t>
      </w:r>
    </w:p>
    <w:p w14:paraId="1F163E62">
      <w:pPr>
        <w:widowControl/>
      </w:pPr>
      <w:r>
        <w:rPr>
          <w:rFonts w:ascii="Times New Roman" w:hAnsi="Times New Roman"/>
        </w:rPr>
        <w:t>6.7 pytest  ........................................................................  43</w:t>
      </w:r>
    </w:p>
    <w:p w14:paraId="13D902B2">
      <w:pPr>
        <w:widowControl/>
      </w:pPr>
      <w:r>
        <w:rPr>
          <w:rFonts w:ascii="Times New Roman" w:hAnsi="Times New Roman"/>
        </w:rPr>
        <w:t>Chapter 7: Methodology and System Design  ........................................................................  44</w:t>
      </w:r>
    </w:p>
    <w:p w14:paraId="66A3CAE8">
      <w:pPr>
        <w:widowControl/>
      </w:pPr>
      <w:r>
        <w:rPr>
          <w:rFonts w:ascii="Times New Roman" w:hAnsi="Times New Roman"/>
        </w:rPr>
        <w:t>7.1 System Architecture  ........................................................................  45</w:t>
      </w:r>
    </w:p>
    <w:p w14:paraId="6F35CC1F">
      <w:pPr>
        <w:widowControl/>
      </w:pPr>
      <w:r>
        <w:rPr>
          <w:rFonts w:ascii="Times New Roman" w:hAnsi="Times New Roman"/>
        </w:rPr>
        <w:t>7.2 Input Collection and Validation  ........................................................................  46</w:t>
      </w:r>
    </w:p>
    <w:p w14:paraId="51FA0088">
      <w:pPr>
        <w:widowControl/>
      </w:pPr>
      <w:r>
        <w:rPr>
          <w:rFonts w:ascii="Times New Roman" w:hAnsi="Times New Roman"/>
        </w:rPr>
        <w:t>7.3 Prompt Construction and Generation  ........................................................................  47</w:t>
      </w:r>
    </w:p>
    <w:p w14:paraId="52447CD3">
      <w:pPr>
        <w:widowControl/>
      </w:pPr>
      <w:r>
        <w:rPr>
          <w:rFonts w:ascii="Times New Roman" w:hAnsi="Times New Roman"/>
        </w:rPr>
        <w:t>7.4 Demo and Live Modes  ........................................................................  48</w:t>
      </w:r>
    </w:p>
    <w:p w14:paraId="7FA313F1">
      <w:pPr>
        <w:widowControl/>
      </w:pPr>
      <w:r>
        <w:rPr>
          <w:rFonts w:ascii="Times New Roman" w:hAnsi="Times New Roman"/>
        </w:rPr>
        <w:t>7.5 Structured Brief Generation  ........................................................................  49</w:t>
      </w:r>
    </w:p>
    <w:p w14:paraId="6B25EC24">
      <w:pPr>
        <w:widowControl/>
      </w:pPr>
      <w:r>
        <w:rPr>
          <w:rFonts w:ascii="Times New Roman" w:hAnsi="Times New Roman"/>
        </w:rPr>
        <w:t>7.6 Planning Extensions  ........................................................................  50</w:t>
      </w:r>
    </w:p>
    <w:p w14:paraId="2B34F30B">
      <w:pPr>
        <w:widowControl/>
      </w:pPr>
      <w:r>
        <w:rPr>
          <w:rFonts w:ascii="Times New Roman" w:hAnsi="Times New Roman"/>
        </w:rPr>
        <w:t>7.7 User Interface  ........................................................................  51</w:t>
      </w:r>
    </w:p>
    <w:p w14:paraId="336FEA80">
      <w:pPr>
        <w:widowControl/>
      </w:pPr>
      <w:r>
        <w:rPr>
          <w:rFonts w:ascii="Times New Roman" w:hAnsi="Times New Roman"/>
        </w:rPr>
        <w:t>7.8 Error Handling and Security  ........................................................................  52</w:t>
      </w:r>
    </w:p>
    <w:p w14:paraId="37498CA3">
      <w:pPr>
        <w:widowControl/>
      </w:pPr>
      <w:r>
        <w:rPr>
          <w:rFonts w:ascii="Times New Roman" w:hAnsi="Times New Roman"/>
        </w:rPr>
        <w:t>Chapter 8: Implementation, Results and Testing  ........................................................................  53</w:t>
      </w:r>
    </w:p>
    <w:p w14:paraId="7D7F24BC">
      <w:pPr>
        <w:widowControl/>
      </w:pPr>
      <w:r>
        <w:rPr>
          <w:rFonts w:ascii="Times New Roman" w:hAnsi="Times New Roman"/>
        </w:rPr>
        <w:t>8.1 Running the Application  ........................................................................  54</w:t>
      </w:r>
    </w:p>
    <w:p w14:paraId="6E985522">
      <w:pPr>
        <w:widowControl/>
      </w:pPr>
      <w:r>
        <w:rPr>
          <w:rFonts w:ascii="Times New Roman" w:hAnsi="Times New Roman"/>
        </w:rPr>
        <w:t>8.2 Main Application Workflow  ........................................................................  55</w:t>
      </w:r>
    </w:p>
    <w:p w14:paraId="4BD4C860">
      <w:pPr>
        <w:widowControl/>
      </w:pPr>
      <w:r>
        <w:rPr>
          <w:rFonts w:ascii="Times New Roman" w:hAnsi="Times New Roman"/>
        </w:rPr>
        <w:t>8.3 Screenshots  ........................................................................  56</w:t>
      </w:r>
    </w:p>
    <w:p w14:paraId="63D62C07">
      <w:pPr>
        <w:widowControl/>
      </w:pPr>
      <w:r>
        <w:rPr>
          <w:rFonts w:ascii="Times New Roman" w:hAnsi="Times New Roman"/>
        </w:rPr>
        <w:t>8.4 Testing and Evaluation  ........................................................................  57</w:t>
      </w:r>
    </w:p>
    <w:p w14:paraId="29EEC9F2">
      <w:pPr>
        <w:widowControl/>
      </w:pPr>
      <w:r>
        <w:rPr>
          <w:rFonts w:ascii="Times New Roman" w:hAnsi="Times New Roman"/>
        </w:rPr>
        <w:t>8.5 Deployment  ........................................................................  58</w:t>
      </w:r>
    </w:p>
    <w:p w14:paraId="05E7D60B">
      <w:pPr>
        <w:widowControl/>
      </w:pPr>
      <w:r>
        <w:rPr>
          <w:rFonts w:ascii="Times New Roman" w:hAnsi="Times New Roman"/>
        </w:rPr>
        <w:t>Chapter 9: Conclusion and Future Work  ........................................................................  59</w:t>
      </w:r>
    </w:p>
    <w:p w14:paraId="2CACF42F">
      <w:pPr>
        <w:widowControl/>
      </w:pPr>
      <w:r>
        <w:rPr>
          <w:rFonts w:ascii="Times New Roman" w:hAnsi="Times New Roman"/>
        </w:rPr>
        <w:t>9.1 Conclusion  ........................................................................  60</w:t>
      </w:r>
    </w:p>
    <w:p w14:paraId="1A2204E8">
      <w:pPr>
        <w:widowControl/>
      </w:pPr>
      <w:r>
        <w:rPr>
          <w:rFonts w:ascii="Times New Roman" w:hAnsi="Times New Roman"/>
        </w:rPr>
        <w:t>9.2 Known Limitations  ........................................................................  61</w:t>
      </w:r>
    </w:p>
    <w:p w14:paraId="07B509DD">
      <w:pPr>
        <w:widowControl/>
      </w:pPr>
      <w:r>
        <w:rPr>
          <w:rFonts w:ascii="Times New Roman" w:hAnsi="Times New Roman"/>
        </w:rPr>
        <w:t>9.3 Future Enhancements  ........................................................................  62</w:t>
      </w:r>
    </w:p>
    <w:p w14:paraId="5E6CC21E">
      <w:pPr>
        <w:widowControl/>
      </w:pPr>
      <w:r>
        <w:rPr>
          <w:rFonts w:ascii="Times New Roman" w:hAnsi="Times New Roman"/>
        </w:rPr>
        <w:t>References  ........................................................................  63</w:t>
      </w:r>
    </w:p>
    <w:p w14:paraId="409F82DD">
      <w:pPr>
        <w:widowControl/>
      </w:pPr>
      <w:r>
        <w:rPr>
          <w:rFonts w:ascii="Times New Roman" w:hAnsi="Times New Roman"/>
        </w:rPr>
        <w:t>Appendix A: Project Structure  ........................................................................  64</w:t>
      </w:r>
    </w:p>
    <w:p w14:paraId="3EE9FD51">
      <w:pPr>
        <w:widowControl/>
      </w:pPr>
      <w:r>
        <w:rPr>
          <w:rFonts w:ascii="Times New Roman" w:hAnsi="Times New Roman"/>
        </w:rPr>
        <w:t>Appendix B: Configuration and Setup  ........................................................................  65</w:t>
      </w:r>
    </w:p>
    <w:p w14:paraId="33B0F354">
      <w:pPr>
        <w:widowControl/>
      </w:pPr>
      <w:r>
        <w:rPr>
          <w:rFonts w:ascii="Times New Roman" w:hAnsi="Times New Roman"/>
        </w:rPr>
        <w:br w:type="page"/>
      </w:r>
    </w:p>
    <w:p w14:paraId="691AF8DD">
      <w:pPr>
        <w:widowControl/>
        <w:jc w:val="center"/>
      </w:pPr>
      <w:r>
        <w:rPr>
          <w:rFonts w:ascii="Times New Roman" w:hAnsi="Times New Roman"/>
          <w:b/>
          <w:i w:val="0"/>
          <w:sz w:val="32"/>
        </w:rPr>
        <w:t>LIST OF FIGURES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2"/>
        <w:gridCol w:w="3192"/>
        <w:gridCol w:w="3192"/>
      </w:tblGrid>
      <w:tr w14:paraId="637D8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92" w:type="dxa"/>
            <w:shd w:val="clear" w:color="auto" w:fill="D9E2F3"/>
          </w:tcPr>
          <w:p w14:paraId="1EF0831B">
            <w:pPr>
              <w:spacing w:after="0"/>
            </w:pPr>
            <w:r>
              <w:rPr>
                <w:rFonts w:ascii="Times New Roman" w:hAnsi="Times New Roman"/>
                <w:b/>
              </w:rPr>
              <w:t>Figure No.</w:t>
            </w:r>
          </w:p>
        </w:tc>
        <w:tc>
          <w:tcPr>
            <w:tcW w:w="3192" w:type="dxa"/>
            <w:shd w:val="clear" w:color="auto" w:fill="D9E2F3"/>
          </w:tcPr>
          <w:p w14:paraId="21120230">
            <w:pPr>
              <w:spacing w:after="0"/>
            </w:pPr>
            <w:r>
              <w:rPr>
                <w:rFonts w:ascii="Times New Roman" w:hAnsi="Times New Roman"/>
                <w:b/>
              </w:rPr>
              <w:t>Name of the Figure</w:t>
            </w:r>
          </w:p>
        </w:tc>
        <w:tc>
          <w:tcPr>
            <w:tcW w:w="3192" w:type="dxa"/>
            <w:shd w:val="clear" w:color="auto" w:fill="D9E2F3"/>
          </w:tcPr>
          <w:p w14:paraId="1BF8A4F1">
            <w:pPr>
              <w:spacing w:after="0"/>
            </w:pPr>
            <w:r>
              <w:rPr>
                <w:rFonts w:ascii="Times New Roman" w:hAnsi="Times New Roman"/>
                <w:b/>
              </w:rPr>
              <w:t>Page No.</w:t>
            </w:r>
          </w:p>
        </w:tc>
      </w:tr>
      <w:tr w14:paraId="7A8F7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92" w:type="dxa"/>
          </w:tcPr>
          <w:p w14:paraId="4CECA4C8">
            <w:pPr>
              <w:spacing w:after="0"/>
            </w:pPr>
            <w:r>
              <w:rPr>
                <w:rFonts w:ascii="Times New Roman" w:hAnsi="Times New Roman"/>
              </w:rPr>
              <w:t>7.1</w:t>
            </w:r>
          </w:p>
        </w:tc>
        <w:tc>
          <w:tcPr>
            <w:tcW w:w="3192" w:type="dxa"/>
          </w:tcPr>
          <w:p w14:paraId="0A392BDE">
            <w:pPr>
              <w:spacing w:after="0"/>
            </w:pPr>
            <w:r>
              <w:rPr>
                <w:rFonts w:ascii="Times New Roman" w:hAnsi="Times New Roman"/>
              </w:rPr>
              <w:t>StartupSpark AI system workflow</w:t>
            </w:r>
          </w:p>
        </w:tc>
        <w:tc>
          <w:tcPr>
            <w:tcW w:w="3192" w:type="dxa"/>
          </w:tcPr>
          <w:p w14:paraId="124718C8">
            <w:pPr>
              <w:spacing w:after="0"/>
            </w:pPr>
            <w:r>
              <w:rPr>
                <w:rFonts w:ascii="Times New Roman" w:hAnsi="Times New Roman"/>
              </w:rPr>
              <w:t>13</w:t>
            </w:r>
          </w:p>
        </w:tc>
      </w:tr>
      <w:tr w14:paraId="63B72D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92" w:type="dxa"/>
          </w:tcPr>
          <w:p w14:paraId="41F718B8">
            <w:pPr>
              <w:spacing w:after="0"/>
            </w:pPr>
            <w:r>
              <w:rPr>
                <w:rFonts w:ascii="Times New Roman" w:hAnsi="Times New Roman"/>
              </w:rPr>
              <w:t>7.2</w:t>
            </w:r>
          </w:p>
        </w:tc>
        <w:tc>
          <w:tcPr>
            <w:tcW w:w="3192" w:type="dxa"/>
          </w:tcPr>
          <w:p w14:paraId="6D39DAE2">
            <w:pPr>
              <w:spacing w:after="0"/>
            </w:pPr>
            <w:r>
              <w:rPr>
                <w:rFonts w:ascii="Times New Roman" w:hAnsi="Times New Roman"/>
              </w:rPr>
              <w:t>Concept generation and planning extensions</w:t>
            </w:r>
          </w:p>
        </w:tc>
        <w:tc>
          <w:tcPr>
            <w:tcW w:w="3192" w:type="dxa"/>
          </w:tcPr>
          <w:p w14:paraId="7A2F8245">
            <w:pPr>
              <w:spacing w:after="0"/>
            </w:pPr>
            <w:r>
              <w:rPr>
                <w:rFonts w:ascii="Times New Roman" w:hAnsi="Times New Roman"/>
              </w:rPr>
              <w:t>14</w:t>
            </w:r>
          </w:p>
        </w:tc>
      </w:tr>
      <w:tr w14:paraId="68FF8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92" w:type="dxa"/>
          </w:tcPr>
          <w:p w14:paraId="1133D4A2">
            <w:pPr>
              <w:spacing w:after="0"/>
            </w:pPr>
            <w:r>
              <w:rPr>
                <w:rFonts w:ascii="Times New Roman" w:hAnsi="Times New Roman"/>
              </w:rPr>
              <w:t>8.1</w:t>
            </w:r>
          </w:p>
        </w:tc>
        <w:tc>
          <w:tcPr>
            <w:tcW w:w="3192" w:type="dxa"/>
          </w:tcPr>
          <w:p w14:paraId="199590B9">
            <w:pPr>
              <w:spacing w:after="0"/>
            </w:pPr>
            <w:r>
              <w:rPr>
                <w:rFonts w:ascii="Times New Roman" w:hAnsi="Times New Roman"/>
              </w:rPr>
              <w:t>StartupSpark AI home screen</w:t>
            </w:r>
          </w:p>
        </w:tc>
        <w:tc>
          <w:tcPr>
            <w:tcW w:w="3192" w:type="dxa"/>
          </w:tcPr>
          <w:p w14:paraId="7FC4D0B8">
            <w:pPr>
              <w:spacing w:after="0"/>
            </w:pPr>
            <w:r>
              <w:rPr>
                <w:rFonts w:ascii="Times New Roman" w:hAnsi="Times New Roman"/>
              </w:rPr>
              <w:t>17</w:t>
            </w:r>
          </w:p>
        </w:tc>
      </w:tr>
      <w:tr w14:paraId="3569B2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92" w:type="dxa"/>
          </w:tcPr>
          <w:p w14:paraId="67616F5E">
            <w:pPr>
              <w:spacing w:after="0"/>
            </w:pPr>
            <w:r>
              <w:rPr>
                <w:rFonts w:ascii="Times New Roman" w:hAnsi="Times New Roman"/>
              </w:rPr>
              <w:t>8.2</w:t>
            </w:r>
          </w:p>
        </w:tc>
        <w:tc>
          <w:tcPr>
            <w:tcW w:w="3192" w:type="dxa"/>
          </w:tcPr>
          <w:p w14:paraId="7D07806C">
            <w:pPr>
              <w:spacing w:after="0"/>
            </w:pPr>
            <w:r>
              <w:rPr>
                <w:rFonts w:ascii="Times New Roman" w:hAnsi="Times New Roman"/>
              </w:rPr>
              <w:t>Five-input startup idea form</w:t>
            </w:r>
          </w:p>
        </w:tc>
        <w:tc>
          <w:tcPr>
            <w:tcW w:w="3192" w:type="dxa"/>
          </w:tcPr>
          <w:p w14:paraId="0835F7D7">
            <w:pPr>
              <w:spacing w:after="0"/>
            </w:pPr>
            <w:r>
              <w:rPr>
                <w:rFonts w:ascii="Times New Roman" w:hAnsi="Times New Roman"/>
              </w:rPr>
              <w:t>17</w:t>
            </w:r>
          </w:p>
        </w:tc>
      </w:tr>
      <w:tr w14:paraId="3D9B3B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92" w:type="dxa"/>
          </w:tcPr>
          <w:p w14:paraId="4BBFF962">
            <w:pPr>
              <w:spacing w:after="0"/>
            </w:pPr>
            <w:r>
              <w:rPr>
                <w:rFonts w:ascii="Times New Roman" w:hAnsi="Times New Roman"/>
              </w:rPr>
              <w:t>8.3</w:t>
            </w:r>
          </w:p>
        </w:tc>
        <w:tc>
          <w:tcPr>
            <w:tcW w:w="3192" w:type="dxa"/>
          </w:tcPr>
          <w:p w14:paraId="7F5A4B35">
            <w:pPr>
              <w:spacing w:after="0"/>
            </w:pPr>
            <w:r>
              <w:rPr>
                <w:rFonts w:ascii="Times New Roman" w:hAnsi="Times New Roman"/>
              </w:rPr>
              <w:t>Generated startup concept brief</w:t>
            </w:r>
          </w:p>
        </w:tc>
        <w:tc>
          <w:tcPr>
            <w:tcW w:w="3192" w:type="dxa"/>
          </w:tcPr>
          <w:p w14:paraId="037AEDE3">
            <w:pPr>
              <w:spacing w:after="0"/>
            </w:pPr>
            <w:r>
              <w:rPr>
                <w:rFonts w:ascii="Times New Roman" w:hAnsi="Times New Roman"/>
              </w:rPr>
              <w:t>17</w:t>
            </w:r>
          </w:p>
        </w:tc>
      </w:tr>
      <w:tr w14:paraId="022049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92" w:type="dxa"/>
          </w:tcPr>
          <w:p w14:paraId="6EDC5487">
            <w:pPr>
              <w:spacing w:after="0"/>
            </w:pPr>
            <w:r>
              <w:rPr>
                <w:rFonts w:ascii="Times New Roman" w:hAnsi="Times New Roman"/>
              </w:rPr>
              <w:t>8.4</w:t>
            </w:r>
          </w:p>
        </w:tc>
        <w:tc>
          <w:tcPr>
            <w:tcW w:w="3192" w:type="dxa"/>
          </w:tcPr>
          <w:p w14:paraId="4BA8A6A4">
            <w:pPr>
              <w:spacing w:after="0"/>
            </w:pPr>
            <w:r>
              <w:rPr>
                <w:rFonts w:ascii="Times New Roman" w:hAnsi="Times New Roman"/>
              </w:rPr>
              <w:t>Planning extensions interface</w:t>
            </w:r>
          </w:p>
        </w:tc>
        <w:tc>
          <w:tcPr>
            <w:tcW w:w="3192" w:type="dxa"/>
          </w:tcPr>
          <w:p w14:paraId="6ED1613E">
            <w:pPr>
              <w:spacing w:after="0"/>
            </w:pPr>
            <w:r>
              <w:rPr>
                <w:rFonts w:ascii="Times New Roman" w:hAnsi="Times New Roman"/>
              </w:rPr>
              <w:t>18</w:t>
            </w:r>
          </w:p>
        </w:tc>
      </w:tr>
    </w:tbl>
    <w:p w14:paraId="6DF0CEE9">
      <w:pPr>
        <w:widowControl/>
      </w:pPr>
    </w:p>
    <w:p w14:paraId="1135392F">
      <w:pPr>
        <w:widowControl/>
      </w:pPr>
      <w:r>
        <w:rPr>
          <w:rFonts w:ascii="Times New Roman" w:hAnsi="Times New Roman"/>
        </w:rPr>
        <w:br w:type="page"/>
      </w:r>
    </w:p>
    <w:p w14:paraId="69681F80">
      <w:pPr>
        <w:widowControl/>
        <w:jc w:val="center"/>
      </w:pPr>
      <w:r>
        <w:rPr>
          <w:rFonts w:ascii="Times New Roman" w:hAnsi="Times New Roman"/>
          <w:b/>
          <w:i w:val="0"/>
          <w:sz w:val="32"/>
        </w:rPr>
        <w:t>LIST OF TABLES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2"/>
        <w:gridCol w:w="3192"/>
        <w:gridCol w:w="3192"/>
      </w:tblGrid>
      <w:tr w14:paraId="6B3A9B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92" w:type="dxa"/>
            <w:shd w:val="clear" w:color="auto" w:fill="D9E2F3"/>
          </w:tcPr>
          <w:p w14:paraId="07C3F341">
            <w:pPr>
              <w:spacing w:after="0"/>
            </w:pPr>
            <w:r>
              <w:rPr>
                <w:rFonts w:ascii="Times New Roman" w:hAnsi="Times New Roman"/>
                <w:b/>
              </w:rPr>
              <w:t>Table No.</w:t>
            </w:r>
          </w:p>
        </w:tc>
        <w:tc>
          <w:tcPr>
            <w:tcW w:w="3192" w:type="dxa"/>
            <w:shd w:val="clear" w:color="auto" w:fill="D9E2F3"/>
          </w:tcPr>
          <w:p w14:paraId="02E23EAC">
            <w:pPr>
              <w:spacing w:after="0"/>
            </w:pPr>
            <w:r>
              <w:rPr>
                <w:rFonts w:ascii="Times New Roman" w:hAnsi="Times New Roman"/>
                <w:b/>
              </w:rPr>
              <w:t>Name of the Table</w:t>
            </w:r>
          </w:p>
        </w:tc>
        <w:tc>
          <w:tcPr>
            <w:tcW w:w="3192" w:type="dxa"/>
            <w:shd w:val="clear" w:color="auto" w:fill="D9E2F3"/>
          </w:tcPr>
          <w:p w14:paraId="2DDC1C13">
            <w:pPr>
              <w:spacing w:after="0"/>
            </w:pPr>
            <w:r>
              <w:rPr>
                <w:rFonts w:ascii="Times New Roman" w:hAnsi="Times New Roman"/>
                <w:b/>
              </w:rPr>
              <w:t>Page No.</w:t>
            </w:r>
          </w:p>
        </w:tc>
      </w:tr>
      <w:tr w14:paraId="79F336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92" w:type="dxa"/>
          </w:tcPr>
          <w:p w14:paraId="01549E5B">
            <w:pPr>
              <w:spacing w:after="0"/>
            </w:pPr>
            <w:r>
              <w:rPr>
                <w:rFonts w:ascii="Times New Roman" w:hAnsi="Times New Roman"/>
              </w:rPr>
              <w:t>2.1</w:t>
            </w:r>
          </w:p>
        </w:tc>
        <w:tc>
          <w:tcPr>
            <w:tcW w:w="3192" w:type="dxa"/>
          </w:tcPr>
          <w:p w14:paraId="1A951796">
            <w:pPr>
              <w:spacing w:after="0"/>
            </w:pPr>
            <w:r>
              <w:rPr>
                <w:rFonts w:ascii="Times New Roman" w:hAnsi="Times New Roman"/>
              </w:rPr>
              <w:t>Team members and responsibilities</w:t>
            </w:r>
          </w:p>
        </w:tc>
        <w:tc>
          <w:tcPr>
            <w:tcW w:w="3192" w:type="dxa"/>
          </w:tcPr>
          <w:p w14:paraId="05320108">
            <w:pPr>
              <w:spacing w:after="0"/>
            </w:pPr>
            <w:r>
              <w:rPr>
                <w:rFonts w:ascii="Times New Roman" w:hAnsi="Times New Roman"/>
              </w:rPr>
              <w:t>3</w:t>
            </w:r>
          </w:p>
        </w:tc>
      </w:tr>
      <w:tr w14:paraId="167BD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92" w:type="dxa"/>
          </w:tcPr>
          <w:p w14:paraId="44C6677F">
            <w:pPr>
              <w:spacing w:after="0"/>
            </w:pPr>
            <w:r>
              <w:rPr>
                <w:rFonts w:ascii="Times New Roman" w:hAnsi="Times New Roman"/>
              </w:rPr>
              <w:t>5.1</w:t>
            </w:r>
          </w:p>
        </w:tc>
        <w:tc>
          <w:tcPr>
            <w:tcW w:w="3192" w:type="dxa"/>
          </w:tcPr>
          <w:p w14:paraId="4C29CD71">
            <w:pPr>
              <w:spacing w:after="0"/>
            </w:pPr>
            <w:r>
              <w:rPr>
                <w:rFonts w:ascii="Times New Roman" w:hAnsi="Times New Roman"/>
              </w:rPr>
              <w:t>Hardware requirements</w:t>
            </w:r>
          </w:p>
        </w:tc>
        <w:tc>
          <w:tcPr>
            <w:tcW w:w="3192" w:type="dxa"/>
          </w:tcPr>
          <w:p w14:paraId="390BA334">
            <w:pPr>
              <w:spacing w:after="0"/>
            </w:pPr>
            <w:r>
              <w:rPr>
                <w:rFonts w:ascii="Times New Roman" w:hAnsi="Times New Roman"/>
              </w:rPr>
              <w:t>9</w:t>
            </w:r>
          </w:p>
        </w:tc>
      </w:tr>
      <w:tr w14:paraId="0AD708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92" w:type="dxa"/>
          </w:tcPr>
          <w:p w14:paraId="61BAB346">
            <w:pPr>
              <w:spacing w:after="0"/>
            </w:pPr>
            <w:r>
              <w:rPr>
                <w:rFonts w:ascii="Times New Roman" w:hAnsi="Times New Roman"/>
              </w:rPr>
              <w:t>5.2</w:t>
            </w:r>
          </w:p>
        </w:tc>
        <w:tc>
          <w:tcPr>
            <w:tcW w:w="3192" w:type="dxa"/>
          </w:tcPr>
          <w:p w14:paraId="7EB296C9">
            <w:pPr>
              <w:spacing w:after="0"/>
            </w:pPr>
            <w:r>
              <w:rPr>
                <w:rFonts w:ascii="Times New Roman" w:hAnsi="Times New Roman"/>
              </w:rPr>
              <w:t>Software requirements</w:t>
            </w:r>
          </w:p>
        </w:tc>
        <w:tc>
          <w:tcPr>
            <w:tcW w:w="3192" w:type="dxa"/>
          </w:tcPr>
          <w:p w14:paraId="79AFED91">
            <w:pPr>
              <w:spacing w:after="0"/>
            </w:pPr>
            <w:r>
              <w:rPr>
                <w:rFonts w:ascii="Times New Roman" w:hAnsi="Times New Roman"/>
              </w:rPr>
              <w:t>9</w:t>
            </w:r>
          </w:p>
        </w:tc>
      </w:tr>
      <w:tr w14:paraId="7579F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92" w:type="dxa"/>
          </w:tcPr>
          <w:p w14:paraId="24D9A38D">
            <w:pPr>
              <w:spacing w:after="0"/>
            </w:pPr>
            <w:r>
              <w:rPr>
                <w:rFonts w:ascii="Times New Roman" w:hAnsi="Times New Roman"/>
              </w:rPr>
              <w:t>6.1</w:t>
            </w:r>
          </w:p>
        </w:tc>
        <w:tc>
          <w:tcPr>
            <w:tcW w:w="3192" w:type="dxa"/>
          </w:tcPr>
          <w:p w14:paraId="688D4A2E">
            <w:pPr>
              <w:spacing w:after="0"/>
            </w:pPr>
            <w:r>
              <w:rPr>
                <w:rFonts w:ascii="Times New Roman" w:hAnsi="Times New Roman"/>
              </w:rPr>
              <w:t>Technology stack</w:t>
            </w:r>
          </w:p>
        </w:tc>
        <w:tc>
          <w:tcPr>
            <w:tcW w:w="3192" w:type="dxa"/>
          </w:tcPr>
          <w:p w14:paraId="2E004C37">
            <w:pPr>
              <w:spacing w:after="0"/>
            </w:pPr>
            <w:r>
              <w:rPr>
                <w:rFonts w:ascii="Times New Roman" w:hAnsi="Times New Roman"/>
              </w:rPr>
              <w:t>11</w:t>
            </w:r>
          </w:p>
        </w:tc>
      </w:tr>
      <w:tr w14:paraId="289F1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92" w:type="dxa"/>
          </w:tcPr>
          <w:p w14:paraId="256A37E4">
            <w:pPr>
              <w:spacing w:after="0"/>
            </w:pPr>
            <w:r>
              <w:rPr>
                <w:rFonts w:ascii="Times New Roman" w:hAnsi="Times New Roman"/>
              </w:rPr>
              <w:t>8.1</w:t>
            </w:r>
          </w:p>
        </w:tc>
        <w:tc>
          <w:tcPr>
            <w:tcW w:w="3192" w:type="dxa"/>
          </w:tcPr>
          <w:p w14:paraId="5750A04E">
            <w:pPr>
              <w:spacing w:after="0"/>
            </w:pPr>
            <w:r>
              <w:rPr>
                <w:rFonts w:ascii="Times New Roman" w:hAnsi="Times New Roman"/>
              </w:rPr>
              <w:t>Test coverage summary</w:t>
            </w:r>
          </w:p>
        </w:tc>
        <w:tc>
          <w:tcPr>
            <w:tcW w:w="3192" w:type="dxa"/>
          </w:tcPr>
          <w:p w14:paraId="0489D711">
            <w:pPr>
              <w:spacing w:after="0"/>
            </w:pPr>
            <w:r>
              <w:rPr>
                <w:rFonts w:ascii="Times New Roman" w:hAnsi="Times New Roman"/>
              </w:rPr>
              <w:t>18</w:t>
            </w:r>
          </w:p>
        </w:tc>
      </w:tr>
    </w:tbl>
    <w:p w14:paraId="3CE9EFDE">
      <w:pPr>
        <w:widowControl/>
      </w:pPr>
    </w:p>
    <w:p w14:paraId="4F7F185F">
      <w:pPr>
        <w:widowControl/>
      </w:pPr>
      <w:r>
        <w:rPr>
          <w:rFonts w:ascii="Times New Roman" w:hAnsi="Times New Roman"/>
        </w:rPr>
        <w:br w:type="page"/>
      </w:r>
    </w:p>
    <w:p w14:paraId="04C1B74D">
      <w:pPr>
        <w:widowControl/>
        <w:jc w:val="center"/>
      </w:pPr>
      <w:r>
        <w:rPr>
          <w:rFonts w:ascii="Times New Roman" w:hAnsi="Times New Roman"/>
          <w:b/>
          <w:i w:val="0"/>
          <w:sz w:val="32"/>
        </w:rPr>
        <w:t>LIST OF ABBREVIATIONS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88"/>
        <w:gridCol w:w="4788"/>
      </w:tblGrid>
      <w:tr w14:paraId="1CFF2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88" w:type="dxa"/>
            <w:shd w:val="clear" w:color="auto" w:fill="D9E2F3"/>
          </w:tcPr>
          <w:p w14:paraId="493831D0">
            <w:pPr>
              <w:spacing w:after="0"/>
            </w:pPr>
            <w:r>
              <w:rPr>
                <w:rFonts w:ascii="Times New Roman" w:hAnsi="Times New Roman"/>
                <w:b/>
              </w:rPr>
              <w:t>Abbreviation</w:t>
            </w:r>
          </w:p>
        </w:tc>
        <w:tc>
          <w:tcPr>
            <w:tcW w:w="4788" w:type="dxa"/>
            <w:shd w:val="clear" w:color="auto" w:fill="D9E2F3"/>
          </w:tcPr>
          <w:p w14:paraId="1BD85442">
            <w:pPr>
              <w:spacing w:after="0"/>
            </w:pPr>
            <w:r>
              <w:rPr>
                <w:rFonts w:ascii="Times New Roman" w:hAnsi="Times New Roman"/>
                <w:b/>
              </w:rPr>
              <w:t>Full Form</w:t>
            </w:r>
          </w:p>
        </w:tc>
      </w:tr>
      <w:tr w14:paraId="475D60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88" w:type="dxa"/>
          </w:tcPr>
          <w:p w14:paraId="5A2A7FE7">
            <w:pPr>
              <w:spacing w:after="0"/>
            </w:pPr>
            <w:r>
              <w:rPr>
                <w:rFonts w:ascii="Times New Roman" w:hAnsi="Times New Roman"/>
              </w:rPr>
              <w:t>AI</w:t>
            </w:r>
          </w:p>
        </w:tc>
        <w:tc>
          <w:tcPr>
            <w:tcW w:w="4788" w:type="dxa"/>
          </w:tcPr>
          <w:p w14:paraId="027D000A">
            <w:pPr>
              <w:spacing w:after="0"/>
            </w:pPr>
            <w:r>
              <w:rPr>
                <w:rFonts w:ascii="Times New Roman" w:hAnsi="Times New Roman"/>
              </w:rPr>
              <w:t>Artificial Intelligence</w:t>
            </w:r>
          </w:p>
        </w:tc>
      </w:tr>
      <w:tr w14:paraId="14C4BA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88" w:type="dxa"/>
          </w:tcPr>
          <w:p w14:paraId="1432E810">
            <w:pPr>
              <w:spacing w:after="0"/>
            </w:pPr>
            <w:r>
              <w:rPr>
                <w:rFonts w:ascii="Times New Roman" w:hAnsi="Times New Roman"/>
              </w:rPr>
              <w:t>API</w:t>
            </w:r>
          </w:p>
        </w:tc>
        <w:tc>
          <w:tcPr>
            <w:tcW w:w="4788" w:type="dxa"/>
          </w:tcPr>
          <w:p w14:paraId="6C4AD015">
            <w:pPr>
              <w:spacing w:after="0"/>
            </w:pPr>
            <w:r>
              <w:rPr>
                <w:rFonts w:ascii="Times New Roman" w:hAnsi="Times New Roman"/>
              </w:rPr>
              <w:t>Application Programming Interface</w:t>
            </w:r>
          </w:p>
        </w:tc>
      </w:tr>
      <w:tr w14:paraId="4A95A1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88" w:type="dxa"/>
          </w:tcPr>
          <w:p w14:paraId="47CB7CBC">
            <w:pPr>
              <w:spacing w:after="0"/>
            </w:pPr>
            <w:r>
              <w:rPr>
                <w:rFonts w:ascii="Times New Roman" w:hAnsi="Times New Roman"/>
              </w:rPr>
              <w:t>IT</w:t>
            </w:r>
          </w:p>
        </w:tc>
        <w:tc>
          <w:tcPr>
            <w:tcW w:w="4788" w:type="dxa"/>
          </w:tcPr>
          <w:p w14:paraId="62C4D5DA">
            <w:pPr>
              <w:spacing w:after="0"/>
            </w:pPr>
            <w:r>
              <w:rPr>
                <w:rFonts w:ascii="Times New Roman" w:hAnsi="Times New Roman"/>
              </w:rPr>
              <w:t>Information Technology</w:t>
            </w:r>
          </w:p>
        </w:tc>
      </w:tr>
      <w:tr w14:paraId="13483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88" w:type="dxa"/>
          </w:tcPr>
          <w:p w14:paraId="4134FFE7">
            <w:pPr>
              <w:spacing w:after="0"/>
            </w:pPr>
            <w:r>
              <w:rPr>
                <w:rFonts w:ascii="Times New Roman" w:hAnsi="Times New Roman"/>
              </w:rPr>
              <w:t>JSON</w:t>
            </w:r>
          </w:p>
        </w:tc>
        <w:tc>
          <w:tcPr>
            <w:tcW w:w="4788" w:type="dxa"/>
          </w:tcPr>
          <w:p w14:paraId="77CC8CBA">
            <w:pPr>
              <w:spacing w:after="0"/>
            </w:pPr>
            <w:r>
              <w:rPr>
                <w:rFonts w:ascii="Times New Roman" w:hAnsi="Times New Roman"/>
              </w:rPr>
              <w:t>JavaScript Object Notation</w:t>
            </w:r>
          </w:p>
        </w:tc>
      </w:tr>
      <w:tr w14:paraId="67F890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88" w:type="dxa"/>
          </w:tcPr>
          <w:p w14:paraId="2E343841">
            <w:pPr>
              <w:spacing w:after="0"/>
            </w:pPr>
            <w:r>
              <w:rPr>
                <w:rFonts w:ascii="Times New Roman" w:hAnsi="Times New Roman"/>
              </w:rPr>
              <w:t>LLM</w:t>
            </w:r>
          </w:p>
        </w:tc>
        <w:tc>
          <w:tcPr>
            <w:tcW w:w="4788" w:type="dxa"/>
          </w:tcPr>
          <w:p w14:paraId="37B22191">
            <w:pPr>
              <w:spacing w:after="0"/>
            </w:pPr>
            <w:r>
              <w:rPr>
                <w:rFonts w:ascii="Times New Roman" w:hAnsi="Times New Roman"/>
              </w:rPr>
              <w:t>Large Language Model</w:t>
            </w:r>
          </w:p>
        </w:tc>
      </w:tr>
      <w:tr w14:paraId="5DB29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88" w:type="dxa"/>
          </w:tcPr>
          <w:p w14:paraId="0577B378">
            <w:pPr>
              <w:spacing w:after="0"/>
            </w:pPr>
            <w:r>
              <w:rPr>
                <w:rFonts w:ascii="Times New Roman" w:hAnsi="Times New Roman"/>
              </w:rPr>
              <w:t>MVP</w:t>
            </w:r>
          </w:p>
        </w:tc>
        <w:tc>
          <w:tcPr>
            <w:tcW w:w="4788" w:type="dxa"/>
          </w:tcPr>
          <w:p w14:paraId="79C5C8E5">
            <w:pPr>
              <w:spacing w:after="0"/>
            </w:pPr>
            <w:r>
              <w:rPr>
                <w:rFonts w:ascii="Times New Roman" w:hAnsi="Times New Roman"/>
              </w:rPr>
              <w:t>Minimum Viable Product</w:t>
            </w:r>
          </w:p>
        </w:tc>
      </w:tr>
      <w:tr w14:paraId="2167F0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88" w:type="dxa"/>
          </w:tcPr>
          <w:p w14:paraId="2C8A3D91">
            <w:pPr>
              <w:spacing w:after="0"/>
            </w:pPr>
            <w:r>
              <w:rPr>
                <w:rFonts w:ascii="Times New Roman" w:hAnsi="Times New Roman"/>
              </w:rPr>
              <w:t>NLP</w:t>
            </w:r>
          </w:p>
        </w:tc>
        <w:tc>
          <w:tcPr>
            <w:tcW w:w="4788" w:type="dxa"/>
          </w:tcPr>
          <w:p w14:paraId="5DEB7043">
            <w:pPr>
              <w:spacing w:after="0"/>
            </w:pPr>
            <w:r>
              <w:rPr>
                <w:rFonts w:ascii="Times New Roman" w:hAnsi="Times New Roman"/>
              </w:rPr>
              <w:t>Natural Language Processing</w:t>
            </w:r>
          </w:p>
        </w:tc>
      </w:tr>
      <w:tr w14:paraId="621AF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88" w:type="dxa"/>
          </w:tcPr>
          <w:p w14:paraId="40B52CF4">
            <w:pPr>
              <w:spacing w:after="0"/>
            </w:pPr>
            <w:r>
              <w:rPr>
                <w:rFonts w:ascii="Times New Roman" w:hAnsi="Times New Roman"/>
              </w:rPr>
              <w:t>UI</w:t>
            </w:r>
          </w:p>
        </w:tc>
        <w:tc>
          <w:tcPr>
            <w:tcW w:w="4788" w:type="dxa"/>
          </w:tcPr>
          <w:p w14:paraId="737F16F0">
            <w:pPr>
              <w:spacing w:after="0"/>
            </w:pPr>
            <w:r>
              <w:rPr>
                <w:rFonts w:ascii="Times New Roman" w:hAnsi="Times New Roman"/>
              </w:rPr>
              <w:t>User Interface</w:t>
            </w:r>
          </w:p>
        </w:tc>
      </w:tr>
      <w:tr w14:paraId="754FAA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88" w:type="dxa"/>
          </w:tcPr>
          <w:p w14:paraId="332F9749">
            <w:pPr>
              <w:spacing w:after="0"/>
            </w:pPr>
            <w:r>
              <w:rPr>
                <w:rFonts w:ascii="Times New Roman" w:hAnsi="Times New Roman"/>
              </w:rPr>
              <w:t>UX</w:t>
            </w:r>
          </w:p>
        </w:tc>
        <w:tc>
          <w:tcPr>
            <w:tcW w:w="4788" w:type="dxa"/>
          </w:tcPr>
          <w:p w14:paraId="5F3C94D8">
            <w:pPr>
              <w:spacing w:after="0"/>
            </w:pPr>
            <w:r>
              <w:rPr>
                <w:rFonts w:ascii="Times New Roman" w:hAnsi="Times New Roman"/>
              </w:rPr>
              <w:t>User Experience</w:t>
            </w:r>
          </w:p>
        </w:tc>
      </w:tr>
    </w:tbl>
    <w:p w14:paraId="24D4CF79">
      <w:pPr>
        <w:widowControl/>
      </w:pPr>
    </w:p>
    <w:p w14:paraId="5F956C7E">
      <w:pPr>
        <w:widowControl/>
      </w:pPr>
      <w:r>
        <w:rPr>
          <w:rFonts w:ascii="Times New Roman" w:hAnsi="Times New Roman"/>
        </w:rPr>
        <w:br w:type="page"/>
      </w:r>
    </w:p>
    <w:p w14:paraId="5CB29B81">
      <w:pPr>
        <w:pStyle w:val="2"/>
        <w:widowControl/>
      </w:pPr>
      <w:r>
        <w:rPr>
          <w:rFonts w:ascii="Times New Roman" w:hAnsi="Times New Roman"/>
        </w:rPr>
        <w:t>CHAPTER 1: INTRODUCTION</w:t>
      </w:r>
    </w:p>
    <w:p w14:paraId="7BF58D3A">
      <w:pPr>
        <w:pStyle w:val="3"/>
        <w:widowControl/>
      </w:pPr>
      <w:r>
        <w:rPr>
          <w:rFonts w:ascii="Times New Roman" w:hAnsi="Times New Roman"/>
        </w:rPr>
        <w:t>1.1 Introduction</w:t>
      </w:r>
    </w:p>
    <w:p w14:paraId="3949C8E5">
      <w:pPr>
        <w:widowControl/>
      </w:pPr>
      <w:r>
        <w:rPr>
          <w:rFonts w:ascii="Times New Roman" w:hAnsi="Times New Roman"/>
        </w:rPr>
        <w:t>Starting a business requires more than having an idea. An early-stage founder must identify the problem being addressed, understand the people affected by it, define a value proposition and decide what the first version of the solution should contain. The founder must also identify assumptions, examine alternatives and plan how to gather evidence from potential customers.</w:t>
      </w:r>
    </w:p>
    <w:p w14:paraId="6FEC0F59">
      <w:pPr>
        <w:widowControl/>
      </w:pPr>
      <w:r>
        <w:rPr>
          <w:rFonts w:ascii="Times New Roman" w:hAnsi="Times New Roman"/>
        </w:rPr>
        <w:t>StartupSpark AI supports this early planning stage. It accepts a rough startup idea and its context through five input fields and converts the information into a structured concept brief. The generated material includes a value proposition, MVP feature suggestions, risks, assumptions, unverified claims, customer interview questions, a pitch outline and a validation checklist. The system also provides focused extensions for comparing alternatives, estimating unit economics and planning a short experiment.</w:t>
      </w:r>
    </w:p>
    <w:p w14:paraId="63F48BF1">
      <w:pPr>
        <w:pStyle w:val="3"/>
        <w:widowControl/>
      </w:pPr>
      <w:r>
        <w:rPr>
          <w:rFonts w:ascii="Times New Roman" w:hAnsi="Times New Roman"/>
        </w:rPr>
        <w:t>1.2 Motivation</w:t>
      </w:r>
    </w:p>
    <w:p w14:paraId="1B451FAF">
      <w:pPr>
        <w:widowControl/>
      </w:pPr>
      <w:r>
        <w:rPr>
          <w:rFonts w:ascii="Times New Roman" w:hAnsi="Times New Roman"/>
        </w:rPr>
        <w:t>New founders can find startup planning confusing because several decisions are connected. A problem statement without a clearly identified customer can lead to an unfocused solution. A feature list created before customer discovery may result in unnecessary development. Assumptions about demand, pricing or competitors can also be mistaken for established facts.</w:t>
      </w:r>
    </w:p>
    <w:p w14:paraId="6263AF39">
      <w:pPr>
        <w:widowControl/>
      </w:pPr>
      <w:r>
        <w:rPr>
          <w:rFonts w:ascii="Times New Roman" w:hAnsi="Times New Roman"/>
        </w:rPr>
        <w:t>The motivation behind StartupSpark AI is to make the first stage of planning more organised and actionable. Rather than presenting an idea as a validated business, the application helps users identify what they currently believe, what remains uncertain and what they can do next to learn from potential customers.</w:t>
      </w:r>
    </w:p>
    <w:p w14:paraId="39C824B1">
      <w:pPr>
        <w:pStyle w:val="3"/>
        <w:widowControl/>
      </w:pPr>
      <w:r>
        <w:rPr>
          <w:rFonts w:ascii="Times New Roman" w:hAnsi="Times New Roman"/>
        </w:rPr>
        <w:t>1.3 Objectives</w:t>
      </w:r>
    </w:p>
    <w:p w14:paraId="0D2CA25B">
      <w:pPr>
        <w:pStyle w:val="29"/>
        <w:widowControl/>
      </w:pPr>
      <w:r>
        <w:rPr>
          <w:rFonts w:ascii="Times New Roman" w:hAnsi="Times New Roman"/>
        </w:rPr>
        <w:t>Collect the problem or rough idea, target customer, geography, constraints and existing alternatives.</w:t>
      </w:r>
    </w:p>
    <w:p w14:paraId="298E9636">
      <w:pPr>
        <w:pStyle w:val="29"/>
        <w:widowControl/>
      </w:pPr>
      <w:r>
        <w:rPr>
          <w:rFonts w:ascii="Times New Roman" w:hAnsi="Times New Roman"/>
        </w:rPr>
        <w:t>Generate a clear startup concept brief and value proposition.</w:t>
      </w:r>
    </w:p>
    <w:p w14:paraId="644970C9">
      <w:pPr>
        <w:pStyle w:val="29"/>
        <w:widowControl/>
      </w:pPr>
      <w:r>
        <w:rPr>
          <w:rFonts w:ascii="Times New Roman" w:hAnsi="Times New Roman"/>
        </w:rPr>
        <w:t>Suggest a focused set of minimum viable product features.</w:t>
      </w:r>
    </w:p>
    <w:p w14:paraId="6DB493C9">
      <w:pPr>
        <w:pStyle w:val="29"/>
        <w:widowControl/>
      </w:pPr>
      <w:r>
        <w:rPr>
          <w:rFonts w:ascii="Times New Roman" w:hAnsi="Times New Roman"/>
        </w:rPr>
        <w:t>Identify key risks, assumptions and claims that require independent verification.</w:t>
      </w:r>
    </w:p>
    <w:p w14:paraId="62BDBE6C">
      <w:pPr>
        <w:pStyle w:val="29"/>
        <w:widowControl/>
      </w:pPr>
      <w:r>
        <w:rPr>
          <w:rFonts w:ascii="Times New Roman" w:hAnsi="Times New Roman"/>
        </w:rPr>
        <w:t>Prepare customer interview questions, a pitch outline and a validation checklist.</w:t>
      </w:r>
    </w:p>
    <w:p w14:paraId="4CB665CB">
      <w:pPr>
        <w:pStyle w:val="29"/>
        <w:widowControl/>
      </w:pPr>
      <w:r>
        <w:rPr>
          <w:rFonts w:ascii="Times New Roman" w:hAnsi="Times New Roman"/>
        </w:rPr>
        <w:t>Provide planning extensions for alternative comparison, unit-economics estimation and a two-week experiment.</w:t>
      </w:r>
    </w:p>
    <w:p w14:paraId="37100A48">
      <w:pPr>
        <w:pStyle w:val="29"/>
        <w:widowControl/>
      </w:pPr>
      <w:r>
        <w:rPr>
          <w:rFonts w:ascii="Times New Roman" w:hAnsi="Times New Roman"/>
        </w:rPr>
        <w:t>Help founders plan next steps without implying that the idea or market demand has already been validated.</w:t>
      </w:r>
    </w:p>
    <w:p w14:paraId="2B13CE9E">
      <w:pPr>
        <w:pStyle w:val="3"/>
        <w:widowControl/>
      </w:pPr>
      <w:r>
        <w:rPr>
          <w:rFonts w:ascii="Times New Roman" w:hAnsi="Times New Roman"/>
        </w:rPr>
        <w:t>1.4 Scope</w:t>
      </w:r>
    </w:p>
    <w:p w14:paraId="0575F0E2">
      <w:pPr>
        <w:widowControl/>
      </w:pPr>
      <w:r>
        <w:rPr>
          <w:rFonts w:ascii="Times New Roman" w:hAnsi="Times New Roman"/>
        </w:rPr>
        <w:t>The current system focuses on early-stage startup idea structuring and validation planning. Users provide textual inputs through a web interface. The application generates planning content using either a deterministic demonstration path or an optional Groq-powered live generation path. The extensions support structured comparison, editable financial assumptions and short experiment planning.</w:t>
      </w:r>
    </w:p>
    <w:p w14:paraId="6FD112A1">
      <w:pPr>
        <w:widowControl/>
      </w:pPr>
      <w:r>
        <w:rPr>
          <w:rFonts w:ascii="Times New Roman" w:hAnsi="Times New Roman"/>
        </w:rPr>
        <w:t>The application is not a market research platform and does not independently verify competitor information, customer demand, legal requirements or financial projections. Its outputs are suggestions that users should review and validate through real-world research and customer conversations.</w:t>
      </w:r>
    </w:p>
    <w:p w14:paraId="4979BA37">
      <w:pPr>
        <w:pStyle w:val="3"/>
        <w:widowControl/>
      </w:pPr>
      <w:r>
        <w:rPr>
          <w:rFonts w:ascii="Times New Roman" w:hAnsi="Times New Roman"/>
        </w:rPr>
        <w:t>1.5 Responsible Use and Ethics</w:t>
      </w:r>
    </w:p>
    <w:p w14:paraId="15B9375B">
      <w:pPr>
        <w:pStyle w:val="23"/>
        <w:widowControl/>
      </w:pPr>
      <w:r>
        <w:rPr>
          <w:rFonts w:ascii="Times New Roman" w:hAnsi="Times New Roman"/>
        </w:rPr>
        <w:t>Transparency: generated suggestions should be treated as planning assistance, not verified facts or guarantees of business success.</w:t>
      </w:r>
    </w:p>
    <w:p w14:paraId="3A128F07">
      <w:pPr>
        <w:pStyle w:val="23"/>
        <w:widowControl/>
      </w:pPr>
      <w:r>
        <w:rPr>
          <w:rFonts w:ascii="Times New Roman" w:hAnsi="Times New Roman"/>
        </w:rPr>
        <w:t>Verification: market, competitor, pricing and demand-related claims require independent validation.</w:t>
      </w:r>
    </w:p>
    <w:p w14:paraId="709AA03B">
      <w:pPr>
        <w:pStyle w:val="23"/>
        <w:widowControl/>
      </w:pPr>
      <w:r>
        <w:rPr>
          <w:rFonts w:ascii="Times New Roman" w:hAnsi="Times New Roman"/>
        </w:rPr>
        <w:t>Privacy: users should avoid submitting confidential, personal or commercially sensitive information.</w:t>
      </w:r>
    </w:p>
    <w:p w14:paraId="3985A037">
      <w:pPr>
        <w:pStyle w:val="23"/>
        <w:widowControl/>
      </w:pPr>
      <w:r>
        <w:rPr>
          <w:rFonts w:ascii="Times New Roman" w:hAnsi="Times New Roman"/>
        </w:rPr>
        <w:t>Credential safety: API keys are stored through environment variables or application secrets rather than embedded in source code.</w:t>
      </w:r>
    </w:p>
    <w:p w14:paraId="7D38AB7A">
      <w:pPr>
        <w:pStyle w:val="23"/>
        <w:widowControl/>
      </w:pPr>
      <w:r>
        <w:rPr>
          <w:rFonts w:ascii="Times New Roman" w:hAnsi="Times New Roman"/>
        </w:rPr>
        <w:t>Human judgement: users remain responsible for decisions made using generated concepts, estimates and experiment suggestions.</w:t>
      </w:r>
    </w:p>
    <w:p w14:paraId="77F4FE45">
      <w:pPr>
        <w:pStyle w:val="3"/>
        <w:widowControl/>
      </w:pPr>
      <w:r>
        <w:rPr>
          <w:rFonts w:ascii="Times New Roman" w:hAnsi="Times New Roman"/>
        </w:rPr>
        <w:t>1.6 Organisation of the Report</w:t>
      </w:r>
    </w:p>
    <w:p w14:paraId="403AE1F8">
      <w:pPr>
        <w:widowControl/>
      </w:pPr>
      <w:r>
        <w:rPr>
          <w:rFonts w:ascii="Times New Roman" w:hAnsi="Times New Roman"/>
        </w:rPr>
        <w:t>Chapter 2 introduces the project and team. Chapter 3 explains the problem and compares existing approaches with the proposed system. Chapter 4 discusses the domain concepts. Chapter 5 lists system specifications, and Chapter 6 describes the technologies. Chapter 7 explains the methodology and design. Chapter 8 presents implementation, testing and deployment details. Chapter 9 concludes the report and outlines future enhancements.</w:t>
      </w:r>
    </w:p>
    <w:p w14:paraId="3FEE8E6F">
      <w:pPr>
        <w:widowControl/>
      </w:pPr>
      <w:r>
        <w:rPr>
          <w:rFonts w:ascii="Times New Roman" w:hAnsi="Times New Roman"/>
        </w:rPr>
        <w:br w:type="page"/>
      </w:r>
    </w:p>
    <w:p w14:paraId="0BE8B9AC">
      <w:pPr>
        <w:pStyle w:val="2"/>
        <w:widowControl/>
      </w:pPr>
      <w:r>
        <w:rPr>
          <w:rFonts w:ascii="Times New Roman" w:hAnsi="Times New Roman"/>
        </w:rPr>
        <w:t>CHAPTER 2: PROJECT PROFILE</w:t>
      </w:r>
    </w:p>
    <w:p w14:paraId="75C25E64">
      <w:pPr>
        <w:pStyle w:val="3"/>
        <w:widowControl/>
      </w:pPr>
      <w:r>
        <w:rPr>
          <w:rFonts w:ascii="Times New Roman" w:hAnsi="Times New Roman"/>
        </w:rPr>
        <w:t>2.1 About the Project</w:t>
      </w:r>
    </w:p>
    <w:p w14:paraId="2FA82A31">
      <w:pPr>
        <w:widowControl/>
      </w:pPr>
      <w:r>
        <w:rPr>
          <w:rFonts w:ascii="Times New Roman" w:hAnsi="Times New Roman"/>
        </w:rPr>
        <w:t>StartupSpark AI is an AI-powered startup pitch and business idea generator developed as a web application using Streamlit. It is intended for student innovators and early-stage founders who want to turn an initial problem or idea into a more structured business concept and a practical plan for customer learning.</w:t>
      </w:r>
    </w:p>
    <w:p w14:paraId="7D256837">
      <w:pPr>
        <w:widowControl/>
      </w:pPr>
      <w:r>
        <w:rPr>
          <w:rFonts w:ascii="Times New Roman" w:hAnsi="Times New Roman"/>
        </w:rPr>
        <w:t>The application is organised around five core inputs and a generation pipeline. After validation, the inputs are used to build a project-specific prompt. The request is processed through Demo Mode or the configured Groq model, and the result is displayed as a structured brief. Additional planning extensions support alternative comparison, unit economics and two-week experiment planning.</w:t>
      </w:r>
    </w:p>
    <w:p w14:paraId="6A890113">
      <w:pPr>
        <w:widowControl/>
      </w:pPr>
      <w:r>
        <w:rPr>
          <w:rFonts w:ascii="Times New Roman" w:hAnsi="Times New Roman"/>
        </w:rPr>
        <w:t>Project repository: https://github.com/vinay-d9/StartupSpark-AI</w:t>
      </w:r>
      <w:r>
        <w:rPr>
          <w:rFonts w:ascii="Times New Roman" w:hAnsi="Times New Roman"/>
        </w:rPr>
        <w:br w:type="textWrapping"/>
      </w:r>
      <w:r>
        <w:rPr>
          <w:rFonts w:ascii="Times New Roman" w:hAnsi="Times New Roman"/>
        </w:rPr>
        <w:t>Deployed application: https://startupspark.streamlit.app/</w:t>
      </w:r>
    </w:p>
    <w:p w14:paraId="627BFD9D">
      <w:pPr>
        <w:pStyle w:val="3"/>
        <w:widowControl/>
      </w:pPr>
      <w:r>
        <w:rPr>
          <w:rFonts w:ascii="Times New Roman" w:hAnsi="Times New Roman"/>
        </w:rPr>
        <w:t>2.2 Team and Responsibilities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2"/>
        <w:gridCol w:w="3192"/>
        <w:gridCol w:w="3192"/>
      </w:tblGrid>
      <w:tr w14:paraId="224393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92" w:type="dxa"/>
            <w:shd w:val="clear" w:color="auto" w:fill="D9E2F3"/>
          </w:tcPr>
          <w:p w14:paraId="7364F8DB">
            <w:pPr>
              <w:spacing w:after="0"/>
            </w:pPr>
            <w:r>
              <w:rPr>
                <w:rFonts w:ascii="Times New Roman" w:hAnsi="Times New Roman"/>
                <w:b/>
              </w:rPr>
              <w:t>Team Member</w:t>
            </w:r>
          </w:p>
        </w:tc>
        <w:tc>
          <w:tcPr>
            <w:tcW w:w="3192" w:type="dxa"/>
            <w:shd w:val="clear" w:color="auto" w:fill="D9E2F3"/>
          </w:tcPr>
          <w:p w14:paraId="0B7CA6BF">
            <w:pPr>
              <w:spacing w:after="0"/>
            </w:pPr>
            <w:r>
              <w:rPr>
                <w:rFonts w:ascii="Times New Roman" w:hAnsi="Times New Roman"/>
                <w:b/>
              </w:rPr>
              <w:t>Roll Number</w:t>
            </w:r>
          </w:p>
        </w:tc>
        <w:tc>
          <w:tcPr>
            <w:tcW w:w="3192" w:type="dxa"/>
            <w:shd w:val="clear" w:color="auto" w:fill="D9E2F3"/>
          </w:tcPr>
          <w:p w14:paraId="74E79ADB">
            <w:pPr>
              <w:spacing w:after="0"/>
            </w:pPr>
            <w:r>
              <w:rPr>
                <w:rFonts w:ascii="Times New Roman" w:hAnsi="Times New Roman"/>
                <w:b/>
              </w:rPr>
              <w:t>Contribution</w:t>
            </w:r>
          </w:p>
        </w:tc>
      </w:tr>
      <w:tr w14:paraId="10E219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92" w:type="dxa"/>
          </w:tcPr>
          <w:p w14:paraId="27EE55AA">
            <w:pPr>
              <w:spacing w:after="0"/>
            </w:pPr>
            <w:r>
              <w:rPr>
                <w:rFonts w:ascii="Times New Roman" w:hAnsi="Times New Roman"/>
                <w:sz w:val="18"/>
              </w:rPr>
              <w:t>D Vinay</w:t>
            </w:r>
          </w:p>
        </w:tc>
        <w:tc>
          <w:tcPr>
            <w:tcW w:w="3192" w:type="dxa"/>
          </w:tcPr>
          <w:p w14:paraId="55F35235">
            <w:pPr>
              <w:spacing w:after="0"/>
            </w:pPr>
            <w:r>
              <w:rPr>
                <w:rFonts w:ascii="Times New Roman" w:hAnsi="Times New Roman"/>
                <w:sz w:val="18"/>
              </w:rPr>
              <w:t>23341A4233</w:t>
            </w:r>
          </w:p>
        </w:tc>
        <w:tc>
          <w:tcPr>
            <w:tcW w:w="3192" w:type="dxa"/>
          </w:tcPr>
          <w:p w14:paraId="5E8C9AF9">
            <w:pPr>
              <w:spacing w:after="0"/>
            </w:pPr>
            <w:r>
              <w:rPr>
                <w:rFonts w:ascii="Times New Roman" w:hAnsi="Times New Roman"/>
                <w:sz w:val="18"/>
              </w:rPr>
              <w:t>Core application and input workflow: Streamlit interface, five-input startup idea form, main application flow and integration of generated concept output.</w:t>
            </w:r>
          </w:p>
        </w:tc>
      </w:tr>
      <w:tr w14:paraId="05A26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92" w:type="dxa"/>
          </w:tcPr>
          <w:p w14:paraId="67539DAF">
            <w:pPr>
              <w:spacing w:after="0"/>
            </w:pPr>
            <w:r>
              <w:rPr>
                <w:rFonts w:ascii="Times New Roman" w:hAnsi="Times New Roman"/>
                <w:sz w:val="18"/>
              </w:rPr>
              <w:t>K Jaswanth</w:t>
            </w:r>
          </w:p>
        </w:tc>
        <w:tc>
          <w:tcPr>
            <w:tcW w:w="3192" w:type="dxa"/>
          </w:tcPr>
          <w:p w14:paraId="54688AE8">
            <w:pPr>
              <w:spacing w:after="0"/>
            </w:pPr>
            <w:r>
              <w:rPr>
                <w:rFonts w:ascii="Times New Roman" w:hAnsi="Times New Roman"/>
                <w:sz w:val="18"/>
              </w:rPr>
              <w:t>23341A4247</w:t>
            </w:r>
          </w:p>
        </w:tc>
        <w:tc>
          <w:tcPr>
            <w:tcW w:w="3192" w:type="dxa"/>
          </w:tcPr>
          <w:p w14:paraId="7CD69E54">
            <w:pPr>
              <w:spacing w:after="0"/>
            </w:pPr>
            <w:r>
              <w:rPr>
                <w:rFonts w:ascii="Times New Roman" w:hAnsi="Times New Roman"/>
                <w:sz w:val="18"/>
              </w:rPr>
              <w:t>Input validation and AI generation pipeline: validation of required fields, prompt construction, Demo Mode and Groq API integration support.</w:t>
            </w:r>
          </w:p>
        </w:tc>
      </w:tr>
      <w:tr w14:paraId="530E79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92" w:type="dxa"/>
          </w:tcPr>
          <w:p w14:paraId="7663BC56">
            <w:pPr>
              <w:spacing w:after="0"/>
            </w:pPr>
            <w:r>
              <w:rPr>
                <w:rFonts w:ascii="Times New Roman" w:hAnsi="Times New Roman"/>
                <w:sz w:val="18"/>
              </w:rPr>
              <w:t>L Rajesh</w:t>
            </w:r>
          </w:p>
        </w:tc>
        <w:tc>
          <w:tcPr>
            <w:tcW w:w="3192" w:type="dxa"/>
          </w:tcPr>
          <w:p w14:paraId="57D8DD61">
            <w:pPr>
              <w:spacing w:after="0"/>
            </w:pPr>
            <w:r>
              <w:rPr>
                <w:rFonts w:ascii="Times New Roman" w:hAnsi="Times New Roman"/>
                <w:sz w:val="18"/>
              </w:rPr>
              <w:t>23341A05E7</w:t>
            </w:r>
          </w:p>
        </w:tc>
        <w:tc>
          <w:tcPr>
            <w:tcW w:w="3192" w:type="dxa"/>
          </w:tcPr>
          <w:p w14:paraId="35151E95">
            <w:pPr>
              <w:spacing w:after="0"/>
            </w:pPr>
            <w:r>
              <w:rPr>
                <w:rFonts w:ascii="Times New Roman" w:hAnsi="Times New Roman"/>
                <w:sz w:val="18"/>
              </w:rPr>
              <w:t>Planning extensions: alternative comparison, pandas-based editable unit-economics calculations and two-week experiment-planning functionality.</w:t>
            </w:r>
          </w:p>
        </w:tc>
      </w:tr>
      <w:tr w14:paraId="6CDF8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192" w:type="dxa"/>
          </w:tcPr>
          <w:p w14:paraId="7C1F92CA">
            <w:pPr>
              <w:spacing w:after="0"/>
            </w:pPr>
            <w:r>
              <w:rPr>
                <w:rFonts w:ascii="Times New Roman" w:hAnsi="Times New Roman"/>
                <w:sz w:val="18"/>
              </w:rPr>
              <w:t>Bhanu Prakash</w:t>
            </w:r>
          </w:p>
        </w:tc>
        <w:tc>
          <w:tcPr>
            <w:tcW w:w="3192" w:type="dxa"/>
          </w:tcPr>
          <w:p w14:paraId="3CAF61E8">
            <w:pPr>
              <w:spacing w:after="0"/>
            </w:pPr>
            <w:r>
              <w:rPr>
                <w:rFonts w:ascii="Times New Roman" w:hAnsi="Times New Roman"/>
                <w:sz w:val="18"/>
              </w:rPr>
              <w:t>23341A4A5</w:t>
            </w:r>
          </w:p>
        </w:tc>
        <w:tc>
          <w:tcPr>
            <w:tcW w:w="3192" w:type="dxa"/>
          </w:tcPr>
          <w:p w14:paraId="65F0E314">
            <w:pPr>
              <w:spacing w:after="0"/>
            </w:pPr>
            <w:r>
              <w:rPr>
                <w:rFonts w:ascii="Times New Roman" w:hAnsi="Times New Roman"/>
                <w:sz w:val="18"/>
              </w:rPr>
              <w:t>Testing and project delivery: pytest test cases, error-handling checks, UI validation, documentation support and deployment coordination.</w:t>
            </w:r>
          </w:p>
        </w:tc>
      </w:tr>
    </w:tbl>
    <w:p w14:paraId="6ED9D42E">
      <w:pPr>
        <w:widowControl/>
      </w:pPr>
    </w:p>
    <w:p w14:paraId="685B8F6F">
      <w:pPr>
        <w:widowControl/>
      </w:pPr>
      <w:r>
        <w:rPr>
          <w:rFonts w:ascii="Times New Roman" w:hAnsi="Times New Roman"/>
        </w:rPr>
        <w:t>The supplied presentation identifies the team members but does not specify individual module ownership. Contributions are therefore described generally rather than assigning unverified responsibilities.</w:t>
      </w:r>
    </w:p>
    <w:p w14:paraId="2A6D8917">
      <w:pPr>
        <w:pStyle w:val="3"/>
        <w:widowControl/>
      </w:pPr>
      <w:r>
        <w:rPr>
          <w:rFonts w:ascii="Times New Roman" w:hAnsi="Times New Roman"/>
        </w:rPr>
        <w:t>2.3 Development Workflow</w:t>
      </w:r>
    </w:p>
    <w:p w14:paraId="2971B4AC">
      <w:pPr>
        <w:widowControl/>
      </w:pPr>
      <w:r>
        <w:rPr>
          <w:rFonts w:ascii="Times New Roman" w:hAnsi="Times New Roman"/>
        </w:rPr>
        <w:t>The development process follows a modular workflow. The Streamlit application collects the idea context, validates required information and passes it into the generation pipeline. The application supports deterministic demo output and optional live generation through the Groq API. The generated result is presented in a structured format, while separate planning extensions address comparison, unit-economics calculations and experiment design. The project is maintained in GitHub and deployed through Streamlit Community Cloud.</w:t>
      </w:r>
    </w:p>
    <w:p w14:paraId="2751ECFF">
      <w:pPr>
        <w:widowControl/>
      </w:pPr>
      <w:r>
        <w:rPr>
          <w:rFonts w:ascii="Times New Roman" w:hAnsi="Times New Roman"/>
        </w:rPr>
        <w:br w:type="page"/>
      </w:r>
    </w:p>
    <w:p w14:paraId="2292BF7C">
      <w:pPr>
        <w:pStyle w:val="2"/>
        <w:widowControl/>
      </w:pPr>
      <w:r>
        <w:rPr>
          <w:rFonts w:ascii="Times New Roman" w:hAnsi="Times New Roman"/>
        </w:rPr>
        <w:t>CHAPTER 3: LITERATURE SURVEY</w:t>
      </w:r>
    </w:p>
    <w:p w14:paraId="39238C94">
      <w:pPr>
        <w:pStyle w:val="3"/>
        <w:widowControl/>
      </w:pPr>
      <w:r>
        <w:rPr>
          <w:rFonts w:ascii="Times New Roman" w:hAnsi="Times New Roman"/>
        </w:rPr>
        <w:t>3.1 Introduction</w:t>
      </w:r>
    </w:p>
    <w:p w14:paraId="253EFE1E">
      <w:pPr>
        <w:widowControl/>
      </w:pPr>
      <w:r>
        <w:rPr>
          <w:rFonts w:ascii="Times New Roman" w:hAnsi="Times New Roman"/>
        </w:rPr>
        <w:t>Startup planning combines problem discovery, customer segmentation, value proposition design, MVP definition and validation experiments. These activities are often performed using notes, spreadsheets, pitch templates and conversations with mentors. Generative AI introduces a way to organise early inputs and produce draft planning material quickly, but generated content must be reviewed because language models can produce plausible statements that are incomplete or unsupported.</w:t>
      </w:r>
    </w:p>
    <w:p w14:paraId="1D087524">
      <w:pPr>
        <w:pStyle w:val="3"/>
        <w:widowControl/>
      </w:pPr>
      <w:r>
        <w:rPr>
          <w:rFonts w:ascii="Times New Roman" w:hAnsi="Times New Roman"/>
        </w:rPr>
        <w:t>3.2 Problem Statement</w:t>
      </w:r>
    </w:p>
    <w:p w14:paraId="2D42B75E">
      <w:pPr>
        <w:widowControl/>
      </w:pPr>
      <w:r>
        <w:rPr>
          <w:rFonts w:ascii="Times New Roman" w:hAnsi="Times New Roman"/>
        </w:rPr>
        <w:t>Student innovators and early-stage founders may have promising ideas but struggle to convert them into a clear business concept. They may not know how to define the target customer, communicate the value proposition, select the first MVP features or identify the assumptions that need testing. Existing informal planning methods can be fragmented and time-consuming, while generic pitch templates may not provide actionable customer-validation steps. There is a need for a guided system that turns a small set of idea-context inputs into structured planning material while making clear that assumptions and market claims still require validation.</w:t>
      </w:r>
    </w:p>
    <w:p w14:paraId="5E712423">
      <w:pPr>
        <w:pStyle w:val="3"/>
        <w:widowControl/>
      </w:pPr>
      <w:r>
        <w:rPr>
          <w:rFonts w:ascii="Times New Roman" w:hAnsi="Times New Roman"/>
        </w:rPr>
        <w:t>3.3 Existing System</w:t>
      </w:r>
    </w:p>
    <w:p w14:paraId="054B574D">
      <w:pPr>
        <w:pStyle w:val="23"/>
        <w:widowControl/>
      </w:pPr>
      <w:r>
        <w:rPr>
          <w:rFonts w:ascii="Times New Roman" w:hAnsi="Times New Roman"/>
        </w:rPr>
        <w:t>Unstructured brainstorming and personal notes can leave important decisions scattered across documents.</w:t>
      </w:r>
    </w:p>
    <w:p w14:paraId="0475CED1">
      <w:pPr>
        <w:pStyle w:val="23"/>
        <w:widowControl/>
      </w:pPr>
      <w:r>
        <w:rPr>
          <w:rFonts w:ascii="Times New Roman" w:hAnsi="Times New Roman"/>
        </w:rPr>
        <w:t>Generic pitch templates provide presentation structure but may not help define customer discovery activities.</w:t>
      </w:r>
    </w:p>
    <w:p w14:paraId="1FE04B03">
      <w:pPr>
        <w:pStyle w:val="23"/>
        <w:widowControl/>
      </w:pPr>
      <w:r>
        <w:rPr>
          <w:rFonts w:ascii="Times New Roman" w:hAnsi="Times New Roman"/>
        </w:rPr>
        <w:t>Manual competitor and alternative comparisons can be inconsistent when criteria are not organised.</w:t>
      </w:r>
    </w:p>
    <w:p w14:paraId="5BCFC181">
      <w:pPr>
        <w:pStyle w:val="23"/>
        <w:widowControl/>
      </w:pPr>
      <w:r>
        <w:rPr>
          <w:rFonts w:ascii="Times New Roman" w:hAnsi="Times New Roman"/>
        </w:rPr>
        <w:t>Informal financial estimates may hide assumptions about price, cost, volume and margin.</w:t>
      </w:r>
    </w:p>
    <w:p w14:paraId="2474C539">
      <w:pPr>
        <w:pStyle w:val="23"/>
        <w:widowControl/>
      </w:pPr>
      <w:r>
        <w:rPr>
          <w:rFonts w:ascii="Times New Roman" w:hAnsi="Times New Roman"/>
        </w:rPr>
        <w:t>Unverified assumptions can be presented as facts and lead to premature product development.</w:t>
      </w:r>
    </w:p>
    <w:p w14:paraId="3B929E3B">
      <w:pPr>
        <w:pStyle w:val="3"/>
        <w:widowControl/>
      </w:pPr>
      <w:r>
        <w:rPr>
          <w:rFonts w:ascii="Times New Roman" w:hAnsi="Times New Roman"/>
        </w:rPr>
        <w:t>3.4 Proposed System</w:t>
      </w:r>
    </w:p>
    <w:p w14:paraId="23FFFFF4">
      <w:pPr>
        <w:widowControl/>
      </w:pPr>
      <w:r>
        <w:rPr>
          <w:rFonts w:ascii="Times New Roman" w:hAnsi="Times New Roman"/>
        </w:rPr>
        <w:t>StartupSpark AI provides a guided workflow that accepts five key inputs and produces a structured startup concept. It organises the generated response into practical sections, including the concept brief, value proposition, MVP features, risks, assumptions, unverified claims, interview questions, pitch outline and validation checklist. Its planning extensions help users compare alternatives, explore unit economics and outline a two-week experiment.</w:t>
      </w:r>
    </w:p>
    <w:p w14:paraId="7C2B09BA">
      <w:pPr>
        <w:widowControl/>
      </w:pPr>
      <w:r>
        <w:rPr>
          <w:rFonts w:ascii="Times New Roman" w:hAnsi="Times New Roman"/>
        </w:rPr>
        <w:t>The system distinguishes deterministic Demo Mode from Live Mode. Demo Mode provides template-based output without requiring an API key. Live Mode uses the configured Groq integration to generate context-dependent content. The output is a starting point for further investigation rather than evidence that a market opportunity has been proven.</w:t>
      </w:r>
    </w:p>
    <w:p w14:paraId="618FCD78">
      <w:pPr>
        <w:pStyle w:val="3"/>
        <w:widowControl/>
      </w:pPr>
      <w:r>
        <w:rPr>
          <w:rFonts w:ascii="Times New Roman" w:hAnsi="Times New Roman"/>
        </w:rPr>
        <w:t>Advantages</w:t>
      </w:r>
    </w:p>
    <w:p w14:paraId="2AEE9534">
      <w:pPr>
        <w:pStyle w:val="23"/>
        <w:widowControl/>
      </w:pPr>
      <w:r>
        <w:rPr>
          <w:rFonts w:ascii="Times New Roman" w:hAnsi="Times New Roman"/>
        </w:rPr>
        <w:t>Provides a guided way to convert rough startup ideas into structured planning material.</w:t>
      </w:r>
    </w:p>
    <w:p w14:paraId="54EB06D6">
      <w:pPr>
        <w:pStyle w:val="23"/>
        <w:widowControl/>
      </w:pPr>
      <w:r>
        <w:rPr>
          <w:rFonts w:ascii="Times New Roman" w:hAnsi="Times New Roman"/>
        </w:rPr>
        <w:t>Connects concept generation with customer interview and validation activities.</w:t>
      </w:r>
    </w:p>
    <w:p w14:paraId="6CF56883">
      <w:pPr>
        <w:pStyle w:val="23"/>
        <w:widowControl/>
      </w:pPr>
      <w:r>
        <w:rPr>
          <w:rFonts w:ascii="Times New Roman" w:hAnsi="Times New Roman"/>
        </w:rPr>
        <w:t>Highlights assumptions and unverified claims instead of treating all generated content as established facts.</w:t>
      </w:r>
    </w:p>
    <w:p w14:paraId="4B920C80">
      <w:pPr>
        <w:pStyle w:val="23"/>
        <w:widowControl/>
      </w:pPr>
      <w:r>
        <w:rPr>
          <w:rFonts w:ascii="Times New Roman" w:hAnsi="Times New Roman"/>
        </w:rPr>
        <w:t>Offers planning extensions for comparison, editable unit economics and short experiments.</w:t>
      </w:r>
    </w:p>
    <w:p w14:paraId="1E66ED5C">
      <w:pPr>
        <w:pStyle w:val="23"/>
        <w:widowControl/>
      </w:pPr>
      <w:r>
        <w:rPr>
          <w:rFonts w:ascii="Times New Roman" w:hAnsi="Times New Roman"/>
        </w:rPr>
        <w:t>Can be demonstrated without an API key through deterministic Demo Mode.</w:t>
      </w:r>
    </w:p>
    <w:p w14:paraId="7B4D270D">
      <w:pPr>
        <w:widowControl/>
      </w:pPr>
      <w:r>
        <w:rPr>
          <w:rFonts w:ascii="Times New Roman" w:hAnsi="Times New Roman"/>
        </w:rPr>
        <w:br w:type="page"/>
      </w:r>
    </w:p>
    <w:p w14:paraId="24540D0A">
      <w:pPr>
        <w:pStyle w:val="2"/>
        <w:widowControl/>
      </w:pPr>
      <w:r>
        <w:rPr>
          <w:rFonts w:ascii="Times New Roman" w:hAnsi="Times New Roman"/>
        </w:rPr>
        <w:t>CHAPTER 4: DOMAIN ANALYSIS</w:t>
      </w:r>
    </w:p>
    <w:p w14:paraId="3ADDFFF9">
      <w:pPr>
        <w:pStyle w:val="3"/>
        <w:widowControl/>
      </w:pPr>
      <w:r>
        <w:rPr>
          <w:rFonts w:ascii="Times New Roman" w:hAnsi="Times New Roman"/>
        </w:rPr>
        <w:t>4.1 Startup Ideation and Business Modelling</w:t>
      </w:r>
    </w:p>
    <w:p w14:paraId="334696DE">
      <w:pPr>
        <w:widowControl/>
      </w:pPr>
      <w:r>
        <w:rPr>
          <w:rFonts w:ascii="Times New Roman" w:hAnsi="Times New Roman"/>
        </w:rPr>
        <w:t>Startup ideation is the process of identifying a problem or opportunity and exploring a possible solution. A business concept becomes clearer when the problem, intended customer, proposed solution, constraints and alternatives are considered together. StartupSpark AI uses these dimensions as the basis for its five-input form.</w:t>
      </w:r>
    </w:p>
    <w:p w14:paraId="6ABB21FC">
      <w:pPr>
        <w:pStyle w:val="3"/>
        <w:widowControl/>
      </w:pPr>
      <w:r>
        <w:rPr>
          <w:rFonts w:ascii="Times New Roman" w:hAnsi="Times New Roman"/>
        </w:rPr>
        <w:t>4.2 Value Proposition and Customer Segments</w:t>
      </w:r>
    </w:p>
    <w:p w14:paraId="2AF9BDD9">
      <w:pPr>
        <w:widowControl/>
      </w:pPr>
      <w:r>
        <w:rPr>
          <w:rFonts w:ascii="Times New Roman" w:hAnsi="Times New Roman"/>
        </w:rPr>
        <w:t>A value proposition explains why a particular customer segment may find a product or service useful. Defining the target customer helps a founder avoid describing a solution for an overly broad audience. The application uses the target-customer and problem inputs to draft a value proposition and a more coherent concept brief. These drafts should be tested with intended users.</w:t>
      </w:r>
    </w:p>
    <w:p w14:paraId="4285A2DE">
      <w:pPr>
        <w:pStyle w:val="3"/>
        <w:widowControl/>
      </w:pPr>
      <w:r>
        <w:rPr>
          <w:rFonts w:ascii="Times New Roman" w:hAnsi="Times New Roman"/>
        </w:rPr>
        <w:t>4.3 Minimum Viable Product</w:t>
      </w:r>
    </w:p>
    <w:p w14:paraId="6632C6CC">
      <w:pPr>
        <w:widowControl/>
      </w:pPr>
      <w:r>
        <w:rPr>
          <w:rFonts w:ascii="Times New Roman" w:hAnsi="Times New Roman"/>
        </w:rPr>
        <w:t>A minimum viable product is a limited first version intended to test important assumptions with the least practical scope. Instead of attempting to build every possible feature, founders identify the smallest set of capabilities that can deliver or test the core value proposition. StartupSpark AI suggests MVP features to help users focus initial development effort.</w:t>
      </w:r>
    </w:p>
    <w:p w14:paraId="23D83236">
      <w:pPr>
        <w:pStyle w:val="3"/>
        <w:widowControl/>
      </w:pPr>
      <w:r>
        <w:rPr>
          <w:rFonts w:ascii="Times New Roman" w:hAnsi="Times New Roman"/>
        </w:rPr>
        <w:t>4.4 Customer Discovery and Validation</w:t>
      </w:r>
    </w:p>
    <w:p w14:paraId="445648C0">
      <w:pPr>
        <w:widowControl/>
      </w:pPr>
      <w:r>
        <w:rPr>
          <w:rFonts w:ascii="Times New Roman" w:hAnsi="Times New Roman"/>
        </w:rPr>
        <w:t>Customer discovery involves speaking with potential users to understand their needs, current workarounds and willingness to adopt a proposed solution. Interview questions should explore actual experiences rather than simply asking whether someone likes an idea. A validation checklist turns uncertain assumptions into actions that can gather evidence.</w:t>
      </w:r>
    </w:p>
    <w:p w14:paraId="16A77B1C">
      <w:pPr>
        <w:pStyle w:val="3"/>
        <w:widowControl/>
      </w:pPr>
      <w:r>
        <w:rPr>
          <w:rFonts w:ascii="Times New Roman" w:hAnsi="Times New Roman"/>
        </w:rPr>
        <w:t>4.5 Unit Economics and Experimentation</w:t>
      </w:r>
    </w:p>
    <w:p w14:paraId="4D7E49DB">
      <w:pPr>
        <w:widowControl/>
      </w:pPr>
      <w:r>
        <w:rPr>
          <w:rFonts w:ascii="Times New Roman" w:hAnsi="Times New Roman"/>
        </w:rPr>
        <w:t>Unit economics examines the revenue and cost associated with a defined unit of a product or service. Early estimates depend on assumptions such as selling price, variable cost, customer volume and acquisition costs. StartupSpark AI includes an editable unit-economics planning extension supported by pandas. A short experiment provides a time-bounded way to test a specific assumption; the two-week planner helps convert a broad validation goal into practical next steps.</w:t>
      </w:r>
    </w:p>
    <w:p w14:paraId="330CA01D">
      <w:pPr>
        <w:pStyle w:val="3"/>
        <w:widowControl/>
      </w:pPr>
      <w:r>
        <w:rPr>
          <w:rFonts w:ascii="Times New Roman" w:hAnsi="Times New Roman"/>
        </w:rPr>
        <w:t>4.6 Responsible Use of Generative AI</w:t>
      </w:r>
    </w:p>
    <w:p w14:paraId="50E1FBE1">
      <w:pPr>
        <w:widowControl/>
      </w:pPr>
      <w:r>
        <w:rPr>
          <w:rFonts w:ascii="Times New Roman" w:hAnsi="Times New Roman"/>
        </w:rPr>
        <w:t>Generative AI can accelerate drafting and organise information, but its output can be incomplete, inaccurate or overly confident. StartupSpark AI identifies assumptions and unverified claims and communicates that market and competitor claims are not independently verified. Human review and real customer evidence remain necessary.</w:t>
      </w:r>
    </w:p>
    <w:p w14:paraId="1665B099">
      <w:pPr>
        <w:widowControl/>
      </w:pPr>
      <w:r>
        <w:rPr>
          <w:rFonts w:ascii="Times New Roman" w:hAnsi="Times New Roman"/>
        </w:rPr>
        <w:br w:type="page"/>
      </w:r>
    </w:p>
    <w:p w14:paraId="2A5A6D3A">
      <w:pPr>
        <w:pStyle w:val="2"/>
        <w:widowControl/>
      </w:pPr>
      <w:r>
        <w:rPr>
          <w:rFonts w:ascii="Times New Roman" w:hAnsi="Times New Roman"/>
        </w:rPr>
        <w:t>CHAPTER 5: SYSTEM SPECIFICATIONS</w:t>
      </w:r>
    </w:p>
    <w:p w14:paraId="4559C944">
      <w:pPr>
        <w:pStyle w:val="3"/>
        <w:widowControl/>
      </w:pPr>
      <w:r>
        <w:rPr>
          <w:rFonts w:ascii="Times New Roman" w:hAnsi="Times New Roman"/>
        </w:rPr>
        <w:t>5.1 Hardware Requirements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88"/>
        <w:gridCol w:w="4788"/>
      </w:tblGrid>
      <w:tr w14:paraId="6E6E32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88" w:type="dxa"/>
            <w:shd w:val="clear" w:color="auto" w:fill="D9E2F3"/>
          </w:tcPr>
          <w:p w14:paraId="2C8D7EA6">
            <w:pPr>
              <w:spacing w:after="0"/>
            </w:pPr>
            <w:r>
              <w:rPr>
                <w:rFonts w:ascii="Times New Roman" w:hAnsi="Times New Roman"/>
                <w:b/>
              </w:rPr>
              <w:t>Component</w:t>
            </w:r>
          </w:p>
        </w:tc>
        <w:tc>
          <w:tcPr>
            <w:tcW w:w="4788" w:type="dxa"/>
            <w:shd w:val="clear" w:color="auto" w:fill="D9E2F3"/>
          </w:tcPr>
          <w:p w14:paraId="31A4B0F3">
            <w:pPr>
              <w:spacing w:after="0"/>
            </w:pPr>
            <w:r>
              <w:rPr>
                <w:rFonts w:ascii="Times New Roman" w:hAnsi="Times New Roman"/>
                <w:b/>
              </w:rPr>
              <w:t>Requirement</w:t>
            </w:r>
          </w:p>
        </w:tc>
      </w:tr>
      <w:tr w14:paraId="3BB598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88" w:type="dxa"/>
          </w:tcPr>
          <w:p w14:paraId="04DE9686">
            <w:pPr>
              <w:spacing w:after="0"/>
            </w:pPr>
            <w:r>
              <w:rPr>
                <w:rFonts w:ascii="Times New Roman" w:hAnsi="Times New Roman"/>
              </w:rPr>
              <w:t>Processor</w:t>
            </w:r>
          </w:p>
        </w:tc>
        <w:tc>
          <w:tcPr>
            <w:tcW w:w="4788" w:type="dxa"/>
          </w:tcPr>
          <w:p w14:paraId="71B85038">
            <w:pPr>
              <w:spacing w:after="0"/>
            </w:pPr>
            <w:r>
              <w:rPr>
                <w:rFonts w:ascii="Times New Roman" w:hAnsi="Times New Roman"/>
              </w:rPr>
              <w:t>Modern dual-core processor or better</w:t>
            </w:r>
          </w:p>
        </w:tc>
      </w:tr>
      <w:tr w14:paraId="519C31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88" w:type="dxa"/>
          </w:tcPr>
          <w:p w14:paraId="62979A6E">
            <w:pPr>
              <w:spacing w:after="0"/>
            </w:pPr>
            <w:r>
              <w:rPr>
                <w:rFonts w:ascii="Times New Roman" w:hAnsi="Times New Roman"/>
              </w:rPr>
              <w:t>RAM</w:t>
            </w:r>
          </w:p>
        </w:tc>
        <w:tc>
          <w:tcPr>
            <w:tcW w:w="4788" w:type="dxa"/>
          </w:tcPr>
          <w:p w14:paraId="18F11B26">
            <w:pPr>
              <w:spacing w:after="0"/>
            </w:pPr>
            <w:r>
              <w:rPr>
                <w:rFonts w:ascii="Times New Roman" w:hAnsi="Times New Roman"/>
              </w:rPr>
              <w:t>4 GB or more recommended</w:t>
            </w:r>
          </w:p>
        </w:tc>
      </w:tr>
      <w:tr w14:paraId="19EDB7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88" w:type="dxa"/>
          </w:tcPr>
          <w:p w14:paraId="3C8CDA60">
            <w:pPr>
              <w:spacing w:after="0"/>
            </w:pPr>
            <w:r>
              <w:rPr>
                <w:rFonts w:ascii="Times New Roman" w:hAnsi="Times New Roman"/>
              </w:rPr>
              <w:t>Storage</w:t>
            </w:r>
          </w:p>
        </w:tc>
        <w:tc>
          <w:tcPr>
            <w:tcW w:w="4788" w:type="dxa"/>
          </w:tcPr>
          <w:p w14:paraId="08DAA9B8">
            <w:pPr>
              <w:spacing w:after="0"/>
            </w:pPr>
            <w:r>
              <w:rPr>
                <w:rFonts w:ascii="Times New Roman" w:hAnsi="Times New Roman"/>
              </w:rPr>
              <w:t>Free storage for Python, virtual environment and dependencies</w:t>
            </w:r>
          </w:p>
        </w:tc>
      </w:tr>
      <w:tr w14:paraId="54850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88" w:type="dxa"/>
          </w:tcPr>
          <w:p w14:paraId="471EB266">
            <w:pPr>
              <w:spacing w:after="0"/>
            </w:pPr>
            <w:r>
              <w:rPr>
                <w:rFonts w:ascii="Times New Roman" w:hAnsi="Times New Roman"/>
              </w:rPr>
              <w:t>Network</w:t>
            </w:r>
          </w:p>
        </w:tc>
        <w:tc>
          <w:tcPr>
            <w:tcW w:w="4788" w:type="dxa"/>
          </w:tcPr>
          <w:p w14:paraId="52F51346">
            <w:pPr>
              <w:spacing w:after="0"/>
            </w:pPr>
            <w:r>
              <w:rPr>
                <w:rFonts w:ascii="Times New Roman" w:hAnsi="Times New Roman"/>
              </w:rPr>
              <w:t>Internet for hosted access and Live Mode API calls; Demo Mode does not require an API key</w:t>
            </w:r>
          </w:p>
        </w:tc>
      </w:tr>
    </w:tbl>
    <w:p w14:paraId="2A186651">
      <w:pPr>
        <w:widowControl/>
      </w:pPr>
    </w:p>
    <w:p w14:paraId="37699B1D">
      <w:pPr>
        <w:pStyle w:val="3"/>
        <w:widowControl/>
      </w:pPr>
      <w:r>
        <w:rPr>
          <w:rFonts w:ascii="Times New Roman" w:hAnsi="Times New Roman"/>
        </w:rPr>
        <w:t>5.2 Software Requirements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88"/>
        <w:gridCol w:w="4788"/>
      </w:tblGrid>
      <w:tr w14:paraId="56BA74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788" w:type="dxa"/>
            <w:shd w:val="clear" w:color="auto" w:fill="D9E2F3"/>
          </w:tcPr>
          <w:p w14:paraId="4EF5EAE8">
            <w:pPr>
              <w:spacing w:after="0"/>
            </w:pPr>
            <w:r>
              <w:rPr>
                <w:rFonts w:ascii="Times New Roman" w:hAnsi="Times New Roman"/>
                <w:b/>
              </w:rPr>
              <w:t>Component</w:t>
            </w:r>
          </w:p>
        </w:tc>
        <w:tc>
          <w:tcPr>
            <w:tcW w:w="4788" w:type="dxa"/>
            <w:shd w:val="clear" w:color="auto" w:fill="D9E2F3"/>
          </w:tcPr>
          <w:p w14:paraId="40931769">
            <w:pPr>
              <w:spacing w:after="0"/>
            </w:pPr>
            <w:r>
              <w:rPr>
                <w:rFonts w:ascii="Times New Roman" w:hAnsi="Times New Roman"/>
                <w:b/>
              </w:rPr>
              <w:t>Requirement</w:t>
            </w:r>
          </w:p>
        </w:tc>
      </w:tr>
      <w:tr w14:paraId="615958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88" w:type="dxa"/>
          </w:tcPr>
          <w:p w14:paraId="7D7F6826">
            <w:pPr>
              <w:spacing w:after="0"/>
            </w:pPr>
            <w:r>
              <w:rPr>
                <w:rFonts w:ascii="Times New Roman" w:hAnsi="Times New Roman"/>
              </w:rPr>
              <w:t>Programming language</w:t>
            </w:r>
          </w:p>
        </w:tc>
        <w:tc>
          <w:tcPr>
            <w:tcW w:w="4788" w:type="dxa"/>
          </w:tcPr>
          <w:p w14:paraId="703CE6E7">
            <w:pPr>
              <w:spacing w:after="0"/>
            </w:pPr>
            <w:r>
              <w:rPr>
                <w:rFonts w:ascii="Times New Roman" w:hAnsi="Times New Roman"/>
              </w:rPr>
              <w:t>Python (project environment uses Python 3.12)</w:t>
            </w:r>
          </w:p>
        </w:tc>
      </w:tr>
      <w:tr w14:paraId="6A067F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88" w:type="dxa"/>
          </w:tcPr>
          <w:p w14:paraId="5C620EB5">
            <w:pPr>
              <w:spacing w:after="0"/>
            </w:pPr>
            <w:r>
              <w:rPr>
                <w:rFonts w:ascii="Times New Roman" w:hAnsi="Times New Roman"/>
              </w:rPr>
              <w:t>Web framework</w:t>
            </w:r>
          </w:p>
        </w:tc>
        <w:tc>
          <w:tcPr>
            <w:tcW w:w="4788" w:type="dxa"/>
          </w:tcPr>
          <w:p w14:paraId="23830ACA">
            <w:pPr>
              <w:spacing w:after="0"/>
            </w:pPr>
            <w:r>
              <w:rPr>
                <w:rFonts w:ascii="Times New Roman" w:hAnsi="Times New Roman"/>
              </w:rPr>
              <w:t>Streamlit</w:t>
            </w:r>
          </w:p>
        </w:tc>
      </w:tr>
      <w:tr w14:paraId="3A9F84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88" w:type="dxa"/>
          </w:tcPr>
          <w:p w14:paraId="097BB56C">
            <w:pPr>
              <w:spacing w:after="0"/>
            </w:pPr>
            <w:r>
              <w:rPr>
                <w:rFonts w:ascii="Times New Roman" w:hAnsi="Times New Roman"/>
              </w:rPr>
              <w:t>AI provider</w:t>
            </w:r>
          </w:p>
        </w:tc>
        <w:tc>
          <w:tcPr>
            <w:tcW w:w="4788" w:type="dxa"/>
          </w:tcPr>
          <w:p w14:paraId="0270BCB7">
            <w:pPr>
              <w:spacing w:after="0"/>
            </w:pPr>
            <w:r>
              <w:rPr>
                <w:rFonts w:ascii="Times New Roman" w:hAnsi="Times New Roman"/>
              </w:rPr>
              <w:t>Optional Groq API integration</w:t>
            </w:r>
          </w:p>
        </w:tc>
      </w:tr>
      <w:tr w14:paraId="63261D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88" w:type="dxa"/>
          </w:tcPr>
          <w:p w14:paraId="57EB9D99">
            <w:pPr>
              <w:spacing w:after="0"/>
            </w:pPr>
            <w:r>
              <w:rPr>
                <w:rFonts w:ascii="Times New Roman" w:hAnsi="Times New Roman"/>
              </w:rPr>
              <w:t>Planning calculations</w:t>
            </w:r>
          </w:p>
        </w:tc>
        <w:tc>
          <w:tcPr>
            <w:tcW w:w="4788" w:type="dxa"/>
          </w:tcPr>
          <w:p w14:paraId="24D1F9B5">
            <w:pPr>
              <w:spacing w:after="0"/>
            </w:pPr>
            <w:r>
              <w:rPr>
                <w:rFonts w:ascii="Times New Roman" w:hAnsi="Times New Roman"/>
              </w:rPr>
              <w:t>pandas</w:t>
            </w:r>
          </w:p>
        </w:tc>
      </w:tr>
      <w:tr w14:paraId="5BC806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88" w:type="dxa"/>
          </w:tcPr>
          <w:p w14:paraId="67DA2505">
            <w:pPr>
              <w:spacing w:after="0"/>
            </w:pPr>
            <w:r>
              <w:rPr>
                <w:rFonts w:ascii="Times New Roman" w:hAnsi="Times New Roman"/>
              </w:rPr>
              <w:t>Testing</w:t>
            </w:r>
          </w:p>
        </w:tc>
        <w:tc>
          <w:tcPr>
            <w:tcW w:w="4788" w:type="dxa"/>
          </w:tcPr>
          <w:p w14:paraId="475FF21F">
            <w:pPr>
              <w:spacing w:after="0"/>
            </w:pPr>
            <w:r>
              <w:rPr>
                <w:rFonts w:ascii="Times New Roman" w:hAnsi="Times New Roman"/>
              </w:rPr>
              <w:t>pytest</w:t>
            </w:r>
          </w:p>
        </w:tc>
      </w:tr>
      <w:tr w14:paraId="6B237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88" w:type="dxa"/>
          </w:tcPr>
          <w:p w14:paraId="6D8EFC59">
            <w:pPr>
              <w:spacing w:after="0"/>
            </w:pPr>
            <w:r>
              <w:rPr>
                <w:rFonts w:ascii="Times New Roman" w:hAnsi="Times New Roman"/>
              </w:rPr>
              <w:t>Configuration</w:t>
            </w:r>
          </w:p>
        </w:tc>
        <w:tc>
          <w:tcPr>
            <w:tcW w:w="4788" w:type="dxa"/>
          </w:tcPr>
          <w:p w14:paraId="0D451827">
            <w:pPr>
              <w:spacing w:after="0"/>
            </w:pPr>
            <w:r>
              <w:rPr>
                <w:rFonts w:ascii="Times New Roman" w:hAnsi="Times New Roman"/>
              </w:rPr>
              <w:t>python-dotenv and Streamlit secrets</w:t>
            </w:r>
          </w:p>
        </w:tc>
      </w:tr>
      <w:tr w14:paraId="55DCD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88" w:type="dxa"/>
          </w:tcPr>
          <w:p w14:paraId="58A5EF81">
            <w:pPr>
              <w:spacing w:after="0"/>
            </w:pPr>
            <w:r>
              <w:rPr>
                <w:rFonts w:ascii="Times New Roman" w:hAnsi="Times New Roman"/>
              </w:rPr>
              <w:t>Operating system</w:t>
            </w:r>
          </w:p>
        </w:tc>
        <w:tc>
          <w:tcPr>
            <w:tcW w:w="4788" w:type="dxa"/>
          </w:tcPr>
          <w:p w14:paraId="2387ABC4">
            <w:pPr>
              <w:spacing w:after="0"/>
            </w:pPr>
            <w:r>
              <w:rPr>
                <w:rFonts w:ascii="Times New Roman" w:hAnsi="Times New Roman"/>
              </w:rPr>
              <w:t>Windows, macOS or Linux</w:t>
            </w:r>
          </w:p>
        </w:tc>
      </w:tr>
      <w:tr w14:paraId="4E430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88" w:type="dxa"/>
          </w:tcPr>
          <w:p w14:paraId="2DA599F0">
            <w:pPr>
              <w:spacing w:after="0"/>
            </w:pPr>
            <w:r>
              <w:rPr>
                <w:rFonts w:ascii="Times New Roman" w:hAnsi="Times New Roman"/>
              </w:rPr>
              <w:t>Deployment</w:t>
            </w:r>
          </w:p>
        </w:tc>
        <w:tc>
          <w:tcPr>
            <w:tcW w:w="4788" w:type="dxa"/>
          </w:tcPr>
          <w:p w14:paraId="38A2DE46">
            <w:pPr>
              <w:spacing w:after="0"/>
            </w:pPr>
            <w:r>
              <w:rPr>
                <w:rFonts w:ascii="Times New Roman" w:hAnsi="Times New Roman"/>
              </w:rPr>
              <w:t>Streamlit Community Cloud</w:t>
            </w:r>
          </w:p>
        </w:tc>
      </w:tr>
      <w:tr w14:paraId="73F215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88" w:type="dxa"/>
          </w:tcPr>
          <w:p w14:paraId="23A26BF9">
            <w:pPr>
              <w:spacing w:after="0"/>
            </w:pPr>
            <w:r>
              <w:rPr>
                <w:rFonts w:ascii="Times New Roman" w:hAnsi="Times New Roman"/>
              </w:rPr>
              <w:t>Browser</w:t>
            </w:r>
          </w:p>
        </w:tc>
        <w:tc>
          <w:tcPr>
            <w:tcW w:w="4788" w:type="dxa"/>
          </w:tcPr>
          <w:p w14:paraId="4B252903">
            <w:pPr>
              <w:spacing w:after="0"/>
            </w:pPr>
            <w:r>
              <w:rPr>
                <w:rFonts w:ascii="Times New Roman" w:hAnsi="Times New Roman"/>
              </w:rPr>
              <w:t>Any modern web browser</w:t>
            </w:r>
          </w:p>
        </w:tc>
      </w:tr>
    </w:tbl>
    <w:p w14:paraId="68735CC8">
      <w:pPr>
        <w:widowControl/>
      </w:pPr>
    </w:p>
    <w:p w14:paraId="548BA080">
      <w:pPr>
        <w:pStyle w:val="3"/>
        <w:widowControl/>
      </w:pPr>
      <w:r>
        <w:rPr>
          <w:rFonts w:ascii="Times New Roman" w:hAnsi="Times New Roman"/>
        </w:rPr>
        <w:t>5.3 Functional Requirements</w:t>
      </w:r>
    </w:p>
    <w:p w14:paraId="325F5D2B">
      <w:pPr>
        <w:pStyle w:val="23"/>
        <w:widowControl/>
      </w:pPr>
      <w:r>
        <w:rPr>
          <w:rFonts w:ascii="Times New Roman" w:hAnsi="Times New Roman"/>
        </w:rPr>
        <w:t>Collect the problem or rough idea, target customer, geography, constraints and existing alternatives.</w:t>
      </w:r>
    </w:p>
    <w:p w14:paraId="187A851D">
      <w:pPr>
        <w:pStyle w:val="23"/>
        <w:widowControl/>
      </w:pPr>
      <w:r>
        <w:rPr>
          <w:rFonts w:ascii="Times New Roman" w:hAnsi="Times New Roman"/>
        </w:rPr>
        <w:t>Validate required inputs and report missing or invalid information.</w:t>
      </w:r>
    </w:p>
    <w:p w14:paraId="3CC93869">
      <w:pPr>
        <w:pStyle w:val="23"/>
        <w:widowControl/>
      </w:pPr>
      <w:r>
        <w:rPr>
          <w:rFonts w:ascii="Times New Roman" w:hAnsi="Times New Roman"/>
        </w:rPr>
        <w:t>Construct a project-specific prompt from validated inputs.</w:t>
      </w:r>
    </w:p>
    <w:p w14:paraId="57036C22">
      <w:pPr>
        <w:pStyle w:val="23"/>
        <w:widowControl/>
      </w:pPr>
      <w:r>
        <w:rPr>
          <w:rFonts w:ascii="Times New Roman" w:hAnsi="Times New Roman"/>
        </w:rPr>
        <w:t>Support deterministic Demo Mode without an API key.</w:t>
      </w:r>
    </w:p>
    <w:p w14:paraId="65C465DB">
      <w:pPr>
        <w:pStyle w:val="23"/>
        <w:widowControl/>
      </w:pPr>
      <w:r>
        <w:rPr>
          <w:rFonts w:ascii="Times New Roman" w:hAnsi="Times New Roman"/>
        </w:rPr>
        <w:t>Support optional live generation through the configured Groq API.</w:t>
      </w:r>
    </w:p>
    <w:p w14:paraId="6C4D5E24">
      <w:pPr>
        <w:pStyle w:val="23"/>
        <w:widowControl/>
      </w:pPr>
      <w:r>
        <w:rPr>
          <w:rFonts w:ascii="Times New Roman" w:hAnsi="Times New Roman"/>
        </w:rPr>
        <w:t>Display a structured concept brief and value proposition.</w:t>
      </w:r>
    </w:p>
    <w:p w14:paraId="28AD7026">
      <w:pPr>
        <w:pStyle w:val="23"/>
        <w:widowControl/>
      </w:pPr>
      <w:r>
        <w:rPr>
          <w:rFonts w:ascii="Times New Roman" w:hAnsi="Times New Roman"/>
        </w:rPr>
        <w:t>Suggest MVP features and identify risks, assumptions and unverified claims.</w:t>
      </w:r>
    </w:p>
    <w:p w14:paraId="716DB5FE">
      <w:pPr>
        <w:pStyle w:val="23"/>
        <w:widowControl/>
      </w:pPr>
      <w:r>
        <w:rPr>
          <w:rFonts w:ascii="Times New Roman" w:hAnsi="Times New Roman"/>
        </w:rPr>
        <w:t>Generate customer interview questions, a pitch outline and a validation checklist.</w:t>
      </w:r>
    </w:p>
    <w:p w14:paraId="533E644B">
      <w:pPr>
        <w:pStyle w:val="23"/>
        <w:widowControl/>
      </w:pPr>
      <w:r>
        <w:rPr>
          <w:rFonts w:ascii="Times New Roman" w:hAnsi="Times New Roman"/>
        </w:rPr>
        <w:t>Provide extensions for alternative comparison, unit economics and a two-week experiment.</w:t>
      </w:r>
    </w:p>
    <w:p w14:paraId="23BB20CB">
      <w:pPr>
        <w:pStyle w:val="23"/>
        <w:widowControl/>
      </w:pPr>
      <w:r>
        <w:rPr>
          <w:rFonts w:ascii="Times New Roman" w:hAnsi="Times New Roman"/>
        </w:rPr>
        <w:t>Handle provider and malformed-response errors with appropriate feedback.</w:t>
      </w:r>
    </w:p>
    <w:p w14:paraId="271353A3">
      <w:pPr>
        <w:pStyle w:val="3"/>
        <w:widowControl/>
      </w:pPr>
      <w:r>
        <w:rPr>
          <w:rFonts w:ascii="Times New Roman" w:hAnsi="Times New Roman"/>
        </w:rPr>
        <w:t>5.4 Non-Functional Requirements</w:t>
      </w:r>
    </w:p>
    <w:p w14:paraId="396E3CD6">
      <w:pPr>
        <w:pStyle w:val="23"/>
        <w:widowControl/>
      </w:pPr>
      <w:r>
        <w:rPr>
          <w:rFonts w:ascii="Times New Roman" w:hAnsi="Times New Roman"/>
        </w:rPr>
        <w:t>Usability: guide users through clearly labelled inputs and outputs.</w:t>
      </w:r>
    </w:p>
    <w:p w14:paraId="7DF79618">
      <w:pPr>
        <w:pStyle w:val="23"/>
        <w:widowControl/>
      </w:pPr>
      <w:r>
        <w:rPr>
          <w:rFonts w:ascii="Times New Roman" w:hAnsi="Times New Roman"/>
        </w:rPr>
        <w:t>Reliability: handle invalid inputs and provider failures with appropriate feedback.</w:t>
      </w:r>
    </w:p>
    <w:p w14:paraId="6EE8C18A">
      <w:pPr>
        <w:pStyle w:val="23"/>
        <w:widowControl/>
      </w:pPr>
      <w:r>
        <w:rPr>
          <w:rFonts w:ascii="Times New Roman" w:hAnsi="Times New Roman"/>
        </w:rPr>
        <w:t>Maintainability: organise functionality into modules rather than a single interface component.</w:t>
      </w:r>
    </w:p>
    <w:p w14:paraId="7CA4FE6A">
      <w:pPr>
        <w:pStyle w:val="23"/>
        <w:widowControl/>
      </w:pPr>
      <w:r>
        <w:rPr>
          <w:rFonts w:ascii="Times New Roman" w:hAnsi="Times New Roman"/>
        </w:rPr>
        <w:t>Security: supply API credentials through environment variables or Streamlit secrets.</w:t>
      </w:r>
    </w:p>
    <w:p w14:paraId="6B4FB366">
      <w:pPr>
        <w:pStyle w:val="23"/>
        <w:widowControl/>
      </w:pPr>
      <w:r>
        <w:rPr>
          <w:rFonts w:ascii="Times New Roman" w:hAnsi="Times New Roman"/>
        </w:rPr>
        <w:t>Transparency: do not represent generated suggestions or unverified claims as confirmed facts.</w:t>
      </w:r>
    </w:p>
    <w:p w14:paraId="6617214B">
      <w:pPr>
        <w:pStyle w:val="23"/>
        <w:widowControl/>
      </w:pPr>
      <w:r>
        <w:rPr>
          <w:rFonts w:ascii="Times New Roman" w:hAnsi="Times New Roman"/>
        </w:rPr>
        <w:t>Portability: support local Python execution and Streamlit Community Cloud deployment.</w:t>
      </w:r>
    </w:p>
    <w:p w14:paraId="3F284D64">
      <w:pPr>
        <w:widowControl/>
      </w:pPr>
      <w:r>
        <w:rPr>
          <w:rFonts w:ascii="Times New Roman" w:hAnsi="Times New Roman"/>
        </w:rPr>
        <w:br w:type="page"/>
      </w:r>
    </w:p>
    <w:p w14:paraId="45E96D8D">
      <w:pPr>
        <w:pStyle w:val="2"/>
        <w:widowControl/>
      </w:pPr>
      <w:r>
        <w:rPr>
          <w:rFonts w:ascii="Times New Roman" w:hAnsi="Times New Roman"/>
        </w:rPr>
        <w:t>CHAPTER 6: TECHNOLOGIES USED</w:t>
      </w:r>
    </w:p>
    <w:p w14:paraId="5362E972">
      <w:pPr>
        <w:pStyle w:val="3"/>
        <w:widowControl/>
      </w:pPr>
      <w:r>
        <w:rPr>
          <w:rFonts w:ascii="Times New Roman" w:hAnsi="Times New Roman"/>
        </w:rPr>
        <w:t>6.1 Technology Stack</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88"/>
        <w:gridCol w:w="4788"/>
      </w:tblGrid>
      <w:tr w14:paraId="45659E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88" w:type="dxa"/>
            <w:shd w:val="clear" w:color="auto" w:fill="D9E2F3"/>
          </w:tcPr>
          <w:p w14:paraId="08475075">
            <w:pPr>
              <w:spacing w:after="0"/>
            </w:pPr>
            <w:r>
              <w:rPr>
                <w:rFonts w:ascii="Times New Roman" w:hAnsi="Times New Roman"/>
                <w:b/>
              </w:rPr>
              <w:t>Layer / Purpose</w:t>
            </w:r>
          </w:p>
        </w:tc>
        <w:tc>
          <w:tcPr>
            <w:tcW w:w="4788" w:type="dxa"/>
            <w:shd w:val="clear" w:color="auto" w:fill="D9E2F3"/>
          </w:tcPr>
          <w:p w14:paraId="333ADC4C">
            <w:pPr>
              <w:spacing w:after="0"/>
            </w:pPr>
            <w:r>
              <w:rPr>
                <w:rFonts w:ascii="Times New Roman" w:hAnsi="Times New Roman"/>
                <w:b/>
              </w:rPr>
              <w:t>Technology</w:t>
            </w:r>
          </w:p>
        </w:tc>
      </w:tr>
      <w:tr w14:paraId="48CC4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88" w:type="dxa"/>
          </w:tcPr>
          <w:p w14:paraId="6445D19A">
            <w:pPr>
              <w:spacing w:after="0"/>
            </w:pPr>
            <w:r>
              <w:rPr>
                <w:rFonts w:ascii="Times New Roman" w:hAnsi="Times New Roman"/>
              </w:rPr>
              <w:t>User interface</w:t>
            </w:r>
          </w:p>
        </w:tc>
        <w:tc>
          <w:tcPr>
            <w:tcW w:w="4788" w:type="dxa"/>
          </w:tcPr>
          <w:p w14:paraId="31282ED1">
            <w:pPr>
              <w:spacing w:after="0"/>
            </w:pPr>
            <w:r>
              <w:rPr>
                <w:rFonts w:ascii="Times New Roman" w:hAnsi="Times New Roman"/>
              </w:rPr>
              <w:t>Streamlit</w:t>
            </w:r>
          </w:p>
        </w:tc>
      </w:tr>
      <w:tr w14:paraId="588B36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88" w:type="dxa"/>
          </w:tcPr>
          <w:p w14:paraId="6ABE277C">
            <w:pPr>
              <w:spacing w:after="0"/>
            </w:pPr>
            <w:r>
              <w:rPr>
                <w:rFonts w:ascii="Times New Roman" w:hAnsi="Times New Roman"/>
              </w:rPr>
              <w:t>Application logic</w:t>
            </w:r>
          </w:p>
        </w:tc>
        <w:tc>
          <w:tcPr>
            <w:tcW w:w="4788" w:type="dxa"/>
          </w:tcPr>
          <w:p w14:paraId="06A8D80F">
            <w:pPr>
              <w:spacing w:after="0"/>
            </w:pPr>
            <w:r>
              <w:rPr>
                <w:rFonts w:ascii="Times New Roman" w:hAnsi="Times New Roman"/>
              </w:rPr>
              <w:t>Python modules</w:t>
            </w:r>
          </w:p>
        </w:tc>
      </w:tr>
      <w:tr w14:paraId="3B1972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88" w:type="dxa"/>
          </w:tcPr>
          <w:p w14:paraId="61FFE009">
            <w:pPr>
              <w:spacing w:after="0"/>
            </w:pPr>
            <w:r>
              <w:rPr>
                <w:rFonts w:ascii="Times New Roman" w:hAnsi="Times New Roman"/>
              </w:rPr>
              <w:t>AI provider</w:t>
            </w:r>
          </w:p>
        </w:tc>
        <w:tc>
          <w:tcPr>
            <w:tcW w:w="4788" w:type="dxa"/>
          </w:tcPr>
          <w:p w14:paraId="4B8DFB90">
            <w:pPr>
              <w:spacing w:after="0"/>
            </w:pPr>
            <w:r>
              <w:rPr>
                <w:rFonts w:ascii="Times New Roman" w:hAnsi="Times New Roman"/>
              </w:rPr>
              <w:t>Optional Groq API integration</w:t>
            </w:r>
          </w:p>
        </w:tc>
      </w:tr>
      <w:tr w14:paraId="2DFAF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88" w:type="dxa"/>
          </w:tcPr>
          <w:p w14:paraId="3F32C234">
            <w:pPr>
              <w:spacing w:after="0"/>
            </w:pPr>
            <w:r>
              <w:rPr>
                <w:rFonts w:ascii="Times New Roman" w:hAnsi="Times New Roman"/>
              </w:rPr>
              <w:t>Configured live model</w:t>
            </w:r>
          </w:p>
        </w:tc>
        <w:tc>
          <w:tcPr>
            <w:tcW w:w="4788" w:type="dxa"/>
          </w:tcPr>
          <w:p w14:paraId="1C9B854C">
            <w:pPr>
              <w:spacing w:after="0"/>
            </w:pPr>
            <w:r>
              <w:rPr>
                <w:rFonts w:ascii="Times New Roman" w:hAnsi="Times New Roman"/>
              </w:rPr>
              <w:t>openai/gpt-oss-20b</w:t>
            </w:r>
          </w:p>
        </w:tc>
      </w:tr>
      <w:tr w14:paraId="4253E9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88" w:type="dxa"/>
          </w:tcPr>
          <w:p w14:paraId="4FC52DE1">
            <w:pPr>
              <w:spacing w:after="0"/>
            </w:pPr>
            <w:r>
              <w:rPr>
                <w:rFonts w:ascii="Times New Roman" w:hAnsi="Times New Roman"/>
              </w:rPr>
              <w:t>Planning calculations</w:t>
            </w:r>
          </w:p>
        </w:tc>
        <w:tc>
          <w:tcPr>
            <w:tcW w:w="4788" w:type="dxa"/>
          </w:tcPr>
          <w:p w14:paraId="15B4FF65">
            <w:pPr>
              <w:spacing w:after="0"/>
            </w:pPr>
            <w:r>
              <w:rPr>
                <w:rFonts w:ascii="Times New Roman" w:hAnsi="Times New Roman"/>
              </w:rPr>
              <w:t>pandas</w:t>
            </w:r>
          </w:p>
        </w:tc>
      </w:tr>
      <w:tr w14:paraId="2D810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88" w:type="dxa"/>
          </w:tcPr>
          <w:p w14:paraId="2E99CD06">
            <w:pPr>
              <w:spacing w:after="0"/>
            </w:pPr>
            <w:r>
              <w:rPr>
                <w:rFonts w:ascii="Times New Roman" w:hAnsi="Times New Roman"/>
              </w:rPr>
              <w:t>Default generation path</w:t>
            </w:r>
          </w:p>
        </w:tc>
        <w:tc>
          <w:tcPr>
            <w:tcW w:w="4788" w:type="dxa"/>
          </w:tcPr>
          <w:p w14:paraId="7AADBC15">
            <w:pPr>
              <w:spacing w:after="0"/>
            </w:pPr>
            <w:r>
              <w:rPr>
                <w:rFonts w:ascii="Times New Roman" w:hAnsi="Times New Roman"/>
              </w:rPr>
              <w:t>Deterministic Demo Mode</w:t>
            </w:r>
          </w:p>
        </w:tc>
      </w:tr>
      <w:tr w14:paraId="617AC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88" w:type="dxa"/>
          </w:tcPr>
          <w:p w14:paraId="6C5E8B7C">
            <w:pPr>
              <w:spacing w:after="0"/>
            </w:pPr>
            <w:r>
              <w:rPr>
                <w:rFonts w:ascii="Times New Roman" w:hAnsi="Times New Roman"/>
              </w:rPr>
              <w:t>Testing</w:t>
            </w:r>
          </w:p>
        </w:tc>
        <w:tc>
          <w:tcPr>
            <w:tcW w:w="4788" w:type="dxa"/>
          </w:tcPr>
          <w:p w14:paraId="290789EC">
            <w:pPr>
              <w:spacing w:after="0"/>
            </w:pPr>
            <w:r>
              <w:rPr>
                <w:rFonts w:ascii="Times New Roman" w:hAnsi="Times New Roman"/>
              </w:rPr>
              <w:t>pytest</w:t>
            </w:r>
          </w:p>
        </w:tc>
      </w:tr>
      <w:tr w14:paraId="01003E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88" w:type="dxa"/>
          </w:tcPr>
          <w:p w14:paraId="6891ACAB">
            <w:pPr>
              <w:spacing w:after="0"/>
            </w:pPr>
            <w:r>
              <w:rPr>
                <w:rFonts w:ascii="Times New Roman" w:hAnsi="Times New Roman"/>
              </w:rPr>
              <w:t>Configuration</w:t>
            </w:r>
          </w:p>
        </w:tc>
        <w:tc>
          <w:tcPr>
            <w:tcW w:w="4788" w:type="dxa"/>
          </w:tcPr>
          <w:p w14:paraId="39EED3A3">
            <w:pPr>
              <w:spacing w:after="0"/>
            </w:pPr>
            <w:r>
              <w:rPr>
                <w:rFonts w:ascii="Times New Roman" w:hAnsi="Times New Roman"/>
              </w:rPr>
              <w:t>python-dotenv and Streamlit secrets</w:t>
            </w:r>
          </w:p>
        </w:tc>
      </w:tr>
      <w:tr w14:paraId="145C0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88" w:type="dxa"/>
          </w:tcPr>
          <w:p w14:paraId="4155170C">
            <w:pPr>
              <w:spacing w:after="0"/>
            </w:pPr>
            <w:r>
              <w:rPr>
                <w:rFonts w:ascii="Times New Roman" w:hAnsi="Times New Roman"/>
              </w:rPr>
              <w:t>Deployment</w:t>
            </w:r>
          </w:p>
        </w:tc>
        <w:tc>
          <w:tcPr>
            <w:tcW w:w="4788" w:type="dxa"/>
          </w:tcPr>
          <w:p w14:paraId="5ED51ADC">
            <w:pPr>
              <w:spacing w:after="0"/>
            </w:pPr>
            <w:r>
              <w:rPr>
                <w:rFonts w:ascii="Times New Roman" w:hAnsi="Times New Roman"/>
              </w:rPr>
              <w:t>Streamlit Community Cloud</w:t>
            </w:r>
          </w:p>
        </w:tc>
      </w:tr>
    </w:tbl>
    <w:p w14:paraId="56E4D2DD">
      <w:pPr>
        <w:widowControl/>
      </w:pPr>
    </w:p>
    <w:p w14:paraId="0DB7BF17">
      <w:pPr>
        <w:pStyle w:val="3"/>
        <w:widowControl/>
      </w:pPr>
      <w:r>
        <w:rPr>
          <w:rFonts w:ascii="Times New Roman" w:hAnsi="Times New Roman"/>
        </w:rPr>
        <w:t>6.2 Python</w:t>
      </w:r>
    </w:p>
    <w:p w14:paraId="0349B218">
      <w:pPr>
        <w:widowControl/>
      </w:pPr>
      <w:r>
        <w:rPr>
          <w:rFonts w:ascii="Times New Roman" w:hAnsi="Times New Roman"/>
        </w:rPr>
        <w:t>Python is the primary programming language used to implement the application. It supports input processing, prompt construction, model-provider integration, structured result handling and planning calculations.</w:t>
      </w:r>
    </w:p>
    <w:p w14:paraId="3D4EC8FC">
      <w:pPr>
        <w:pStyle w:val="3"/>
        <w:widowControl/>
      </w:pPr>
      <w:r>
        <w:rPr>
          <w:rFonts w:ascii="Times New Roman" w:hAnsi="Times New Roman"/>
        </w:rPr>
        <w:t>6.3 Streamlit</w:t>
      </w:r>
    </w:p>
    <w:p w14:paraId="22A3308F">
      <w:pPr>
        <w:widowControl/>
      </w:pPr>
      <w:r>
        <w:rPr>
          <w:rFonts w:ascii="Times New Roman" w:hAnsi="Times New Roman"/>
        </w:rPr>
        <w:t>Streamlit is the Python framework used to create the interactive web application. It provides input controls and page components to collect startup context and display generated planning output. It also supports deployment through Streamlit Community Cloud.</w:t>
      </w:r>
    </w:p>
    <w:p w14:paraId="088BEC56">
      <w:pPr>
        <w:pStyle w:val="3"/>
        <w:widowControl/>
      </w:pPr>
      <w:r>
        <w:rPr>
          <w:rFonts w:ascii="Times New Roman" w:hAnsi="Times New Roman"/>
        </w:rPr>
        <w:t>6.4 Groq API and Language Model</w:t>
      </w:r>
    </w:p>
    <w:p w14:paraId="3EFEFD77">
      <w:pPr>
        <w:widowControl/>
      </w:pPr>
      <w:r>
        <w:rPr>
          <w:rFonts w:ascii="Times New Roman" w:hAnsi="Times New Roman"/>
        </w:rPr>
        <w:t>The application includes an optional Groq API integration for live AI generation. The configured model used in the project is openai/gpt-oss-20b. In Live Mode, validated startup inputs are incorporated into a prompt and sent to the provider. Returned content is processed and presented by the application. API access depends on valid credentials and provider availability.</w:t>
      </w:r>
    </w:p>
    <w:p w14:paraId="3B2147F2">
      <w:pPr>
        <w:pStyle w:val="3"/>
        <w:widowControl/>
      </w:pPr>
      <w:r>
        <w:rPr>
          <w:rFonts w:ascii="Times New Roman" w:hAnsi="Times New Roman"/>
        </w:rPr>
        <w:t>6.5 pandas</w:t>
      </w:r>
    </w:p>
    <w:p w14:paraId="6CE9A6D4">
      <w:pPr>
        <w:widowControl/>
      </w:pPr>
      <w:r>
        <w:rPr>
          <w:rFonts w:ascii="Times New Roman" w:hAnsi="Times New Roman"/>
        </w:rPr>
        <w:t>pandas supports the unit-economics extension by providing data structures and calculation support for editable planning assumptions. Resulting estimates are intended for exploration and should be reviewed by the user.</w:t>
      </w:r>
    </w:p>
    <w:p w14:paraId="42710130">
      <w:pPr>
        <w:pStyle w:val="3"/>
        <w:widowControl/>
      </w:pPr>
      <w:r>
        <w:rPr>
          <w:rFonts w:ascii="Times New Roman" w:hAnsi="Times New Roman"/>
        </w:rPr>
        <w:t>6.6 Configuration and Secrets</w:t>
      </w:r>
    </w:p>
    <w:p w14:paraId="2642BF30">
      <w:pPr>
        <w:widowControl/>
      </w:pPr>
      <w:r>
        <w:rPr>
          <w:rFonts w:ascii="Times New Roman" w:hAnsi="Times New Roman"/>
        </w:rPr>
        <w:t>The project uses python-dotenv for local environment configuration and Streamlit secrets for deployed configuration. Provider credentials and model settings are kept outside application source code. Secret values must not be included in screenshots, public documentation or version control.</w:t>
      </w:r>
    </w:p>
    <w:p w14:paraId="5F9B6CFD">
      <w:pPr>
        <w:pStyle w:val="3"/>
        <w:widowControl/>
      </w:pPr>
      <w:r>
        <w:rPr>
          <w:rFonts w:ascii="Times New Roman" w:hAnsi="Times New Roman"/>
        </w:rPr>
        <w:t>6.7 pytest</w:t>
      </w:r>
    </w:p>
    <w:p w14:paraId="307A914A">
      <w:pPr>
        <w:widowControl/>
      </w:pPr>
      <w:r>
        <w:rPr>
          <w:rFonts w:ascii="Times New Roman" w:hAnsi="Times New Roman"/>
        </w:rPr>
        <w:t>pytest is used to execute automated tests. The project presentation reports 20 automated tests passed, covering required and missing inputs, prompt checks, demo and error handling, extension calculations, experiment-plan output and UI submission.</w:t>
      </w:r>
    </w:p>
    <w:p w14:paraId="585B5EE7">
      <w:pPr>
        <w:widowControl/>
      </w:pPr>
      <w:r>
        <w:rPr>
          <w:rFonts w:ascii="Times New Roman" w:hAnsi="Times New Roman"/>
        </w:rPr>
        <w:br w:type="page"/>
      </w:r>
    </w:p>
    <w:p w14:paraId="51250A74">
      <w:pPr>
        <w:pStyle w:val="2"/>
        <w:widowControl/>
      </w:pPr>
      <w:r>
        <w:rPr>
          <w:rFonts w:ascii="Times New Roman" w:hAnsi="Times New Roman"/>
        </w:rPr>
        <w:t>CHAPTER 7: METHODOLOGY AND SYSTEM DESIGN</w:t>
      </w:r>
    </w:p>
    <w:p w14:paraId="5F421C5D">
      <w:pPr>
        <w:pStyle w:val="3"/>
        <w:widowControl/>
      </w:pPr>
      <w:r>
        <w:rPr>
          <w:rFonts w:ascii="Times New Roman" w:hAnsi="Times New Roman"/>
        </w:rPr>
        <w:t>7.1 System Architecture</w:t>
      </w:r>
    </w:p>
    <w:p w14:paraId="25297BE0">
      <w:pPr>
        <w:widowControl/>
      </w:pPr>
      <w:r>
        <w:rPr>
          <w:rFonts w:ascii="Times New Roman" w:hAnsi="Times New Roman"/>
        </w:rPr>
        <w:t>StartupSpark AI follows a modular workflow that separates user input, validation, prompt construction, generation and presentation. Planning extensions provide additional operations after the initial concept has been generated.</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88"/>
        <w:gridCol w:w="4788"/>
      </w:tblGrid>
      <w:tr w14:paraId="547F2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88" w:type="dxa"/>
            <w:shd w:val="clear" w:color="auto" w:fill="D9E2F3"/>
          </w:tcPr>
          <w:p w14:paraId="3F673F68">
            <w:pPr>
              <w:spacing w:after="0"/>
            </w:pPr>
            <w:r>
              <w:rPr>
                <w:rFonts w:ascii="Times New Roman" w:hAnsi="Times New Roman"/>
                <w:b/>
              </w:rPr>
              <w:t>Stage</w:t>
            </w:r>
          </w:p>
        </w:tc>
        <w:tc>
          <w:tcPr>
            <w:tcW w:w="4788" w:type="dxa"/>
            <w:shd w:val="clear" w:color="auto" w:fill="D9E2F3"/>
          </w:tcPr>
          <w:p w14:paraId="63E182F0">
            <w:pPr>
              <w:spacing w:after="0"/>
            </w:pPr>
            <w:r>
              <w:rPr>
                <w:rFonts w:ascii="Times New Roman" w:hAnsi="Times New Roman"/>
                <w:b/>
              </w:rPr>
              <w:t>Description</w:t>
            </w:r>
          </w:p>
        </w:tc>
      </w:tr>
      <w:tr w14:paraId="0ACFA7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88" w:type="dxa"/>
          </w:tcPr>
          <w:p w14:paraId="4AD7AD1D">
            <w:pPr>
              <w:spacing w:after="0"/>
            </w:pPr>
            <w:r>
              <w:rPr>
                <w:rFonts w:ascii="Times New Roman" w:hAnsi="Times New Roman"/>
              </w:rPr>
              <w:t>1. User input</w:t>
            </w:r>
          </w:p>
        </w:tc>
        <w:tc>
          <w:tcPr>
            <w:tcW w:w="4788" w:type="dxa"/>
          </w:tcPr>
          <w:p w14:paraId="77D2E325">
            <w:pPr>
              <w:spacing w:after="0"/>
            </w:pPr>
            <w:r>
              <w:rPr>
                <w:rFonts w:ascii="Times New Roman" w:hAnsi="Times New Roman"/>
              </w:rPr>
              <w:t>Enter problem or rough idea, target customer, geography, constraints and existing alternatives.</w:t>
            </w:r>
          </w:p>
        </w:tc>
      </w:tr>
      <w:tr w14:paraId="4049E2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88" w:type="dxa"/>
          </w:tcPr>
          <w:p w14:paraId="30390ABB">
            <w:pPr>
              <w:spacing w:after="0"/>
            </w:pPr>
            <w:r>
              <w:rPr>
                <w:rFonts w:ascii="Times New Roman" w:hAnsi="Times New Roman"/>
              </w:rPr>
              <w:t>2. Input validation</w:t>
            </w:r>
          </w:p>
        </w:tc>
        <w:tc>
          <w:tcPr>
            <w:tcW w:w="4788" w:type="dxa"/>
          </w:tcPr>
          <w:p w14:paraId="0A1C3AE1">
            <w:pPr>
              <w:spacing w:after="0"/>
            </w:pPr>
            <w:r>
              <w:rPr>
                <w:rFonts w:ascii="Times New Roman" w:hAnsi="Times New Roman"/>
              </w:rPr>
              <w:t>Check required fields and input constraints.</w:t>
            </w:r>
          </w:p>
        </w:tc>
      </w:tr>
      <w:tr w14:paraId="2C4378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88" w:type="dxa"/>
          </w:tcPr>
          <w:p w14:paraId="138BED9D">
            <w:pPr>
              <w:spacing w:after="0"/>
            </w:pPr>
            <w:r>
              <w:rPr>
                <w:rFonts w:ascii="Times New Roman" w:hAnsi="Times New Roman"/>
              </w:rPr>
              <w:t>3. Prompt construction</w:t>
            </w:r>
          </w:p>
        </w:tc>
        <w:tc>
          <w:tcPr>
            <w:tcW w:w="4788" w:type="dxa"/>
          </w:tcPr>
          <w:p w14:paraId="408F41B6">
            <w:pPr>
              <w:spacing w:after="0"/>
            </w:pPr>
            <w:r>
              <w:rPr>
                <w:rFonts w:ascii="Times New Roman" w:hAnsi="Times New Roman"/>
              </w:rPr>
              <w:t>Assemble validated context into a project-specific prompt.</w:t>
            </w:r>
          </w:p>
        </w:tc>
      </w:tr>
      <w:tr w14:paraId="57FE9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88" w:type="dxa"/>
          </w:tcPr>
          <w:p w14:paraId="4B893791">
            <w:pPr>
              <w:spacing w:after="0"/>
            </w:pPr>
            <w:r>
              <w:rPr>
                <w:rFonts w:ascii="Times New Roman" w:hAnsi="Times New Roman"/>
              </w:rPr>
              <w:t>4. Generation service</w:t>
            </w:r>
          </w:p>
        </w:tc>
        <w:tc>
          <w:tcPr>
            <w:tcW w:w="4788" w:type="dxa"/>
          </w:tcPr>
          <w:p w14:paraId="74E15CD4">
            <w:pPr>
              <w:spacing w:after="0"/>
            </w:pPr>
            <w:r>
              <w:rPr>
                <w:rFonts w:ascii="Times New Roman" w:hAnsi="Times New Roman"/>
              </w:rPr>
              <w:t>Route the request to deterministic Demo Mode or configured Groq model.</w:t>
            </w:r>
          </w:p>
        </w:tc>
      </w:tr>
      <w:tr w14:paraId="150F80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88" w:type="dxa"/>
          </w:tcPr>
          <w:p w14:paraId="2A2BEB69">
            <w:pPr>
              <w:spacing w:after="0"/>
            </w:pPr>
            <w:r>
              <w:rPr>
                <w:rFonts w:ascii="Times New Roman" w:hAnsi="Times New Roman"/>
              </w:rPr>
              <w:t>5. Structured output</w:t>
            </w:r>
          </w:p>
        </w:tc>
        <w:tc>
          <w:tcPr>
            <w:tcW w:w="4788" w:type="dxa"/>
          </w:tcPr>
          <w:p w14:paraId="0DE806B4">
            <w:pPr>
              <w:spacing w:after="0"/>
            </w:pPr>
            <w:r>
              <w:rPr>
                <w:rFonts w:ascii="Times New Roman" w:hAnsi="Times New Roman"/>
              </w:rPr>
              <w:t>Display the concept brief and associated planning sections.</w:t>
            </w:r>
          </w:p>
        </w:tc>
      </w:tr>
      <w:tr w14:paraId="3ABEC4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88" w:type="dxa"/>
          </w:tcPr>
          <w:p w14:paraId="1520BA52">
            <w:pPr>
              <w:spacing w:after="0"/>
            </w:pPr>
            <w:r>
              <w:rPr>
                <w:rFonts w:ascii="Times New Roman" w:hAnsi="Times New Roman"/>
              </w:rPr>
              <w:t>6. Planning extensions</w:t>
            </w:r>
          </w:p>
        </w:tc>
        <w:tc>
          <w:tcPr>
            <w:tcW w:w="4788" w:type="dxa"/>
          </w:tcPr>
          <w:p w14:paraId="2982395C">
            <w:pPr>
              <w:spacing w:after="0"/>
            </w:pPr>
            <w:r>
              <w:rPr>
                <w:rFonts w:ascii="Times New Roman" w:hAnsi="Times New Roman"/>
              </w:rPr>
              <w:t>Compare alternatives, calculate unit economics and plan a two-week experiment.</w:t>
            </w:r>
          </w:p>
        </w:tc>
      </w:tr>
    </w:tbl>
    <w:p w14:paraId="281D8E93">
      <w:pPr>
        <w:widowControl/>
      </w:pPr>
    </w:p>
    <w:p w14:paraId="3B5F2159">
      <w:pPr>
        <w:widowControl/>
        <w:jc w:val="center"/>
      </w:pPr>
      <w:r>
        <w:rPr>
          <w:rFonts w:ascii="Times New Roman" w:hAnsi="Times New Roman"/>
          <w:b w:val="0"/>
          <w:i/>
          <w:sz w:val="20"/>
        </w:rPr>
        <w:t>Fig 7.1: StartupSpark AI system workflow</w:t>
      </w:r>
    </w:p>
    <w:p w14:paraId="3FD8A855">
      <w:pPr>
        <w:pStyle w:val="3"/>
        <w:widowControl/>
      </w:pPr>
      <w:r>
        <w:rPr>
          <w:rFonts w:ascii="Times New Roman" w:hAnsi="Times New Roman"/>
        </w:rPr>
        <w:t>7.2 Input Collection and Validation</w:t>
      </w:r>
    </w:p>
    <w:p w14:paraId="05D57477">
      <w:pPr>
        <w:widowControl/>
      </w:pPr>
      <w:r>
        <w:rPr>
          <w:rFonts w:ascii="Times New Roman" w:hAnsi="Times New Roman"/>
        </w:rPr>
        <w:t>The input form collects five dimensions of the startup idea: problem or rough idea, target customer, geography, constraints and existing alternatives. These fields provide the context required to generate a relevant concept brief. Input validation checks that required information is supplied and that invalid or oversized inputs are handled before generation.</w:t>
      </w:r>
    </w:p>
    <w:p w14:paraId="2BF88C3B">
      <w:pPr>
        <w:pStyle w:val="3"/>
        <w:widowControl/>
      </w:pPr>
      <w:r>
        <w:rPr>
          <w:rFonts w:ascii="Times New Roman" w:hAnsi="Times New Roman"/>
        </w:rPr>
        <w:t>7.3 Prompt Construction and Generation</w:t>
      </w:r>
    </w:p>
    <w:p w14:paraId="34F95379">
      <w:pPr>
        <w:widowControl/>
      </w:pPr>
      <w:r>
        <w:rPr>
          <w:rFonts w:ascii="Times New Roman" w:hAnsi="Times New Roman"/>
        </w:rPr>
        <w:t>After validation, the application builds a prompt using the user's five inputs. The prompt guides generation towards a structured business concept rather than an unorganised response. The generation layer can use the deterministic demonstration path or configured live provider. The result is passed to the presentation layer.</w:t>
      </w:r>
    </w:p>
    <w:p w14:paraId="14F3985D">
      <w:pPr>
        <w:pStyle w:val="3"/>
        <w:widowControl/>
      </w:pPr>
      <w:r>
        <w:rPr>
          <w:rFonts w:ascii="Times New Roman" w:hAnsi="Times New Roman"/>
        </w:rPr>
        <w:t>7.4 Demo and Live Modes</w:t>
      </w:r>
    </w:p>
    <w:p w14:paraId="4A92E69F">
      <w:pPr>
        <w:widowControl/>
      </w:pPr>
      <w:r>
        <w:rPr>
          <w:rFonts w:ascii="Times New Roman" w:hAnsi="Times New Roman"/>
        </w:rPr>
        <w:t>Demo Mode provides deterministic, template-based output and does not require an API key. This makes it possible to demonstrate the application without depending on an external model provider. The interface identifies demo output as template-based.</w:t>
      </w:r>
    </w:p>
    <w:p w14:paraId="5A20838D">
      <w:pPr>
        <w:widowControl/>
      </w:pPr>
      <w:r>
        <w:rPr>
          <w:rFonts w:ascii="Times New Roman" w:hAnsi="Times New Roman"/>
        </w:rPr>
        <w:t>Live Mode uses the optional Groq API integration. The application sends the constructed prompt to the configured model and processes the returned content. Live generation can provide more context-sensitive material, but generated content may still be incomplete or incorrect and should be reviewed.</w:t>
      </w:r>
    </w:p>
    <w:p w14:paraId="76674644">
      <w:pPr>
        <w:pStyle w:val="3"/>
        <w:widowControl/>
      </w:pPr>
      <w:r>
        <w:rPr>
          <w:rFonts w:ascii="Times New Roman" w:hAnsi="Times New Roman"/>
        </w:rPr>
        <w:t>7.5 Structured Brief Generation</w:t>
      </w:r>
    </w:p>
    <w:p w14:paraId="02E2092B">
      <w:pPr>
        <w:widowControl/>
      </w:pPr>
      <w:r>
        <w:rPr>
          <w:rFonts w:ascii="Times New Roman" w:hAnsi="Times New Roman"/>
        </w:rPr>
        <w:t>The main generation flow produces a structured planning response. Its sections include a concept brief, value proposition, MVP feature suggestions, risks, assumptions, unverified claims, customer interview questions, a pitch outline and a validation checklist. This structure helps users move from an initial idea towards questions and actions that can be tested.</w:t>
      </w:r>
    </w:p>
    <w:p w14:paraId="1307B359">
      <w:pPr>
        <w:pStyle w:val="3"/>
        <w:widowControl/>
      </w:pPr>
      <w:r>
        <w:rPr>
          <w:rFonts w:ascii="Times New Roman" w:hAnsi="Times New Roman"/>
        </w:rPr>
        <w:t>7.6 Planning Extensions</w:t>
      </w:r>
    </w:p>
    <w:p w14:paraId="617628DD">
      <w:pPr>
        <w:pStyle w:val="4"/>
        <w:widowControl/>
      </w:pPr>
      <w:r>
        <w:rPr>
          <w:rFonts w:ascii="Times New Roman" w:hAnsi="Times New Roman"/>
        </w:rPr>
        <w:t>Alternative Comparison</w:t>
      </w:r>
    </w:p>
    <w:p w14:paraId="205E6901">
      <w:pPr>
        <w:widowControl/>
      </w:pPr>
      <w:r>
        <w:rPr>
          <w:rFonts w:ascii="Times New Roman" w:hAnsi="Times New Roman"/>
        </w:rPr>
        <w:t>The alternative-comparison extension helps the user examine existing alternatives in a more organised way. It supports consideration of how the proposed concept differs from current options. The comparison is a planning aid and does not independently verify competitor claims.</w:t>
      </w:r>
    </w:p>
    <w:p w14:paraId="68E625ED">
      <w:pPr>
        <w:pStyle w:val="4"/>
        <w:widowControl/>
      </w:pPr>
      <w:r>
        <w:rPr>
          <w:rFonts w:ascii="Times New Roman" w:hAnsi="Times New Roman"/>
        </w:rPr>
        <w:t>Unit Economics</w:t>
      </w:r>
    </w:p>
    <w:p w14:paraId="369EB2E9">
      <w:pPr>
        <w:widowControl/>
      </w:pPr>
      <w:r>
        <w:rPr>
          <w:rFonts w:ascii="Times New Roman" w:hAnsi="Times New Roman"/>
        </w:rPr>
        <w:t>The unit-economics extension uses editable assumptions and pandas-supported calculations to help users explore basic financial relationships. Since the result depends on user-provided assumptions, it should be interpreted as an estimate rather than a forecast.</w:t>
      </w:r>
    </w:p>
    <w:p w14:paraId="1D8F7ED9">
      <w:pPr>
        <w:pStyle w:val="4"/>
        <w:widowControl/>
      </w:pPr>
      <w:r>
        <w:rPr>
          <w:rFonts w:ascii="Times New Roman" w:hAnsi="Times New Roman"/>
        </w:rPr>
        <w:t>Two-Week Experiment Plan</w:t>
      </w:r>
    </w:p>
    <w:p w14:paraId="2F16E916">
      <w:pPr>
        <w:widowControl/>
      </w:pPr>
      <w:r>
        <w:rPr>
          <w:rFonts w:ascii="Times New Roman" w:hAnsi="Times New Roman"/>
        </w:rPr>
        <w:t>The experiment-planning extension converts a validation objective into a short, time-bounded plan. It helps founders identify practical activities and evidence to collect over a two-week period.</w:t>
      </w:r>
    </w:p>
    <w:p w14:paraId="06ADE26F">
      <w:pPr>
        <w:pStyle w:val="3"/>
        <w:widowControl/>
      </w:pPr>
      <w:r>
        <w:rPr>
          <w:rFonts w:ascii="Times New Roman" w:hAnsi="Times New Roman"/>
        </w:rPr>
        <w:t>7.7 User Interface</w:t>
      </w:r>
    </w:p>
    <w:p w14:paraId="5F413C07">
      <w:pPr>
        <w:widowControl/>
      </w:pPr>
      <w:r>
        <w:rPr>
          <w:rFonts w:ascii="Times New Roman" w:hAnsi="Times New Roman"/>
        </w:rPr>
        <w:t>The user interface is implemented using Streamlit. It presents the five startup inputs, provides a submission path and displays the generated planning result. Additional planning tools are available as extensions to the core concept-generation workflow.</w:t>
      </w:r>
    </w:p>
    <w:p w14:paraId="3CD4CB22">
      <w:pPr>
        <w:pStyle w:val="3"/>
        <w:widowControl/>
      </w:pPr>
      <w:r>
        <w:rPr>
          <w:rFonts w:ascii="Times New Roman" w:hAnsi="Times New Roman"/>
        </w:rPr>
        <w:t>7.8 Error Handling and Security</w:t>
      </w:r>
    </w:p>
    <w:p w14:paraId="0767DC28">
      <w:pPr>
        <w:widowControl/>
      </w:pPr>
      <w:r>
        <w:rPr>
          <w:rFonts w:ascii="Times New Roman" w:hAnsi="Times New Roman"/>
        </w:rPr>
        <w:t>The application includes checks for required and oversized inputs and tests for provider and malformed-response errors. API credentials are configured through environment variables or Streamlit secrets rather than hard-coded in source files. Users should avoid entering sensitive information because the current application does not provide account-based private storage or persistent project history.</w:t>
      </w:r>
    </w:p>
    <w:p w14:paraId="66BCF5CC">
      <w:pPr>
        <w:widowControl/>
      </w:pPr>
      <w:r>
        <w:rPr>
          <w:rFonts w:ascii="Times New Roman" w:hAnsi="Times New Roman"/>
        </w:rPr>
        <w:br w:type="page"/>
      </w:r>
    </w:p>
    <w:p w14:paraId="29CDB46C">
      <w:pPr>
        <w:pStyle w:val="2"/>
        <w:widowControl/>
      </w:pPr>
      <w:r>
        <w:rPr>
          <w:rFonts w:ascii="Times New Roman" w:hAnsi="Times New Roman"/>
        </w:rPr>
        <w:t>CHAPTER 8: IMPLEMENTATION, RESULTS AND TESTING</w:t>
      </w:r>
    </w:p>
    <w:p w14:paraId="1690F0CF">
      <w:pPr>
        <w:pStyle w:val="3"/>
        <w:widowControl/>
      </w:pPr>
      <w:r>
        <w:rPr>
          <w:rFonts w:ascii="Times New Roman" w:hAnsi="Times New Roman"/>
        </w:rPr>
        <w:t>8.1 Running the Application</w:t>
      </w:r>
    </w:p>
    <w:p w14:paraId="510DCEE7">
      <w:pPr>
        <w:widowControl/>
      </w:pPr>
      <w:r>
        <w:rPr>
          <w:rFonts w:ascii="Times New Roman" w:hAnsi="Times New Roman"/>
        </w:rPr>
        <w:t>The application can be run locally after installing its Python dependencies and configuring the required environment settings. Follow the current project README so that installed package versions match the repository.</w:t>
      </w:r>
    </w:p>
    <w:p w14:paraId="72E4D5A1">
      <w:pPr>
        <w:widowControl/>
      </w:pPr>
      <w:r>
        <w:rPr>
          <w:rFonts w:ascii="Courier New" w:hAnsi="Courier New"/>
        </w:rPr>
        <w:t>streamlit run app.py</w:t>
      </w:r>
    </w:p>
    <w:p w14:paraId="714F5600">
      <w:pPr>
        <w:pStyle w:val="3"/>
        <w:widowControl/>
      </w:pPr>
      <w:r>
        <w:rPr>
          <w:rFonts w:ascii="Times New Roman" w:hAnsi="Times New Roman"/>
        </w:rPr>
        <w:t>8.2 Main Application Workflow</w:t>
      </w:r>
    </w:p>
    <w:p w14:paraId="64AE59F7">
      <w:pPr>
        <w:pStyle w:val="29"/>
        <w:widowControl/>
      </w:pPr>
      <w:r>
        <w:rPr>
          <w:rFonts w:ascii="Times New Roman" w:hAnsi="Times New Roman"/>
        </w:rPr>
        <w:t>Open the StartupSpark AI application.</w:t>
      </w:r>
    </w:p>
    <w:p w14:paraId="79BE6B3E">
      <w:pPr>
        <w:pStyle w:val="29"/>
        <w:widowControl/>
      </w:pPr>
      <w:r>
        <w:rPr>
          <w:rFonts w:ascii="Times New Roman" w:hAnsi="Times New Roman"/>
        </w:rPr>
        <w:t>Enter the startup problem or rough idea.</w:t>
      </w:r>
    </w:p>
    <w:p w14:paraId="0D087A57">
      <w:pPr>
        <w:pStyle w:val="29"/>
        <w:widowControl/>
      </w:pPr>
      <w:r>
        <w:rPr>
          <w:rFonts w:ascii="Times New Roman" w:hAnsi="Times New Roman"/>
        </w:rPr>
        <w:t>Specify the target customer and geography.</w:t>
      </w:r>
    </w:p>
    <w:p w14:paraId="2CB67510">
      <w:pPr>
        <w:pStyle w:val="29"/>
        <w:widowControl/>
      </w:pPr>
      <w:r>
        <w:rPr>
          <w:rFonts w:ascii="Times New Roman" w:hAnsi="Times New Roman"/>
        </w:rPr>
        <w:t>Provide relevant constraints and existing alternatives.</w:t>
      </w:r>
    </w:p>
    <w:p w14:paraId="0FEFECA8">
      <w:pPr>
        <w:pStyle w:val="29"/>
        <w:widowControl/>
      </w:pPr>
      <w:r>
        <w:rPr>
          <w:rFonts w:ascii="Times New Roman" w:hAnsi="Times New Roman"/>
        </w:rPr>
        <w:t>Submit the inputs for validation and prompt construction.</w:t>
      </w:r>
    </w:p>
    <w:p w14:paraId="253D6AEF">
      <w:pPr>
        <w:pStyle w:val="29"/>
        <w:widowControl/>
      </w:pPr>
      <w:r>
        <w:rPr>
          <w:rFonts w:ascii="Times New Roman" w:hAnsi="Times New Roman"/>
        </w:rPr>
        <w:t>Use the available Demo Mode or Live Mode configuration.</w:t>
      </w:r>
    </w:p>
    <w:p w14:paraId="3B79AE14">
      <w:pPr>
        <w:pStyle w:val="29"/>
        <w:widowControl/>
      </w:pPr>
      <w:r>
        <w:rPr>
          <w:rFonts w:ascii="Times New Roman" w:hAnsi="Times New Roman"/>
        </w:rPr>
        <w:t>Review the generated concept brief, value proposition, MVP suggestions, risks and validation material.</w:t>
      </w:r>
    </w:p>
    <w:p w14:paraId="4747E910">
      <w:pPr>
        <w:pStyle w:val="29"/>
        <w:widowControl/>
      </w:pPr>
      <w:r>
        <w:rPr>
          <w:rFonts w:ascii="Times New Roman" w:hAnsi="Times New Roman"/>
        </w:rPr>
        <w:t>Use planning extensions to compare alternatives, estimate unit economics or plan a two-week experiment.</w:t>
      </w:r>
    </w:p>
    <w:p w14:paraId="1F1BABA2">
      <w:pPr>
        <w:pStyle w:val="3"/>
        <w:widowControl/>
      </w:pPr>
      <w:r>
        <w:rPr>
          <w:rFonts w:ascii="Times New Roman" w:hAnsi="Times New Roman"/>
        </w:rPr>
        <w:t>8.3 Screenshots</w:t>
      </w:r>
    </w:p>
    <w:p w14:paraId="33AD3E32">
      <w:pPr>
        <w:widowControl/>
      </w:pPr>
      <w:r>
        <w:rPr>
          <w:rFonts w:ascii="Times New Roman" w:hAnsi="Times New Roman"/>
        </w:rPr>
        <w:t>Insert genuine screenshots from the completed StartupSpark AI application in the spaces below. Do not use screenshots from the reference group's RecapRoom AI report.</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76"/>
      </w:tblGrid>
      <w:tr w14:paraId="27B793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tcPr>
          <w:p w14:paraId="543AE88D">
            <w:pPr>
              <w:spacing w:after="0"/>
              <w:jc w:val="center"/>
            </w:pPr>
            <w:r>
              <w:rPr>
                <w:rFonts w:ascii="Times New Roman" w:hAnsi="Times New Roman"/>
              </w:rPr>
              <w:br w:type="textWrapping"/>
            </w:r>
            <w:r>
              <w:rPr>
                <w:rFonts w:ascii="Times New Roman" w:hAnsi="Times New Roman"/>
              </w:rPr>
              <w:br w:type="textWrapping"/>
            </w:r>
            <w:r>
              <w:rPr>
                <w:rFonts w:ascii="Times New Roman" w:hAnsi="Times New Roman"/>
              </w:rPr>
              <w:drawing>
                <wp:inline distT="0" distB="0" distL="114300" distR="114300">
                  <wp:extent cx="5878830" cy="3170555"/>
                  <wp:effectExtent l="0" t="0" r="3810" b="14605"/>
                  <wp:docPr id="1" name="Picture 1" descr="u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ui"/>
                          <pic:cNvPicPr>
                            <a:picLocks noChangeAspect="1"/>
                          </pic:cNvPicPr>
                        </pic:nvPicPr>
                        <pic:blipFill>
                          <a:blip r:embed="rId8"/>
                          <a:stretch>
                            <a:fillRect/>
                          </a:stretch>
                        </pic:blipFill>
                        <pic:spPr>
                          <a:xfrm>
                            <a:off x="0" y="0"/>
                            <a:ext cx="5878830" cy="3170555"/>
                          </a:xfrm>
                          <a:prstGeom prst="rect">
                            <a:avLst/>
                          </a:prstGeom>
                        </pic:spPr>
                      </pic:pic>
                    </a:graphicData>
                  </a:graphic>
                </wp:inline>
              </w:drawing>
            </w:r>
            <w:r>
              <w:rPr>
                <w:rFonts w:ascii="Times New Roman" w:hAnsi="Times New Roman"/>
              </w:rPr>
              <w:br w:type="textWrapping"/>
            </w:r>
            <w:r>
              <w:rPr>
                <w:rFonts w:ascii="Times New Roman" w:hAnsi="Times New Roman"/>
              </w:rPr>
              <w:br w:type="textWrapping"/>
            </w:r>
          </w:p>
        </w:tc>
      </w:tr>
    </w:tbl>
    <w:p w14:paraId="6F6FAA05">
      <w:pPr>
        <w:widowControl/>
        <w:jc w:val="center"/>
      </w:pPr>
      <w:r>
        <w:rPr>
          <w:rFonts w:ascii="Times New Roman" w:hAnsi="Times New Roman"/>
          <w:b w:val="0"/>
          <w:i/>
          <w:sz w:val="20"/>
        </w:rPr>
        <w:t>Fig 8.1: StartupSpark AI home screen</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96"/>
      </w:tblGrid>
      <w:tr w14:paraId="2B86A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tcPr>
          <w:p w14:paraId="00376E1F">
            <w:pPr>
              <w:spacing w:after="0"/>
              <w:jc w:val="center"/>
            </w:pPr>
            <w:r>
              <w:rPr>
                <w:rFonts w:ascii="Times New Roman" w:hAnsi="Times New Roman"/>
              </w:rPr>
              <w:br w:type="textWrapping"/>
            </w:r>
            <w:r>
              <w:rPr>
                <w:rFonts w:ascii="Times New Roman" w:hAnsi="Times New Roman"/>
              </w:rPr>
              <w:br w:type="textWrapping"/>
            </w:r>
            <w:r>
              <w:rPr>
                <w:rFonts w:ascii="Times New Roman" w:hAnsi="Times New Roman"/>
              </w:rPr>
              <w:drawing>
                <wp:inline distT="0" distB="0" distL="114300" distR="114300">
                  <wp:extent cx="6014720" cy="3256280"/>
                  <wp:effectExtent l="0" t="0" r="5080" b="5080"/>
                  <wp:docPr id="2" name="Picture 2" descr="in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np"/>
                          <pic:cNvPicPr>
                            <a:picLocks noChangeAspect="1"/>
                          </pic:cNvPicPr>
                        </pic:nvPicPr>
                        <pic:blipFill>
                          <a:blip r:embed="rId9"/>
                          <a:stretch>
                            <a:fillRect/>
                          </a:stretch>
                        </pic:blipFill>
                        <pic:spPr>
                          <a:xfrm>
                            <a:off x="0" y="0"/>
                            <a:ext cx="6014720" cy="3256280"/>
                          </a:xfrm>
                          <a:prstGeom prst="rect">
                            <a:avLst/>
                          </a:prstGeom>
                        </pic:spPr>
                      </pic:pic>
                    </a:graphicData>
                  </a:graphic>
                </wp:inline>
              </w:drawing>
            </w:r>
            <w:r>
              <w:rPr>
                <w:rFonts w:ascii="Times New Roman" w:hAnsi="Times New Roman"/>
              </w:rPr>
              <w:br w:type="textWrapping"/>
            </w:r>
          </w:p>
        </w:tc>
      </w:tr>
    </w:tbl>
    <w:p w14:paraId="7F435CDE">
      <w:pPr>
        <w:widowControl/>
        <w:jc w:val="center"/>
      </w:pPr>
      <w:r>
        <w:rPr>
          <w:rFonts w:ascii="Times New Roman" w:hAnsi="Times New Roman"/>
          <w:b w:val="0"/>
          <w:i/>
          <w:sz w:val="20"/>
        </w:rPr>
        <w:t>Fig 8.2: Five-input startup idea form</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76"/>
      </w:tblGrid>
      <w:tr w14:paraId="62AF7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tcPr>
          <w:p w14:paraId="7D66E61C">
            <w:pPr>
              <w:spacing w:after="0"/>
              <w:jc w:val="center"/>
            </w:pPr>
            <w:r>
              <w:rPr>
                <w:rFonts w:ascii="Times New Roman" w:hAnsi="Times New Roman"/>
              </w:rPr>
              <w:br w:type="textWrapping"/>
            </w:r>
            <w:r>
              <w:rPr>
                <w:rFonts w:ascii="Times New Roman" w:hAnsi="Times New Roman"/>
              </w:rPr>
              <w:br w:type="textWrapping"/>
            </w:r>
            <w:r>
              <w:rPr>
                <w:rFonts w:ascii="Times New Roman" w:hAnsi="Times New Roman"/>
              </w:rPr>
              <w:drawing>
                <wp:inline distT="0" distB="0" distL="114300" distR="114300">
                  <wp:extent cx="5939790" cy="3197225"/>
                  <wp:effectExtent l="0" t="0" r="3810" b="3175"/>
                  <wp:docPr id="3" name="Picture 3" descr="v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vp"/>
                          <pic:cNvPicPr>
                            <a:picLocks noChangeAspect="1"/>
                          </pic:cNvPicPr>
                        </pic:nvPicPr>
                        <pic:blipFill>
                          <a:blip r:embed="rId10"/>
                          <a:stretch>
                            <a:fillRect/>
                          </a:stretch>
                        </pic:blipFill>
                        <pic:spPr>
                          <a:xfrm>
                            <a:off x="0" y="0"/>
                            <a:ext cx="5939790" cy="3197225"/>
                          </a:xfrm>
                          <a:prstGeom prst="rect">
                            <a:avLst/>
                          </a:prstGeom>
                        </pic:spPr>
                      </pic:pic>
                    </a:graphicData>
                  </a:graphic>
                </wp:inline>
              </w:drawing>
            </w:r>
            <w:r>
              <w:rPr>
                <w:rFonts w:ascii="Times New Roman" w:hAnsi="Times New Roman"/>
              </w:rPr>
              <w:br w:type="textWrapping"/>
            </w:r>
            <w:r>
              <w:rPr>
                <w:rFonts w:ascii="Times New Roman" w:hAnsi="Times New Roman"/>
              </w:rPr>
              <w:br w:type="textWrapping"/>
            </w:r>
          </w:p>
        </w:tc>
      </w:tr>
    </w:tbl>
    <w:p w14:paraId="75B5E556">
      <w:pPr>
        <w:widowControl/>
        <w:jc w:val="center"/>
        <w:rPr>
          <w:rFonts w:ascii="Times New Roman" w:hAnsi="Times New Roman"/>
          <w:b w:val="0"/>
          <w:i/>
          <w:sz w:val="20"/>
        </w:rPr>
      </w:pPr>
      <w:r>
        <w:rPr>
          <w:rFonts w:ascii="Times New Roman" w:hAnsi="Times New Roman"/>
          <w:b w:val="0"/>
          <w:i/>
          <w:sz w:val="20"/>
        </w:rPr>
        <w:t>Fig 8.3: Generated concept brief and value proposition</w:t>
      </w:r>
    </w:p>
    <w:p w14:paraId="4E85C7A2">
      <w:pPr>
        <w:widowControl/>
        <w:jc w:val="center"/>
        <w:rPr>
          <w:rFonts w:ascii="Times New Roman" w:hAnsi="Times New Roman"/>
          <w:b w:val="0"/>
          <w:i/>
          <w:sz w:val="20"/>
        </w:rPr>
      </w:pP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76"/>
      </w:tblGrid>
      <w:tr w14:paraId="65288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tcPr>
          <w:p w14:paraId="5686A690">
            <w:pPr>
              <w:spacing w:after="0"/>
              <w:jc w:val="center"/>
            </w:pPr>
            <w:r>
              <w:rPr>
                <w:rFonts w:ascii="Times New Roman" w:hAnsi="Times New Roman"/>
              </w:rPr>
              <w:br w:type="textWrapping"/>
            </w:r>
            <w:r>
              <w:rPr>
                <w:rFonts w:ascii="Times New Roman" w:hAnsi="Times New Roman"/>
              </w:rPr>
              <w:drawing>
                <wp:inline distT="0" distB="0" distL="114300" distR="114300">
                  <wp:extent cx="5939790" cy="3202305"/>
                  <wp:effectExtent l="0" t="0" r="3810" b="13335"/>
                  <wp:docPr id="9" name="Picture 9" descr="a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v"/>
                          <pic:cNvPicPr>
                            <a:picLocks noChangeAspect="1"/>
                          </pic:cNvPicPr>
                        </pic:nvPicPr>
                        <pic:blipFill>
                          <a:blip r:embed="rId11"/>
                          <a:stretch>
                            <a:fillRect/>
                          </a:stretch>
                        </pic:blipFill>
                        <pic:spPr>
                          <a:xfrm>
                            <a:off x="0" y="0"/>
                            <a:ext cx="5939790" cy="3202305"/>
                          </a:xfrm>
                          <a:prstGeom prst="rect">
                            <a:avLst/>
                          </a:prstGeom>
                        </pic:spPr>
                      </pic:pic>
                    </a:graphicData>
                  </a:graphic>
                </wp:inline>
              </w:drawing>
            </w:r>
            <w:r>
              <w:rPr>
                <w:rFonts w:ascii="Times New Roman" w:hAnsi="Times New Roman"/>
              </w:rPr>
              <w:br w:type="textWrapping"/>
            </w:r>
            <w:r>
              <w:rPr>
                <w:rFonts w:ascii="Times New Roman" w:hAnsi="Times New Roman"/>
              </w:rPr>
              <w:br w:type="textWrapping"/>
            </w:r>
            <w:r>
              <w:rPr>
                <w:rFonts w:ascii="Times New Roman" w:hAnsi="Times New Roman"/>
              </w:rPr>
              <w:br w:type="textWrapping"/>
            </w:r>
          </w:p>
        </w:tc>
      </w:tr>
    </w:tbl>
    <w:p w14:paraId="6CF144F4">
      <w:pPr>
        <w:widowControl/>
        <w:jc w:val="center"/>
        <w:rPr>
          <w:rFonts w:hint="default" w:ascii="Times New Roman" w:hAnsi="Times New Roman"/>
          <w:b w:val="0"/>
          <w:i/>
          <w:sz w:val="20"/>
          <w:lang w:val="en-US"/>
        </w:rPr>
      </w:pPr>
      <w:r>
        <w:rPr>
          <w:rFonts w:ascii="Times New Roman" w:hAnsi="Times New Roman"/>
          <w:b w:val="0"/>
          <w:i/>
          <w:sz w:val="20"/>
        </w:rPr>
        <w:t>Fig 8.4: Planning extensions – alternative comparison</w:t>
      </w:r>
      <w:r>
        <w:rPr>
          <w:rFonts w:hint="default"/>
          <w:b w:val="0"/>
          <w:i/>
          <w:sz w:val="20"/>
          <w:lang w:val="en-US"/>
        </w:rPr>
        <w:t>.</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84"/>
      </w:tblGrid>
      <w:tr w14:paraId="78CFDC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85" w:hRule="atLeast"/>
        </w:trPr>
        <w:tc>
          <w:tcPr>
            <w:tcW w:w="9380" w:type="dxa"/>
          </w:tcPr>
          <w:p w14:paraId="27E7729B">
            <w:pPr>
              <w:spacing w:after="0"/>
              <w:jc w:val="center"/>
            </w:pPr>
            <w:r>
              <w:rPr>
                <w:rFonts w:ascii="Times New Roman" w:hAnsi="Times New Roman"/>
              </w:rPr>
              <w:br w:type="textWrapping"/>
            </w:r>
            <w:r>
              <w:rPr>
                <w:rFonts w:ascii="Times New Roman" w:hAnsi="Times New Roman"/>
              </w:rPr>
              <w:br w:type="textWrapping"/>
            </w:r>
            <w:r>
              <w:rPr>
                <w:rFonts w:ascii="Times New Roman" w:hAnsi="Times New Roman"/>
              </w:rPr>
              <w:drawing>
                <wp:inline distT="0" distB="0" distL="114300" distR="114300">
                  <wp:extent cx="5813425" cy="3156585"/>
                  <wp:effectExtent l="0" t="0" r="8255" b="13335"/>
                  <wp:docPr id="10" name="Picture 10" descr="unite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unitece"/>
                          <pic:cNvPicPr>
                            <a:picLocks noChangeAspect="1"/>
                          </pic:cNvPicPr>
                        </pic:nvPicPr>
                        <pic:blipFill>
                          <a:blip r:embed="rId12"/>
                          <a:stretch>
                            <a:fillRect/>
                          </a:stretch>
                        </pic:blipFill>
                        <pic:spPr>
                          <a:xfrm>
                            <a:off x="0" y="0"/>
                            <a:ext cx="5813425" cy="3156585"/>
                          </a:xfrm>
                          <a:prstGeom prst="rect">
                            <a:avLst/>
                          </a:prstGeom>
                        </pic:spPr>
                      </pic:pic>
                    </a:graphicData>
                  </a:graphic>
                </wp:inline>
              </w:drawing>
            </w:r>
            <w:r>
              <w:rPr>
                <w:rFonts w:ascii="Times New Roman" w:hAnsi="Times New Roman"/>
              </w:rPr>
              <w:br w:type="textWrapping"/>
            </w:r>
            <w:r>
              <w:rPr>
                <w:rFonts w:ascii="Times New Roman" w:hAnsi="Times New Roman"/>
              </w:rPr>
              <w:br w:type="textWrapping"/>
            </w:r>
          </w:p>
        </w:tc>
      </w:tr>
    </w:tbl>
    <w:p w14:paraId="0B8058AC">
      <w:pPr>
        <w:widowControl/>
        <w:jc w:val="center"/>
        <w:rPr>
          <w:rFonts w:ascii="Times New Roman" w:hAnsi="Times New Roman"/>
          <w:b w:val="0"/>
          <w:i/>
          <w:sz w:val="20"/>
        </w:rPr>
      </w:pPr>
      <w:r>
        <w:rPr>
          <w:rFonts w:hint="default"/>
          <w:b w:val="0"/>
          <w:i/>
          <w:sz w:val="20"/>
          <w:lang w:val="en-US"/>
        </w:rPr>
        <w:t xml:space="preserve">Fig 8.5 : </w:t>
      </w:r>
      <w:r>
        <w:rPr>
          <w:rFonts w:ascii="Times New Roman" w:hAnsi="Times New Roman"/>
          <w:b w:val="0"/>
          <w:i/>
          <w:sz w:val="20"/>
        </w:rPr>
        <w:t>unit economics</w:t>
      </w:r>
    </w:p>
    <w:tbl>
      <w:tblPr>
        <w:tblStyle w:val="35"/>
        <w:tblpPr w:leftFromText="180" w:rightFromText="180" w:vertAnchor="text" w:horzAnchor="page" w:tblpX="1512" w:tblpY="24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76"/>
      </w:tblGrid>
      <w:tr w14:paraId="293F9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14" w:hRule="atLeast"/>
        </w:trPr>
        <w:tc>
          <w:tcPr>
            <w:tcW w:w="9576" w:type="dxa"/>
          </w:tcPr>
          <w:p w14:paraId="0DAF2620">
            <w:pPr>
              <w:spacing w:after="0"/>
              <w:jc w:val="center"/>
            </w:pPr>
            <w:r>
              <w:rPr>
                <w:rFonts w:ascii="Times New Roman" w:hAnsi="Times New Roman"/>
              </w:rPr>
              <w:br w:type="textWrapping"/>
            </w:r>
            <w:r>
              <w:rPr>
                <w:rFonts w:ascii="Times New Roman" w:hAnsi="Times New Roman"/>
              </w:rPr>
              <w:br w:type="textWrapping"/>
            </w:r>
            <w:r>
              <w:rPr>
                <w:rFonts w:ascii="Times New Roman" w:hAnsi="Times New Roman"/>
              </w:rPr>
              <w:drawing>
                <wp:inline distT="0" distB="0" distL="114300" distR="114300">
                  <wp:extent cx="5811520" cy="3133090"/>
                  <wp:effectExtent l="0" t="0" r="10160" b="6350"/>
                  <wp:docPr id="11" name="Picture 11" descr="twowee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twoweek"/>
                          <pic:cNvPicPr>
                            <a:picLocks noChangeAspect="1"/>
                          </pic:cNvPicPr>
                        </pic:nvPicPr>
                        <pic:blipFill>
                          <a:blip r:embed="rId13"/>
                          <a:stretch>
                            <a:fillRect/>
                          </a:stretch>
                        </pic:blipFill>
                        <pic:spPr>
                          <a:xfrm>
                            <a:off x="0" y="0"/>
                            <a:ext cx="5811520" cy="3133090"/>
                          </a:xfrm>
                          <a:prstGeom prst="rect">
                            <a:avLst/>
                          </a:prstGeom>
                        </pic:spPr>
                      </pic:pic>
                    </a:graphicData>
                  </a:graphic>
                </wp:inline>
              </w:drawing>
            </w:r>
            <w:r>
              <w:rPr>
                <w:rFonts w:ascii="Times New Roman" w:hAnsi="Times New Roman"/>
              </w:rPr>
              <w:br w:type="textWrapping"/>
            </w:r>
            <w:r>
              <w:rPr>
                <w:rFonts w:ascii="Times New Roman" w:hAnsi="Times New Roman"/>
              </w:rPr>
              <w:br w:type="textWrapping"/>
            </w:r>
          </w:p>
        </w:tc>
      </w:tr>
    </w:tbl>
    <w:p w14:paraId="5ACACFC8">
      <w:pPr>
        <w:widowControl/>
        <w:spacing w:line="240" w:lineRule="auto"/>
        <w:jc w:val="center"/>
        <w:rPr>
          <w:rFonts w:ascii="Times New Roman" w:hAnsi="Times New Roman"/>
          <w:b w:val="0"/>
          <w:i/>
          <w:sz w:val="20"/>
        </w:rPr>
      </w:pPr>
      <w:r>
        <w:rPr>
          <w:rFonts w:hint="default"/>
          <w:b w:val="0"/>
          <w:i/>
          <w:sz w:val="20"/>
          <w:lang w:val="en-US"/>
        </w:rPr>
        <w:t>Fig 8.6 :</w:t>
      </w:r>
      <w:r>
        <w:rPr>
          <w:rFonts w:ascii="Times New Roman" w:hAnsi="Times New Roman"/>
          <w:b w:val="0"/>
          <w:i/>
          <w:sz w:val="20"/>
        </w:rPr>
        <w:t xml:space="preserve"> experiment plan</w:t>
      </w:r>
    </w:p>
    <w:tbl>
      <w:tblPr>
        <w:tblStyle w:val="35"/>
        <w:tblpPr w:leftFromText="180" w:rightFromText="180" w:vertAnchor="text" w:horzAnchor="page" w:tblpX="1677" w:tblpY="462"/>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08"/>
      </w:tblGrid>
      <w:tr w14:paraId="7A5D03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02" w:hRule="atLeast"/>
        </w:trPr>
        <w:tc>
          <w:tcPr>
            <w:tcW w:w="9408" w:type="dxa"/>
          </w:tcPr>
          <w:p w14:paraId="33B40A9D">
            <w:pPr>
              <w:spacing w:after="0"/>
              <w:jc w:val="center"/>
            </w:pPr>
            <w:r>
              <w:rPr>
                <w:rFonts w:ascii="Times New Roman" w:hAnsi="Times New Roman"/>
              </w:rPr>
              <w:br w:type="textWrapping"/>
            </w:r>
            <w:r>
              <w:rPr>
                <w:rFonts w:ascii="Times New Roman" w:hAnsi="Times New Roman"/>
              </w:rPr>
              <w:drawing>
                <wp:inline distT="0" distB="0" distL="114300" distR="114300">
                  <wp:extent cx="5650230" cy="3058795"/>
                  <wp:effectExtent l="0" t="0" r="3810" b="4445"/>
                  <wp:docPr id="13" name="Picture 13" descr="vald che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vald check"/>
                          <pic:cNvPicPr>
                            <a:picLocks noChangeAspect="1"/>
                          </pic:cNvPicPr>
                        </pic:nvPicPr>
                        <pic:blipFill>
                          <a:blip r:embed="rId14"/>
                          <a:stretch>
                            <a:fillRect/>
                          </a:stretch>
                        </pic:blipFill>
                        <pic:spPr>
                          <a:xfrm>
                            <a:off x="0" y="0"/>
                            <a:ext cx="5650230" cy="3058795"/>
                          </a:xfrm>
                          <a:prstGeom prst="rect">
                            <a:avLst/>
                          </a:prstGeom>
                        </pic:spPr>
                      </pic:pic>
                    </a:graphicData>
                  </a:graphic>
                </wp:inline>
              </w:drawing>
            </w:r>
            <w:r>
              <w:rPr>
                <w:rFonts w:ascii="Times New Roman" w:hAnsi="Times New Roman"/>
              </w:rPr>
              <w:br w:type="textWrapping"/>
            </w:r>
            <w:r>
              <w:rPr>
                <w:rFonts w:ascii="Times New Roman" w:hAnsi="Times New Roman"/>
              </w:rPr>
              <w:br w:type="textWrapping"/>
            </w:r>
          </w:p>
        </w:tc>
      </w:tr>
    </w:tbl>
    <w:p w14:paraId="0D697C42">
      <w:pPr>
        <w:widowControl/>
        <w:jc w:val="center"/>
        <w:rPr>
          <w:rFonts w:hint="default" w:ascii="Times New Roman" w:hAnsi="Times New Roman"/>
          <w:b w:val="0"/>
          <w:i/>
          <w:sz w:val="20"/>
          <w:lang w:val="en-US"/>
        </w:rPr>
      </w:pPr>
      <w:r>
        <w:rPr>
          <w:rFonts w:hint="default"/>
          <w:b w:val="0"/>
          <w:i/>
          <w:sz w:val="20"/>
          <w:lang w:val="en-US"/>
        </w:rPr>
        <w:t>Fig 8.7 : Validation checklist</w:t>
      </w:r>
      <w:bookmarkStart w:id="0" w:name="_GoBack"/>
      <w:bookmarkEnd w:id="0"/>
    </w:p>
    <w:p w14:paraId="7EDCB413">
      <w:pPr>
        <w:widowControl/>
        <w:jc w:val="center"/>
        <w:rPr>
          <w:rFonts w:ascii="Times New Roman" w:hAnsi="Times New Roman"/>
          <w:b w:val="0"/>
          <w:i/>
          <w:sz w:val="20"/>
        </w:rPr>
      </w:pPr>
    </w:p>
    <w:p w14:paraId="16FF43F0">
      <w:pPr>
        <w:pStyle w:val="3"/>
        <w:widowControl/>
      </w:pPr>
      <w:r>
        <w:rPr>
          <w:rFonts w:ascii="Times New Roman" w:hAnsi="Times New Roman"/>
        </w:rPr>
        <w:t>8.4 Testing and Evaluation</w:t>
      </w:r>
    </w:p>
    <w:p w14:paraId="438E5DB2">
      <w:pPr>
        <w:widowControl/>
      </w:pPr>
      <w:r>
        <w:rPr>
          <w:rFonts w:ascii="Times New Roman" w:hAnsi="Times New Roman"/>
        </w:rPr>
        <w:t>The project presentation reports 20 automated tests passed. The tests are described as covering input validation and prompt checks, demo and error handling, extension arithmetic, experiment-plan generation and UI rendering with valid submission.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88"/>
        <w:gridCol w:w="4788"/>
      </w:tblGrid>
      <w:tr w14:paraId="594704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88" w:type="dxa"/>
            <w:shd w:val="clear" w:color="auto" w:fill="D9E2F3"/>
          </w:tcPr>
          <w:p w14:paraId="5D75D639">
            <w:pPr>
              <w:spacing w:after="0"/>
            </w:pPr>
            <w:r>
              <w:rPr>
                <w:rFonts w:ascii="Times New Roman" w:hAnsi="Times New Roman"/>
                <w:b/>
              </w:rPr>
              <w:t>Test Area</w:t>
            </w:r>
          </w:p>
        </w:tc>
        <w:tc>
          <w:tcPr>
            <w:tcW w:w="4788" w:type="dxa"/>
            <w:shd w:val="clear" w:color="auto" w:fill="D9E2F3"/>
          </w:tcPr>
          <w:p w14:paraId="502FA0AE">
            <w:pPr>
              <w:spacing w:after="0"/>
            </w:pPr>
            <w:r>
              <w:rPr>
                <w:rFonts w:ascii="Times New Roman" w:hAnsi="Times New Roman"/>
                <w:b/>
              </w:rPr>
              <w:t>Coverage described in the project presentation</w:t>
            </w:r>
          </w:p>
        </w:tc>
      </w:tr>
      <w:tr w14:paraId="41247E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88" w:type="dxa"/>
          </w:tcPr>
          <w:p w14:paraId="557E5B42">
            <w:pPr>
              <w:spacing w:after="0"/>
            </w:pPr>
            <w:r>
              <w:rPr>
                <w:rFonts w:ascii="Times New Roman" w:hAnsi="Times New Roman"/>
              </w:rPr>
              <w:t>Input validation</w:t>
            </w:r>
          </w:p>
        </w:tc>
        <w:tc>
          <w:tcPr>
            <w:tcW w:w="4788" w:type="dxa"/>
          </w:tcPr>
          <w:p w14:paraId="7674F9A8">
            <w:pPr>
              <w:spacing w:after="0"/>
            </w:pPr>
            <w:r>
              <w:rPr>
                <w:rFonts w:ascii="Times New Roman" w:hAnsi="Times New Roman"/>
              </w:rPr>
              <w:t>Required and missing inputs; oversized input and validation errors</w:t>
            </w:r>
          </w:p>
        </w:tc>
      </w:tr>
      <w:tr w14:paraId="41A8B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88" w:type="dxa"/>
          </w:tcPr>
          <w:p w14:paraId="36A02369">
            <w:pPr>
              <w:spacing w:after="0"/>
            </w:pPr>
            <w:r>
              <w:rPr>
                <w:rFonts w:ascii="Times New Roman" w:hAnsi="Times New Roman"/>
              </w:rPr>
              <w:t>Prompt and generation</w:t>
            </w:r>
          </w:p>
        </w:tc>
        <w:tc>
          <w:tcPr>
            <w:tcW w:w="4788" w:type="dxa"/>
          </w:tcPr>
          <w:p w14:paraId="5B30021F">
            <w:pPr>
              <w:spacing w:after="0"/>
            </w:pPr>
            <w:r>
              <w:rPr>
                <w:rFonts w:ascii="Times New Roman" w:hAnsi="Times New Roman"/>
              </w:rPr>
              <w:t>Prompt checks and structured brief generation</w:t>
            </w:r>
          </w:p>
        </w:tc>
      </w:tr>
      <w:tr w14:paraId="5BB22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88" w:type="dxa"/>
          </w:tcPr>
          <w:p w14:paraId="62991461">
            <w:pPr>
              <w:spacing w:after="0"/>
            </w:pPr>
            <w:r>
              <w:rPr>
                <w:rFonts w:ascii="Times New Roman" w:hAnsi="Times New Roman"/>
              </w:rPr>
              <w:t>Demo and error handling</w:t>
            </w:r>
          </w:p>
        </w:tc>
        <w:tc>
          <w:tcPr>
            <w:tcW w:w="4788" w:type="dxa"/>
          </w:tcPr>
          <w:p w14:paraId="46774685">
            <w:pPr>
              <w:spacing w:after="0"/>
            </w:pPr>
            <w:r>
              <w:rPr>
                <w:rFonts w:ascii="Times New Roman" w:hAnsi="Times New Roman"/>
              </w:rPr>
              <w:t>Deterministic demo behaviour and error handling</w:t>
            </w:r>
          </w:p>
        </w:tc>
      </w:tr>
      <w:tr w14:paraId="4881D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88" w:type="dxa"/>
          </w:tcPr>
          <w:p w14:paraId="5B8B1E9D">
            <w:pPr>
              <w:spacing w:after="0"/>
            </w:pPr>
            <w:r>
              <w:rPr>
                <w:rFonts w:ascii="Times New Roman" w:hAnsi="Times New Roman"/>
              </w:rPr>
              <w:t>Provider response</w:t>
            </w:r>
          </w:p>
        </w:tc>
        <w:tc>
          <w:tcPr>
            <w:tcW w:w="4788" w:type="dxa"/>
          </w:tcPr>
          <w:p w14:paraId="23D41CBC">
            <w:pPr>
              <w:spacing w:after="0"/>
            </w:pPr>
            <w:r>
              <w:rPr>
                <w:rFonts w:ascii="Times New Roman" w:hAnsi="Times New Roman"/>
              </w:rPr>
              <w:t>Provider errors and malformed-response handling</w:t>
            </w:r>
          </w:p>
        </w:tc>
      </w:tr>
      <w:tr w14:paraId="327C2E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88" w:type="dxa"/>
          </w:tcPr>
          <w:p w14:paraId="26D36BAD">
            <w:pPr>
              <w:spacing w:after="0"/>
            </w:pPr>
            <w:r>
              <w:rPr>
                <w:rFonts w:ascii="Times New Roman" w:hAnsi="Times New Roman"/>
              </w:rPr>
              <w:t>Alternative comparison</w:t>
            </w:r>
          </w:p>
        </w:tc>
        <w:tc>
          <w:tcPr>
            <w:tcW w:w="4788" w:type="dxa"/>
          </w:tcPr>
          <w:p w14:paraId="1056991F">
            <w:pPr>
              <w:spacing w:after="0"/>
            </w:pPr>
            <w:r>
              <w:rPr>
                <w:rFonts w:ascii="Times New Roman" w:hAnsi="Times New Roman"/>
              </w:rPr>
              <w:t>Planning extension output for comparing alternatives</w:t>
            </w:r>
          </w:p>
        </w:tc>
      </w:tr>
      <w:tr w14:paraId="603565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88" w:type="dxa"/>
          </w:tcPr>
          <w:p w14:paraId="7F7B8391">
            <w:pPr>
              <w:spacing w:after="0"/>
            </w:pPr>
            <w:r>
              <w:rPr>
                <w:rFonts w:ascii="Times New Roman" w:hAnsi="Times New Roman"/>
              </w:rPr>
              <w:t>Unit economics</w:t>
            </w:r>
          </w:p>
        </w:tc>
        <w:tc>
          <w:tcPr>
            <w:tcW w:w="4788" w:type="dxa"/>
          </w:tcPr>
          <w:p w14:paraId="3A60563A">
            <w:pPr>
              <w:spacing w:after="0"/>
            </w:pPr>
            <w:r>
              <w:rPr>
                <w:rFonts w:ascii="Times New Roman" w:hAnsi="Times New Roman"/>
              </w:rPr>
              <w:t>Extension arithmetic using editable assumptions</w:t>
            </w:r>
          </w:p>
        </w:tc>
      </w:tr>
      <w:tr w14:paraId="71FD92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88" w:type="dxa"/>
          </w:tcPr>
          <w:p w14:paraId="77117755">
            <w:pPr>
              <w:spacing w:after="0"/>
            </w:pPr>
            <w:r>
              <w:rPr>
                <w:rFonts w:ascii="Times New Roman" w:hAnsi="Times New Roman"/>
              </w:rPr>
              <w:t>Experiment planning</w:t>
            </w:r>
          </w:p>
        </w:tc>
        <w:tc>
          <w:tcPr>
            <w:tcW w:w="4788" w:type="dxa"/>
          </w:tcPr>
          <w:p w14:paraId="7517C9A4">
            <w:pPr>
              <w:spacing w:after="0"/>
            </w:pPr>
            <w:r>
              <w:rPr>
                <w:rFonts w:ascii="Times New Roman" w:hAnsi="Times New Roman"/>
              </w:rPr>
              <w:t>Two-week experiment-plan output</w:t>
            </w:r>
          </w:p>
        </w:tc>
      </w:tr>
      <w:tr w14:paraId="3E044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88" w:type="dxa"/>
          </w:tcPr>
          <w:p w14:paraId="10CB2EB3">
            <w:pPr>
              <w:spacing w:after="0"/>
            </w:pPr>
            <w:r>
              <w:rPr>
                <w:rFonts w:ascii="Times New Roman" w:hAnsi="Times New Roman"/>
              </w:rPr>
              <w:t>User interface</w:t>
            </w:r>
          </w:p>
        </w:tc>
        <w:tc>
          <w:tcPr>
            <w:tcW w:w="4788" w:type="dxa"/>
          </w:tcPr>
          <w:p w14:paraId="20891722">
            <w:pPr>
              <w:spacing w:after="0"/>
            </w:pPr>
            <w:r>
              <w:rPr>
                <w:rFonts w:ascii="Times New Roman" w:hAnsi="Times New Roman"/>
              </w:rPr>
              <w:t>UI rendering and valid form submission</w:t>
            </w:r>
          </w:p>
        </w:tc>
      </w:tr>
    </w:tbl>
    <w:p w14:paraId="5D44BCE2">
      <w:pPr>
        <w:widowControl/>
      </w:pPr>
    </w:p>
    <w:p w14:paraId="31433B64">
      <w:pPr>
        <w:widowControl/>
        <w:jc w:val="center"/>
      </w:pPr>
      <w:r>
        <w:rPr>
          <w:rFonts w:ascii="Times New Roman" w:hAnsi="Times New Roman"/>
          <w:b w:val="0"/>
          <w:i/>
          <w:sz w:val="18"/>
        </w:rPr>
        <w:t>Table 8.1: Test coverage summary (20 automated tests passed)</w:t>
      </w:r>
    </w:p>
    <w:p w14:paraId="22330FC4">
      <w:pPr>
        <w:pStyle w:val="3"/>
        <w:widowControl/>
      </w:pPr>
      <w:r>
        <w:rPr>
          <w:rFonts w:ascii="Times New Roman" w:hAnsi="Times New Roman"/>
        </w:rPr>
        <w:t>8.5 Deployment</w:t>
      </w:r>
    </w:p>
    <w:p w14:paraId="7CB6E14E">
      <w:pPr>
        <w:widowControl/>
      </w:pPr>
      <w:r>
        <w:rPr>
          <w:rFonts w:ascii="Times New Roman" w:hAnsi="Times New Roman"/>
        </w:rPr>
        <w:t>The project is deployed on Streamlit Community Cloud. The application source is maintained in the GitHub repository and the deployed application is available at https://startupspark.streamlit.app/. Provider credentials are configured through deployment secrets rather than committed to the repository.</w:t>
      </w:r>
    </w:p>
    <w:p w14:paraId="5E77E61F">
      <w:pPr>
        <w:widowControl/>
      </w:pPr>
      <w:r>
        <w:rPr>
          <w:rFonts w:ascii="Times New Roman" w:hAnsi="Times New Roman"/>
        </w:rPr>
        <w:t>Source repository: https://github.com/vinay-d9/StartupSpark-AI</w:t>
      </w:r>
    </w:p>
    <w:p w14:paraId="48291836">
      <w:pPr>
        <w:widowControl/>
      </w:pPr>
      <w:r>
        <w:rPr>
          <w:rFonts w:ascii="Times New Roman" w:hAnsi="Times New Roman"/>
        </w:rPr>
        <w:t>Deployed application: https://startupspark.streamlit.app/</w:t>
      </w:r>
    </w:p>
    <w:p w14:paraId="24A03FE8">
      <w:pPr>
        <w:widowControl/>
      </w:pPr>
      <w:r>
        <w:rPr>
          <w:rFonts w:ascii="Times New Roman" w:hAnsi="Times New Roman"/>
        </w:rPr>
        <w:br w:type="page"/>
      </w:r>
    </w:p>
    <w:p w14:paraId="420C00A0">
      <w:pPr>
        <w:pStyle w:val="2"/>
        <w:widowControl/>
      </w:pPr>
      <w:r>
        <w:rPr>
          <w:rFonts w:ascii="Times New Roman" w:hAnsi="Times New Roman"/>
        </w:rPr>
        <w:t>CHAPTER 9: CONCLUSION AND FUTURE WORK</w:t>
      </w:r>
    </w:p>
    <w:p w14:paraId="5B40D5F7">
      <w:pPr>
        <w:pStyle w:val="3"/>
        <w:widowControl/>
      </w:pPr>
      <w:r>
        <w:rPr>
          <w:rFonts w:ascii="Times New Roman" w:hAnsi="Times New Roman"/>
        </w:rPr>
        <w:t>9.1 Conclusion</w:t>
      </w:r>
    </w:p>
    <w:p w14:paraId="68BF0131">
      <w:pPr>
        <w:widowControl/>
      </w:pPr>
      <w:r>
        <w:rPr>
          <w:rFonts w:ascii="Times New Roman" w:hAnsi="Times New Roman"/>
        </w:rPr>
        <w:t>StartupSpark AI provides a guided way for student innovators and early-stage founders to convert a rough business idea into structured planning material. By collecting five key inputs and generating a concept brief, value proposition, MVP feature suggestions, risks, assumptions, interview questions, pitch outline and validation checklist, the application connects early ideation with practical customer-learning activities.</w:t>
      </w:r>
    </w:p>
    <w:p w14:paraId="6267C7AD">
      <w:pPr>
        <w:widowControl/>
      </w:pPr>
      <w:r>
        <w:rPr>
          <w:rFonts w:ascii="Times New Roman" w:hAnsi="Times New Roman"/>
        </w:rPr>
        <w:t>The planning extensions add support for comparing alternatives, exploring unit economics and preparing a two-week experiment. Deterministic Demo Mode allows the application to be demonstrated without an API key, while optional Groq integration supports live AI generation. The project presentation reports 20 automated tests passed across the main validation, generation, extension and UI areas.</w:t>
      </w:r>
    </w:p>
    <w:p w14:paraId="0D0F8220">
      <w:pPr>
        <w:widowControl/>
      </w:pPr>
      <w:r>
        <w:rPr>
          <w:rFonts w:ascii="Times New Roman" w:hAnsi="Times New Roman"/>
        </w:rPr>
        <w:t>The system is a planning assistant rather than proof of market demand. Its main value is helping users identify what they need to investigate and how they might begin testing their assumptions.</w:t>
      </w:r>
    </w:p>
    <w:p w14:paraId="7C82853F">
      <w:pPr>
        <w:pStyle w:val="3"/>
        <w:widowControl/>
      </w:pPr>
      <w:r>
        <w:rPr>
          <w:rFonts w:ascii="Times New Roman" w:hAnsi="Times New Roman"/>
        </w:rPr>
        <w:t>9.2 Known Limitations</w:t>
      </w:r>
    </w:p>
    <w:p w14:paraId="7CAFBE52">
      <w:pPr>
        <w:pStyle w:val="29"/>
        <w:widowControl/>
      </w:pPr>
      <w:r>
        <w:rPr>
          <w:rFonts w:ascii="Times New Roman" w:hAnsi="Times New Roman"/>
        </w:rPr>
        <w:t>Demo Mode uses deterministic template-based output and does not perform live research.</w:t>
      </w:r>
    </w:p>
    <w:p w14:paraId="53B6F8F8">
      <w:pPr>
        <w:pStyle w:val="29"/>
        <w:widowControl/>
      </w:pPr>
      <w:r>
        <w:rPr>
          <w:rFonts w:ascii="Times New Roman" w:hAnsi="Times New Roman"/>
        </w:rPr>
        <w:t>Market and competitor claims are not independently verified by the application.</w:t>
      </w:r>
    </w:p>
    <w:p w14:paraId="40B54DC6">
      <w:pPr>
        <w:pStyle w:val="29"/>
        <w:widowControl/>
      </w:pPr>
      <w:r>
        <w:rPr>
          <w:rFonts w:ascii="Times New Roman" w:hAnsi="Times New Roman"/>
        </w:rPr>
        <w:t>AI-generated content can be incomplete, inaccurate or unsuitable for a particular business context.</w:t>
      </w:r>
    </w:p>
    <w:p w14:paraId="1B8446BA">
      <w:pPr>
        <w:pStyle w:val="29"/>
        <w:widowControl/>
      </w:pPr>
      <w:r>
        <w:rPr>
          <w:rFonts w:ascii="Times New Roman" w:hAnsi="Times New Roman"/>
        </w:rPr>
        <w:t>The current application does not provide login, a database, saved history or persistent storage.</w:t>
      </w:r>
    </w:p>
    <w:p w14:paraId="4870319A">
      <w:pPr>
        <w:pStyle w:val="29"/>
        <w:widowControl/>
      </w:pPr>
      <w:r>
        <w:rPr>
          <w:rFonts w:ascii="Times New Roman" w:hAnsi="Times New Roman"/>
        </w:rPr>
        <w:t>Unit-economics results depend on editable user assumptions and are not verified financial forecasts.</w:t>
      </w:r>
    </w:p>
    <w:p w14:paraId="73E574A7">
      <w:pPr>
        <w:pStyle w:val="29"/>
        <w:widowControl/>
      </w:pPr>
      <w:r>
        <w:rPr>
          <w:rFonts w:ascii="Times New Roman" w:hAnsi="Times New Roman"/>
        </w:rPr>
        <w:t>Customer demand and product-market fit cannot be established by generated output alone.</w:t>
      </w:r>
    </w:p>
    <w:p w14:paraId="50C71E77">
      <w:pPr>
        <w:pStyle w:val="3"/>
        <w:widowControl/>
      </w:pPr>
      <w:r>
        <w:rPr>
          <w:rFonts w:ascii="Times New Roman" w:hAnsi="Times New Roman"/>
        </w:rPr>
        <w:t>9.3 Future Enhancements</w:t>
      </w:r>
    </w:p>
    <w:p w14:paraId="0DB31AB4">
      <w:pPr>
        <w:pStyle w:val="23"/>
        <w:widowControl/>
      </w:pPr>
      <w:r>
        <w:rPr>
          <w:rFonts w:ascii="Times New Roman" w:hAnsi="Times New Roman"/>
        </w:rPr>
        <w:t>Capture and review user feedback to improve the quality and usefulness of generated briefs.</w:t>
      </w:r>
    </w:p>
    <w:p w14:paraId="18DBDC80">
      <w:pPr>
        <w:pStyle w:val="23"/>
        <w:widowControl/>
      </w:pPr>
      <w:r>
        <w:rPr>
          <w:rFonts w:ascii="Times New Roman" w:hAnsi="Times New Roman"/>
        </w:rPr>
        <w:t>Improve the clarity, consistency and readability of the generated concept brief.</w:t>
      </w:r>
    </w:p>
    <w:p w14:paraId="2E9A96EC">
      <w:pPr>
        <w:pStyle w:val="23"/>
        <w:widowControl/>
      </w:pPr>
      <w:r>
        <w:rPr>
          <w:rFonts w:ascii="Times New Roman" w:hAnsi="Times New Roman"/>
        </w:rPr>
        <w:t>Add downloadable concept reports for easier sharing and review.</w:t>
      </w:r>
    </w:p>
    <w:p w14:paraId="780F0376">
      <w:pPr>
        <w:pStyle w:val="23"/>
        <w:widowControl/>
      </w:pPr>
      <w:r>
        <w:rPr>
          <w:rFonts w:ascii="Times New Roman" w:hAnsi="Times New Roman"/>
        </w:rPr>
        <w:t>Expand validation-plan templates for different startup types and assumptions.</w:t>
      </w:r>
    </w:p>
    <w:p w14:paraId="039E9C02">
      <w:pPr>
        <w:pStyle w:val="23"/>
        <w:widowControl/>
      </w:pPr>
      <w:r>
        <w:rPr>
          <w:rFonts w:ascii="Times New Roman" w:hAnsi="Times New Roman"/>
        </w:rPr>
        <w:t>Improve live-provider reliability and deployment checks.</w:t>
      </w:r>
    </w:p>
    <w:p w14:paraId="3E4F44C4">
      <w:pPr>
        <w:pStyle w:val="23"/>
        <w:widowControl/>
      </w:pPr>
      <w:r>
        <w:rPr>
          <w:rFonts w:ascii="Times New Roman" w:hAnsi="Times New Roman"/>
        </w:rPr>
        <w:t>Add optional project history with secure storage.</w:t>
      </w:r>
    </w:p>
    <w:p w14:paraId="2D94348A">
      <w:pPr>
        <w:widowControl/>
      </w:pPr>
      <w:r>
        <w:rPr>
          <w:rFonts w:ascii="Times New Roman" w:hAnsi="Times New Roman"/>
        </w:rPr>
        <w:br w:type="page"/>
      </w:r>
    </w:p>
    <w:p w14:paraId="5803947A">
      <w:pPr>
        <w:pStyle w:val="2"/>
        <w:widowControl/>
      </w:pPr>
      <w:r>
        <w:rPr>
          <w:rFonts w:ascii="Times New Roman" w:hAnsi="Times New Roman"/>
        </w:rPr>
        <w:t>REFERENCES</w:t>
      </w:r>
    </w:p>
    <w:p w14:paraId="1DD168BE">
      <w:pPr>
        <w:pStyle w:val="29"/>
        <w:widowControl/>
      </w:pPr>
      <w:r>
        <w:rPr>
          <w:rFonts w:ascii="Times New Roman" w:hAnsi="Times New Roman"/>
        </w:rPr>
        <w:t>Streamlit documentation. https://docs.streamlit.io/</w:t>
      </w:r>
    </w:p>
    <w:p w14:paraId="7DAAC9A0">
      <w:pPr>
        <w:pStyle w:val="29"/>
        <w:widowControl/>
      </w:pPr>
      <w:r>
        <w:rPr>
          <w:rFonts w:ascii="Times New Roman" w:hAnsi="Times New Roman"/>
        </w:rPr>
        <w:t>Python documentation. https://docs.python.org/3/</w:t>
      </w:r>
    </w:p>
    <w:p w14:paraId="35915EBE">
      <w:pPr>
        <w:pStyle w:val="29"/>
        <w:widowControl/>
      </w:pPr>
      <w:r>
        <w:rPr>
          <w:rFonts w:ascii="Times New Roman" w:hAnsi="Times New Roman"/>
        </w:rPr>
        <w:t>Groq API documentation. https://console.groq.com/docs</w:t>
      </w:r>
    </w:p>
    <w:p w14:paraId="038C373A">
      <w:pPr>
        <w:pStyle w:val="29"/>
        <w:widowControl/>
      </w:pPr>
      <w:r>
        <w:rPr>
          <w:rFonts w:ascii="Times New Roman" w:hAnsi="Times New Roman"/>
        </w:rPr>
        <w:t>pandas documentation. https://pandas.pydata.org/docs/</w:t>
      </w:r>
    </w:p>
    <w:p w14:paraId="7BDF99A8">
      <w:pPr>
        <w:pStyle w:val="29"/>
        <w:widowControl/>
      </w:pPr>
      <w:r>
        <w:rPr>
          <w:rFonts w:ascii="Times New Roman" w:hAnsi="Times New Roman"/>
        </w:rPr>
        <w:t>pytest documentation. https://docs.pytest.org/</w:t>
      </w:r>
    </w:p>
    <w:p w14:paraId="13156604">
      <w:pPr>
        <w:pStyle w:val="29"/>
        <w:widowControl/>
      </w:pPr>
      <w:r>
        <w:rPr>
          <w:rFonts w:ascii="Times New Roman" w:hAnsi="Times New Roman"/>
        </w:rPr>
        <w:t>python-dotenv documentation. https://github.com/theskumar/python-dotenv</w:t>
      </w:r>
    </w:p>
    <w:p w14:paraId="73B35368">
      <w:pPr>
        <w:pStyle w:val="29"/>
        <w:widowControl/>
      </w:pPr>
      <w:r>
        <w:rPr>
          <w:rFonts w:ascii="Times New Roman" w:hAnsi="Times New Roman"/>
        </w:rPr>
        <w:t>StartupSpark AI project repository. https://github.com/vinay-d9/StartupSpark-AI</w:t>
      </w:r>
    </w:p>
    <w:p w14:paraId="56C4A934">
      <w:pPr>
        <w:pStyle w:val="29"/>
        <w:widowControl/>
      </w:pPr>
      <w:r>
        <w:rPr>
          <w:rFonts w:ascii="Times New Roman" w:hAnsi="Times New Roman"/>
        </w:rPr>
        <w:t>StartupSpark AI deployed application. https://startupspark.streamlit.app/</w:t>
      </w:r>
    </w:p>
    <w:p w14:paraId="51117DDB">
      <w:pPr>
        <w:widowControl/>
      </w:pPr>
      <w:r>
        <w:rPr>
          <w:rFonts w:ascii="Times New Roman" w:hAnsi="Times New Roman"/>
        </w:rPr>
        <w:br w:type="page"/>
      </w:r>
    </w:p>
    <w:p w14:paraId="14393139">
      <w:pPr>
        <w:pStyle w:val="2"/>
        <w:widowControl/>
      </w:pPr>
      <w:r>
        <w:rPr>
          <w:rFonts w:ascii="Times New Roman" w:hAnsi="Times New Roman"/>
        </w:rPr>
        <w:t>APPENDIX A: PROJECT STRUCTURE</w:t>
      </w:r>
    </w:p>
    <w:p w14:paraId="715D53D9">
      <w:pPr>
        <w:widowControl/>
      </w:pPr>
      <w:r>
        <w:rPr>
          <w:rFonts w:ascii="Times New Roman" w:hAnsi="Times New Roman"/>
        </w:rPr>
        <w:t>The project presentation describes StartupSpark AI as a modular application composed of the following functional modules. This module-level structure is reproduced from the project presentation.</w:t>
      </w:r>
    </w:p>
    <w:p w14:paraId="12C3F4B7">
      <w:pPr>
        <w:widowControl/>
      </w:pPr>
      <w:r>
        <w:rPr>
          <w:rFonts w:ascii="Times New Roman" w:hAnsi="Times New Roman"/>
        </w:rPr>
        <w:t>1. Input Form</w:t>
      </w:r>
      <w:r>
        <w:rPr>
          <w:rFonts w:ascii="Times New Roman" w:hAnsi="Times New Roman"/>
        </w:rPr>
        <w:br w:type="textWrapping"/>
      </w:r>
      <w:r>
        <w:rPr>
          <w:rFonts w:ascii="Times New Roman" w:hAnsi="Times New Roman"/>
        </w:rPr>
        <w:t>2. Input Validation</w:t>
      </w:r>
      <w:r>
        <w:rPr>
          <w:rFonts w:ascii="Times New Roman" w:hAnsi="Times New Roman"/>
        </w:rPr>
        <w:br w:type="textWrapping"/>
      </w:r>
      <w:r>
        <w:rPr>
          <w:rFonts w:ascii="Times New Roman" w:hAnsi="Times New Roman"/>
        </w:rPr>
        <w:t>3. Prompt and Pipeline</w:t>
      </w:r>
      <w:r>
        <w:rPr>
          <w:rFonts w:ascii="Times New Roman" w:hAnsi="Times New Roman"/>
        </w:rPr>
        <w:br w:type="textWrapping"/>
      </w:r>
      <w:r>
        <w:rPr>
          <w:rFonts w:ascii="Times New Roman" w:hAnsi="Times New Roman"/>
        </w:rPr>
        <w:t>4. AI / Demo Service</w:t>
      </w:r>
      <w:r>
        <w:rPr>
          <w:rFonts w:ascii="Times New Roman" w:hAnsi="Times New Roman"/>
        </w:rPr>
        <w:br w:type="textWrapping"/>
      </w:r>
      <w:r>
        <w:rPr>
          <w:rFonts w:ascii="Times New Roman" w:hAnsi="Times New Roman"/>
        </w:rPr>
        <w:t>5. Structured Brief</w:t>
      </w:r>
      <w:r>
        <w:rPr>
          <w:rFonts w:ascii="Times New Roman" w:hAnsi="Times New Roman"/>
        </w:rPr>
        <w:br w:type="textWrapping"/>
      </w:r>
      <w:r>
        <w:rPr>
          <w:rFonts w:ascii="Times New Roman" w:hAnsi="Times New Roman"/>
        </w:rPr>
        <w:t>6. Planning Extensions</w:t>
      </w:r>
      <w:r>
        <w:rPr>
          <w:rFonts w:ascii="Times New Roman" w:hAnsi="Times New Roman"/>
        </w:rPr>
        <w:br w:type="textWrapping"/>
      </w:r>
      <w:r>
        <w:rPr>
          <w:rFonts w:ascii="Times New Roman" w:hAnsi="Times New Roman"/>
        </w:rPr>
        <w:t>7. Testing Module</w:t>
      </w:r>
    </w:p>
    <w:p w14:paraId="49FB53FB">
      <w:pPr>
        <w:widowControl/>
      </w:pPr>
      <w:r>
        <w:rPr>
          <w:rFonts w:ascii="Times New Roman" w:hAnsi="Times New Roman"/>
        </w:rPr>
        <w:t>The presentation specifies these functional modules but does not provide a complete source-code directory tree. The list above therefore preserves the structure shown in the PPT without inventing file or folder names.</w:t>
      </w:r>
    </w:p>
    <w:p w14:paraId="653FB01A">
      <w:pPr>
        <w:widowControl/>
      </w:pPr>
      <w:r>
        <w:rPr>
          <w:rFonts w:ascii="Times New Roman" w:hAnsi="Times New Roman"/>
        </w:rPr>
        <w:br w:type="page"/>
      </w:r>
    </w:p>
    <w:p w14:paraId="740C424E">
      <w:pPr>
        <w:pStyle w:val="2"/>
        <w:widowControl/>
      </w:pPr>
      <w:r>
        <w:rPr>
          <w:rFonts w:ascii="Times New Roman" w:hAnsi="Times New Roman"/>
        </w:rPr>
        <w:t>APPENDIX B: CONFIGURATION AND SETUP</w:t>
      </w:r>
    </w:p>
    <w:p w14:paraId="4CFECBDA">
      <w:pPr>
        <w:pStyle w:val="3"/>
        <w:widowControl/>
      </w:pPr>
      <w:r>
        <w:rPr>
          <w:rFonts w:ascii="Times New Roman" w:hAnsi="Times New Roman"/>
        </w:rPr>
        <w:t>B.1 Local Setup</w:t>
      </w:r>
    </w:p>
    <w:p w14:paraId="3A09504B">
      <w:pPr>
        <w:widowControl/>
      </w:pPr>
      <w:r>
        <w:rPr>
          <w:rFonts w:ascii="Times New Roman" w:hAnsi="Times New Roman"/>
        </w:rPr>
        <w:t>Create and activate a Python virtual environment, install the dependencies listed in requirements.txt and configure the application using the setup instructions in the project README.</w:t>
      </w:r>
    </w:p>
    <w:p w14:paraId="49459F9B">
      <w:pPr>
        <w:widowControl/>
      </w:pPr>
      <w:r>
        <w:rPr>
          <w:rFonts w:ascii="Courier New" w:hAnsi="Courier New"/>
          <w:sz w:val="18"/>
        </w:rPr>
        <w:t># Example setup</w:t>
      </w:r>
      <w:r>
        <w:rPr>
          <w:rFonts w:ascii="Courier New" w:hAnsi="Courier New"/>
          <w:sz w:val="18"/>
        </w:rPr>
        <w:br w:type="textWrapping"/>
      </w:r>
      <w:r>
        <w:rPr>
          <w:rFonts w:ascii="Courier New" w:hAnsi="Courier New"/>
          <w:sz w:val="18"/>
        </w:rPr>
        <w:t>python -m venv .venv</w:t>
      </w:r>
      <w:r>
        <w:rPr>
          <w:rFonts w:ascii="Courier New" w:hAnsi="Courier New"/>
          <w:sz w:val="18"/>
        </w:rPr>
        <w:br w:type="textWrapping"/>
      </w:r>
      <w:r>
        <w:rPr>
          <w:rFonts w:ascii="Courier New" w:hAnsi="Courier New"/>
          <w:sz w:val="18"/>
        </w:rPr>
        <w:br w:type="textWrapping"/>
      </w:r>
      <w:r>
        <w:rPr>
          <w:rFonts w:ascii="Courier New" w:hAnsi="Courier New"/>
          <w:sz w:val="18"/>
        </w:rPr>
        <w:t># Windows PowerShell</w:t>
      </w:r>
      <w:r>
        <w:rPr>
          <w:rFonts w:ascii="Courier New" w:hAnsi="Courier New"/>
          <w:sz w:val="18"/>
        </w:rPr>
        <w:br w:type="textWrapping"/>
      </w:r>
      <w:r>
        <w:rPr>
          <w:rFonts w:ascii="Courier New" w:hAnsi="Courier New"/>
          <w:sz w:val="18"/>
        </w:rPr>
        <w:t>.venv\Scripts\Activate.ps1</w:t>
      </w:r>
      <w:r>
        <w:rPr>
          <w:rFonts w:ascii="Courier New" w:hAnsi="Courier New"/>
          <w:sz w:val="18"/>
        </w:rPr>
        <w:br w:type="textWrapping"/>
      </w:r>
      <w:r>
        <w:rPr>
          <w:rFonts w:ascii="Courier New" w:hAnsi="Courier New"/>
          <w:sz w:val="18"/>
        </w:rPr>
        <w:br w:type="textWrapping"/>
      </w:r>
      <w:r>
        <w:rPr>
          <w:rFonts w:ascii="Courier New" w:hAnsi="Courier New"/>
          <w:sz w:val="18"/>
        </w:rPr>
        <w:t># macOS / Linux</w:t>
      </w:r>
      <w:r>
        <w:rPr>
          <w:rFonts w:ascii="Courier New" w:hAnsi="Courier New"/>
          <w:sz w:val="18"/>
        </w:rPr>
        <w:br w:type="textWrapping"/>
      </w:r>
      <w:r>
        <w:rPr>
          <w:rFonts w:ascii="Courier New" w:hAnsi="Courier New"/>
          <w:sz w:val="18"/>
        </w:rPr>
        <w:t>source .venv/bin/activate</w:t>
      </w:r>
      <w:r>
        <w:rPr>
          <w:rFonts w:ascii="Courier New" w:hAnsi="Courier New"/>
          <w:sz w:val="18"/>
        </w:rPr>
        <w:br w:type="textWrapping"/>
      </w:r>
      <w:r>
        <w:rPr>
          <w:rFonts w:ascii="Courier New" w:hAnsi="Courier New"/>
          <w:sz w:val="18"/>
        </w:rPr>
        <w:br w:type="textWrapping"/>
      </w:r>
      <w:r>
        <w:rPr>
          <w:rFonts w:ascii="Courier New" w:hAnsi="Courier New"/>
          <w:sz w:val="18"/>
        </w:rPr>
        <w:t>pip install -r requirements.txt</w:t>
      </w:r>
      <w:r>
        <w:rPr>
          <w:rFonts w:ascii="Courier New" w:hAnsi="Courier New"/>
          <w:sz w:val="18"/>
        </w:rPr>
        <w:br w:type="textWrapping"/>
      </w:r>
      <w:r>
        <w:rPr>
          <w:rFonts w:ascii="Courier New" w:hAnsi="Courier New"/>
          <w:sz w:val="18"/>
        </w:rPr>
        <w:t>streamlit run app.py</w:t>
      </w:r>
    </w:p>
    <w:p w14:paraId="15509A59">
      <w:pPr>
        <w:pStyle w:val="3"/>
        <w:widowControl/>
      </w:pPr>
      <w:r>
        <w:rPr>
          <w:rFonts w:ascii="Times New Roman" w:hAnsi="Times New Roman"/>
        </w:rPr>
        <w:t>B.2 Environment Configuration</w:t>
      </w:r>
    </w:p>
    <w:p w14:paraId="17860F05">
      <w:pPr>
        <w:widowControl/>
      </w:pPr>
      <w:r>
        <w:rPr>
          <w:rFonts w:ascii="Times New Roman" w:hAnsi="Times New Roman"/>
        </w:rPr>
        <w:t>The application uses environment configuration and Streamlit secrets for provider settings. The exact variable names and accepted values should be taken from the final repository's configuration example and README.</w:t>
      </w:r>
    </w:p>
    <w:p w14:paraId="200DFF3D">
      <w:pPr>
        <w:pStyle w:val="23"/>
        <w:widowControl/>
      </w:pPr>
      <w:r>
        <w:rPr>
          <w:rFonts w:ascii="Times New Roman" w:hAnsi="Times New Roman"/>
        </w:rPr>
        <w:t>Keep API credentials outside the source code.</w:t>
      </w:r>
    </w:p>
    <w:p w14:paraId="00227223">
      <w:pPr>
        <w:pStyle w:val="23"/>
        <w:widowControl/>
      </w:pPr>
      <w:r>
        <w:rPr>
          <w:rFonts w:ascii="Times New Roman" w:hAnsi="Times New Roman"/>
        </w:rPr>
        <w:t>Do not commit local .env files or expose secret values in screenshots.</w:t>
      </w:r>
    </w:p>
    <w:p w14:paraId="69F57810">
      <w:pPr>
        <w:pStyle w:val="23"/>
        <w:widowControl/>
      </w:pPr>
      <w:r>
        <w:rPr>
          <w:rFonts w:ascii="Times New Roman" w:hAnsi="Times New Roman"/>
        </w:rPr>
        <w:t>For deployment, configure required credentials through Streamlit Community Cloud secrets.</w:t>
      </w:r>
    </w:p>
    <w:p w14:paraId="2079062C">
      <w:pPr>
        <w:pStyle w:val="3"/>
        <w:widowControl/>
      </w:pPr>
      <w:r>
        <w:rPr>
          <w:rFonts w:ascii="Times New Roman" w:hAnsi="Times New Roman"/>
        </w:rPr>
        <w:t>B.3 Deployment</w:t>
      </w:r>
    </w:p>
    <w:p w14:paraId="01431C33">
      <w:pPr>
        <w:widowControl/>
      </w:pPr>
      <w:r>
        <w:rPr>
          <w:rFonts w:ascii="Times New Roman" w:hAnsi="Times New Roman"/>
        </w:rPr>
        <w:t>Deployed application: https://startupspark.streamlit.app/</w:t>
      </w:r>
      <w:r>
        <w:rPr>
          <w:rFonts w:ascii="Times New Roman" w:hAnsi="Times New Roman"/>
        </w:rPr>
        <w:br w:type="textWrapping"/>
      </w:r>
      <w:r>
        <w:rPr>
          <w:rFonts w:ascii="Times New Roman" w:hAnsi="Times New Roman"/>
        </w:rPr>
        <w:t>Source repository: https://github.com/vinay-d9/StartupSpark-AI</w:t>
      </w:r>
    </w:p>
    <w:sectPr>
      <w:headerReference r:id="rId5" w:type="default"/>
      <w:footerReference r:id="rId6" w:type="default"/>
      <w:pgSz w:w="12240" w:h="15840"/>
      <w:pgMar w:top="1152" w:right="1224" w:bottom="108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RomanS_IV25"/>
    <w:panose1 w:val="00000000000000000000"/>
    <w:charset w:val="00"/>
    <w:family w:val="auto"/>
    <w:pitch w:val="default"/>
    <w:sig w:usb0="00000000" w:usb1="00000000" w:usb2="00000000" w:usb3="00000000" w:csb0="00000000" w:csb1="00000000"/>
  </w:font>
  <w:font w:name="RomanS_IV25">
    <w:panose1 w:val="02000400000000000000"/>
    <w:charset w:val="00"/>
    <w:family w:val="auto"/>
    <w:pitch w:val="default"/>
    <w:sig w:usb0="00000207" w:usb1="00000000" w:usb2="00000000" w:usb3="00000000" w:csb0="000001FF"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3918F6">
    <w:pPr>
      <w:pStyle w:val="18"/>
      <w:jc w:val="center"/>
    </w:pPr>
    <w:r>
      <w:t>Dept. of IT, GMRITDU | StartupSpark AI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7957D3">
    <w:pPr>
      <w:pStyle w:val="19"/>
      <w:jc w:val="center"/>
    </w:pPr>
    <w:r>
      <w:rPr>
        <w:b/>
      </w:rPr>
      <w:t>GMRIT DEEMED TO BE UNIVERSITY | DEPARTMENT OF INFORMATION TECHNOLOGY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BB8243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imes New Roman"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32"/>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sz w:val="22"/>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44"/>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numbering" Target="numbering.xml"/><Relationship Id="rId14" Type="http://schemas.openxmlformats.org/officeDocument/2006/relationships/image" Target="media/image7.jpeg"/><Relationship Id="rId13" Type="http://schemas.openxmlformats.org/officeDocument/2006/relationships/image" Target="media/image6.jpeg"/><Relationship Id="rId12" Type="http://schemas.openxmlformats.org/officeDocument/2006/relationships/image" Target="media/image5.jpeg"/><Relationship Id="rId11" Type="http://schemas.openxmlformats.org/officeDocument/2006/relationships/image" Target="media/image4.jpeg"/><Relationship Id="rId10" Type="http://schemas.openxmlformats.org/officeDocument/2006/relationships/image" Target="media/image3.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28</Pages>
  <Words>2761</Words>
  <Characters>21237</Characters>
  <Lines>0</Lines>
  <Paragraphs>0</Paragraphs>
  <TotalTime>17</TotalTime>
  <ScaleCrop>false</ScaleCrop>
  <LinksUpToDate>false</LinksUpToDate>
  <CharactersWithSpaces>23850</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Lenka Rajesh</cp:lastModifiedBy>
  <dcterms:modified xsi:type="dcterms:W3CDTF">2026-10-30T17:43:09Z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eyJoZGlkIjoiY2UxMThiZTYzODM4ZjljM2UxMzJiODYzNWM4MmY5ZDQiLCJ1c2VySWQiOiI1NjcxNDQ4OTUxNzUifQ==</vt:lpwstr>
  </property>
  <property fmtid="{D5CDD505-2E9C-101B-9397-08002B2CF9AE}" pid="3" name="KSOProductBuildVer">
    <vt:lpwstr>1033-12.1.0.27458</vt:lpwstr>
  </property>
  <property fmtid="{D5CDD505-2E9C-101B-9397-08002B2CF9AE}" pid="4" name="ICV">
    <vt:lpwstr>C163CBE99D284614A4C7C6E66AE33511_12</vt:lpwstr>
  </property>
</Properties>
</file>