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48"/>
          <w:szCs w:val="48"/>
        </w:rPr>
      </w:pPr>
      <w:r>
        <w:rPr>
          <w:b/>
          <w:sz w:val="48"/>
          <w:szCs w:val="48"/>
        </w:rPr>
        <w:t>Screenshorts</w:t>
      </w:r>
    </w:p>
    <w:p>
      <w:pPr>
        <w:jc w:val="center"/>
        <w:rPr>
          <w:b/>
          <w:sz w:val="48"/>
          <w:szCs w:val="48"/>
        </w:rPr>
      </w:pPr>
      <w:r>
        <w:rPr>
          <w:b/>
          <w:sz w:val="48"/>
          <w:szCs w:val="48"/>
        </w:rPr>
        <w:drawing>
          <wp:inline distT="0" distB="0" distL="0" distR="0">
            <wp:extent cx="6211570" cy="3954780"/>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4"/>
                    <a:srcRect/>
                    <a:stretch>
                      <a:fillRect/>
                    </a:stretch>
                  </pic:blipFill>
                  <pic:spPr>
                    <a:xfrm>
                      <a:off x="0" y="0"/>
                      <a:ext cx="6212589" cy="3955923"/>
                    </a:xfrm>
                    <a:prstGeom prst="rect">
                      <a:avLst/>
                    </a:prstGeom>
                    <a:noFill/>
                    <a:ln w="9525">
                      <a:noFill/>
                      <a:miter lim="800000"/>
                      <a:headEnd/>
                      <a:tailEnd/>
                    </a:ln>
                  </pic:spPr>
                </pic:pic>
              </a:graphicData>
            </a:graphic>
          </wp:inline>
        </w:drawing>
      </w:r>
    </w:p>
    <w:p>
      <w:pPr>
        <w:jc w:val="center"/>
        <w:rPr>
          <w:b/>
          <w:sz w:val="48"/>
          <w:szCs w:val="48"/>
        </w:rPr>
      </w:pPr>
      <w:r>
        <w:rPr>
          <w:b/>
          <w:sz w:val="48"/>
          <w:szCs w:val="48"/>
          <w:lang w:eastAsia="en-IN"/>
        </w:rPr>
        <w:drawing>
          <wp:inline distT="0" distB="0" distL="0" distR="0">
            <wp:extent cx="6209665" cy="4072255"/>
            <wp:effectExtent l="19050" t="0" r="19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srcRect/>
                    <a:stretch>
                      <a:fillRect/>
                    </a:stretch>
                  </pic:blipFill>
                  <pic:spPr>
                    <a:xfrm>
                      <a:off x="0" y="0"/>
                      <a:ext cx="6211063" cy="4072899"/>
                    </a:xfrm>
                    <a:prstGeom prst="rect">
                      <a:avLst/>
                    </a:prstGeom>
                    <a:noFill/>
                    <a:ln w="9525">
                      <a:noFill/>
                      <a:miter lim="800000"/>
                      <a:headEnd/>
                      <a:tailEnd/>
                    </a:ln>
                  </pic:spPr>
                </pic:pic>
              </a:graphicData>
            </a:graphic>
          </wp:inline>
        </w:drawing>
      </w:r>
    </w:p>
    <w:p>
      <w:pPr>
        <w:jc w:val="center"/>
        <w:rPr>
          <w:b/>
          <w:sz w:val="48"/>
          <w:szCs w:val="48"/>
        </w:rPr>
      </w:pPr>
      <w:r>
        <w:rPr>
          <w:b/>
          <w:sz w:val="48"/>
          <w:szCs w:val="48"/>
          <w:lang w:eastAsia="en-IN"/>
        </w:rPr>
        <w:drawing>
          <wp:inline distT="0" distB="0" distL="0" distR="0">
            <wp:extent cx="6211570" cy="357251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6"/>
                    <a:srcRect/>
                    <a:stretch>
                      <a:fillRect/>
                    </a:stretch>
                  </pic:blipFill>
                  <pic:spPr>
                    <a:xfrm>
                      <a:off x="0" y="0"/>
                      <a:ext cx="6212589" cy="3573092"/>
                    </a:xfrm>
                    <a:prstGeom prst="rect">
                      <a:avLst/>
                    </a:prstGeom>
                    <a:noFill/>
                    <a:ln w="9525">
                      <a:noFill/>
                      <a:miter lim="800000"/>
                      <a:headEnd/>
                      <a:tailEnd/>
                    </a:ln>
                  </pic:spPr>
                </pic:pic>
              </a:graphicData>
            </a:graphic>
          </wp:inline>
        </w:drawing>
      </w:r>
    </w:p>
    <w:p>
      <w:pPr>
        <w:jc w:val="center"/>
        <w:rPr>
          <w:b/>
          <w:sz w:val="48"/>
          <w:szCs w:val="48"/>
        </w:rPr>
      </w:pPr>
    </w:p>
    <w:p>
      <w:pPr>
        <w:jc w:val="center"/>
        <w:rPr>
          <w:b/>
          <w:sz w:val="48"/>
          <w:szCs w:val="48"/>
        </w:rPr>
      </w:pPr>
      <w:r>
        <w:rPr>
          <w:b/>
          <w:sz w:val="48"/>
          <w:szCs w:val="48"/>
          <w:lang w:eastAsia="en-IN"/>
        </w:rPr>
        <w:drawing>
          <wp:inline distT="0" distB="0" distL="0" distR="0">
            <wp:extent cx="6127115" cy="3848735"/>
            <wp:effectExtent l="19050" t="0" r="6489"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7"/>
                    <a:srcRect/>
                    <a:stretch>
                      <a:fillRect/>
                    </a:stretch>
                  </pic:blipFill>
                  <pic:spPr>
                    <a:xfrm>
                      <a:off x="0" y="0"/>
                      <a:ext cx="6127516" cy="3848926"/>
                    </a:xfrm>
                    <a:prstGeom prst="rect">
                      <a:avLst/>
                    </a:prstGeom>
                    <a:noFill/>
                    <a:ln w="9525">
                      <a:noFill/>
                      <a:miter lim="800000"/>
                      <a:headEnd/>
                      <a:tailEnd/>
                    </a:ln>
                  </pic:spPr>
                </pic:pic>
              </a:graphicData>
            </a:graphic>
          </wp:inline>
        </w:drawing>
      </w:r>
    </w:p>
    <w:p>
      <w:pPr>
        <w:jc w:val="center"/>
        <w:rPr>
          <w:b/>
          <w:sz w:val="48"/>
          <w:szCs w:val="48"/>
        </w:rPr>
      </w:pPr>
    </w:p>
    <w:p>
      <w:pPr>
        <w:jc w:val="center"/>
        <w:rPr>
          <w:b/>
          <w:sz w:val="48"/>
          <w:szCs w:val="48"/>
        </w:rPr>
      </w:pPr>
      <w:r>
        <w:rPr>
          <w:b/>
          <w:sz w:val="48"/>
          <w:szCs w:val="48"/>
          <w:lang w:eastAsia="en-IN"/>
        </w:rPr>
        <w:drawing>
          <wp:inline distT="0" distB="0" distL="0" distR="0">
            <wp:extent cx="6211570" cy="448691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8"/>
                    <a:srcRect/>
                    <a:stretch>
                      <a:fillRect/>
                    </a:stretch>
                  </pic:blipFill>
                  <pic:spPr>
                    <a:xfrm>
                      <a:off x="0" y="0"/>
                      <a:ext cx="6213278" cy="4488131"/>
                    </a:xfrm>
                    <a:prstGeom prst="rect">
                      <a:avLst/>
                    </a:prstGeom>
                    <a:noFill/>
                    <a:ln w="9525">
                      <a:noFill/>
                      <a:miter lim="800000"/>
                      <a:headEnd/>
                      <a:tailEnd/>
                    </a:ln>
                  </pic:spPr>
                </pic:pic>
              </a:graphicData>
            </a:graphic>
          </wp:inline>
        </w:drawing>
      </w:r>
    </w:p>
    <w:p>
      <w:pPr>
        <w:jc w:val="center"/>
        <w:rPr>
          <w:b/>
          <w:sz w:val="48"/>
          <w:szCs w:val="48"/>
        </w:rPr>
      </w:pPr>
      <w:r>
        <w:rPr>
          <w:b/>
          <w:sz w:val="48"/>
          <w:szCs w:val="48"/>
          <w:lang w:eastAsia="en-IN"/>
        </w:rPr>
        <w:drawing>
          <wp:inline distT="0" distB="0" distL="0" distR="0">
            <wp:extent cx="6129655" cy="4008120"/>
            <wp:effectExtent l="19050" t="0" r="4003"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9"/>
                    <a:srcRect/>
                    <a:stretch>
                      <a:fillRect/>
                    </a:stretch>
                  </pic:blipFill>
                  <pic:spPr>
                    <a:xfrm>
                      <a:off x="0" y="0"/>
                      <a:ext cx="6130002" cy="4008412"/>
                    </a:xfrm>
                    <a:prstGeom prst="rect">
                      <a:avLst/>
                    </a:prstGeom>
                    <a:noFill/>
                    <a:ln w="9525">
                      <a:noFill/>
                      <a:miter lim="800000"/>
                      <a:headEnd/>
                      <a:tailEnd/>
                    </a:ln>
                  </pic:spPr>
                </pic:pic>
              </a:graphicData>
            </a:graphic>
          </wp:inline>
        </w:drawing>
      </w:r>
    </w:p>
    <w:p>
      <w:pPr>
        <w:jc w:val="center"/>
        <w:rPr>
          <w:b/>
          <w:sz w:val="48"/>
          <w:szCs w:val="48"/>
        </w:rPr>
      </w:pPr>
      <w:r>
        <w:rPr>
          <w:b/>
          <w:sz w:val="48"/>
          <w:szCs w:val="48"/>
          <w:lang w:eastAsia="en-IN"/>
        </w:rPr>
        <w:drawing>
          <wp:inline distT="0" distB="0" distL="0" distR="0">
            <wp:extent cx="6134735" cy="401891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0"/>
                    <a:srcRect/>
                    <a:stretch>
                      <a:fillRect/>
                    </a:stretch>
                  </pic:blipFill>
                  <pic:spPr>
                    <a:xfrm>
                      <a:off x="0" y="0"/>
                      <a:ext cx="6135019" cy="4019119"/>
                    </a:xfrm>
                    <a:prstGeom prst="rect">
                      <a:avLst/>
                    </a:prstGeom>
                    <a:noFill/>
                    <a:ln w="9525">
                      <a:noFill/>
                      <a:miter lim="800000"/>
                      <a:headEnd/>
                      <a:tailEnd/>
                    </a:ln>
                  </pic:spPr>
                </pic:pic>
              </a:graphicData>
            </a:graphic>
          </wp:inline>
        </w:drawing>
      </w:r>
    </w:p>
    <w:p>
      <w:pPr>
        <w:jc w:val="center"/>
        <w:rPr>
          <w:b/>
          <w:sz w:val="48"/>
          <w:szCs w:val="48"/>
        </w:rPr>
      </w:pPr>
    </w:p>
    <w:p>
      <w:pPr>
        <w:jc w:val="center"/>
        <w:rPr>
          <w:b/>
          <w:sz w:val="48"/>
          <w:szCs w:val="48"/>
          <w:lang w:eastAsia="en-IN"/>
        </w:rPr>
      </w:pPr>
      <w:r>
        <w:rPr>
          <w:b/>
          <w:sz w:val="48"/>
          <w:szCs w:val="48"/>
          <w:lang w:eastAsia="en-IN"/>
        </w:rPr>
        <w:drawing>
          <wp:inline distT="0" distB="0" distL="0" distR="0">
            <wp:extent cx="6136640" cy="388048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1"/>
                    <a:srcRect/>
                    <a:stretch>
                      <a:fillRect/>
                    </a:stretch>
                  </pic:blipFill>
                  <pic:spPr>
                    <a:xfrm>
                      <a:off x="0" y="0"/>
                      <a:ext cx="6138150" cy="3881484"/>
                    </a:xfrm>
                    <a:prstGeom prst="rect">
                      <a:avLst/>
                    </a:prstGeom>
                    <a:noFill/>
                    <a:ln w="9525">
                      <a:noFill/>
                      <a:miter lim="800000"/>
                      <a:headEnd/>
                      <a:tailEnd/>
                    </a:ln>
                  </pic:spPr>
                </pic:pic>
              </a:graphicData>
            </a:graphic>
          </wp:inline>
        </w:drawing>
      </w:r>
    </w:p>
    <w:p>
      <w:pPr>
        <w:jc w:val="center"/>
      </w:pPr>
      <w:r>
        <w:drawing>
          <wp:inline distT="0" distB="0" distL="114300" distR="114300">
            <wp:extent cx="6179185" cy="4094480"/>
            <wp:effectExtent l="0" t="0" r="12065" b="127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2"/>
                    <a:stretch>
                      <a:fillRect/>
                    </a:stretch>
                  </pic:blipFill>
                  <pic:spPr>
                    <a:xfrm>
                      <a:off x="0" y="0"/>
                      <a:ext cx="6179185" cy="4094480"/>
                    </a:xfrm>
                    <a:prstGeom prst="rect">
                      <a:avLst/>
                    </a:prstGeom>
                    <a:noFill/>
                    <a:ln w="9525">
                      <a:noFill/>
                    </a:ln>
                  </pic:spPr>
                </pic:pic>
              </a:graphicData>
            </a:graphic>
          </wp:inline>
        </w:drawing>
      </w:r>
    </w:p>
    <w:p>
      <w:pPr>
        <w:jc w:val="center"/>
      </w:pPr>
    </w:p>
    <w:p>
      <w:pPr>
        <w:jc w:val="center"/>
      </w:pPr>
      <w:r>
        <w:drawing>
          <wp:inline distT="0" distB="0" distL="114300" distR="114300">
            <wp:extent cx="6167755" cy="4001135"/>
            <wp:effectExtent l="0" t="0" r="4445" b="1841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3"/>
                    <a:stretch>
                      <a:fillRect/>
                    </a:stretch>
                  </pic:blipFill>
                  <pic:spPr>
                    <a:xfrm>
                      <a:off x="0" y="0"/>
                      <a:ext cx="6167755" cy="4001135"/>
                    </a:xfrm>
                    <a:prstGeom prst="rect">
                      <a:avLst/>
                    </a:prstGeom>
                    <a:noFill/>
                    <a:ln w="9525">
                      <a:noFill/>
                    </a:ln>
                  </pic:spPr>
                </pic:pic>
              </a:graphicData>
            </a:graphic>
          </wp:inline>
        </w:drawing>
      </w:r>
    </w:p>
    <w:p>
      <w:pPr>
        <w:jc w:val="center"/>
        <w:rPr>
          <w:sz w:val="52"/>
          <w:szCs w:val="52"/>
          <w:lang w:val="en-IN"/>
        </w:rPr>
      </w:pPr>
      <w:r>
        <w:rPr>
          <w:sz w:val="52"/>
          <w:szCs w:val="52"/>
          <w:lang w:val="en-IN"/>
        </w:rPr>
        <w:t>System requirements</w:t>
      </w:r>
    </w:p>
    <w:p>
      <w:pPr>
        <w:jc w:val="center"/>
        <w:rPr>
          <w:sz w:val="36"/>
          <w:szCs w:val="36"/>
          <w:lang w:val="en-IN"/>
        </w:rPr>
      </w:pPr>
      <w:r>
        <w:rPr>
          <w:sz w:val="36"/>
          <w:szCs w:val="36"/>
          <w:lang w:val="en-IN"/>
        </w:rPr>
        <w:t>Hardware requirements:</w:t>
      </w:r>
    </w:p>
    <w:p>
      <w:pPr>
        <w:jc w:val="left"/>
        <w:rPr>
          <w:sz w:val="36"/>
          <w:szCs w:val="36"/>
          <w:lang w:val="en-IN"/>
        </w:rPr>
      </w:pPr>
      <w:r>
        <w:rPr>
          <w:sz w:val="36"/>
          <w:szCs w:val="36"/>
          <w:lang w:val="en-IN"/>
        </w:rPr>
        <w:t>Processor - Pentium 4,Corei3</w:t>
      </w:r>
    </w:p>
    <w:p>
      <w:pPr>
        <w:jc w:val="left"/>
        <w:rPr>
          <w:sz w:val="36"/>
          <w:szCs w:val="36"/>
          <w:lang w:val="en-IN"/>
        </w:rPr>
      </w:pPr>
      <w:r>
        <w:rPr>
          <w:sz w:val="36"/>
          <w:szCs w:val="36"/>
          <w:lang w:val="en-IN"/>
        </w:rPr>
        <w:t>Ram - 512mb</w:t>
      </w:r>
    </w:p>
    <w:p>
      <w:pPr>
        <w:jc w:val="left"/>
        <w:rPr>
          <w:sz w:val="36"/>
          <w:szCs w:val="36"/>
          <w:lang w:val="en-IN"/>
        </w:rPr>
      </w:pPr>
      <w:r>
        <w:rPr>
          <w:sz w:val="36"/>
          <w:szCs w:val="36"/>
          <w:lang w:val="en-IN"/>
        </w:rPr>
        <w:t>Hard disk - 10gb</w:t>
      </w:r>
    </w:p>
    <w:p>
      <w:pPr>
        <w:jc w:val="center"/>
        <w:rPr>
          <w:sz w:val="36"/>
          <w:szCs w:val="36"/>
          <w:lang w:val="en-IN"/>
        </w:rPr>
      </w:pPr>
      <w:r>
        <w:rPr>
          <w:sz w:val="36"/>
          <w:szCs w:val="36"/>
          <w:lang w:val="en-IN"/>
        </w:rPr>
        <w:t>Software requirements:</w:t>
      </w:r>
    </w:p>
    <w:p>
      <w:pPr>
        <w:jc w:val="left"/>
        <w:rPr>
          <w:sz w:val="36"/>
          <w:szCs w:val="36"/>
          <w:lang w:val="en-IN"/>
        </w:rPr>
      </w:pPr>
      <w:r>
        <w:rPr>
          <w:sz w:val="36"/>
          <w:szCs w:val="36"/>
          <w:lang w:val="en-IN"/>
        </w:rPr>
        <w:t>Operating system - Windows 07</w:t>
      </w:r>
    </w:p>
    <w:p>
      <w:pPr>
        <w:jc w:val="left"/>
        <w:rPr>
          <w:sz w:val="36"/>
          <w:szCs w:val="36"/>
          <w:lang w:val="en-IN"/>
        </w:rPr>
      </w:pPr>
      <w:r>
        <w:rPr>
          <w:sz w:val="36"/>
          <w:szCs w:val="36"/>
          <w:lang w:val="en-IN"/>
        </w:rPr>
        <w:t xml:space="preserve">Web browser  </w:t>
      </w:r>
    </w:p>
    <w:p>
      <w:pPr>
        <w:jc w:val="left"/>
        <w:rPr>
          <w:sz w:val="44"/>
          <w:szCs w:val="44"/>
          <w:lang w:val="en-IN"/>
        </w:rPr>
      </w:pPr>
      <w:r>
        <w:rPr>
          <w:sz w:val="44"/>
          <w:szCs w:val="44"/>
          <w:lang w:val="en-IN"/>
        </w:rPr>
        <w:t xml:space="preserve">                 </w:t>
      </w:r>
    </w:p>
    <w:p>
      <w:pPr>
        <w:jc w:val="left"/>
        <w:rPr>
          <w:sz w:val="44"/>
          <w:szCs w:val="44"/>
          <w:lang w:val="en-IN"/>
        </w:rPr>
      </w:pPr>
    </w:p>
    <w:p>
      <w:pPr>
        <w:jc w:val="left"/>
        <w:rPr>
          <w:sz w:val="52"/>
          <w:szCs w:val="52"/>
          <w:lang w:val="en-IN"/>
        </w:rPr>
      </w:pPr>
      <w:r>
        <w:rPr>
          <w:sz w:val="44"/>
          <w:szCs w:val="44"/>
          <w:lang w:val="en-IN"/>
        </w:rPr>
        <w:t xml:space="preserve">                        </w:t>
      </w:r>
      <w:r>
        <w:rPr>
          <w:sz w:val="52"/>
          <w:szCs w:val="52"/>
          <w:lang w:val="en-IN"/>
        </w:rPr>
        <w:t>Future  enhancement</w:t>
      </w:r>
    </w:p>
    <w:p>
      <w:pPr>
        <w:jc w:val="both"/>
        <w:rPr>
          <w:sz w:val="44"/>
          <w:szCs w:val="44"/>
          <w:lang w:val="en-IN"/>
        </w:rPr>
      </w:pPr>
      <w:r>
        <w:rPr>
          <w:sz w:val="36"/>
          <w:szCs w:val="36"/>
          <w:lang w:val="en-IN"/>
        </w:rPr>
        <w:t xml:space="preserve">A wide rang of wholesale and retail institution plan for and manage water supply to meet current and future demands,  it is conceivable that water banked at Bangalore could be used to satisfied the need of urban people planning by providing a temple for integrate regional water supply planning urban water management it discuses opportunities for enhancement of water supplies and avoidance of over exploitation of water resource in the middle east. </w:t>
      </w:r>
    </w:p>
    <w:p>
      <w:pPr>
        <w:jc w:val="left"/>
        <w:rPr>
          <w:sz w:val="44"/>
          <w:szCs w:val="44"/>
          <w:lang w:val="en-IN"/>
        </w:rPr>
      </w:pPr>
    </w:p>
    <w:p>
      <w:pPr>
        <w:jc w:val="left"/>
        <w:rPr>
          <w:sz w:val="52"/>
          <w:szCs w:val="52"/>
          <w:lang w:val="en-IN"/>
        </w:rPr>
      </w:pPr>
      <w:r>
        <w:rPr>
          <w:sz w:val="52"/>
          <w:szCs w:val="52"/>
          <w:lang w:val="en-IN"/>
        </w:rPr>
        <w:t xml:space="preserve">                         CONCLUSION </w:t>
      </w:r>
    </w:p>
    <w:p>
      <w:pPr>
        <w:jc w:val="both"/>
        <w:rPr>
          <w:sz w:val="36"/>
          <w:szCs w:val="36"/>
          <w:lang w:val="en-IN"/>
        </w:rPr>
      </w:pPr>
      <w:r>
        <w:rPr>
          <w:sz w:val="36"/>
          <w:szCs w:val="36"/>
          <w:lang w:val="en-IN"/>
        </w:rPr>
        <w:t xml:space="preserve">This report presented a Mini Project work on </w:t>
      </w:r>
      <w:r>
        <w:rPr>
          <w:rFonts w:hint="default"/>
          <w:sz w:val="36"/>
          <w:szCs w:val="36"/>
          <w:lang w:val="en-IN"/>
        </w:rPr>
        <w:t xml:space="preserve">“ BANGALORE URBAN WATER SUPPLY ” web page development effort prediction,small scale visualization project. Based on the work involved the following conclusion can be made we learn t how to predict software development effort using regression method.by developing such web page, we enriched our knowledge on using various web page,estimating software development effort became easy by using theses web page. </w:t>
      </w:r>
    </w:p>
    <w:p>
      <w:pPr>
        <w:jc w:val="left"/>
        <w:rPr>
          <w:sz w:val="52"/>
          <w:szCs w:val="52"/>
          <w:lang w:val="en-IN"/>
        </w:rPr>
      </w:pPr>
    </w:p>
    <w:p>
      <w:pPr>
        <w:jc w:val="left"/>
        <w:rPr>
          <w:sz w:val="52"/>
          <w:szCs w:val="52"/>
          <w:lang w:val="en-IN"/>
        </w:rPr>
      </w:pPr>
      <w:r>
        <w:rPr>
          <w:sz w:val="52"/>
          <w:szCs w:val="52"/>
          <w:lang w:val="en-IN"/>
        </w:rPr>
        <w:t xml:space="preserve">                                 REFERENCE </w:t>
      </w:r>
    </w:p>
    <w:p>
      <w:pPr>
        <w:jc w:val="left"/>
        <w:rPr>
          <w:sz w:val="36"/>
          <w:szCs w:val="36"/>
          <w:lang w:val="en-IN"/>
        </w:rPr>
      </w:pPr>
      <w:r>
        <w:rPr>
          <w:sz w:val="36"/>
          <w:szCs w:val="36"/>
          <w:lang w:val="en-IN"/>
        </w:rPr>
        <w:t>Coding example for internet.</w:t>
      </w:r>
    </w:p>
    <w:p>
      <w:pPr>
        <w:jc w:val="left"/>
        <w:rPr>
          <w:sz w:val="36"/>
          <w:szCs w:val="36"/>
          <w:lang w:val="en-IN"/>
        </w:rPr>
      </w:pPr>
      <w:r>
        <w:rPr>
          <w:sz w:val="36"/>
          <w:szCs w:val="36"/>
          <w:lang w:val="en-IN"/>
        </w:rPr>
        <w:t>Coding example for BWSSB.</w:t>
      </w:r>
      <w:bookmarkStart w:id="0" w:name="_GoBack"/>
      <w:bookmarkEnd w:id="0"/>
    </w:p>
    <w:p>
      <w:pPr>
        <w:jc w:val="left"/>
        <w:rPr>
          <w:sz w:val="44"/>
          <w:szCs w:val="44"/>
          <w:lang w:val="en-IN"/>
        </w:rPr>
      </w:pPr>
    </w:p>
    <w:p>
      <w:pPr>
        <w:jc w:val="left"/>
        <w:rPr>
          <w:sz w:val="44"/>
          <w:szCs w:val="44"/>
          <w:lang w:val="en-IN"/>
        </w:rPr>
      </w:pPr>
    </w:p>
    <w:p>
      <w:pPr>
        <w:jc w:val="left"/>
        <w:rPr>
          <w:sz w:val="44"/>
          <w:szCs w:val="44"/>
          <w:lang w:val="en-IN"/>
        </w:rPr>
      </w:pPr>
    </w:p>
    <w:p>
      <w:pPr>
        <w:jc w:val="left"/>
        <w:rPr>
          <w:sz w:val="44"/>
          <w:szCs w:val="44"/>
          <w:lang w:val="en-IN"/>
        </w:rPr>
      </w:pPr>
    </w:p>
    <w:p>
      <w:pPr>
        <w:jc w:val="left"/>
        <w:rPr>
          <w:sz w:val="44"/>
          <w:szCs w:val="44"/>
          <w:lang w:val="en-IN"/>
        </w:rPr>
      </w:pPr>
    </w:p>
    <w:p>
      <w:pPr>
        <w:jc w:val="left"/>
        <w:rPr>
          <w:sz w:val="44"/>
          <w:szCs w:val="44"/>
          <w:lang w:val="en-IN"/>
        </w:rPr>
      </w:pPr>
    </w:p>
    <w:p>
      <w:pPr>
        <w:jc w:val="left"/>
        <w:rPr>
          <w:sz w:val="44"/>
          <w:szCs w:val="44"/>
          <w:lang w:val="en-IN"/>
        </w:rPr>
      </w:pPr>
    </w:p>
    <w:p>
      <w:pPr>
        <w:jc w:val="left"/>
        <w:rPr>
          <w:sz w:val="44"/>
          <w:szCs w:val="44"/>
          <w:lang w:val="en-IN" w:eastAsia="en-IN"/>
        </w:rPr>
      </w:pPr>
    </w:p>
    <w:sectPr>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86"/>
    <w:family w:val="swiss"/>
    <w:pitch w:val="default"/>
    <w:sig w:usb0="E00002FF" w:usb1="4000ACFF" w:usb2="00000001" w:usb3="00000000" w:csb0="2000019F" w:csb1="00000000"/>
  </w:font>
  <w:font w:name="Calibri">
    <w:panose1 w:val="020F0502020204030204"/>
    <w:charset w:val="86"/>
    <w:family w:val="swiss"/>
    <w:pitch w:val="default"/>
    <w:sig w:usb0="E00002FF" w:usb1="4000ACFF" w:usb2="00000001" w:usb3="00000000" w:csb0="2000019F" w:csb1="00000000"/>
  </w:font>
  <w:font w:name="Tahoma">
    <w:panose1 w:val="020B0604030504040204"/>
    <w:charset w:val="00"/>
    <w:family w:val="swiss"/>
    <w:pitch w:val="default"/>
    <w:sig w:usb0="E1002EFF" w:usb1="C000605B" w:usb2="00000029" w:usb3="00000000" w:csb0="200101FF" w:csb1="20280000"/>
  </w:font>
  <w:font w:name="Calibri">
    <w:panose1 w:val="020F0502020204030204"/>
    <w:charset w:val="00"/>
    <w:family w:val="auto"/>
    <w:pitch w:val="default"/>
    <w:sig w:usb0="E00002FF" w:usb1="4000ACFF" w:usb2="00000001"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cumentProtection w:enforcement="0"/>
  <w:defaultTabStop w:val="720"/>
  <w:characterSpacingControl w:val="doNotCompress"/>
  <w:compat>
    <w:compatSetting w:name="compatibilityMode" w:uri="http://schemas.microsoft.com/office/word" w:val="12"/>
  </w:compat>
  <w:rsids>
    <w:rsidRoot w:val="00B6042C"/>
    <w:rsid w:val="00B6042C"/>
    <w:rsid w:val="00C835FA"/>
    <w:rsid w:val="00DE4A30"/>
    <w:rsid w:val="0BBF0D3E"/>
    <w:rsid w:val="21B77FE0"/>
    <w:rsid w:val="2D784C23"/>
    <w:rsid w:val="2F59087B"/>
    <w:rsid w:val="3AA34668"/>
    <w:rsid w:val="436B4AD1"/>
    <w:rsid w:val="45333A7C"/>
    <w:rsid w:val="489772EF"/>
    <w:rsid w:val="4C0F1E28"/>
    <w:rsid w:val="52703D3C"/>
    <w:rsid w:val="646B1AE4"/>
  </w:rsids>
  <m:mathPr>
    <m:lMargin m:val="0"/>
    <m:mathFont m:val="Cambria Math"/>
    <m:rMargin m:val="0"/>
    <m:wrapIndent m:val="1440"/>
    <m:brkBin m:val="before"/>
    <m:brkBinSub m:val="--"/>
    <m:defJc m:val="centerGroup"/>
    <m:intLim m:val="subSup"/>
    <m:naryLim m:val="undOvr"/>
    <m:smallFrac m:val="off"/>
    <m:dispDef/>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IN" w:eastAsia="en-US" w:bidi="ar-SA"/>
    </w:rPr>
  </w:style>
  <w:style w:type="character" w:default="1" w:styleId="3">
    <w:name w:val="Default Paragraph Font"/>
    <w:unhideWhenUsed/>
    <w:qFormat/>
    <w:uiPriority w:val="1"/>
  </w:style>
  <w:style w:type="table" w:default="1" w:styleId="4">
    <w:name w:val="Normal Table"/>
    <w:unhideWhenUsed/>
    <w:qFormat/>
    <w:uiPriority w:val="99"/>
    <w:tblPr>
      <w:tblLayout w:type="fixed"/>
      <w:tblCellMar>
        <w:top w:w="0" w:type="dxa"/>
        <w:left w:w="108" w:type="dxa"/>
        <w:bottom w:w="0" w:type="dxa"/>
        <w:right w:w="108" w:type="dxa"/>
      </w:tblCellMar>
    </w:tblPr>
  </w:style>
  <w:style w:type="paragraph" w:styleId="2">
    <w:name w:val="Balloon Text"/>
    <w:basedOn w:val="1"/>
    <w:link w:val="5"/>
    <w:unhideWhenUsed/>
    <w:uiPriority w:val="99"/>
    <w:pPr>
      <w:spacing w:after="0" w:line="240" w:lineRule="auto"/>
    </w:pPr>
    <w:rPr>
      <w:rFonts w:ascii="Tahoma" w:hAnsi="Tahoma" w:cs="Tahoma"/>
      <w:sz w:val="16"/>
      <w:szCs w:val="16"/>
    </w:rPr>
  </w:style>
  <w:style w:type="character" w:customStyle="1" w:styleId="5">
    <w:name w:val="Balloon Text Char"/>
    <w:basedOn w:val="3"/>
    <w:link w:val="2"/>
    <w:semiHidden/>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Hewlett-Packard</Company>
  <Pages>4</Pages>
  <Words>4</Words>
  <Characters>28</Characters>
  <Lines>1</Lines>
  <Paragraphs>1</Paragraphs>
  <ScaleCrop>false</ScaleCrop>
  <LinksUpToDate>false</LinksUpToDate>
  <CharactersWithSpaces>31</CharactersWithSpaces>
  <Application>WPS Office_10.2.0.5804_F1E327BC-269C-435d-A152-05C5408002CA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2016-12-08T11:21:00Z</dcterms:created>
  <dc:creator>Vinay Kumar</dc:creator>
  <cp:lastModifiedBy>Vinay Kumar</cp:lastModifiedBy>
  <dcterms:modified xsi:type="dcterms:W3CDTF">2016-12-09T04:12:46Z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1033-10.2.0.5804</vt:lpwstr>
  </property>
</Properties>
</file>