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Styling HTML with CSS</w:t>
      </w:r>
    </w:p>
    <w:p>
      <w:pPr>
        <w:pStyle w:val="TextBody"/>
        <w:rPr/>
      </w:pPr>
      <w:r>
        <w:rPr>
          <w:rFonts w:ascii="Arial" w:hAnsi="Arial"/>
          <w:b/>
        </w:rPr>
        <w:t>CSS</w:t>
      </w:r>
      <w:r>
        <w:rPr>
          <w:rFonts w:ascii="Arial" w:hAnsi="Arial"/>
        </w:rPr>
        <w:t xml:space="preserve"> stands for </w:t>
      </w:r>
      <w:r>
        <w:rPr>
          <w:rFonts w:ascii="Arial" w:hAnsi="Arial"/>
          <w:b/>
        </w:rPr>
        <w:t>C</w:t>
      </w:r>
      <w:r>
        <w:rPr>
          <w:rFonts w:ascii="Arial" w:hAnsi="Arial"/>
        </w:rPr>
        <w:t xml:space="preserve">ascading </w:t>
      </w:r>
      <w:r>
        <w:rPr>
          <w:rFonts w:ascii="Arial" w:hAnsi="Arial"/>
          <w:b/>
        </w:rPr>
        <w:t>S</w:t>
      </w:r>
      <w:r>
        <w:rPr>
          <w:rFonts w:ascii="Arial" w:hAnsi="Arial"/>
        </w:rPr>
        <w:t xml:space="preserve">tyle </w:t>
      </w:r>
      <w:r>
        <w:rPr>
          <w:rFonts w:ascii="Arial" w:hAnsi="Arial"/>
          <w:b/>
        </w:rPr>
        <w:t>S</w:t>
      </w:r>
      <w:r>
        <w:rPr>
          <w:rFonts w:ascii="Arial" w:hAnsi="Arial"/>
        </w:rPr>
        <w:t>heets.</w:t>
      </w:r>
    </w:p>
    <w:p>
      <w:pPr>
        <w:pStyle w:val="TextBody"/>
        <w:rPr/>
      </w:pPr>
      <w:r>
        <w:rPr>
          <w:rFonts w:ascii="Arial" w:hAnsi="Arial"/>
        </w:rPr>
        <w:t xml:space="preserve">CSS describes </w:t>
      </w:r>
      <w:r>
        <w:rPr>
          <w:rStyle w:val="StrongEmphasis"/>
          <w:rFonts w:ascii="Arial" w:hAnsi="Arial"/>
        </w:rPr>
        <w:t>how HTML elements are to be displayed on screen, paper, or in other media</w:t>
      </w:r>
      <w:r>
        <w:rPr>
          <w:rFonts w:ascii="Arial" w:hAnsi="Arial"/>
        </w:rPr>
        <w:t>.</w:t>
      </w:r>
    </w:p>
    <w:p>
      <w:pPr>
        <w:pStyle w:val="TextBody"/>
        <w:rPr/>
      </w:pPr>
      <w:r>
        <w:rPr>
          <w:rFonts w:ascii="Arial" w:hAnsi="Arial"/>
        </w:rPr>
        <w:t xml:space="preserve">CSS </w:t>
      </w:r>
      <w:r>
        <w:rPr>
          <w:rStyle w:val="StrongEmphasis"/>
          <w:rFonts w:ascii="Arial" w:hAnsi="Arial"/>
        </w:rPr>
        <w:t>saves a lot of work</w:t>
      </w:r>
      <w:r>
        <w:rPr>
          <w:rFonts w:ascii="Arial" w:hAnsi="Arial"/>
        </w:rPr>
        <w:t>. It can control the layout of multiple web pages all at once.</w:t>
      </w:r>
    </w:p>
    <w:p>
      <w:pPr>
        <w:pStyle w:val="TextBody"/>
        <w:rPr>
          <w:rFonts w:ascii="Arial" w:hAnsi="Arial"/>
        </w:rPr>
      </w:pPr>
      <w:r>
        <w:rPr>
          <w:rFonts w:ascii="Arial" w:hAnsi="Arial"/>
        </w:rPr>
        <w:t>CSS can be added to HTML elements in 3 ways:</w:t>
      </w:r>
    </w:p>
    <w:p>
      <w:pPr>
        <w:pStyle w:val="TextBody"/>
        <w:numPr>
          <w:ilvl w:val="0"/>
          <w:numId w:val="3"/>
        </w:numPr>
        <w:tabs>
          <w:tab w:val="clear" w:pos="709"/>
          <w:tab w:val="left" w:pos="0" w:leader="none"/>
        </w:tabs>
        <w:spacing w:before="0" w:after="0"/>
        <w:ind w:left="707" w:hanging="283"/>
        <w:rPr/>
      </w:pPr>
      <w:r>
        <w:rPr>
          <w:rStyle w:val="StrongEmphasis"/>
          <w:rFonts w:ascii="Arial" w:hAnsi="Arial"/>
        </w:rPr>
        <w:t>Inline</w:t>
      </w:r>
      <w:r>
        <w:rPr>
          <w:rFonts w:ascii="Arial" w:hAnsi="Arial"/>
        </w:rPr>
        <w:t xml:space="preserve"> - by using the </w:t>
      </w:r>
      <w:r>
        <w:rPr>
          <w:rFonts w:ascii="Arial" w:hAnsi="Arial"/>
          <w:b/>
          <w:bCs/>
        </w:rPr>
        <w:t>style attribute</w:t>
      </w:r>
      <w:r>
        <w:rPr>
          <w:rFonts w:ascii="Arial" w:hAnsi="Arial"/>
        </w:rPr>
        <w:t xml:space="preserve"> in HTML elements </w:t>
      </w:r>
    </w:p>
    <w:p>
      <w:pPr>
        <w:pStyle w:val="TextBody"/>
        <w:numPr>
          <w:ilvl w:val="0"/>
          <w:numId w:val="3"/>
        </w:numPr>
        <w:tabs>
          <w:tab w:val="clear" w:pos="709"/>
          <w:tab w:val="left" w:pos="0" w:leader="none"/>
        </w:tabs>
        <w:spacing w:before="0" w:after="0"/>
        <w:ind w:left="707" w:hanging="283"/>
        <w:rPr/>
      </w:pPr>
      <w:r>
        <w:rPr>
          <w:rStyle w:val="StrongEmphasis"/>
          <w:rFonts w:ascii="Arial" w:hAnsi="Arial"/>
        </w:rPr>
        <w:t>Internal</w:t>
      </w:r>
      <w:r>
        <w:rPr>
          <w:rFonts w:ascii="Arial" w:hAnsi="Arial"/>
        </w:rPr>
        <w:t xml:space="preserve"> - by using a </w:t>
      </w:r>
      <w:r>
        <w:rPr>
          <w:rStyle w:val="SourceText"/>
          <w:rFonts w:ascii="Arial" w:hAnsi="Arial"/>
          <w:b/>
          <w:bCs/>
        </w:rPr>
        <w:t>&lt;style&gt;</w:t>
      </w:r>
      <w:r>
        <w:rPr>
          <w:rFonts w:ascii="Arial" w:hAnsi="Arial"/>
          <w:b/>
          <w:bCs/>
        </w:rPr>
        <w:t xml:space="preserve"> element</w:t>
      </w:r>
      <w:r>
        <w:rPr>
          <w:rFonts w:ascii="Arial" w:hAnsi="Arial"/>
        </w:rPr>
        <w:t xml:space="preserve"> in the </w:t>
      </w:r>
      <w:r>
        <w:rPr>
          <w:rStyle w:val="SourceText"/>
          <w:rFonts w:ascii="Arial" w:hAnsi="Arial"/>
        </w:rPr>
        <w:t>&lt;head&gt;</w:t>
      </w:r>
      <w:r>
        <w:rPr>
          <w:rFonts w:ascii="Arial" w:hAnsi="Arial"/>
        </w:rPr>
        <w:t xml:space="preserve"> section </w:t>
      </w:r>
    </w:p>
    <w:p>
      <w:pPr>
        <w:pStyle w:val="TextBody"/>
        <w:numPr>
          <w:ilvl w:val="0"/>
          <w:numId w:val="3"/>
        </w:numPr>
        <w:tabs>
          <w:tab w:val="clear" w:pos="709"/>
          <w:tab w:val="left" w:pos="0" w:leader="none"/>
        </w:tabs>
        <w:ind w:left="707" w:hanging="283"/>
        <w:rPr/>
      </w:pPr>
      <w:r>
        <w:rPr>
          <w:rStyle w:val="StrongEmphasis"/>
          <w:rFonts w:ascii="Arial" w:hAnsi="Arial"/>
        </w:rPr>
        <w:t>External</w:t>
      </w:r>
      <w:r>
        <w:rPr>
          <w:rFonts w:ascii="Arial" w:hAnsi="Arial"/>
        </w:rPr>
        <w:t xml:space="preserve"> - by using an external CSS file </w:t>
      </w:r>
    </w:p>
    <w:p>
      <w:pPr>
        <w:pStyle w:val="TextBody"/>
        <w:rPr>
          <w:rFonts w:ascii="Arial" w:hAnsi="Arial"/>
        </w:rPr>
      </w:pPr>
      <w:r>
        <w:rPr>
          <w:rFonts w:ascii="Arial" w:hAnsi="Arial"/>
        </w:rPr>
        <w:t xml:space="preserve">The most common way to add CSS, is to keep the styles in separate CSS files. However, here we will use inline and internal styling, because this is easier to demonstrate, and easier for you to try it yourself. </w:t>
      </w:r>
    </w:p>
    <w:p>
      <w:pPr>
        <w:pStyle w:val="Heading2"/>
        <w:numPr>
          <w:ilvl w:val="1"/>
          <w:numId w:val="2"/>
        </w:numPr>
        <w:rPr>
          <w:rFonts w:ascii="Arial" w:hAnsi="Arial"/>
        </w:rPr>
      </w:pPr>
      <w:r>
        <w:rPr>
          <w:rFonts w:ascii="Arial" w:hAnsi="Arial"/>
        </w:rPr>
        <w:t>Inline CSS</w:t>
      </w:r>
    </w:p>
    <w:p>
      <w:pPr>
        <w:pStyle w:val="TextBody"/>
        <w:rPr>
          <w:rFonts w:ascii="Arial" w:hAnsi="Arial"/>
        </w:rPr>
      </w:pPr>
      <w:r>
        <w:rPr>
          <w:rFonts w:ascii="Arial" w:hAnsi="Arial"/>
        </w:rPr>
        <w:t>An inline CSS is used to apply a unique style to a single HTML element.</w:t>
      </w:r>
    </w:p>
    <w:p>
      <w:pPr>
        <w:pStyle w:val="TextBody"/>
        <w:rPr>
          <w:rFonts w:ascii="Arial" w:hAnsi="Arial"/>
        </w:rPr>
      </w:pPr>
      <w:r>
        <w:rPr>
          <w:rFonts w:ascii="Arial" w:hAnsi="Arial"/>
        </w:rPr>
        <w:t>An inline CSS uses the style attribute of an HTML element.</w:t>
      </w:r>
    </w:p>
    <w:p>
      <w:pPr>
        <w:pStyle w:val="TextBody"/>
        <w:rPr/>
      </w:pPr>
      <w:r>
        <w:rPr>
          <w:rFonts w:ascii="Arial" w:hAnsi="Arial"/>
        </w:rPr>
        <w:t xml:space="preserve">This example sets the text color of the </w:t>
      </w:r>
      <w:r>
        <w:rPr>
          <w:rStyle w:val="SourceText"/>
          <w:rFonts w:ascii="Arial" w:hAnsi="Arial"/>
        </w:rPr>
        <w:t>&lt;h1&gt;</w:t>
      </w:r>
      <w:r>
        <w:rPr>
          <w:rFonts w:ascii="Arial" w:hAnsi="Arial"/>
        </w:rPr>
        <w:t xml:space="preserve"> element to blue:</w:t>
      </w:r>
    </w:p>
    <w:p>
      <w:pPr>
        <w:pStyle w:val="Heading3"/>
        <w:numPr>
          <w:ilvl w:val="2"/>
          <w:numId w:val="2"/>
        </w:numPr>
        <w:rPr>
          <w:rFonts w:ascii="Arial" w:hAnsi="Arial"/>
        </w:rPr>
      </w:pPr>
      <w:r>
        <w:rPr>
          <w:rFonts w:ascii="Arial" w:hAnsi="Arial"/>
        </w:rPr>
        <w:t>Example 1</w:t>
      </w:r>
      <w:r>
        <w:rPr>
          <w:rFonts w:ascii="Arial" w:hAnsi="Arial"/>
        </w:rPr>
        <w:t>(Inline CSS)</w:t>
      </w:r>
    </w:p>
    <w:p>
      <w:pPr>
        <w:pStyle w:val="TextBody"/>
        <w:spacing w:before="0" w:after="0"/>
        <w:rPr>
          <w:rFonts w:ascii="Arial" w:hAnsi="Arial"/>
        </w:rPr>
      </w:pPr>
      <w:r>
        <w:rPr>
          <w:rFonts w:ascii="Arial" w:hAnsi="Arial"/>
        </w:rPr>
        <w:t xml:space="preserve"> </w:t>
      </w:r>
      <w:r>
        <w:rPr>
          <w:rFonts w:ascii="Arial" w:hAnsi="Arial"/>
        </w:rPr>
        <w:t xml:space="preserve">&lt;html&gt; </w:t>
      </w:r>
    </w:p>
    <w:p>
      <w:pPr>
        <w:pStyle w:val="TextBody"/>
        <w:spacing w:before="0" w:after="0"/>
        <w:rPr>
          <w:rFonts w:ascii="Arial" w:hAnsi="Arial"/>
        </w:rPr>
      </w:pPr>
      <w:r>
        <w:rPr>
          <w:rFonts w:ascii="Arial" w:hAnsi="Arial"/>
        </w:rPr>
        <w:t>&lt;body&gt;</w:t>
      </w:r>
    </w:p>
    <w:p>
      <w:pPr>
        <w:pStyle w:val="TextBody"/>
        <w:spacing w:before="0" w:after="0"/>
        <w:rPr>
          <w:rFonts w:ascii="Arial" w:hAnsi="Arial"/>
        </w:rPr>
      </w:pPr>
      <w:r>
        <w:rPr>
          <w:rFonts w:ascii="Arial" w:hAnsi="Arial"/>
          <w:b/>
          <w:bCs/>
        </w:rPr>
        <w:t>&lt;h1 style="color:blue;"&gt;This is a Blue Heading&lt;/h1&gt;</w:t>
      </w:r>
    </w:p>
    <w:p>
      <w:pPr>
        <w:pStyle w:val="TextBody"/>
        <w:spacing w:before="0" w:after="0"/>
        <w:rPr>
          <w:rFonts w:ascii="Arial" w:hAnsi="Arial"/>
        </w:rPr>
      </w:pPr>
      <w:r>
        <w:rPr>
          <w:rFonts w:ascii="Arial" w:hAnsi="Arial"/>
        </w:rPr>
        <w:t>&lt;/body&gt;</w:t>
      </w:r>
    </w:p>
    <w:p>
      <w:pPr>
        <w:pStyle w:val="Heading3"/>
        <w:numPr>
          <w:ilvl w:val="2"/>
          <w:numId w:val="2"/>
        </w:numPr>
        <w:rPr>
          <w:rFonts w:ascii="Arial" w:hAnsi="Arial"/>
        </w:rPr>
      </w:pPr>
      <w:r>
        <w:rPr>
          <w:rFonts w:ascii="Arial" w:hAnsi="Arial"/>
        </w:rPr>
        <w:t xml:space="preserve">Example 2 </w:t>
      </w:r>
      <w:r>
        <w:rPr>
          <w:rFonts w:ascii="Arial" w:hAnsi="Arial"/>
        </w:rPr>
        <w:t>( Internal CSS)</w:t>
      </w:r>
    </w:p>
    <w:p>
      <w:pPr>
        <w:pStyle w:val="Normal"/>
        <w:rPr>
          <w:b/>
          <w:b/>
          <w:bCs/>
        </w:rPr>
      </w:pPr>
      <w:r>
        <w:rPr>
          <w:rFonts w:ascii="Arial" w:hAnsi="Arial"/>
        </w:rPr>
        <w:t>&lt;html&gt;</w:t>
        <w:br/>
        <w:t>&lt;head&gt;</w:t>
        <w:br/>
      </w:r>
    </w:p>
    <w:p>
      <w:pPr>
        <w:pStyle w:val="Normal"/>
        <w:rPr>
          <w:rFonts w:ascii="Arial" w:hAnsi="Arial"/>
        </w:rPr>
      </w:pPr>
      <w:r>
        <w:rPr>
          <w:rFonts w:ascii="Arial" w:hAnsi="Arial"/>
          <w:b/>
          <w:bCs/>
        </w:rPr>
        <w:t>&lt;style&gt;</w:t>
        <w:br/>
        <w:t>body {background-color: powderblue;}</w:t>
        <w:br/>
        <w:t>h1 {color: blue;}</w:t>
        <w:br/>
        <w:t>p {color: red;}</w:t>
        <w:br/>
        <w:t>&lt;/style&gt;</w:t>
      </w:r>
      <w:r>
        <w:rPr>
          <w:rFonts w:ascii="Arial" w:hAnsi="Arial"/>
        </w:rPr>
        <w:br/>
      </w:r>
    </w:p>
    <w:p>
      <w:pPr>
        <w:pStyle w:val="Normal"/>
        <w:rPr>
          <w:rFonts w:ascii="Arial" w:hAnsi="Arial"/>
        </w:rPr>
      </w:pPr>
      <w:r>
        <w:rPr>
          <w:rFonts w:ascii="Arial" w:hAnsi="Arial"/>
        </w:rPr>
        <w:t>&lt;/head&gt;</w:t>
        <w:br/>
      </w:r>
    </w:p>
    <w:p>
      <w:pPr>
        <w:pStyle w:val="Normal"/>
        <w:rPr>
          <w:b w:val="false"/>
          <w:b w:val="false"/>
          <w:sz w:val="42"/>
        </w:rPr>
      </w:pPr>
      <w:r>
        <w:rPr>
          <w:rFonts w:ascii="Arial" w:hAnsi="Arial"/>
        </w:rPr>
        <w:t>&lt;body&gt;</w:t>
        <w:br/>
        <w:t>&lt;h1&gt;This is a heading&lt;/h1&gt;</w:t>
        <w:br/>
        <w:t>&lt;p&gt;This is a paragraph.&lt;/p&gt;</w:t>
        <w:br/>
        <w:br/>
        <w:t>&lt;/body&gt;</w:t>
        <w:br/>
        <w:t>&lt;/html&gt;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roid Sans Fallback"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LibreOffice/7.0.3.1$Linux_X86_64 LibreOffice_project/00$Build-1</Application>
  <Pages>1</Pages>
  <Words>207</Words>
  <Characters>960</Characters>
  <CharactersWithSpaces>1155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2020-09-05T09:17:39Z</dcterms:created>
  <dc:creator/>
  <dc:description/>
  <dc:language>en-IN</dc:language>
  <cp:lastModifiedBy/>
  <dcterms:modified xsi:type="dcterms:W3CDTF">2021-04-15T16:23:14Z</dcterms:modified>
  <cp:revision>3</cp:revision>
  <dc:subject/>
  <dc:title/>
</cp:coreProperties>
</file>