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8B5F" w14:textId="77777777" w:rsidR="00807C94" w:rsidRPr="00CB42EC" w:rsidRDefault="00807C94" w:rsidP="00CB42EC">
      <w:pPr>
        <w:spacing w:after="0" w:line="240" w:lineRule="auto"/>
        <w:jc w:val="both"/>
        <w:rPr>
          <w:rFonts w:ascii="Times New Roman" w:hAnsi="Times New Roman" w:cs="Times New Roman"/>
          <w:sz w:val="32"/>
          <w:szCs w:val="32"/>
        </w:rPr>
      </w:pPr>
    </w:p>
    <w:p w14:paraId="42CFA8C2" w14:textId="77777777" w:rsidR="00807C94" w:rsidRPr="00CB42EC" w:rsidRDefault="00807C94" w:rsidP="00CB42EC">
      <w:pPr>
        <w:spacing w:after="0" w:line="240" w:lineRule="auto"/>
        <w:jc w:val="both"/>
        <w:rPr>
          <w:rFonts w:ascii="Times New Roman" w:hAnsi="Times New Roman" w:cs="Times New Roman"/>
          <w:sz w:val="32"/>
          <w:szCs w:val="32"/>
        </w:rPr>
      </w:pPr>
    </w:p>
    <w:p w14:paraId="3389EDDF" w14:textId="77777777" w:rsidR="00172843" w:rsidRPr="00CB42EC" w:rsidRDefault="00172843" w:rsidP="00CB42EC">
      <w:pPr>
        <w:spacing w:after="0" w:line="240" w:lineRule="auto"/>
        <w:jc w:val="both"/>
        <w:rPr>
          <w:rFonts w:ascii="Times New Roman" w:hAnsi="Times New Roman" w:cs="Times New Roman"/>
        </w:rPr>
      </w:pPr>
    </w:p>
    <w:p w14:paraId="4D776438" w14:textId="77777777" w:rsidR="00807C94" w:rsidRPr="00CB42EC" w:rsidRDefault="00807C94" w:rsidP="00CB42EC">
      <w:pPr>
        <w:spacing w:after="0" w:line="240" w:lineRule="auto"/>
        <w:jc w:val="both"/>
        <w:rPr>
          <w:rFonts w:ascii="Times New Roman" w:hAnsi="Times New Roman" w:cs="Times New Roman"/>
        </w:rPr>
      </w:pPr>
    </w:p>
    <w:p w14:paraId="784C9ADF" w14:textId="77777777" w:rsidR="00172843" w:rsidRPr="00CB42EC" w:rsidRDefault="00172843" w:rsidP="00CB42EC">
      <w:pPr>
        <w:spacing w:after="0" w:line="240" w:lineRule="auto"/>
        <w:jc w:val="both"/>
        <w:rPr>
          <w:rFonts w:ascii="Times New Roman" w:hAnsi="Times New Roman" w:cs="Times New Roman"/>
          <w:sz w:val="32"/>
          <w:szCs w:val="32"/>
        </w:rPr>
      </w:pPr>
    </w:p>
    <w:p w14:paraId="2DDE57BF" w14:textId="77777777" w:rsidR="00172843" w:rsidRPr="00CB42EC" w:rsidRDefault="00172843" w:rsidP="00CB42EC">
      <w:pPr>
        <w:spacing w:after="0" w:line="240" w:lineRule="auto"/>
        <w:jc w:val="both"/>
        <w:rPr>
          <w:rFonts w:ascii="Times New Roman" w:hAnsi="Times New Roman" w:cs="Times New Roman"/>
          <w:sz w:val="32"/>
          <w:szCs w:val="32"/>
        </w:rPr>
      </w:pPr>
    </w:p>
    <w:p w14:paraId="45D90218" w14:textId="3789F723" w:rsidR="00172843" w:rsidRPr="001409C6" w:rsidRDefault="004957A4" w:rsidP="001409C6">
      <w:pPr>
        <w:spacing w:after="0" w:line="240" w:lineRule="auto"/>
        <w:jc w:val="center"/>
        <w:rPr>
          <w:rFonts w:ascii="Times New Roman" w:hAnsi="Times New Roman" w:cs="Times New Roman"/>
          <w:b/>
          <w:sz w:val="52"/>
          <w:szCs w:val="52"/>
        </w:rPr>
      </w:pPr>
      <w:r w:rsidRPr="001409C6">
        <w:rPr>
          <w:rFonts w:ascii="Times New Roman" w:hAnsi="Times New Roman" w:cs="Times New Roman"/>
          <w:b/>
          <w:sz w:val="52"/>
          <w:szCs w:val="52"/>
        </w:rPr>
        <w:t>Flight Delay Insights Monitoring</w:t>
      </w:r>
    </w:p>
    <w:p w14:paraId="1AE77505" w14:textId="77777777" w:rsidR="001409C6" w:rsidRPr="00CB42EC" w:rsidRDefault="001409C6" w:rsidP="001409C6">
      <w:pPr>
        <w:spacing w:after="0" w:line="240" w:lineRule="auto"/>
        <w:jc w:val="center"/>
        <w:rPr>
          <w:rFonts w:ascii="Times New Roman" w:hAnsi="Times New Roman" w:cs="Times New Roman"/>
          <w:b/>
          <w:sz w:val="44"/>
          <w:szCs w:val="44"/>
        </w:rPr>
      </w:pPr>
    </w:p>
    <w:p w14:paraId="3132260A" w14:textId="77777777" w:rsidR="00172843" w:rsidRPr="00CB42EC" w:rsidRDefault="007622EE"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Comprehensive Project in Information Systems</w:t>
      </w:r>
    </w:p>
    <w:p w14:paraId="6BEA26DF" w14:textId="77777777" w:rsidR="00807C94" w:rsidRPr="00CB42EC" w:rsidRDefault="00807C94" w:rsidP="001409C6">
      <w:pPr>
        <w:spacing w:after="0" w:line="240" w:lineRule="auto"/>
        <w:jc w:val="center"/>
        <w:rPr>
          <w:rFonts w:ascii="Times New Roman" w:hAnsi="Times New Roman" w:cs="Times New Roman"/>
          <w:sz w:val="32"/>
          <w:szCs w:val="32"/>
        </w:rPr>
      </w:pPr>
    </w:p>
    <w:p w14:paraId="10E21FAB" w14:textId="77777777" w:rsidR="007622EE" w:rsidRPr="00CB42EC" w:rsidRDefault="007622EE" w:rsidP="001409C6">
      <w:pPr>
        <w:spacing w:after="0" w:line="240" w:lineRule="auto"/>
        <w:jc w:val="center"/>
        <w:rPr>
          <w:rFonts w:ascii="Times New Roman" w:hAnsi="Times New Roman" w:cs="Times New Roman"/>
          <w:sz w:val="32"/>
          <w:szCs w:val="32"/>
        </w:rPr>
      </w:pPr>
    </w:p>
    <w:p w14:paraId="4DE590C0" w14:textId="77777777" w:rsidR="007622EE" w:rsidRPr="00CB42EC" w:rsidRDefault="007622EE"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 xml:space="preserve">PROJECT </w:t>
      </w:r>
      <w:r w:rsidR="00F6547D" w:rsidRPr="00CB42EC">
        <w:rPr>
          <w:rFonts w:ascii="Times New Roman" w:hAnsi="Times New Roman" w:cs="Times New Roman"/>
          <w:sz w:val="32"/>
          <w:szCs w:val="32"/>
        </w:rPr>
        <w:t>PROPOSAL</w:t>
      </w:r>
    </w:p>
    <w:p w14:paraId="7AEF0757" w14:textId="77777777" w:rsidR="00172843" w:rsidRPr="00CB42EC" w:rsidRDefault="00172843" w:rsidP="001409C6">
      <w:pPr>
        <w:spacing w:after="0" w:line="240" w:lineRule="auto"/>
        <w:jc w:val="center"/>
        <w:rPr>
          <w:rFonts w:ascii="Times New Roman" w:hAnsi="Times New Roman" w:cs="Times New Roman"/>
          <w:sz w:val="32"/>
          <w:szCs w:val="32"/>
        </w:rPr>
      </w:pPr>
    </w:p>
    <w:p w14:paraId="3EF97C88" w14:textId="77777777" w:rsidR="00172843" w:rsidRPr="00CB42EC" w:rsidRDefault="00172843"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By</w:t>
      </w:r>
    </w:p>
    <w:p w14:paraId="042B44DA" w14:textId="2B3C0DFC" w:rsidR="00172843" w:rsidRPr="00CB42EC" w:rsidRDefault="004957A4" w:rsidP="001409C6">
      <w:pPr>
        <w:spacing w:after="0" w:line="240" w:lineRule="auto"/>
        <w:jc w:val="center"/>
        <w:rPr>
          <w:rFonts w:ascii="Times New Roman" w:hAnsi="Times New Roman" w:cs="Times New Roman"/>
          <w:b/>
          <w:sz w:val="32"/>
          <w:szCs w:val="32"/>
        </w:rPr>
      </w:pPr>
      <w:r w:rsidRPr="00CB42EC">
        <w:rPr>
          <w:rFonts w:ascii="Times New Roman" w:hAnsi="Times New Roman" w:cs="Times New Roman"/>
          <w:b/>
          <w:sz w:val="32"/>
          <w:szCs w:val="32"/>
        </w:rPr>
        <w:t>Joseph Vinay Kumar Polanki</w:t>
      </w:r>
    </w:p>
    <w:p w14:paraId="0AFD11B3" w14:textId="012DDD8A" w:rsidR="00FD3CE7" w:rsidRPr="00CB42EC" w:rsidRDefault="00CB42EC"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M00355995</w:t>
      </w:r>
    </w:p>
    <w:p w14:paraId="299CC3D7" w14:textId="77777777" w:rsidR="007622EE" w:rsidRPr="00CB42EC" w:rsidRDefault="007622EE" w:rsidP="001409C6">
      <w:pPr>
        <w:spacing w:after="0" w:line="240" w:lineRule="auto"/>
        <w:jc w:val="center"/>
        <w:rPr>
          <w:rFonts w:ascii="Times New Roman" w:hAnsi="Times New Roman" w:cs="Times New Roman"/>
          <w:sz w:val="32"/>
          <w:szCs w:val="32"/>
        </w:rPr>
      </w:pPr>
    </w:p>
    <w:p w14:paraId="7E11D157" w14:textId="2962353F" w:rsidR="007622EE" w:rsidRPr="00CB42EC" w:rsidRDefault="007622EE"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Under the Supervision of:</w:t>
      </w:r>
    </w:p>
    <w:p w14:paraId="0C98E654" w14:textId="77777777" w:rsidR="007622EE" w:rsidRPr="00CB42EC" w:rsidRDefault="007622EE" w:rsidP="001409C6">
      <w:pPr>
        <w:spacing w:after="0" w:line="240" w:lineRule="auto"/>
        <w:jc w:val="center"/>
        <w:rPr>
          <w:rFonts w:ascii="Times New Roman" w:hAnsi="Times New Roman" w:cs="Times New Roman"/>
          <w:sz w:val="32"/>
          <w:szCs w:val="32"/>
        </w:rPr>
      </w:pPr>
    </w:p>
    <w:p w14:paraId="60C8D165" w14:textId="630E57B2" w:rsidR="007622EE" w:rsidRPr="00E22BF5" w:rsidRDefault="00CB42EC" w:rsidP="001409C6">
      <w:pPr>
        <w:spacing w:after="0" w:line="240" w:lineRule="auto"/>
        <w:jc w:val="center"/>
        <w:rPr>
          <w:rFonts w:ascii="Times New Roman" w:hAnsi="Times New Roman" w:cs="Times New Roman"/>
          <w:sz w:val="36"/>
          <w:szCs w:val="36"/>
        </w:rPr>
      </w:pPr>
      <w:r w:rsidRPr="00E22BF5">
        <w:rPr>
          <w:rFonts w:ascii="Times New Roman" w:hAnsi="Times New Roman" w:cs="Times New Roman"/>
          <w:sz w:val="36"/>
          <w:szCs w:val="36"/>
        </w:rPr>
        <w:t>Vladyslav Krotov</w:t>
      </w:r>
    </w:p>
    <w:p w14:paraId="13160854" w14:textId="77777777" w:rsidR="00807C94" w:rsidRPr="00CB42EC" w:rsidRDefault="00807C94" w:rsidP="001409C6">
      <w:pPr>
        <w:spacing w:after="0" w:line="240" w:lineRule="auto"/>
        <w:jc w:val="center"/>
        <w:rPr>
          <w:rFonts w:ascii="Times New Roman" w:hAnsi="Times New Roman" w:cs="Times New Roman"/>
          <w:sz w:val="32"/>
          <w:szCs w:val="32"/>
        </w:rPr>
      </w:pPr>
    </w:p>
    <w:p w14:paraId="4F4A42ED" w14:textId="77777777" w:rsidR="00A322BE" w:rsidRPr="00CB42EC" w:rsidRDefault="00A322BE" w:rsidP="001409C6">
      <w:pPr>
        <w:spacing w:after="0" w:line="240" w:lineRule="auto"/>
        <w:jc w:val="center"/>
        <w:rPr>
          <w:rFonts w:ascii="Times New Roman" w:hAnsi="Times New Roman" w:cs="Times New Roman"/>
        </w:rPr>
      </w:pPr>
    </w:p>
    <w:p w14:paraId="6EF651B7" w14:textId="77777777" w:rsidR="00A322BE" w:rsidRPr="00CB42EC" w:rsidRDefault="00A322BE" w:rsidP="001409C6">
      <w:pPr>
        <w:spacing w:after="0" w:line="240" w:lineRule="auto"/>
        <w:jc w:val="center"/>
        <w:rPr>
          <w:rFonts w:ascii="Times New Roman" w:hAnsi="Times New Roman" w:cs="Times New Roman"/>
        </w:rPr>
      </w:pPr>
    </w:p>
    <w:p w14:paraId="7AA9CE97" w14:textId="77777777" w:rsidR="00A322BE" w:rsidRPr="00CB42EC" w:rsidRDefault="00A322BE" w:rsidP="001409C6">
      <w:pPr>
        <w:spacing w:after="0" w:line="240" w:lineRule="auto"/>
        <w:jc w:val="center"/>
        <w:rPr>
          <w:rFonts w:ascii="Times New Roman" w:hAnsi="Times New Roman" w:cs="Times New Roman"/>
        </w:rPr>
      </w:pPr>
    </w:p>
    <w:p w14:paraId="5F677376" w14:textId="77777777" w:rsidR="00A322BE" w:rsidRPr="00CB42EC" w:rsidRDefault="00A322BE" w:rsidP="001409C6">
      <w:pPr>
        <w:spacing w:after="0" w:line="240" w:lineRule="auto"/>
        <w:jc w:val="center"/>
        <w:rPr>
          <w:rFonts w:ascii="Times New Roman" w:hAnsi="Times New Roman" w:cs="Times New Roman"/>
        </w:rPr>
      </w:pPr>
    </w:p>
    <w:p w14:paraId="1EC55268" w14:textId="77777777" w:rsidR="00A322BE" w:rsidRPr="00CB42EC" w:rsidRDefault="00A322BE" w:rsidP="001409C6">
      <w:pPr>
        <w:spacing w:after="0" w:line="240" w:lineRule="auto"/>
        <w:jc w:val="center"/>
        <w:rPr>
          <w:rFonts w:ascii="Times New Roman" w:hAnsi="Times New Roman" w:cs="Times New Roman"/>
        </w:rPr>
      </w:pPr>
    </w:p>
    <w:p w14:paraId="12F71FC6" w14:textId="77777777" w:rsidR="00A322BE" w:rsidRPr="00CB42EC" w:rsidRDefault="00A322BE" w:rsidP="001409C6">
      <w:pPr>
        <w:spacing w:after="0" w:line="240" w:lineRule="auto"/>
        <w:jc w:val="center"/>
        <w:rPr>
          <w:rFonts w:ascii="Times New Roman" w:hAnsi="Times New Roman" w:cs="Times New Roman"/>
        </w:rPr>
      </w:pPr>
    </w:p>
    <w:p w14:paraId="2D8AA70D" w14:textId="77777777" w:rsidR="00A322BE" w:rsidRPr="00CB42EC" w:rsidRDefault="00A322BE" w:rsidP="001409C6">
      <w:pPr>
        <w:spacing w:after="0" w:line="240" w:lineRule="auto"/>
        <w:jc w:val="center"/>
        <w:rPr>
          <w:rFonts w:ascii="Times New Roman" w:hAnsi="Times New Roman" w:cs="Times New Roman"/>
        </w:rPr>
      </w:pPr>
    </w:p>
    <w:p w14:paraId="5A3A7DC0" w14:textId="77777777" w:rsidR="00FD3CE7" w:rsidRPr="00CB42EC" w:rsidRDefault="00FD3CE7" w:rsidP="001409C6">
      <w:pPr>
        <w:spacing w:after="0" w:line="240" w:lineRule="auto"/>
        <w:rPr>
          <w:rFonts w:ascii="Times New Roman" w:hAnsi="Times New Roman" w:cs="Times New Roman"/>
        </w:rPr>
      </w:pPr>
    </w:p>
    <w:p w14:paraId="10F71435" w14:textId="77777777" w:rsidR="00FD3CE7" w:rsidRPr="00CB42EC" w:rsidRDefault="00FD3CE7" w:rsidP="001409C6">
      <w:pPr>
        <w:spacing w:after="0" w:line="240" w:lineRule="auto"/>
        <w:jc w:val="center"/>
        <w:rPr>
          <w:rFonts w:ascii="Times New Roman" w:hAnsi="Times New Roman" w:cs="Times New Roman"/>
        </w:rPr>
      </w:pPr>
    </w:p>
    <w:p w14:paraId="71CEE67B" w14:textId="77777777" w:rsidR="00807C94" w:rsidRPr="00CB42EC" w:rsidRDefault="00807C94" w:rsidP="001409C6">
      <w:pPr>
        <w:spacing w:after="0" w:line="240" w:lineRule="auto"/>
        <w:jc w:val="center"/>
        <w:rPr>
          <w:rFonts w:ascii="Times New Roman" w:hAnsi="Times New Roman" w:cs="Times New Roman"/>
          <w:b/>
          <w:sz w:val="32"/>
          <w:szCs w:val="32"/>
        </w:rPr>
      </w:pPr>
    </w:p>
    <w:p w14:paraId="296CE37D" w14:textId="77777777" w:rsidR="00172843" w:rsidRPr="00CB42EC" w:rsidRDefault="00172843" w:rsidP="001409C6">
      <w:pPr>
        <w:spacing w:after="0" w:line="240" w:lineRule="auto"/>
        <w:jc w:val="center"/>
        <w:rPr>
          <w:rFonts w:ascii="Times New Roman" w:hAnsi="Times New Roman" w:cs="Times New Roman"/>
          <w:b/>
          <w:sz w:val="32"/>
          <w:szCs w:val="32"/>
        </w:rPr>
      </w:pPr>
      <w:r w:rsidRPr="00CB42EC">
        <w:rPr>
          <w:rFonts w:ascii="Times New Roman" w:hAnsi="Times New Roman" w:cs="Times New Roman"/>
          <w:b/>
          <w:sz w:val="32"/>
          <w:szCs w:val="32"/>
        </w:rPr>
        <w:t>CIS</w:t>
      </w:r>
      <w:r w:rsidR="007622EE" w:rsidRPr="00CB42EC">
        <w:rPr>
          <w:rFonts w:ascii="Times New Roman" w:hAnsi="Times New Roman" w:cs="Times New Roman"/>
          <w:b/>
          <w:sz w:val="32"/>
          <w:szCs w:val="32"/>
        </w:rPr>
        <w:t xml:space="preserve"> 695</w:t>
      </w:r>
    </w:p>
    <w:p w14:paraId="515FEDFA" w14:textId="0508B132" w:rsidR="00172843" w:rsidRPr="00CB42EC" w:rsidRDefault="00CB42EC"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Spring 2025</w:t>
      </w:r>
    </w:p>
    <w:p w14:paraId="6839792B" w14:textId="77777777" w:rsidR="00807C94" w:rsidRPr="00CB42EC" w:rsidRDefault="00807C94" w:rsidP="001409C6">
      <w:pPr>
        <w:spacing w:after="0" w:line="240" w:lineRule="auto"/>
        <w:jc w:val="center"/>
        <w:rPr>
          <w:rFonts w:ascii="Times New Roman" w:hAnsi="Times New Roman" w:cs="Times New Roman"/>
          <w:sz w:val="32"/>
          <w:szCs w:val="32"/>
        </w:rPr>
      </w:pPr>
      <w:r w:rsidRPr="00CB42EC">
        <w:rPr>
          <w:rFonts w:ascii="Times New Roman" w:hAnsi="Times New Roman" w:cs="Times New Roman"/>
          <w:sz w:val="32"/>
          <w:szCs w:val="32"/>
        </w:rPr>
        <w:t>Master of Science in Information Systems (MSIS) Program</w:t>
      </w:r>
    </w:p>
    <w:sdt>
      <w:sdtPr>
        <w:rPr>
          <w:rFonts w:ascii="Times New Roman" w:eastAsiaTheme="minorHAnsi" w:hAnsi="Times New Roman" w:cs="Times New Roman"/>
          <w:color w:val="auto"/>
          <w:sz w:val="22"/>
          <w:szCs w:val="22"/>
        </w:rPr>
        <w:id w:val="987368831"/>
        <w:docPartObj>
          <w:docPartGallery w:val="Table of Contents"/>
          <w:docPartUnique/>
        </w:docPartObj>
      </w:sdtPr>
      <w:sdtEndPr>
        <w:rPr>
          <w:b/>
          <w:bCs/>
          <w:noProof/>
        </w:rPr>
      </w:sdtEndPr>
      <w:sdtContent>
        <w:p w14:paraId="7FEA4F4B" w14:textId="77777777" w:rsidR="00172843" w:rsidRPr="00CB42EC" w:rsidRDefault="00172843" w:rsidP="00CB42EC">
          <w:pPr>
            <w:pStyle w:val="TOCHeading"/>
            <w:jc w:val="both"/>
            <w:rPr>
              <w:rFonts w:ascii="Times New Roman" w:hAnsi="Times New Roman" w:cs="Times New Roman"/>
            </w:rPr>
          </w:pPr>
          <w:r w:rsidRPr="00CB42EC">
            <w:rPr>
              <w:rFonts w:ascii="Times New Roman" w:hAnsi="Times New Roman" w:cs="Times New Roman"/>
            </w:rPr>
            <w:t>Table of Contents</w:t>
          </w:r>
        </w:p>
        <w:p w14:paraId="0E277B3B" w14:textId="2B709AE8" w:rsidR="001F389A" w:rsidRDefault="00172843">
          <w:pPr>
            <w:pStyle w:val="TOC1"/>
            <w:rPr>
              <w:rFonts w:asciiTheme="minorHAnsi" w:eastAsiaTheme="minorEastAsia" w:hAnsiTheme="minorHAnsi" w:cstheme="minorBidi"/>
              <w:b w:val="0"/>
              <w:kern w:val="2"/>
              <w:sz w:val="24"/>
              <w:szCs w:val="24"/>
              <w14:ligatures w14:val="standardContextual"/>
            </w:rPr>
          </w:pPr>
          <w:r w:rsidRPr="00CB42EC">
            <w:rPr>
              <w:noProof w:val="0"/>
            </w:rPr>
            <w:fldChar w:fldCharType="begin"/>
          </w:r>
          <w:r w:rsidRPr="00CB42EC">
            <w:instrText xml:space="preserve"> TOC \o "1-3" \h \z \u </w:instrText>
          </w:r>
          <w:r w:rsidRPr="00CB42EC">
            <w:rPr>
              <w:noProof w:val="0"/>
            </w:rPr>
            <w:fldChar w:fldCharType="separate"/>
          </w:r>
          <w:hyperlink w:anchor="_Toc189602330" w:history="1">
            <w:r w:rsidR="001F389A" w:rsidRPr="00BA6C64">
              <w:rPr>
                <w:rStyle w:val="Hyperlink"/>
              </w:rPr>
              <w:t>Executive Summary</w:t>
            </w:r>
            <w:r w:rsidR="001F389A">
              <w:rPr>
                <w:webHidden/>
              </w:rPr>
              <w:tab/>
            </w:r>
            <w:r w:rsidR="001F389A">
              <w:rPr>
                <w:webHidden/>
              </w:rPr>
              <w:fldChar w:fldCharType="begin"/>
            </w:r>
            <w:r w:rsidR="001F389A">
              <w:rPr>
                <w:webHidden/>
              </w:rPr>
              <w:instrText xml:space="preserve"> PAGEREF _Toc189602330 \h </w:instrText>
            </w:r>
            <w:r w:rsidR="001F389A">
              <w:rPr>
                <w:webHidden/>
              </w:rPr>
            </w:r>
            <w:r w:rsidR="001F389A">
              <w:rPr>
                <w:webHidden/>
              </w:rPr>
              <w:fldChar w:fldCharType="separate"/>
            </w:r>
            <w:r w:rsidR="001F389A">
              <w:rPr>
                <w:webHidden/>
              </w:rPr>
              <w:t>3</w:t>
            </w:r>
            <w:r w:rsidR="001F389A">
              <w:rPr>
                <w:webHidden/>
              </w:rPr>
              <w:fldChar w:fldCharType="end"/>
            </w:r>
          </w:hyperlink>
        </w:p>
        <w:p w14:paraId="1BAF4BF8" w14:textId="2C1B0DD0" w:rsidR="001F389A" w:rsidRDefault="001F389A">
          <w:pPr>
            <w:pStyle w:val="TOC1"/>
            <w:rPr>
              <w:rFonts w:asciiTheme="minorHAnsi" w:eastAsiaTheme="minorEastAsia" w:hAnsiTheme="minorHAnsi" w:cstheme="minorBidi"/>
              <w:b w:val="0"/>
              <w:kern w:val="2"/>
              <w:sz w:val="24"/>
              <w:szCs w:val="24"/>
              <w14:ligatures w14:val="standardContextual"/>
            </w:rPr>
          </w:pPr>
          <w:hyperlink w:anchor="_Toc189602331" w:history="1">
            <w:r w:rsidRPr="00BA6C64">
              <w:rPr>
                <w:rStyle w:val="Hyperlink"/>
              </w:rPr>
              <w:t>Problem Statement</w:t>
            </w:r>
            <w:r>
              <w:rPr>
                <w:webHidden/>
              </w:rPr>
              <w:tab/>
            </w:r>
            <w:r>
              <w:rPr>
                <w:webHidden/>
              </w:rPr>
              <w:fldChar w:fldCharType="begin"/>
            </w:r>
            <w:r>
              <w:rPr>
                <w:webHidden/>
              </w:rPr>
              <w:instrText xml:space="preserve"> PAGEREF _Toc189602331 \h </w:instrText>
            </w:r>
            <w:r>
              <w:rPr>
                <w:webHidden/>
              </w:rPr>
            </w:r>
            <w:r>
              <w:rPr>
                <w:webHidden/>
              </w:rPr>
              <w:fldChar w:fldCharType="separate"/>
            </w:r>
            <w:r>
              <w:rPr>
                <w:webHidden/>
              </w:rPr>
              <w:t>3</w:t>
            </w:r>
            <w:r>
              <w:rPr>
                <w:webHidden/>
              </w:rPr>
              <w:fldChar w:fldCharType="end"/>
            </w:r>
          </w:hyperlink>
        </w:p>
        <w:p w14:paraId="2F023226" w14:textId="5A4F9DBE" w:rsidR="001F389A" w:rsidRDefault="001F389A">
          <w:pPr>
            <w:pStyle w:val="TOC2"/>
            <w:tabs>
              <w:tab w:val="right" w:leader="dot" w:pos="9350"/>
            </w:tabs>
            <w:rPr>
              <w:rFonts w:eastAsiaTheme="minorEastAsia"/>
              <w:noProof/>
              <w:kern w:val="2"/>
              <w:sz w:val="24"/>
              <w:szCs w:val="24"/>
              <w14:ligatures w14:val="standardContextual"/>
            </w:rPr>
          </w:pPr>
          <w:hyperlink w:anchor="_Toc189602332" w:history="1">
            <w:r w:rsidRPr="00BA6C64">
              <w:rPr>
                <w:rStyle w:val="Hyperlink"/>
                <w:rFonts w:ascii="Times New Roman" w:hAnsi="Times New Roman" w:cs="Times New Roman"/>
                <w:noProof/>
              </w:rPr>
              <w:t>About the Organization</w:t>
            </w:r>
            <w:r>
              <w:rPr>
                <w:noProof/>
                <w:webHidden/>
              </w:rPr>
              <w:tab/>
            </w:r>
            <w:r>
              <w:rPr>
                <w:noProof/>
                <w:webHidden/>
              </w:rPr>
              <w:fldChar w:fldCharType="begin"/>
            </w:r>
            <w:r>
              <w:rPr>
                <w:noProof/>
                <w:webHidden/>
              </w:rPr>
              <w:instrText xml:space="preserve"> PAGEREF _Toc189602332 \h </w:instrText>
            </w:r>
            <w:r>
              <w:rPr>
                <w:noProof/>
                <w:webHidden/>
              </w:rPr>
            </w:r>
            <w:r>
              <w:rPr>
                <w:noProof/>
                <w:webHidden/>
              </w:rPr>
              <w:fldChar w:fldCharType="separate"/>
            </w:r>
            <w:r>
              <w:rPr>
                <w:noProof/>
                <w:webHidden/>
              </w:rPr>
              <w:t>3</w:t>
            </w:r>
            <w:r>
              <w:rPr>
                <w:noProof/>
                <w:webHidden/>
              </w:rPr>
              <w:fldChar w:fldCharType="end"/>
            </w:r>
          </w:hyperlink>
        </w:p>
        <w:p w14:paraId="024AB978" w14:textId="1CBA245A" w:rsidR="001F389A" w:rsidRDefault="001F389A">
          <w:pPr>
            <w:pStyle w:val="TOC2"/>
            <w:tabs>
              <w:tab w:val="right" w:leader="dot" w:pos="9350"/>
            </w:tabs>
            <w:rPr>
              <w:rFonts w:eastAsiaTheme="minorEastAsia"/>
              <w:noProof/>
              <w:kern w:val="2"/>
              <w:sz w:val="24"/>
              <w:szCs w:val="24"/>
              <w14:ligatures w14:val="standardContextual"/>
            </w:rPr>
          </w:pPr>
          <w:hyperlink w:anchor="_Toc189602333" w:history="1">
            <w:r w:rsidRPr="00BA6C64">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_Toc189602333 \h </w:instrText>
            </w:r>
            <w:r>
              <w:rPr>
                <w:noProof/>
                <w:webHidden/>
              </w:rPr>
            </w:r>
            <w:r>
              <w:rPr>
                <w:noProof/>
                <w:webHidden/>
              </w:rPr>
              <w:fldChar w:fldCharType="separate"/>
            </w:r>
            <w:r>
              <w:rPr>
                <w:noProof/>
                <w:webHidden/>
              </w:rPr>
              <w:t>4</w:t>
            </w:r>
            <w:r>
              <w:rPr>
                <w:noProof/>
                <w:webHidden/>
              </w:rPr>
              <w:fldChar w:fldCharType="end"/>
            </w:r>
          </w:hyperlink>
        </w:p>
        <w:p w14:paraId="07B9E605" w14:textId="53CBF824" w:rsidR="001F389A" w:rsidRDefault="001F389A">
          <w:pPr>
            <w:pStyle w:val="TOC2"/>
            <w:tabs>
              <w:tab w:val="right" w:leader="dot" w:pos="9350"/>
            </w:tabs>
            <w:rPr>
              <w:rFonts w:eastAsiaTheme="minorEastAsia"/>
              <w:noProof/>
              <w:kern w:val="2"/>
              <w:sz w:val="24"/>
              <w:szCs w:val="24"/>
              <w14:ligatures w14:val="standardContextual"/>
            </w:rPr>
          </w:pPr>
          <w:hyperlink w:anchor="_Toc189602334" w:history="1">
            <w:r w:rsidRPr="00BA6C64">
              <w:rPr>
                <w:rStyle w:val="Hyperlink"/>
                <w:rFonts w:ascii="Times New Roman" w:hAnsi="Times New Roman" w:cs="Times New Roman"/>
                <w:noProof/>
              </w:rPr>
              <w:t>Problem Significance</w:t>
            </w:r>
            <w:r>
              <w:rPr>
                <w:noProof/>
                <w:webHidden/>
              </w:rPr>
              <w:tab/>
            </w:r>
            <w:r>
              <w:rPr>
                <w:noProof/>
                <w:webHidden/>
              </w:rPr>
              <w:fldChar w:fldCharType="begin"/>
            </w:r>
            <w:r>
              <w:rPr>
                <w:noProof/>
                <w:webHidden/>
              </w:rPr>
              <w:instrText xml:space="preserve"> PAGEREF _Toc189602334 \h </w:instrText>
            </w:r>
            <w:r>
              <w:rPr>
                <w:noProof/>
                <w:webHidden/>
              </w:rPr>
            </w:r>
            <w:r>
              <w:rPr>
                <w:noProof/>
                <w:webHidden/>
              </w:rPr>
              <w:fldChar w:fldCharType="separate"/>
            </w:r>
            <w:r>
              <w:rPr>
                <w:noProof/>
                <w:webHidden/>
              </w:rPr>
              <w:t>4</w:t>
            </w:r>
            <w:r>
              <w:rPr>
                <w:noProof/>
                <w:webHidden/>
              </w:rPr>
              <w:fldChar w:fldCharType="end"/>
            </w:r>
          </w:hyperlink>
        </w:p>
        <w:p w14:paraId="01BA14DB" w14:textId="554C38EE" w:rsidR="001F389A" w:rsidRDefault="001F389A">
          <w:pPr>
            <w:pStyle w:val="TOC1"/>
            <w:rPr>
              <w:rFonts w:asciiTheme="minorHAnsi" w:eastAsiaTheme="minorEastAsia" w:hAnsiTheme="minorHAnsi" w:cstheme="minorBidi"/>
              <w:b w:val="0"/>
              <w:kern w:val="2"/>
              <w:sz w:val="24"/>
              <w:szCs w:val="24"/>
              <w14:ligatures w14:val="standardContextual"/>
            </w:rPr>
          </w:pPr>
          <w:hyperlink w:anchor="_Toc189602335" w:history="1">
            <w:r w:rsidRPr="00BA6C64">
              <w:rPr>
                <w:rStyle w:val="Hyperlink"/>
              </w:rPr>
              <w:t>Problem Analysis</w:t>
            </w:r>
            <w:r>
              <w:rPr>
                <w:webHidden/>
              </w:rPr>
              <w:tab/>
            </w:r>
            <w:r>
              <w:rPr>
                <w:webHidden/>
              </w:rPr>
              <w:fldChar w:fldCharType="begin"/>
            </w:r>
            <w:r>
              <w:rPr>
                <w:webHidden/>
              </w:rPr>
              <w:instrText xml:space="preserve"> PAGEREF _Toc189602335 \h </w:instrText>
            </w:r>
            <w:r>
              <w:rPr>
                <w:webHidden/>
              </w:rPr>
            </w:r>
            <w:r>
              <w:rPr>
                <w:webHidden/>
              </w:rPr>
              <w:fldChar w:fldCharType="separate"/>
            </w:r>
            <w:r>
              <w:rPr>
                <w:webHidden/>
              </w:rPr>
              <w:t>5</w:t>
            </w:r>
            <w:r>
              <w:rPr>
                <w:webHidden/>
              </w:rPr>
              <w:fldChar w:fldCharType="end"/>
            </w:r>
          </w:hyperlink>
        </w:p>
        <w:p w14:paraId="5ABEC128" w14:textId="189AB209" w:rsidR="001F389A" w:rsidRDefault="001F389A">
          <w:pPr>
            <w:pStyle w:val="TOC2"/>
            <w:tabs>
              <w:tab w:val="right" w:leader="dot" w:pos="9350"/>
            </w:tabs>
            <w:rPr>
              <w:rFonts w:eastAsiaTheme="minorEastAsia"/>
              <w:noProof/>
              <w:kern w:val="2"/>
              <w:sz w:val="24"/>
              <w:szCs w:val="24"/>
              <w14:ligatures w14:val="standardContextual"/>
            </w:rPr>
          </w:pPr>
          <w:hyperlink w:anchor="_Toc189602336" w:history="1">
            <w:r w:rsidRPr="00BA6C64">
              <w:rPr>
                <w:rStyle w:val="Hyperlink"/>
                <w:rFonts w:ascii="Times New Roman" w:hAnsi="Times New Roman" w:cs="Times New Roman"/>
                <w:noProof/>
              </w:rPr>
              <w:t>Requirements or Objectives</w:t>
            </w:r>
            <w:r>
              <w:rPr>
                <w:noProof/>
                <w:webHidden/>
              </w:rPr>
              <w:tab/>
            </w:r>
            <w:r>
              <w:rPr>
                <w:noProof/>
                <w:webHidden/>
              </w:rPr>
              <w:fldChar w:fldCharType="begin"/>
            </w:r>
            <w:r>
              <w:rPr>
                <w:noProof/>
                <w:webHidden/>
              </w:rPr>
              <w:instrText xml:space="preserve"> PAGEREF _Toc189602336 \h </w:instrText>
            </w:r>
            <w:r>
              <w:rPr>
                <w:noProof/>
                <w:webHidden/>
              </w:rPr>
            </w:r>
            <w:r>
              <w:rPr>
                <w:noProof/>
                <w:webHidden/>
              </w:rPr>
              <w:fldChar w:fldCharType="separate"/>
            </w:r>
            <w:r>
              <w:rPr>
                <w:noProof/>
                <w:webHidden/>
              </w:rPr>
              <w:t>5</w:t>
            </w:r>
            <w:r>
              <w:rPr>
                <w:noProof/>
                <w:webHidden/>
              </w:rPr>
              <w:fldChar w:fldCharType="end"/>
            </w:r>
          </w:hyperlink>
        </w:p>
        <w:p w14:paraId="6305018A" w14:textId="6255393B" w:rsidR="001F389A" w:rsidRDefault="001F389A">
          <w:pPr>
            <w:pStyle w:val="TOC2"/>
            <w:tabs>
              <w:tab w:val="right" w:leader="dot" w:pos="9350"/>
            </w:tabs>
            <w:rPr>
              <w:rFonts w:eastAsiaTheme="minorEastAsia"/>
              <w:noProof/>
              <w:kern w:val="2"/>
              <w:sz w:val="24"/>
              <w:szCs w:val="24"/>
              <w14:ligatures w14:val="standardContextual"/>
            </w:rPr>
          </w:pPr>
          <w:hyperlink w:anchor="_Toc189602337" w:history="1">
            <w:r w:rsidRPr="00BA6C64">
              <w:rPr>
                <w:rStyle w:val="Hyperlink"/>
                <w:rFonts w:ascii="Times New Roman" w:hAnsi="Times New Roman" w:cs="Times New Roman"/>
                <w:noProof/>
              </w:rPr>
              <w:t>Potential Solutions</w:t>
            </w:r>
            <w:r>
              <w:rPr>
                <w:noProof/>
                <w:webHidden/>
              </w:rPr>
              <w:tab/>
            </w:r>
            <w:r>
              <w:rPr>
                <w:noProof/>
                <w:webHidden/>
              </w:rPr>
              <w:fldChar w:fldCharType="begin"/>
            </w:r>
            <w:r>
              <w:rPr>
                <w:noProof/>
                <w:webHidden/>
              </w:rPr>
              <w:instrText xml:space="preserve"> PAGEREF _Toc189602337 \h </w:instrText>
            </w:r>
            <w:r>
              <w:rPr>
                <w:noProof/>
                <w:webHidden/>
              </w:rPr>
            </w:r>
            <w:r>
              <w:rPr>
                <w:noProof/>
                <w:webHidden/>
              </w:rPr>
              <w:fldChar w:fldCharType="separate"/>
            </w:r>
            <w:r>
              <w:rPr>
                <w:noProof/>
                <w:webHidden/>
              </w:rPr>
              <w:t>5</w:t>
            </w:r>
            <w:r>
              <w:rPr>
                <w:noProof/>
                <w:webHidden/>
              </w:rPr>
              <w:fldChar w:fldCharType="end"/>
            </w:r>
          </w:hyperlink>
        </w:p>
        <w:p w14:paraId="5218E532" w14:textId="6F564A3C" w:rsidR="001F389A" w:rsidRDefault="001F389A">
          <w:pPr>
            <w:pStyle w:val="TOC3"/>
            <w:tabs>
              <w:tab w:val="right" w:leader="dot" w:pos="9350"/>
            </w:tabs>
            <w:rPr>
              <w:rFonts w:eastAsiaTheme="minorEastAsia"/>
              <w:noProof/>
              <w:kern w:val="2"/>
              <w:sz w:val="24"/>
              <w:szCs w:val="24"/>
              <w14:ligatures w14:val="standardContextual"/>
            </w:rPr>
          </w:pPr>
          <w:hyperlink w:anchor="_Toc189602338" w:history="1">
            <w:r w:rsidRPr="00BA6C64">
              <w:rPr>
                <w:rStyle w:val="Hyperlink"/>
                <w:rFonts w:ascii="Times New Roman" w:hAnsi="Times New Roman" w:cs="Times New Roman"/>
                <w:noProof/>
              </w:rPr>
              <w:t>Solution 1</w:t>
            </w:r>
            <w:r>
              <w:rPr>
                <w:noProof/>
                <w:webHidden/>
              </w:rPr>
              <w:tab/>
            </w:r>
            <w:r>
              <w:rPr>
                <w:noProof/>
                <w:webHidden/>
              </w:rPr>
              <w:fldChar w:fldCharType="begin"/>
            </w:r>
            <w:r>
              <w:rPr>
                <w:noProof/>
                <w:webHidden/>
              </w:rPr>
              <w:instrText xml:space="preserve"> PAGEREF _Toc189602338 \h </w:instrText>
            </w:r>
            <w:r>
              <w:rPr>
                <w:noProof/>
                <w:webHidden/>
              </w:rPr>
            </w:r>
            <w:r>
              <w:rPr>
                <w:noProof/>
                <w:webHidden/>
              </w:rPr>
              <w:fldChar w:fldCharType="separate"/>
            </w:r>
            <w:r>
              <w:rPr>
                <w:noProof/>
                <w:webHidden/>
              </w:rPr>
              <w:t>5</w:t>
            </w:r>
            <w:r>
              <w:rPr>
                <w:noProof/>
                <w:webHidden/>
              </w:rPr>
              <w:fldChar w:fldCharType="end"/>
            </w:r>
          </w:hyperlink>
        </w:p>
        <w:p w14:paraId="201D95BE" w14:textId="41F0934B" w:rsidR="001F389A" w:rsidRDefault="001F389A">
          <w:pPr>
            <w:pStyle w:val="TOC3"/>
            <w:tabs>
              <w:tab w:val="right" w:leader="dot" w:pos="9350"/>
            </w:tabs>
            <w:rPr>
              <w:rFonts w:eastAsiaTheme="minorEastAsia"/>
              <w:noProof/>
              <w:kern w:val="2"/>
              <w:sz w:val="24"/>
              <w:szCs w:val="24"/>
              <w14:ligatures w14:val="standardContextual"/>
            </w:rPr>
          </w:pPr>
          <w:hyperlink w:anchor="_Toc189602339" w:history="1">
            <w:r w:rsidRPr="00BA6C64">
              <w:rPr>
                <w:rStyle w:val="Hyperlink"/>
                <w:rFonts w:ascii="Times New Roman" w:hAnsi="Times New Roman" w:cs="Times New Roman"/>
                <w:noProof/>
              </w:rPr>
              <w:t>Solution 2</w:t>
            </w:r>
            <w:r>
              <w:rPr>
                <w:noProof/>
                <w:webHidden/>
              </w:rPr>
              <w:tab/>
            </w:r>
            <w:r>
              <w:rPr>
                <w:noProof/>
                <w:webHidden/>
              </w:rPr>
              <w:fldChar w:fldCharType="begin"/>
            </w:r>
            <w:r>
              <w:rPr>
                <w:noProof/>
                <w:webHidden/>
              </w:rPr>
              <w:instrText xml:space="preserve"> PAGEREF _Toc189602339 \h </w:instrText>
            </w:r>
            <w:r>
              <w:rPr>
                <w:noProof/>
                <w:webHidden/>
              </w:rPr>
            </w:r>
            <w:r>
              <w:rPr>
                <w:noProof/>
                <w:webHidden/>
              </w:rPr>
              <w:fldChar w:fldCharType="separate"/>
            </w:r>
            <w:r>
              <w:rPr>
                <w:noProof/>
                <w:webHidden/>
              </w:rPr>
              <w:t>6</w:t>
            </w:r>
            <w:r>
              <w:rPr>
                <w:noProof/>
                <w:webHidden/>
              </w:rPr>
              <w:fldChar w:fldCharType="end"/>
            </w:r>
          </w:hyperlink>
        </w:p>
        <w:p w14:paraId="2A06670D" w14:textId="620B3535" w:rsidR="001F389A" w:rsidRDefault="001F389A">
          <w:pPr>
            <w:pStyle w:val="TOC3"/>
            <w:tabs>
              <w:tab w:val="right" w:leader="dot" w:pos="9350"/>
            </w:tabs>
            <w:rPr>
              <w:rFonts w:eastAsiaTheme="minorEastAsia"/>
              <w:noProof/>
              <w:kern w:val="2"/>
              <w:sz w:val="24"/>
              <w:szCs w:val="24"/>
              <w14:ligatures w14:val="standardContextual"/>
            </w:rPr>
          </w:pPr>
          <w:hyperlink w:anchor="_Toc189602340" w:history="1">
            <w:r w:rsidRPr="00BA6C64">
              <w:rPr>
                <w:rStyle w:val="Hyperlink"/>
                <w:rFonts w:ascii="Times New Roman" w:hAnsi="Times New Roman" w:cs="Times New Roman"/>
                <w:noProof/>
              </w:rPr>
              <w:t>Solution 3</w:t>
            </w:r>
            <w:r>
              <w:rPr>
                <w:noProof/>
                <w:webHidden/>
              </w:rPr>
              <w:tab/>
            </w:r>
            <w:r>
              <w:rPr>
                <w:noProof/>
                <w:webHidden/>
              </w:rPr>
              <w:fldChar w:fldCharType="begin"/>
            </w:r>
            <w:r>
              <w:rPr>
                <w:noProof/>
                <w:webHidden/>
              </w:rPr>
              <w:instrText xml:space="preserve"> PAGEREF _Toc189602340 \h </w:instrText>
            </w:r>
            <w:r>
              <w:rPr>
                <w:noProof/>
                <w:webHidden/>
              </w:rPr>
            </w:r>
            <w:r>
              <w:rPr>
                <w:noProof/>
                <w:webHidden/>
              </w:rPr>
              <w:fldChar w:fldCharType="separate"/>
            </w:r>
            <w:r>
              <w:rPr>
                <w:noProof/>
                <w:webHidden/>
              </w:rPr>
              <w:t>7</w:t>
            </w:r>
            <w:r>
              <w:rPr>
                <w:noProof/>
                <w:webHidden/>
              </w:rPr>
              <w:fldChar w:fldCharType="end"/>
            </w:r>
          </w:hyperlink>
        </w:p>
        <w:p w14:paraId="52AC2D12" w14:textId="465085FE" w:rsidR="001F389A" w:rsidRDefault="001F389A">
          <w:pPr>
            <w:pStyle w:val="TOC2"/>
            <w:tabs>
              <w:tab w:val="right" w:leader="dot" w:pos="9350"/>
            </w:tabs>
            <w:rPr>
              <w:rFonts w:eastAsiaTheme="minorEastAsia"/>
              <w:noProof/>
              <w:kern w:val="2"/>
              <w:sz w:val="24"/>
              <w:szCs w:val="24"/>
              <w14:ligatures w14:val="standardContextual"/>
            </w:rPr>
          </w:pPr>
          <w:hyperlink w:anchor="_Toc189602341" w:history="1">
            <w:r w:rsidRPr="00BA6C64">
              <w:rPr>
                <w:rStyle w:val="Hyperlink"/>
                <w:rFonts w:ascii="Times New Roman" w:hAnsi="Times New Roman" w:cs="Times New Roman"/>
                <w:noProof/>
              </w:rPr>
              <w:t>Recommended Solution</w:t>
            </w:r>
            <w:r>
              <w:rPr>
                <w:noProof/>
                <w:webHidden/>
              </w:rPr>
              <w:tab/>
            </w:r>
            <w:r>
              <w:rPr>
                <w:noProof/>
                <w:webHidden/>
              </w:rPr>
              <w:fldChar w:fldCharType="begin"/>
            </w:r>
            <w:r>
              <w:rPr>
                <w:noProof/>
                <w:webHidden/>
              </w:rPr>
              <w:instrText xml:space="preserve"> PAGEREF _Toc189602341 \h </w:instrText>
            </w:r>
            <w:r>
              <w:rPr>
                <w:noProof/>
                <w:webHidden/>
              </w:rPr>
            </w:r>
            <w:r>
              <w:rPr>
                <w:noProof/>
                <w:webHidden/>
              </w:rPr>
              <w:fldChar w:fldCharType="separate"/>
            </w:r>
            <w:r>
              <w:rPr>
                <w:noProof/>
                <w:webHidden/>
              </w:rPr>
              <w:t>7</w:t>
            </w:r>
            <w:r>
              <w:rPr>
                <w:noProof/>
                <w:webHidden/>
              </w:rPr>
              <w:fldChar w:fldCharType="end"/>
            </w:r>
          </w:hyperlink>
        </w:p>
        <w:p w14:paraId="3249F317" w14:textId="6CE87DEB" w:rsidR="001F389A" w:rsidRDefault="001F389A">
          <w:pPr>
            <w:pStyle w:val="TOC1"/>
            <w:rPr>
              <w:rFonts w:asciiTheme="minorHAnsi" w:eastAsiaTheme="minorEastAsia" w:hAnsiTheme="minorHAnsi" w:cstheme="minorBidi"/>
              <w:b w:val="0"/>
              <w:kern w:val="2"/>
              <w:sz w:val="24"/>
              <w:szCs w:val="24"/>
              <w14:ligatures w14:val="standardContextual"/>
            </w:rPr>
          </w:pPr>
          <w:hyperlink w:anchor="_Toc189602342" w:history="1">
            <w:r w:rsidRPr="00BA6C64">
              <w:rPr>
                <w:rStyle w:val="Hyperlink"/>
              </w:rPr>
              <w:t>Solution Design</w:t>
            </w:r>
            <w:r>
              <w:rPr>
                <w:webHidden/>
              </w:rPr>
              <w:tab/>
            </w:r>
            <w:r>
              <w:rPr>
                <w:webHidden/>
              </w:rPr>
              <w:fldChar w:fldCharType="begin"/>
            </w:r>
            <w:r>
              <w:rPr>
                <w:webHidden/>
              </w:rPr>
              <w:instrText xml:space="preserve"> PAGEREF _Toc189602342 \h </w:instrText>
            </w:r>
            <w:r>
              <w:rPr>
                <w:webHidden/>
              </w:rPr>
            </w:r>
            <w:r>
              <w:rPr>
                <w:webHidden/>
              </w:rPr>
              <w:fldChar w:fldCharType="separate"/>
            </w:r>
            <w:r>
              <w:rPr>
                <w:webHidden/>
              </w:rPr>
              <w:t>8</w:t>
            </w:r>
            <w:r>
              <w:rPr>
                <w:webHidden/>
              </w:rPr>
              <w:fldChar w:fldCharType="end"/>
            </w:r>
          </w:hyperlink>
        </w:p>
        <w:p w14:paraId="59FF943E" w14:textId="27CBB369" w:rsidR="001F389A" w:rsidRDefault="001F389A">
          <w:pPr>
            <w:pStyle w:val="TOC3"/>
            <w:tabs>
              <w:tab w:val="right" w:leader="dot" w:pos="9350"/>
            </w:tabs>
            <w:rPr>
              <w:rFonts w:eastAsiaTheme="minorEastAsia"/>
              <w:noProof/>
              <w:kern w:val="2"/>
              <w:sz w:val="24"/>
              <w:szCs w:val="24"/>
              <w14:ligatures w14:val="standardContextual"/>
            </w:rPr>
          </w:pPr>
          <w:hyperlink w:anchor="_Toc189602343" w:history="1">
            <w:r w:rsidRPr="00BA6C64">
              <w:rPr>
                <w:rStyle w:val="Hyperlink"/>
                <w:rFonts w:ascii="Times New Roman" w:hAnsi="Times New Roman" w:cs="Times New Roman"/>
                <w:noProof/>
              </w:rPr>
              <w:t>Uniqueness of the Solution</w:t>
            </w:r>
            <w:r>
              <w:rPr>
                <w:noProof/>
                <w:webHidden/>
              </w:rPr>
              <w:tab/>
            </w:r>
            <w:r>
              <w:rPr>
                <w:noProof/>
                <w:webHidden/>
              </w:rPr>
              <w:fldChar w:fldCharType="begin"/>
            </w:r>
            <w:r>
              <w:rPr>
                <w:noProof/>
                <w:webHidden/>
              </w:rPr>
              <w:instrText xml:space="preserve"> PAGEREF _Toc189602343 \h </w:instrText>
            </w:r>
            <w:r>
              <w:rPr>
                <w:noProof/>
                <w:webHidden/>
              </w:rPr>
            </w:r>
            <w:r>
              <w:rPr>
                <w:noProof/>
                <w:webHidden/>
              </w:rPr>
              <w:fldChar w:fldCharType="separate"/>
            </w:r>
            <w:r>
              <w:rPr>
                <w:noProof/>
                <w:webHidden/>
              </w:rPr>
              <w:t>9</w:t>
            </w:r>
            <w:r>
              <w:rPr>
                <w:noProof/>
                <w:webHidden/>
              </w:rPr>
              <w:fldChar w:fldCharType="end"/>
            </w:r>
          </w:hyperlink>
        </w:p>
        <w:p w14:paraId="3CE6F507" w14:textId="5DE122F1" w:rsidR="001F389A" w:rsidRDefault="001F389A">
          <w:pPr>
            <w:pStyle w:val="TOC1"/>
            <w:rPr>
              <w:rFonts w:asciiTheme="minorHAnsi" w:eastAsiaTheme="minorEastAsia" w:hAnsiTheme="minorHAnsi" w:cstheme="minorBidi"/>
              <w:b w:val="0"/>
              <w:kern w:val="2"/>
              <w:sz w:val="24"/>
              <w:szCs w:val="24"/>
              <w14:ligatures w14:val="standardContextual"/>
            </w:rPr>
          </w:pPr>
          <w:hyperlink w:anchor="_Toc189602344" w:history="1">
            <w:r w:rsidRPr="00BA6C64">
              <w:rPr>
                <w:rStyle w:val="Hyperlink"/>
              </w:rPr>
              <w:t>Timeline</w:t>
            </w:r>
            <w:r>
              <w:rPr>
                <w:webHidden/>
              </w:rPr>
              <w:tab/>
            </w:r>
            <w:r>
              <w:rPr>
                <w:webHidden/>
              </w:rPr>
              <w:fldChar w:fldCharType="begin"/>
            </w:r>
            <w:r>
              <w:rPr>
                <w:webHidden/>
              </w:rPr>
              <w:instrText xml:space="preserve"> PAGEREF _Toc189602344 \h </w:instrText>
            </w:r>
            <w:r>
              <w:rPr>
                <w:webHidden/>
              </w:rPr>
            </w:r>
            <w:r>
              <w:rPr>
                <w:webHidden/>
              </w:rPr>
              <w:fldChar w:fldCharType="separate"/>
            </w:r>
            <w:r>
              <w:rPr>
                <w:webHidden/>
              </w:rPr>
              <w:t>9</w:t>
            </w:r>
            <w:r>
              <w:rPr>
                <w:webHidden/>
              </w:rPr>
              <w:fldChar w:fldCharType="end"/>
            </w:r>
          </w:hyperlink>
        </w:p>
        <w:p w14:paraId="0352D39B" w14:textId="4E84EC70" w:rsidR="001F389A" w:rsidRDefault="001F389A">
          <w:pPr>
            <w:pStyle w:val="TOC1"/>
            <w:rPr>
              <w:rFonts w:asciiTheme="minorHAnsi" w:eastAsiaTheme="minorEastAsia" w:hAnsiTheme="minorHAnsi" w:cstheme="minorBidi"/>
              <w:b w:val="0"/>
              <w:kern w:val="2"/>
              <w:sz w:val="24"/>
              <w:szCs w:val="24"/>
              <w14:ligatures w14:val="standardContextual"/>
            </w:rPr>
          </w:pPr>
          <w:hyperlink w:anchor="_Toc189602345" w:history="1">
            <w:r w:rsidRPr="00BA6C64">
              <w:rPr>
                <w:rStyle w:val="Hyperlink"/>
              </w:rPr>
              <w:t>References</w:t>
            </w:r>
            <w:r>
              <w:rPr>
                <w:webHidden/>
              </w:rPr>
              <w:tab/>
            </w:r>
            <w:r>
              <w:rPr>
                <w:webHidden/>
              </w:rPr>
              <w:fldChar w:fldCharType="begin"/>
            </w:r>
            <w:r>
              <w:rPr>
                <w:webHidden/>
              </w:rPr>
              <w:instrText xml:space="preserve"> PAGEREF _Toc189602345 \h </w:instrText>
            </w:r>
            <w:r>
              <w:rPr>
                <w:webHidden/>
              </w:rPr>
            </w:r>
            <w:r>
              <w:rPr>
                <w:webHidden/>
              </w:rPr>
              <w:fldChar w:fldCharType="separate"/>
            </w:r>
            <w:r>
              <w:rPr>
                <w:webHidden/>
              </w:rPr>
              <w:t>11</w:t>
            </w:r>
            <w:r>
              <w:rPr>
                <w:webHidden/>
              </w:rPr>
              <w:fldChar w:fldCharType="end"/>
            </w:r>
          </w:hyperlink>
        </w:p>
        <w:p w14:paraId="2F22864C" w14:textId="1B8C8E6B" w:rsidR="00172843" w:rsidRPr="00CB42EC" w:rsidRDefault="00172843" w:rsidP="00CB42EC">
          <w:pPr>
            <w:jc w:val="both"/>
            <w:rPr>
              <w:rFonts w:ascii="Times New Roman" w:hAnsi="Times New Roman" w:cs="Times New Roman"/>
            </w:rPr>
          </w:pPr>
          <w:r w:rsidRPr="00CB42EC">
            <w:rPr>
              <w:rFonts w:ascii="Times New Roman" w:hAnsi="Times New Roman" w:cs="Times New Roman"/>
              <w:b/>
              <w:bCs/>
              <w:noProof/>
            </w:rPr>
            <w:fldChar w:fldCharType="end"/>
          </w:r>
        </w:p>
      </w:sdtContent>
    </w:sdt>
    <w:p w14:paraId="5A86E35B" w14:textId="77777777" w:rsidR="009C00DB" w:rsidRPr="00CB42EC" w:rsidRDefault="009C00DB" w:rsidP="00CB42EC">
      <w:pPr>
        <w:jc w:val="both"/>
        <w:rPr>
          <w:rFonts w:ascii="Times New Roman" w:hAnsi="Times New Roman" w:cs="Times New Roman"/>
          <w:sz w:val="24"/>
          <w:szCs w:val="24"/>
        </w:rPr>
      </w:pPr>
    </w:p>
    <w:p w14:paraId="03CCFA6C" w14:textId="77777777" w:rsidR="009C00DB" w:rsidRPr="00CB42EC" w:rsidRDefault="009C00DB" w:rsidP="00CB42EC">
      <w:pPr>
        <w:jc w:val="both"/>
        <w:rPr>
          <w:rFonts w:ascii="Times New Roman" w:hAnsi="Times New Roman" w:cs="Times New Roman"/>
          <w:sz w:val="24"/>
          <w:szCs w:val="24"/>
        </w:rPr>
      </w:pPr>
    </w:p>
    <w:p w14:paraId="69AFA4F9" w14:textId="77777777" w:rsidR="009C00DB" w:rsidRPr="00CB42EC" w:rsidRDefault="009C00DB" w:rsidP="00CB42EC">
      <w:pPr>
        <w:jc w:val="both"/>
        <w:rPr>
          <w:rFonts w:ascii="Times New Roman" w:hAnsi="Times New Roman" w:cs="Times New Roman"/>
          <w:sz w:val="24"/>
          <w:szCs w:val="24"/>
        </w:rPr>
      </w:pPr>
    </w:p>
    <w:p w14:paraId="1258D6F3" w14:textId="77777777" w:rsidR="009C00DB" w:rsidRPr="00CB42EC" w:rsidRDefault="009C00DB" w:rsidP="00CB42EC">
      <w:pPr>
        <w:jc w:val="both"/>
        <w:rPr>
          <w:rFonts w:ascii="Times New Roman" w:hAnsi="Times New Roman" w:cs="Times New Roman"/>
          <w:sz w:val="24"/>
          <w:szCs w:val="24"/>
        </w:rPr>
      </w:pPr>
    </w:p>
    <w:p w14:paraId="753AF0BB" w14:textId="77777777" w:rsidR="009C00DB" w:rsidRPr="00CB42EC" w:rsidRDefault="009C00DB" w:rsidP="00CB42EC">
      <w:pPr>
        <w:jc w:val="both"/>
        <w:rPr>
          <w:rFonts w:ascii="Times New Roman" w:hAnsi="Times New Roman" w:cs="Times New Roman"/>
          <w:sz w:val="24"/>
          <w:szCs w:val="24"/>
        </w:rPr>
      </w:pPr>
    </w:p>
    <w:p w14:paraId="71322892" w14:textId="77777777" w:rsidR="009C00DB" w:rsidRPr="00CB42EC" w:rsidRDefault="009C00DB" w:rsidP="00CB42EC">
      <w:pPr>
        <w:jc w:val="both"/>
        <w:rPr>
          <w:rFonts w:ascii="Times New Roman" w:hAnsi="Times New Roman" w:cs="Times New Roman"/>
          <w:sz w:val="24"/>
          <w:szCs w:val="24"/>
        </w:rPr>
      </w:pPr>
    </w:p>
    <w:p w14:paraId="2C4B65CC" w14:textId="77777777" w:rsidR="00807C94" w:rsidRPr="00CB42EC" w:rsidRDefault="00807C94" w:rsidP="00CB42EC">
      <w:pPr>
        <w:jc w:val="both"/>
        <w:rPr>
          <w:rFonts w:ascii="Times New Roman" w:hAnsi="Times New Roman" w:cs="Times New Roman"/>
          <w:sz w:val="24"/>
          <w:szCs w:val="24"/>
        </w:rPr>
      </w:pPr>
    </w:p>
    <w:p w14:paraId="638D0738" w14:textId="77777777" w:rsidR="009C00DB" w:rsidRPr="00CB42EC" w:rsidRDefault="009C00DB" w:rsidP="00CB42EC">
      <w:pPr>
        <w:jc w:val="both"/>
        <w:rPr>
          <w:rFonts w:ascii="Times New Roman" w:hAnsi="Times New Roman" w:cs="Times New Roman"/>
          <w:sz w:val="24"/>
          <w:szCs w:val="24"/>
        </w:rPr>
      </w:pPr>
    </w:p>
    <w:p w14:paraId="5565BB74" w14:textId="77777777" w:rsidR="001409C6" w:rsidRDefault="001409C6" w:rsidP="00CB42EC">
      <w:pPr>
        <w:pStyle w:val="Heading1"/>
        <w:jc w:val="both"/>
        <w:rPr>
          <w:rFonts w:ascii="Times New Roman" w:hAnsi="Times New Roman" w:cs="Times New Roman"/>
          <w:b/>
        </w:rPr>
      </w:pPr>
    </w:p>
    <w:p w14:paraId="1ECD71A2" w14:textId="77777777" w:rsidR="001409C6" w:rsidRDefault="001409C6" w:rsidP="00CB42EC">
      <w:pPr>
        <w:pStyle w:val="Heading1"/>
        <w:jc w:val="both"/>
        <w:rPr>
          <w:rFonts w:ascii="Times New Roman" w:hAnsi="Times New Roman" w:cs="Times New Roman"/>
          <w:b/>
        </w:rPr>
      </w:pPr>
    </w:p>
    <w:p w14:paraId="371F92BA" w14:textId="77777777" w:rsidR="001409C6" w:rsidRDefault="001409C6" w:rsidP="00CB42EC">
      <w:pPr>
        <w:pStyle w:val="Heading1"/>
        <w:jc w:val="both"/>
        <w:rPr>
          <w:rFonts w:ascii="Times New Roman" w:hAnsi="Times New Roman" w:cs="Times New Roman"/>
          <w:b/>
        </w:rPr>
      </w:pPr>
    </w:p>
    <w:p w14:paraId="3ED1BB79" w14:textId="77777777" w:rsidR="001409C6" w:rsidRPr="001409C6" w:rsidRDefault="001409C6" w:rsidP="001409C6"/>
    <w:p w14:paraId="02FB8F2A" w14:textId="5CB216BF" w:rsidR="00172843" w:rsidRPr="00CB42EC" w:rsidRDefault="00552964" w:rsidP="00CB42EC">
      <w:pPr>
        <w:pStyle w:val="Heading1"/>
        <w:jc w:val="both"/>
        <w:rPr>
          <w:rFonts w:ascii="Times New Roman" w:hAnsi="Times New Roman" w:cs="Times New Roman"/>
          <w:b/>
        </w:rPr>
      </w:pPr>
      <w:bookmarkStart w:id="0" w:name="_Toc189602330"/>
      <w:r w:rsidRPr="00CB42EC">
        <w:rPr>
          <w:rFonts w:ascii="Times New Roman" w:hAnsi="Times New Roman" w:cs="Times New Roman"/>
          <w:b/>
        </w:rPr>
        <w:lastRenderedPageBreak/>
        <w:t>E</w:t>
      </w:r>
      <w:r w:rsidR="00172843" w:rsidRPr="00CB42EC">
        <w:rPr>
          <w:rFonts w:ascii="Times New Roman" w:hAnsi="Times New Roman" w:cs="Times New Roman"/>
          <w:b/>
        </w:rPr>
        <w:t>xecutive Summary</w:t>
      </w:r>
      <w:bookmarkEnd w:id="0"/>
    </w:p>
    <w:p w14:paraId="6A2A5BE9" w14:textId="77777777" w:rsidR="006445E6" w:rsidRPr="00CB42EC" w:rsidRDefault="006445E6"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According to Bureau of Transportation Statistics, 21% of domestic flights in 2023 were delayed, causing problems like missed connections, financial loss, and low customer satisfaction (Anupkumar, 2024). Airlines also lose billions of dollars every year due to extra fuel costs, staff overtime, and scheduling issues. Existing delay tracking tools focus mostly on historical data and do not provide real-time delay insights in a structured way that helps passengers and airline staff make quick decisions (Carvalho et al., 2021).</w:t>
      </w:r>
    </w:p>
    <w:p w14:paraId="7614DDBF" w14:textId="77777777" w:rsidR="006445E6" w:rsidRPr="00CB42EC" w:rsidRDefault="006445E6"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This project proposes to develop a real-time flight delay monitoring dashboard that will use GoFlightLabs API to fetch live flight delay data and display it in a simple and interactive format. The dashboard will allow users to see ongoing flight delays across different airlines and airports, filter data by airline and location, and analyze common delay causes like weather conditions, airport congestion, or operational issues. The main objective is to provide an easy-to-use dashboard that gives real-time insights on flight delays, helping both travelers and airline operators in decision-making.</w:t>
      </w:r>
    </w:p>
    <w:p w14:paraId="198BDC01" w14:textId="77777777" w:rsidR="006445E6" w:rsidRPr="00CB42EC" w:rsidRDefault="006445E6"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 xml:space="preserve">The project will focus on real-time data retrieval, visualization, and simple analysis using Python (for API integration), Power BI (for visualizations), and a basic user interface. This proposal aims to create a practical and achievable solution that fills the gap in real-time flight delay analysis by providing a combined view of delay trends across multiple airlines and airports. Unlike existing tools that mostly provide individual flight status updates, this project will focus on understanding overall delay patterns and making information more accessible and interactive. </w:t>
      </w:r>
    </w:p>
    <w:p w14:paraId="2293BBCF" w14:textId="6C5ABF15" w:rsidR="009F3D7F" w:rsidRPr="00CB42EC" w:rsidRDefault="009F3D7F" w:rsidP="00CB42EC">
      <w:pPr>
        <w:pStyle w:val="Heading1"/>
        <w:jc w:val="both"/>
        <w:rPr>
          <w:rFonts w:ascii="Times New Roman" w:hAnsi="Times New Roman" w:cs="Times New Roman"/>
          <w:b/>
        </w:rPr>
      </w:pPr>
    </w:p>
    <w:p w14:paraId="05355B54" w14:textId="558320F2" w:rsidR="00725AF8" w:rsidRPr="00CB42EC" w:rsidRDefault="00725AF8" w:rsidP="00CB42EC">
      <w:pPr>
        <w:pStyle w:val="Heading1"/>
        <w:jc w:val="both"/>
        <w:rPr>
          <w:rFonts w:ascii="Times New Roman" w:hAnsi="Times New Roman" w:cs="Times New Roman"/>
          <w:b/>
        </w:rPr>
      </w:pPr>
      <w:bookmarkStart w:id="1" w:name="_Toc189602331"/>
      <w:r w:rsidRPr="00CB42EC">
        <w:rPr>
          <w:rFonts w:ascii="Times New Roman" w:hAnsi="Times New Roman" w:cs="Times New Roman"/>
          <w:b/>
        </w:rPr>
        <w:t>Problem Statement</w:t>
      </w:r>
      <w:bookmarkEnd w:id="1"/>
      <w:r w:rsidRPr="00CB42EC">
        <w:rPr>
          <w:rFonts w:ascii="Times New Roman" w:hAnsi="Times New Roman" w:cs="Times New Roman"/>
          <w:b/>
        </w:rPr>
        <w:t xml:space="preserve"> </w:t>
      </w:r>
    </w:p>
    <w:p w14:paraId="11EFD91F" w14:textId="2C95E2AA" w:rsidR="00725AF8" w:rsidRPr="00CB42EC" w:rsidRDefault="00725AF8" w:rsidP="00CB42EC">
      <w:pPr>
        <w:pStyle w:val="Heading2"/>
        <w:jc w:val="both"/>
        <w:rPr>
          <w:rFonts w:ascii="Times New Roman" w:eastAsiaTheme="minorHAnsi" w:hAnsi="Times New Roman" w:cs="Times New Roman"/>
          <w:color w:val="auto"/>
          <w:sz w:val="24"/>
          <w:szCs w:val="24"/>
        </w:rPr>
      </w:pPr>
      <w:bookmarkStart w:id="2" w:name="_Toc189602332"/>
      <w:r w:rsidRPr="00CB42EC">
        <w:rPr>
          <w:rFonts w:ascii="Times New Roman" w:hAnsi="Times New Roman" w:cs="Times New Roman"/>
        </w:rPr>
        <w:t>About the Organization</w:t>
      </w:r>
      <w:bookmarkEnd w:id="2"/>
    </w:p>
    <w:p w14:paraId="13888413" w14:textId="77777777" w:rsidR="006445E6" w:rsidRPr="00CB42EC" w:rsidRDefault="006445E6"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This project focuses on the U.S. airline industry, which manages thousands of domestic flights daily across major airlines like American Airlines, Delta, and United, as well as smaller regional carriers. The industry relies on efficient scheduling and operations, but flight delays remain a common issue due to factors like weather, air traffic congestion, and ground handling inefficiencies. While airlines provide individual flight status updates, there is no widely available tool that consolidates real-time flight delay trends across multiple airlines and airports in an interactive way.</w:t>
      </w:r>
    </w:p>
    <w:p w14:paraId="773F7BA8" w14:textId="77777777" w:rsidR="006445E6" w:rsidRPr="00CB42EC" w:rsidRDefault="006445E6"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Most airlines use internal software and historical data to monitor delays, but passengers and airline staff lack a simple dashboard that provides real-time insights into ongoing delays. Current solutions like FAA reports and third-party flight trackers offer basic status updates, but do not analyze delay trends effectively. This project aims to fill this gap by developing a real-time dashboard that visualizes active flight delays using live data from GoFlightLabs API, helping users quickly track and understand delays across multiple airlines and airports.</w:t>
      </w:r>
    </w:p>
    <w:p w14:paraId="6B87DF67" w14:textId="77777777" w:rsidR="006445E6" w:rsidRPr="00CB42EC" w:rsidRDefault="006445E6" w:rsidP="00CB42EC">
      <w:pPr>
        <w:jc w:val="both"/>
        <w:rPr>
          <w:rFonts w:ascii="Times New Roman" w:hAnsi="Times New Roman" w:cs="Times New Roman"/>
        </w:rPr>
      </w:pPr>
    </w:p>
    <w:p w14:paraId="396947F7" w14:textId="77777777" w:rsidR="00725AF8" w:rsidRPr="00CB42EC" w:rsidRDefault="00725AF8" w:rsidP="00CB42EC">
      <w:pPr>
        <w:pStyle w:val="Heading2"/>
        <w:jc w:val="both"/>
        <w:rPr>
          <w:rFonts w:ascii="Times New Roman" w:hAnsi="Times New Roman" w:cs="Times New Roman"/>
        </w:rPr>
      </w:pPr>
      <w:bookmarkStart w:id="3" w:name="_Toc189602333"/>
      <w:r w:rsidRPr="00CB42EC">
        <w:rPr>
          <w:rFonts w:ascii="Times New Roman" w:hAnsi="Times New Roman" w:cs="Times New Roman"/>
        </w:rPr>
        <w:t>Problem Statement</w:t>
      </w:r>
      <w:bookmarkEnd w:id="3"/>
    </w:p>
    <w:p w14:paraId="36765987" w14:textId="77777777" w:rsidR="00ED320A" w:rsidRPr="00CB42EC" w:rsidRDefault="00ED320A"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Flight delays is a big problem in the U.S. airline industry, affecting both passengers and airline companies. Many travelers face unexpected delays, which causes missed connections, rescheduled plans, and a lot of stress. Airlines also lose money due to extra fuel cost, paying staff for overtime, and operational disruptions. According to Bureau of Transportation Statistics (BTS), 21% of domestic flights in 2023 were delayed, and the FAA estimates delays cost airlines over $33 billion annually (United States Department of Transportation, 2024). The problem is not just for the airlines but also for airport operations and passenger satisfaction.</w:t>
      </w:r>
    </w:p>
    <w:p w14:paraId="75554F0E" w14:textId="77777777" w:rsidR="00ED320A" w:rsidRPr="00CB42EC" w:rsidRDefault="00ED320A"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One big issue is that there is no simple way for passengers or airline staff to see real-time delay trends across multiple airlines and airports. Most of the tools used now only give flight status updates for individual flights, but they do not show a complete picture of ongoing delays. Airline websites only show their own flights, and government reports focus on past data, not live delays. This makes it hard to track delays in real time and understand which airports or airlines are affected the most. There is a need for a tool that helps people see ongoing flight delays in a clear and easy way without having to check different websites for every flight.</w:t>
      </w:r>
    </w:p>
    <w:p w14:paraId="3A819471" w14:textId="77777777" w:rsidR="00ED320A" w:rsidRDefault="00ED320A" w:rsidP="00CB42EC">
      <w:pPr>
        <w:jc w:val="both"/>
        <w:rPr>
          <w:rFonts w:ascii="Times New Roman" w:hAnsi="Times New Roman" w:cs="Times New Roman"/>
        </w:rPr>
      </w:pPr>
    </w:p>
    <w:p w14:paraId="00BCDEA1" w14:textId="77777777" w:rsidR="001409C6" w:rsidRPr="00CB42EC" w:rsidRDefault="001409C6" w:rsidP="00CB42EC">
      <w:pPr>
        <w:jc w:val="both"/>
        <w:rPr>
          <w:rFonts w:ascii="Times New Roman" w:hAnsi="Times New Roman" w:cs="Times New Roman"/>
        </w:rPr>
      </w:pPr>
    </w:p>
    <w:p w14:paraId="2575C501" w14:textId="610287F6" w:rsidR="00725AF8" w:rsidRPr="00CB42EC" w:rsidRDefault="00725AF8" w:rsidP="00CB42EC">
      <w:pPr>
        <w:pStyle w:val="Heading2"/>
        <w:jc w:val="both"/>
        <w:rPr>
          <w:rFonts w:ascii="Times New Roman" w:hAnsi="Times New Roman" w:cs="Times New Roman"/>
        </w:rPr>
      </w:pPr>
      <w:bookmarkStart w:id="4" w:name="_Toc189602334"/>
      <w:r w:rsidRPr="00CB42EC">
        <w:rPr>
          <w:rFonts w:ascii="Times New Roman" w:hAnsi="Times New Roman" w:cs="Times New Roman"/>
        </w:rPr>
        <w:t>Problem Significance</w:t>
      </w:r>
      <w:bookmarkEnd w:id="4"/>
    </w:p>
    <w:p w14:paraId="78DB4F55" w14:textId="77777777" w:rsidR="001418CB" w:rsidRPr="00CB42EC" w:rsidRDefault="001418CB"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Flight delays is a serious problem because it causes inconvenience for passengers and financial loss for airlines. When flights get delayed, passengers miss connections, change plans, and face stress, while airlines spend more money on extra fuel, paying staff overtime, and rescheduling flights. Bureau of Transportation Statistics (BTS) reports that 21% of domestic flights in 2023 had delays, and airlines lose billions of dollars every year because of this issue (Anupkumar, 2023). Many delays are caused by weather, air traffic, and ground operation issues, but there is no simple way for passengers or airline staff to track real-time delay trends across all airports and airlines.</w:t>
      </w:r>
    </w:p>
    <w:p w14:paraId="51078146" w14:textId="23F80597" w:rsidR="00ED320A" w:rsidRPr="00CB42EC" w:rsidRDefault="001418CB"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Addressing this problem will help the organization by giving airline staff and passengers an easy way to monitor delays in real time. Right now, most systems only show flight status for individual flights, and there is no tool that provides a complete picture of ongoing delays. A real-time flight delay dashboard will help track live delay trends, understand which airports are most affected, and analyze delay reasons. This will help passengers make better travel plans and allow airlines to manage resources more efficiently, improving customer satisfaction and operational efficiency.</w:t>
      </w:r>
    </w:p>
    <w:p w14:paraId="24F75FE4" w14:textId="77777777" w:rsidR="001418CB" w:rsidRDefault="001418CB" w:rsidP="00CB42EC">
      <w:pPr>
        <w:spacing w:line="276" w:lineRule="auto"/>
        <w:jc w:val="both"/>
        <w:rPr>
          <w:rFonts w:ascii="Times New Roman" w:hAnsi="Times New Roman" w:cs="Times New Roman"/>
          <w:sz w:val="24"/>
          <w:szCs w:val="24"/>
        </w:rPr>
      </w:pPr>
    </w:p>
    <w:p w14:paraId="3AA64599" w14:textId="77777777" w:rsidR="001409C6" w:rsidRDefault="001409C6" w:rsidP="00CB42EC">
      <w:pPr>
        <w:spacing w:line="276" w:lineRule="auto"/>
        <w:jc w:val="both"/>
        <w:rPr>
          <w:rFonts w:ascii="Times New Roman" w:hAnsi="Times New Roman" w:cs="Times New Roman"/>
          <w:sz w:val="24"/>
          <w:szCs w:val="24"/>
        </w:rPr>
      </w:pPr>
    </w:p>
    <w:p w14:paraId="0BC51FB5" w14:textId="77777777" w:rsidR="001409C6" w:rsidRPr="00CB42EC" w:rsidRDefault="001409C6" w:rsidP="00CB42EC">
      <w:pPr>
        <w:spacing w:line="276" w:lineRule="auto"/>
        <w:jc w:val="both"/>
        <w:rPr>
          <w:rFonts w:ascii="Times New Roman" w:hAnsi="Times New Roman" w:cs="Times New Roman"/>
          <w:sz w:val="24"/>
          <w:szCs w:val="24"/>
        </w:rPr>
      </w:pPr>
    </w:p>
    <w:p w14:paraId="2EA02426" w14:textId="34DE58F5" w:rsidR="00725AF8" w:rsidRPr="00CB42EC" w:rsidRDefault="00725AF8" w:rsidP="00CB42EC">
      <w:pPr>
        <w:pStyle w:val="Heading1"/>
        <w:jc w:val="both"/>
        <w:rPr>
          <w:rFonts w:ascii="Times New Roman" w:hAnsi="Times New Roman" w:cs="Times New Roman"/>
          <w:b/>
        </w:rPr>
      </w:pPr>
      <w:bookmarkStart w:id="5" w:name="_Toc189602335"/>
      <w:r w:rsidRPr="00CB42EC">
        <w:rPr>
          <w:rFonts w:ascii="Times New Roman" w:hAnsi="Times New Roman" w:cs="Times New Roman"/>
          <w:b/>
        </w:rPr>
        <w:lastRenderedPageBreak/>
        <w:t>Problem Analysis</w:t>
      </w:r>
      <w:bookmarkEnd w:id="5"/>
      <w:r w:rsidRPr="00CB42EC">
        <w:rPr>
          <w:rFonts w:ascii="Times New Roman" w:hAnsi="Times New Roman" w:cs="Times New Roman"/>
          <w:b/>
        </w:rPr>
        <w:t xml:space="preserve"> </w:t>
      </w:r>
    </w:p>
    <w:p w14:paraId="5097923B" w14:textId="77777777" w:rsidR="009032E3" w:rsidRPr="001409C6" w:rsidRDefault="009032E3" w:rsidP="00CB42EC">
      <w:pPr>
        <w:pStyle w:val="Heading2"/>
        <w:jc w:val="both"/>
        <w:rPr>
          <w:rFonts w:ascii="Times New Roman" w:hAnsi="Times New Roman" w:cs="Times New Roman"/>
          <w:sz w:val="28"/>
          <w:szCs w:val="28"/>
        </w:rPr>
      </w:pPr>
      <w:bookmarkStart w:id="6" w:name="_Toc189602336"/>
      <w:r w:rsidRPr="001409C6">
        <w:rPr>
          <w:rFonts w:ascii="Times New Roman" w:hAnsi="Times New Roman" w:cs="Times New Roman"/>
          <w:sz w:val="28"/>
          <w:szCs w:val="28"/>
        </w:rPr>
        <w:t>Requirements or Objectives</w:t>
      </w:r>
      <w:bookmarkEnd w:id="6"/>
    </w:p>
    <w:p w14:paraId="1A438097" w14:textId="77777777" w:rsidR="001418CB" w:rsidRPr="00CB42EC" w:rsidRDefault="001418CB"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Functional Requirements</w:t>
      </w:r>
    </w:p>
    <w:p w14:paraId="2AA8F035" w14:textId="77777777" w:rsidR="001418CB" w:rsidRPr="00CB42EC" w:rsidRDefault="001418CB" w:rsidP="00CB42EC">
      <w:pPr>
        <w:numPr>
          <w:ilvl w:val="0"/>
          <w:numId w:val="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show live flight delays from different airlines and airports in one single dashboard.</w:t>
      </w:r>
    </w:p>
    <w:p w14:paraId="2E13E271" w14:textId="77777777" w:rsidR="001418CB" w:rsidRPr="00CB42EC" w:rsidRDefault="001418CB" w:rsidP="00CB42EC">
      <w:pPr>
        <w:numPr>
          <w:ilvl w:val="0"/>
          <w:numId w:val="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should be able to filter flights based on specific airport, airline, or time period to check delay trends.</w:t>
      </w:r>
    </w:p>
    <w:p w14:paraId="4BE2E3F0" w14:textId="77777777" w:rsidR="001418CB" w:rsidRPr="00CB42EC" w:rsidRDefault="001418CB" w:rsidP="00CB42EC">
      <w:pPr>
        <w:numPr>
          <w:ilvl w:val="0"/>
          <w:numId w:val="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organize delays by causes (weather, air traffic, technical issues) so users can see the most common reasons for delays.</w:t>
      </w:r>
    </w:p>
    <w:p w14:paraId="5A4F54B0" w14:textId="77777777" w:rsidR="001418CB" w:rsidRPr="00CB42EC" w:rsidRDefault="001418CB" w:rsidP="00CB42EC">
      <w:pPr>
        <w:numPr>
          <w:ilvl w:val="0"/>
          <w:numId w:val="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should be able to search flights and filter results based on their interest (for example, selecting one airline to check its current delays).</w:t>
      </w:r>
    </w:p>
    <w:p w14:paraId="2A5766F2" w14:textId="6CB0FD7B" w:rsidR="001418CB" w:rsidRPr="001409C6" w:rsidRDefault="001418CB" w:rsidP="00CB42EC">
      <w:pPr>
        <w:numPr>
          <w:ilvl w:val="0"/>
          <w:numId w:val="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show charts and graphs to help users understand which airports and airlines are facing the most delays.</w:t>
      </w:r>
    </w:p>
    <w:p w14:paraId="72F62CE4" w14:textId="77777777" w:rsidR="001418CB" w:rsidRPr="00CB42EC" w:rsidRDefault="001418CB"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Non-Functional Requirements</w:t>
      </w:r>
    </w:p>
    <w:p w14:paraId="69250E01" w14:textId="77777777" w:rsidR="001418CB" w:rsidRPr="00CB42EC" w:rsidRDefault="001418CB" w:rsidP="00CB42EC">
      <w:pPr>
        <w:numPr>
          <w:ilvl w:val="0"/>
          <w:numId w:val="8"/>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be simple to use for both passengers and airline staff without needing technical skills.</w:t>
      </w:r>
    </w:p>
    <w:p w14:paraId="4D971AD9" w14:textId="77777777" w:rsidR="001418CB" w:rsidRPr="00CB42EC" w:rsidRDefault="001418CB" w:rsidP="00CB42EC">
      <w:pPr>
        <w:numPr>
          <w:ilvl w:val="0"/>
          <w:numId w:val="8"/>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load real-time data quickly and respond to user searches fast without delays.</w:t>
      </w:r>
    </w:p>
    <w:p w14:paraId="38EDD28C" w14:textId="77777777" w:rsidR="001418CB" w:rsidRPr="00CB42EC" w:rsidRDefault="001418CB" w:rsidP="00CB42EC">
      <w:pPr>
        <w:numPr>
          <w:ilvl w:val="0"/>
          <w:numId w:val="8"/>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delay data must be correct and updated regularly so that users can trust the information.</w:t>
      </w:r>
    </w:p>
    <w:p w14:paraId="16B304ED" w14:textId="77777777" w:rsidR="001418CB" w:rsidRPr="00CB42EC" w:rsidRDefault="001418CB" w:rsidP="00CB42EC">
      <w:pPr>
        <w:numPr>
          <w:ilvl w:val="0"/>
          <w:numId w:val="8"/>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should be able to handle increasing amounts of data as more flights and airports are added.</w:t>
      </w:r>
    </w:p>
    <w:p w14:paraId="6CD0B72F" w14:textId="77777777" w:rsidR="001418CB" w:rsidRPr="00CB42EC" w:rsidRDefault="001418CB" w:rsidP="00CB42EC">
      <w:pPr>
        <w:numPr>
          <w:ilvl w:val="0"/>
          <w:numId w:val="8"/>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should be able to view the dashboard on a laptop, tablet, or phone easily.</w:t>
      </w:r>
    </w:p>
    <w:p w14:paraId="759317EC" w14:textId="77777777" w:rsidR="001409C6" w:rsidRPr="001409C6" w:rsidRDefault="001409C6" w:rsidP="001409C6"/>
    <w:p w14:paraId="479CABFF" w14:textId="27717C25" w:rsidR="007917E3" w:rsidRPr="001409C6" w:rsidRDefault="007917E3" w:rsidP="00CB42EC">
      <w:pPr>
        <w:pStyle w:val="Heading2"/>
        <w:jc w:val="both"/>
        <w:rPr>
          <w:rFonts w:ascii="Times New Roman" w:hAnsi="Times New Roman" w:cs="Times New Roman"/>
          <w:sz w:val="28"/>
          <w:szCs w:val="28"/>
        </w:rPr>
      </w:pPr>
      <w:bookmarkStart w:id="7" w:name="_Toc189602337"/>
      <w:r w:rsidRPr="001409C6">
        <w:rPr>
          <w:rFonts w:ascii="Times New Roman" w:hAnsi="Times New Roman" w:cs="Times New Roman"/>
          <w:sz w:val="28"/>
          <w:szCs w:val="28"/>
        </w:rPr>
        <w:t>Potential Solutions</w:t>
      </w:r>
      <w:bookmarkEnd w:id="7"/>
    </w:p>
    <w:p w14:paraId="104D109E" w14:textId="77777777" w:rsidR="00897103" w:rsidRPr="00CB42EC" w:rsidRDefault="00897103"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problem of flight delays tracking can be solved in different ways. Many systems exist that show individual flight delays, but they do not provide a clear real-time view of overall trends across multiple airlines and airports. Below are three possible solutions that could address this issue.</w:t>
      </w:r>
    </w:p>
    <w:p w14:paraId="7367AB74" w14:textId="31B00603" w:rsidR="00FF25B0" w:rsidRPr="00797032" w:rsidRDefault="00897103" w:rsidP="00FF25B0">
      <w:pPr>
        <w:pStyle w:val="Heading3"/>
        <w:rPr>
          <w:rFonts w:ascii="Times New Roman" w:hAnsi="Times New Roman" w:cs="Times New Roman"/>
          <w:sz w:val="28"/>
          <w:szCs w:val="28"/>
        </w:rPr>
      </w:pPr>
      <w:bookmarkStart w:id="8" w:name="_Toc189602338"/>
      <w:r w:rsidRPr="00797032">
        <w:rPr>
          <w:rFonts w:ascii="Times New Roman" w:hAnsi="Times New Roman" w:cs="Times New Roman"/>
          <w:sz w:val="28"/>
          <w:szCs w:val="28"/>
        </w:rPr>
        <w:t>Solution 1</w:t>
      </w:r>
      <w:bookmarkEnd w:id="8"/>
    </w:p>
    <w:p w14:paraId="77834A1F" w14:textId="1042F2C2"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Using a Commercial Flight Tracking Software</w:t>
      </w:r>
    </w:p>
    <w:p w14:paraId="02BF8778" w14:textId="77777777" w:rsidR="00897103" w:rsidRPr="00CB42EC" w:rsidRDefault="00897103"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 xml:space="preserve">There are many commercial flight tracking solutions available that provide real-time flight status and delay information. Examples include FlightAware, FlightStats, and RadarBox. These systems </w:t>
      </w:r>
      <w:r w:rsidRPr="00CB42EC">
        <w:rPr>
          <w:rFonts w:ascii="Times New Roman" w:hAnsi="Times New Roman" w:cs="Times New Roman"/>
          <w:sz w:val="24"/>
          <w:szCs w:val="24"/>
        </w:rPr>
        <w:lastRenderedPageBreak/>
        <w:t>are used by airports, airlines, and even passengers to check flight schedules, delays, and estimated arrival times.</w:t>
      </w:r>
    </w:p>
    <w:p w14:paraId="08BCB1FB"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How It Works</w:t>
      </w:r>
    </w:p>
    <w:p w14:paraId="4A04A42E" w14:textId="77777777" w:rsidR="00897103" w:rsidRPr="00CB42EC" w:rsidRDefault="00897103" w:rsidP="00CB42EC">
      <w:pPr>
        <w:numPr>
          <w:ilvl w:val="0"/>
          <w:numId w:val="9"/>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organization can subscribe to an existing flight tracking software instead of building a new system.</w:t>
      </w:r>
    </w:p>
    <w:p w14:paraId="2F1B59CF" w14:textId="77777777" w:rsidR="00897103" w:rsidRPr="00CB42EC" w:rsidRDefault="00897103" w:rsidP="00CB42EC">
      <w:pPr>
        <w:numPr>
          <w:ilvl w:val="0"/>
          <w:numId w:val="9"/>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Airline staff can log in and access real-time delay updates from one place.</w:t>
      </w:r>
    </w:p>
    <w:p w14:paraId="47513456" w14:textId="77777777" w:rsidR="00897103" w:rsidRPr="00CB42EC" w:rsidRDefault="00897103" w:rsidP="00CB42EC">
      <w:pPr>
        <w:numPr>
          <w:ilvl w:val="0"/>
          <w:numId w:val="9"/>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Passengers can use mobile apps or websites to check flight statuses and delay reasons.</w:t>
      </w:r>
    </w:p>
    <w:p w14:paraId="1151B4CA"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Strengths’</w:t>
      </w:r>
    </w:p>
    <w:p w14:paraId="0691724B" w14:textId="77777777" w:rsidR="00897103" w:rsidRPr="00CB42EC" w:rsidRDefault="00897103" w:rsidP="00CB42EC">
      <w:pPr>
        <w:pStyle w:val="ListParagraph"/>
        <w:numPr>
          <w:ilvl w:val="0"/>
          <w:numId w:val="1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No need to develop a new system; just use an existing one.</w:t>
      </w:r>
    </w:p>
    <w:p w14:paraId="14DA509C" w14:textId="77777777" w:rsidR="00897103" w:rsidRPr="00CB42EC" w:rsidRDefault="00897103" w:rsidP="00CB42EC">
      <w:pPr>
        <w:pStyle w:val="ListParagraph"/>
        <w:numPr>
          <w:ilvl w:val="0"/>
          <w:numId w:val="1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These platforms already gather real-time data from airlines and airports.</w:t>
      </w:r>
    </w:p>
    <w:p w14:paraId="16532E57" w14:textId="77777777" w:rsidR="00897103" w:rsidRPr="00CB42EC" w:rsidRDefault="00897103" w:rsidP="00CB42EC">
      <w:pPr>
        <w:pStyle w:val="ListParagraph"/>
        <w:numPr>
          <w:ilvl w:val="0"/>
          <w:numId w:val="17"/>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Many commercial tools have mobile apps, making it easy for passengers to check delays.</w:t>
      </w:r>
    </w:p>
    <w:p w14:paraId="102585E4"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Weaknesses</w:t>
      </w:r>
    </w:p>
    <w:p w14:paraId="0A8E3DD8" w14:textId="77777777" w:rsidR="00897103" w:rsidRPr="00CB42EC" w:rsidRDefault="00897103" w:rsidP="00CB42EC">
      <w:pPr>
        <w:pStyle w:val="ListParagraph"/>
        <w:numPr>
          <w:ilvl w:val="0"/>
          <w:numId w:val="16"/>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Subscribing to a commercial flight tracking software can be expensive for airlines or airports.</w:t>
      </w:r>
    </w:p>
    <w:p w14:paraId="0DE73BEC" w14:textId="77777777" w:rsidR="00897103" w:rsidRPr="00CB42EC" w:rsidRDefault="00897103" w:rsidP="00CB42EC">
      <w:pPr>
        <w:pStyle w:val="ListParagraph"/>
        <w:numPr>
          <w:ilvl w:val="0"/>
          <w:numId w:val="16"/>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Organizations cannot modify the system to add features they need.</w:t>
      </w:r>
    </w:p>
    <w:p w14:paraId="7AF285E7" w14:textId="77777777" w:rsidR="00897103" w:rsidRPr="00CB42EC" w:rsidRDefault="00897103" w:rsidP="00CB42EC">
      <w:pPr>
        <w:pStyle w:val="ListParagraph"/>
        <w:numPr>
          <w:ilvl w:val="0"/>
          <w:numId w:val="16"/>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Many of these platforms focus on tracking flights rather than analyzing delay patterns.</w:t>
      </w:r>
    </w:p>
    <w:p w14:paraId="7E91A5D7" w14:textId="77777777" w:rsidR="00FF25B0" w:rsidRDefault="00FF25B0" w:rsidP="00CB42EC">
      <w:pPr>
        <w:spacing w:line="276" w:lineRule="auto"/>
        <w:jc w:val="both"/>
        <w:rPr>
          <w:rFonts w:ascii="Times New Roman" w:hAnsi="Times New Roman" w:cs="Times New Roman"/>
          <w:b/>
          <w:bCs/>
          <w:sz w:val="24"/>
          <w:szCs w:val="24"/>
        </w:rPr>
      </w:pPr>
    </w:p>
    <w:p w14:paraId="31148B64" w14:textId="7C345444" w:rsidR="00FF25B0" w:rsidRPr="00797032" w:rsidRDefault="00897103" w:rsidP="00FF25B0">
      <w:pPr>
        <w:pStyle w:val="Heading3"/>
        <w:rPr>
          <w:rFonts w:ascii="Times New Roman" w:hAnsi="Times New Roman" w:cs="Times New Roman"/>
        </w:rPr>
      </w:pPr>
      <w:bookmarkStart w:id="9" w:name="_Toc189602339"/>
      <w:r w:rsidRPr="00797032">
        <w:rPr>
          <w:rFonts w:ascii="Times New Roman" w:hAnsi="Times New Roman" w:cs="Times New Roman"/>
        </w:rPr>
        <w:t>Solution 2</w:t>
      </w:r>
      <w:bookmarkEnd w:id="9"/>
    </w:p>
    <w:p w14:paraId="4507DF76" w14:textId="06437F6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Sending Delay Alerts via SMS or Email</w:t>
      </w:r>
    </w:p>
    <w:p w14:paraId="5A1484F6" w14:textId="77777777" w:rsidR="00897103" w:rsidRPr="00CB42EC" w:rsidRDefault="00897103"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Another option is for airlines or airports to send delay notifications to passengers and staff via SMS or email alerts. This system would pull real-time flight delay data from airlines and send automatic messages to users when a delay happens.</w:t>
      </w:r>
    </w:p>
    <w:p w14:paraId="603DBC10"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How It Works</w:t>
      </w:r>
    </w:p>
    <w:p w14:paraId="3B64A4D4" w14:textId="77777777" w:rsidR="00897103" w:rsidRPr="00CB42EC" w:rsidRDefault="00897103" w:rsidP="00CB42EC">
      <w:pPr>
        <w:pStyle w:val="ListParagraph"/>
        <w:numPr>
          <w:ilvl w:val="0"/>
          <w:numId w:val="1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Passengers provide their phone number or email when booking a ticket.</w:t>
      </w:r>
    </w:p>
    <w:p w14:paraId="1F142BE3" w14:textId="77777777" w:rsidR="00897103" w:rsidRPr="00CB42EC" w:rsidRDefault="00897103" w:rsidP="00CB42EC">
      <w:pPr>
        <w:pStyle w:val="ListParagraph"/>
        <w:numPr>
          <w:ilvl w:val="0"/>
          <w:numId w:val="1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If a flight is delayed, the system automatically sends an alert with updated arrival and departure times.</w:t>
      </w:r>
    </w:p>
    <w:p w14:paraId="63E47942" w14:textId="77777777" w:rsidR="00897103" w:rsidRPr="00CB42EC" w:rsidRDefault="00897103" w:rsidP="00CB42EC">
      <w:pPr>
        <w:pStyle w:val="ListParagraph"/>
        <w:numPr>
          <w:ilvl w:val="0"/>
          <w:numId w:val="1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Airline staff can also get notifications about delays to manage flight schedules better.</w:t>
      </w:r>
    </w:p>
    <w:p w14:paraId="4F0CB1FE"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Strengths</w:t>
      </w:r>
    </w:p>
    <w:p w14:paraId="35152F05" w14:textId="77777777" w:rsidR="00897103" w:rsidRPr="00CB42EC" w:rsidRDefault="00897103" w:rsidP="00CB42EC">
      <w:pPr>
        <w:pStyle w:val="ListParagraph"/>
        <w:numPr>
          <w:ilvl w:val="0"/>
          <w:numId w:val="15"/>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Passengers get instant updates about delays without needing to check an app or website.</w:t>
      </w:r>
    </w:p>
    <w:p w14:paraId="08B9B32E" w14:textId="77777777" w:rsidR="00897103" w:rsidRPr="00CB42EC" w:rsidRDefault="00897103" w:rsidP="00CB42EC">
      <w:pPr>
        <w:pStyle w:val="ListParagraph"/>
        <w:numPr>
          <w:ilvl w:val="0"/>
          <w:numId w:val="15"/>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Staff can stay updated on delays in real-time and manage flights better.</w:t>
      </w:r>
    </w:p>
    <w:p w14:paraId="571B8F73" w14:textId="77777777" w:rsidR="00897103" w:rsidRPr="00CB42EC" w:rsidRDefault="00897103" w:rsidP="00CB42EC">
      <w:pPr>
        <w:pStyle w:val="ListParagraph"/>
        <w:numPr>
          <w:ilvl w:val="0"/>
          <w:numId w:val="15"/>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 simple notification system does not require a large technical setup.</w:t>
      </w:r>
    </w:p>
    <w:p w14:paraId="575B2144"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Weaknesses</w:t>
      </w:r>
    </w:p>
    <w:p w14:paraId="5E181C85" w14:textId="77777777" w:rsidR="00897103" w:rsidRPr="00CB42EC" w:rsidRDefault="00897103" w:rsidP="00CB42EC">
      <w:pPr>
        <w:pStyle w:val="ListParagraph"/>
        <w:numPr>
          <w:ilvl w:val="0"/>
          <w:numId w:val="14"/>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lastRenderedPageBreak/>
        <w:t>People who haven’t booked a flight yet cannot check general delay trends.</w:t>
      </w:r>
    </w:p>
    <w:p w14:paraId="5E0B0CF5" w14:textId="77777777" w:rsidR="00897103" w:rsidRPr="00CB42EC" w:rsidRDefault="00897103" w:rsidP="00CB42EC">
      <w:pPr>
        <w:pStyle w:val="ListParagraph"/>
        <w:numPr>
          <w:ilvl w:val="0"/>
          <w:numId w:val="14"/>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cannot see a full overview of which airports and airlines have most delays.</w:t>
      </w:r>
    </w:p>
    <w:p w14:paraId="68FCE965" w14:textId="77777777" w:rsidR="00897103" w:rsidRPr="00CB42EC" w:rsidRDefault="00897103" w:rsidP="00CB42EC">
      <w:pPr>
        <w:pStyle w:val="ListParagraph"/>
        <w:numPr>
          <w:ilvl w:val="0"/>
          <w:numId w:val="14"/>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Passengers cannot filter delays based on location or airline—they only get alerts for their booked flights.</w:t>
      </w:r>
    </w:p>
    <w:p w14:paraId="6E9299BA" w14:textId="09206D95" w:rsidR="00FF25B0" w:rsidRPr="00797032" w:rsidRDefault="00897103" w:rsidP="00FF25B0">
      <w:pPr>
        <w:pStyle w:val="Heading3"/>
        <w:rPr>
          <w:rFonts w:ascii="Times New Roman" w:hAnsi="Times New Roman" w:cs="Times New Roman"/>
          <w:sz w:val="26"/>
          <w:szCs w:val="26"/>
        </w:rPr>
      </w:pPr>
      <w:bookmarkStart w:id="10" w:name="_Toc189602340"/>
      <w:r w:rsidRPr="00797032">
        <w:rPr>
          <w:rFonts w:ascii="Times New Roman" w:hAnsi="Times New Roman" w:cs="Times New Roman"/>
          <w:sz w:val="26"/>
          <w:szCs w:val="26"/>
        </w:rPr>
        <w:t>Solution 3</w:t>
      </w:r>
      <w:bookmarkEnd w:id="10"/>
      <w:r w:rsidRPr="00797032">
        <w:rPr>
          <w:rFonts w:ascii="Times New Roman" w:hAnsi="Times New Roman" w:cs="Times New Roman"/>
          <w:sz w:val="26"/>
          <w:szCs w:val="26"/>
        </w:rPr>
        <w:t xml:space="preserve"> </w:t>
      </w:r>
    </w:p>
    <w:p w14:paraId="4992B217" w14:textId="422DB55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 xml:space="preserve">Real-Time Flight Delay Dashboard </w:t>
      </w:r>
    </w:p>
    <w:p w14:paraId="1BC6F380" w14:textId="77777777" w:rsidR="00897103" w:rsidRPr="00CB42EC" w:rsidRDefault="00897103"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A real-time flight delay dashboard is a more flexible and user-friendly solution that can track and visualize ongoing flight delays. This system will collect live data from GoFlightLabs API and display delays in an interactive dashboard.</w:t>
      </w:r>
    </w:p>
    <w:p w14:paraId="3A78327E"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How It Works</w:t>
      </w:r>
    </w:p>
    <w:p w14:paraId="3035E012" w14:textId="77777777" w:rsidR="00897103" w:rsidRPr="00CB42EC" w:rsidRDefault="00897103" w:rsidP="00CB42EC">
      <w:pPr>
        <w:pStyle w:val="ListParagraph"/>
        <w:numPr>
          <w:ilvl w:val="0"/>
          <w:numId w:val="11"/>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fetches real-time flight delay data from GoFlightLabs API.</w:t>
      </w:r>
    </w:p>
    <w:p w14:paraId="1DE1D348" w14:textId="77777777" w:rsidR="00897103" w:rsidRPr="00CB42EC" w:rsidRDefault="00897103" w:rsidP="00CB42EC">
      <w:pPr>
        <w:pStyle w:val="ListParagraph"/>
        <w:numPr>
          <w:ilvl w:val="0"/>
          <w:numId w:val="11"/>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can filter delays by airport, airline, or reason (weather, air traffic, technical issues, etc.).</w:t>
      </w:r>
    </w:p>
    <w:p w14:paraId="7B73223B" w14:textId="77777777" w:rsidR="00897103" w:rsidRPr="00CB42EC" w:rsidRDefault="00897103" w:rsidP="00CB42EC">
      <w:pPr>
        <w:pStyle w:val="ListParagraph"/>
        <w:numPr>
          <w:ilvl w:val="0"/>
          <w:numId w:val="11"/>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dashboard will show graphs, charts, and maps to help users understand which flights are delayed and why.</w:t>
      </w:r>
    </w:p>
    <w:p w14:paraId="0AF530AA"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Strengths</w:t>
      </w:r>
    </w:p>
    <w:p w14:paraId="7B58AD91" w14:textId="77777777" w:rsidR="00897103" w:rsidRPr="00CB42EC" w:rsidRDefault="00897103" w:rsidP="00CB42EC">
      <w:pPr>
        <w:pStyle w:val="ListParagraph"/>
        <w:numPr>
          <w:ilvl w:val="0"/>
          <w:numId w:val="13"/>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Users can see live updates on delays across multiple airlines.</w:t>
      </w:r>
    </w:p>
    <w:p w14:paraId="14077C47" w14:textId="77777777" w:rsidR="00897103" w:rsidRPr="00CB42EC" w:rsidRDefault="00897103" w:rsidP="00CB42EC">
      <w:pPr>
        <w:pStyle w:val="ListParagraph"/>
        <w:numPr>
          <w:ilvl w:val="0"/>
          <w:numId w:val="13"/>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Users can filter data based on their needs instead of waiting for notifications.</w:t>
      </w:r>
    </w:p>
    <w:p w14:paraId="7E377925" w14:textId="77777777" w:rsidR="00897103" w:rsidRPr="00CB42EC" w:rsidRDefault="00897103" w:rsidP="00CB42EC">
      <w:pPr>
        <w:pStyle w:val="ListParagraph"/>
        <w:numPr>
          <w:ilvl w:val="0"/>
          <w:numId w:val="13"/>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The dashboard will have simple visuals so both passengers and airline staff can understand delays easily.</w:t>
      </w:r>
    </w:p>
    <w:p w14:paraId="312F79FA" w14:textId="77777777" w:rsidR="00897103" w:rsidRPr="00CB42EC" w:rsidRDefault="00897103"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Weaknesses</w:t>
      </w:r>
    </w:p>
    <w:p w14:paraId="05673721" w14:textId="77777777" w:rsidR="00897103" w:rsidRPr="00CB42EC" w:rsidRDefault="00897103" w:rsidP="00CB42EC">
      <w:pPr>
        <w:pStyle w:val="ListParagraph"/>
        <w:numPr>
          <w:ilvl w:val="0"/>
          <w:numId w:val="12"/>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Needs some technical setup to connect with live flight data sources.</w:t>
      </w:r>
    </w:p>
    <w:p w14:paraId="63BA8F27" w14:textId="77777777" w:rsidR="00897103" w:rsidRPr="00CB42EC" w:rsidRDefault="00897103" w:rsidP="00CB42EC">
      <w:pPr>
        <w:pStyle w:val="ListParagraph"/>
        <w:numPr>
          <w:ilvl w:val="0"/>
          <w:numId w:val="12"/>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Users must go online to check delays, unlike SMS alerts that work anywhere.</w:t>
      </w:r>
    </w:p>
    <w:p w14:paraId="7BB15980" w14:textId="4C347206" w:rsidR="001418CB" w:rsidRPr="00CB42EC" w:rsidRDefault="00897103" w:rsidP="00CB42EC">
      <w:pPr>
        <w:pStyle w:val="ListParagraph"/>
        <w:numPr>
          <w:ilvl w:val="0"/>
          <w:numId w:val="12"/>
        </w:numPr>
        <w:spacing w:line="276" w:lineRule="auto"/>
        <w:jc w:val="both"/>
        <w:rPr>
          <w:rFonts w:ascii="Times New Roman" w:hAnsi="Times New Roman" w:cs="Times New Roman"/>
          <w:b/>
          <w:bCs/>
          <w:sz w:val="24"/>
          <w:szCs w:val="24"/>
        </w:rPr>
      </w:pPr>
      <w:r w:rsidRPr="00CB42EC">
        <w:rPr>
          <w:rFonts w:ascii="Times New Roman" w:hAnsi="Times New Roman" w:cs="Times New Roman"/>
          <w:sz w:val="24"/>
          <w:szCs w:val="24"/>
        </w:rPr>
        <w:t>Requires some effort to build, but it is still simple enough for a beginner developer.</w:t>
      </w:r>
    </w:p>
    <w:p w14:paraId="2FAEED01" w14:textId="77777777" w:rsidR="001418CB" w:rsidRPr="00CB42EC" w:rsidRDefault="001418CB" w:rsidP="00CB42EC">
      <w:pPr>
        <w:jc w:val="both"/>
        <w:rPr>
          <w:rFonts w:ascii="Times New Roman" w:hAnsi="Times New Roman" w:cs="Times New Roman"/>
        </w:rPr>
      </w:pPr>
    </w:p>
    <w:p w14:paraId="0A02705C" w14:textId="41267709" w:rsidR="00506586" w:rsidRPr="00CB42EC" w:rsidRDefault="00506586" w:rsidP="00CB42EC">
      <w:pPr>
        <w:pStyle w:val="Heading2"/>
        <w:jc w:val="both"/>
        <w:rPr>
          <w:rFonts w:ascii="Times New Roman" w:hAnsi="Times New Roman" w:cs="Times New Roman"/>
          <w:sz w:val="28"/>
          <w:szCs w:val="28"/>
        </w:rPr>
      </w:pPr>
      <w:bookmarkStart w:id="11" w:name="_Toc189602341"/>
      <w:r w:rsidRPr="00CB42EC">
        <w:rPr>
          <w:rFonts w:ascii="Times New Roman" w:hAnsi="Times New Roman" w:cs="Times New Roman"/>
          <w:sz w:val="28"/>
          <w:szCs w:val="28"/>
        </w:rPr>
        <w:t>Recommended Solution</w:t>
      </w:r>
      <w:bookmarkEnd w:id="11"/>
    </w:p>
    <w:p w14:paraId="467A36BD" w14:textId="77777777"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best solution is to make a real-time flight delay dashboard using GoFlightLabs API. This is chosen because it can show live flight delays in one place and help passengers and airline staff to see which flights are delayed and why. The dashboard will let users filter by airport, airline, and delay cause so they can check delay trends easily. It will also have graphs and charts to help understand which airlines or airports are facing more delays.</w:t>
      </w:r>
    </w:p>
    <w:p w14:paraId="4B0885B8" w14:textId="6DFF4EBB"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 xml:space="preserve">Other solutions like buying commercial tracking software are too costly and cannot be changed as needed. Sending SMS or email alerts only informs about one flight delay at a time but does not </w:t>
      </w:r>
      <w:r w:rsidRPr="00CB42EC">
        <w:rPr>
          <w:rFonts w:ascii="Times New Roman" w:hAnsi="Times New Roman" w:cs="Times New Roman"/>
          <w:sz w:val="24"/>
          <w:szCs w:val="24"/>
        </w:rPr>
        <w:lastRenderedPageBreak/>
        <w:t>give a full picture of delay trends. The dashboard will provide a simple way to track and visualize real-time delays, which will help passengers plan their travel and airline staff manage delays better.</w:t>
      </w:r>
    </w:p>
    <w:p w14:paraId="657DEE3D" w14:textId="77777777" w:rsidR="00DF1B04" w:rsidRPr="00CB42EC" w:rsidRDefault="00DF1B04" w:rsidP="00CB42EC">
      <w:pPr>
        <w:jc w:val="both"/>
        <w:rPr>
          <w:rFonts w:ascii="Times New Roman" w:hAnsi="Times New Roman" w:cs="Times New Roman"/>
        </w:rPr>
      </w:pPr>
    </w:p>
    <w:p w14:paraId="198E53B7" w14:textId="0FEB2574" w:rsidR="00506586" w:rsidRPr="00CB42EC" w:rsidRDefault="00506586" w:rsidP="00CB42EC">
      <w:pPr>
        <w:pStyle w:val="Heading1"/>
        <w:jc w:val="both"/>
        <w:rPr>
          <w:rFonts w:ascii="Times New Roman" w:hAnsi="Times New Roman" w:cs="Times New Roman"/>
          <w:b/>
        </w:rPr>
      </w:pPr>
      <w:bookmarkStart w:id="12" w:name="_Toc189602342"/>
      <w:r w:rsidRPr="00CB42EC">
        <w:rPr>
          <w:rFonts w:ascii="Times New Roman" w:hAnsi="Times New Roman" w:cs="Times New Roman"/>
          <w:b/>
        </w:rPr>
        <w:t>Solution Design</w:t>
      </w:r>
      <w:bookmarkEnd w:id="12"/>
    </w:p>
    <w:p w14:paraId="33AD4309" w14:textId="77777777"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solution is a real-time flight delay dashboard that will show live flight delay data collected from GoFlightLabs API. The dashboard will allow users to see which flights are delayed, filter by airport or airline, and understand the reasons for delays using graphs and charts. The system will be designed to be simple, interactive, and easy to use for both passengers and airline staff.</w:t>
      </w:r>
    </w:p>
    <w:p w14:paraId="18F17E6C"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Logical Design</w:t>
      </w:r>
    </w:p>
    <w:p w14:paraId="038BBA06" w14:textId="77777777"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will have three main components:</w:t>
      </w:r>
    </w:p>
    <w:p w14:paraId="226C21EB" w14:textId="77777777" w:rsidR="00DF1B04" w:rsidRPr="00CB42EC" w:rsidRDefault="00DF1B04" w:rsidP="00CB42EC">
      <w:pPr>
        <w:numPr>
          <w:ilvl w:val="0"/>
          <w:numId w:val="1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Data Collection</w:t>
      </w:r>
    </w:p>
    <w:p w14:paraId="295DEE84" w14:textId="77777777" w:rsidR="00DF1B04" w:rsidRPr="00CB42EC" w:rsidRDefault="00DF1B04" w:rsidP="00CB42EC">
      <w:pPr>
        <w:numPr>
          <w:ilvl w:val="1"/>
          <w:numId w:val="26"/>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will fetch live flight delay data from GoFlightLabs API using API requests.</w:t>
      </w:r>
    </w:p>
    <w:p w14:paraId="139415FF" w14:textId="77777777" w:rsidR="00DF1B04" w:rsidRPr="00CB42EC" w:rsidRDefault="00DF1B04" w:rsidP="00CB42EC">
      <w:pPr>
        <w:numPr>
          <w:ilvl w:val="1"/>
          <w:numId w:val="26"/>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data will include flight number, airline, departure and arrival airports, delay time, and reason for delay.</w:t>
      </w:r>
    </w:p>
    <w:p w14:paraId="331C9B86" w14:textId="77777777" w:rsidR="00DF1B04" w:rsidRPr="00CB42EC" w:rsidRDefault="00DF1B04" w:rsidP="00CB42EC">
      <w:pPr>
        <w:numPr>
          <w:ilvl w:val="0"/>
          <w:numId w:val="1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Data Processing</w:t>
      </w:r>
    </w:p>
    <w:p w14:paraId="6B872CE2" w14:textId="77777777" w:rsidR="00DF1B04" w:rsidRPr="00CB42EC" w:rsidRDefault="00DF1B04" w:rsidP="00CB42EC">
      <w:pPr>
        <w:numPr>
          <w:ilvl w:val="1"/>
          <w:numId w:val="25"/>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will clean and organize the data so that only useful information is displayed.</w:t>
      </w:r>
    </w:p>
    <w:p w14:paraId="3BD1C5B3" w14:textId="77777777" w:rsidR="00DF1B04" w:rsidRPr="00CB42EC" w:rsidRDefault="00DF1B04" w:rsidP="00CB42EC">
      <w:pPr>
        <w:numPr>
          <w:ilvl w:val="1"/>
          <w:numId w:val="25"/>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It will group delays based on airline, airport, and reason for easy filtering.</w:t>
      </w:r>
    </w:p>
    <w:p w14:paraId="799A3792" w14:textId="77777777" w:rsidR="00DF1B04" w:rsidRPr="00CB42EC" w:rsidRDefault="00DF1B04" w:rsidP="00CB42EC">
      <w:pPr>
        <w:numPr>
          <w:ilvl w:val="0"/>
          <w:numId w:val="1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User Interface</w:t>
      </w:r>
    </w:p>
    <w:p w14:paraId="2C52CA2F" w14:textId="77777777" w:rsidR="00DF1B04" w:rsidRPr="00CB42EC" w:rsidRDefault="00DF1B04" w:rsidP="00CB42EC">
      <w:pPr>
        <w:numPr>
          <w:ilvl w:val="1"/>
          <w:numId w:val="24"/>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dashboard will show tables, charts, and graphs to visualize delay trends.</w:t>
      </w:r>
    </w:p>
    <w:p w14:paraId="7F23475C" w14:textId="77777777" w:rsidR="00DF1B04" w:rsidRPr="00CB42EC" w:rsidRDefault="00DF1B04" w:rsidP="00CB42EC">
      <w:pPr>
        <w:numPr>
          <w:ilvl w:val="1"/>
          <w:numId w:val="24"/>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will be able to search for specific flights and filter delays by airport, airline, or delay reason.</w:t>
      </w:r>
    </w:p>
    <w:p w14:paraId="07758FE8"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Technical Design</w:t>
      </w:r>
    </w:p>
    <w:p w14:paraId="441E77F2" w14:textId="77777777"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will use the following technologies:</w:t>
      </w:r>
    </w:p>
    <w:p w14:paraId="5FEC4F63" w14:textId="77777777" w:rsidR="00DF1B04" w:rsidRPr="00CB42EC" w:rsidRDefault="00DF1B04" w:rsidP="00CB42EC">
      <w:pPr>
        <w:numPr>
          <w:ilvl w:val="0"/>
          <w:numId w:val="1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API Integration</w:t>
      </w:r>
    </w:p>
    <w:p w14:paraId="07AE65F4" w14:textId="77777777" w:rsidR="00DF1B04" w:rsidRPr="00CB42EC" w:rsidRDefault="00DF1B04" w:rsidP="00CB42EC">
      <w:pPr>
        <w:numPr>
          <w:ilvl w:val="1"/>
          <w:numId w:val="23"/>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GoFlightLabs API will be used to fetch live flight delay data.</w:t>
      </w:r>
    </w:p>
    <w:p w14:paraId="488A0513" w14:textId="77777777" w:rsidR="00DF1B04" w:rsidRPr="00CB42EC" w:rsidRDefault="00DF1B04" w:rsidP="00CB42EC">
      <w:pPr>
        <w:numPr>
          <w:ilvl w:val="0"/>
          <w:numId w:val="1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Backend Processing</w:t>
      </w:r>
    </w:p>
    <w:p w14:paraId="71F19605" w14:textId="77777777" w:rsidR="00DF1B04" w:rsidRPr="00CB42EC" w:rsidRDefault="00DF1B04" w:rsidP="00CB42EC">
      <w:pPr>
        <w:numPr>
          <w:ilvl w:val="1"/>
          <w:numId w:val="22"/>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Python will be used to connect to the API and process the data.</w:t>
      </w:r>
    </w:p>
    <w:p w14:paraId="5C154223" w14:textId="77777777" w:rsidR="00DF1B04" w:rsidRPr="00CB42EC" w:rsidRDefault="00DF1B04" w:rsidP="00CB42EC">
      <w:pPr>
        <w:numPr>
          <w:ilvl w:val="1"/>
          <w:numId w:val="22"/>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Pandas will be used to clean and filter the delay data.</w:t>
      </w:r>
    </w:p>
    <w:p w14:paraId="36973060" w14:textId="77777777" w:rsidR="00DF1B04" w:rsidRPr="00CB42EC" w:rsidRDefault="00DF1B04" w:rsidP="00CB42EC">
      <w:pPr>
        <w:numPr>
          <w:ilvl w:val="0"/>
          <w:numId w:val="1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lastRenderedPageBreak/>
        <w:t>Visualization &amp; User Interface</w:t>
      </w:r>
    </w:p>
    <w:p w14:paraId="6127AFC9" w14:textId="77777777" w:rsidR="00DF1B04" w:rsidRPr="00CB42EC" w:rsidRDefault="00DF1B04" w:rsidP="00CB42EC">
      <w:pPr>
        <w:pStyle w:val="ListParagraph"/>
        <w:numPr>
          <w:ilvl w:val="0"/>
          <w:numId w:val="21"/>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Power BI will be used to create charts and graphs.</w:t>
      </w:r>
    </w:p>
    <w:p w14:paraId="4A8F94DA" w14:textId="77777777" w:rsidR="00DF1B04" w:rsidRPr="00CB42EC" w:rsidRDefault="00DF1B04" w:rsidP="00CB42EC">
      <w:pPr>
        <w:pStyle w:val="ListParagraph"/>
        <w:numPr>
          <w:ilvl w:val="0"/>
          <w:numId w:val="21"/>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If needed, a basic web interface using Flask will display the dashboard.</w:t>
      </w:r>
    </w:p>
    <w:p w14:paraId="014E3914"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System Flow</w:t>
      </w:r>
    </w:p>
    <w:p w14:paraId="30F06B7D" w14:textId="77777777" w:rsidR="00DF1B04" w:rsidRPr="00CB42EC" w:rsidRDefault="00DF1B04" w:rsidP="00CB42EC">
      <w:pPr>
        <w:numPr>
          <w:ilvl w:val="0"/>
          <w:numId w:val="2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system requests real-time flight delay data from GoFlightLabs API.</w:t>
      </w:r>
    </w:p>
    <w:p w14:paraId="12586F3C" w14:textId="77777777" w:rsidR="00DF1B04" w:rsidRPr="00CB42EC" w:rsidRDefault="00DF1B04" w:rsidP="00CB42EC">
      <w:pPr>
        <w:numPr>
          <w:ilvl w:val="0"/>
          <w:numId w:val="2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data is processed and cleaned using Python and Pandas.</w:t>
      </w:r>
    </w:p>
    <w:p w14:paraId="65B00116" w14:textId="77777777" w:rsidR="00DF1B04" w:rsidRPr="00CB42EC" w:rsidRDefault="00DF1B04" w:rsidP="00CB42EC">
      <w:pPr>
        <w:numPr>
          <w:ilvl w:val="0"/>
          <w:numId w:val="2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The processed data is sent to Power BI to create visual dashboards.</w:t>
      </w:r>
    </w:p>
    <w:p w14:paraId="2C269899" w14:textId="77777777" w:rsidR="00DF1B04" w:rsidRDefault="00DF1B04" w:rsidP="00CB42EC">
      <w:pPr>
        <w:numPr>
          <w:ilvl w:val="0"/>
          <w:numId w:val="20"/>
        </w:num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Users can interact with the dashboard, filter delays, and analyze trends.</w:t>
      </w:r>
    </w:p>
    <w:p w14:paraId="4238C0CE" w14:textId="77777777" w:rsidR="001409C6" w:rsidRPr="00CB42EC" w:rsidRDefault="001409C6" w:rsidP="001409C6">
      <w:pPr>
        <w:spacing w:line="276" w:lineRule="auto"/>
        <w:ind w:left="720"/>
        <w:jc w:val="both"/>
        <w:rPr>
          <w:rFonts w:ascii="Times New Roman" w:hAnsi="Times New Roman" w:cs="Times New Roman"/>
          <w:sz w:val="24"/>
          <w:szCs w:val="24"/>
        </w:rPr>
      </w:pPr>
    </w:p>
    <w:p w14:paraId="5FB90184" w14:textId="77777777" w:rsidR="00DF1B04" w:rsidRPr="00CB42EC" w:rsidRDefault="00DF1B04" w:rsidP="00CB42EC">
      <w:pPr>
        <w:pStyle w:val="Heading3"/>
        <w:spacing w:line="276" w:lineRule="auto"/>
        <w:jc w:val="both"/>
        <w:rPr>
          <w:rFonts w:ascii="Times New Roman" w:hAnsi="Times New Roman" w:cs="Times New Roman"/>
          <w:sz w:val="28"/>
          <w:szCs w:val="28"/>
        </w:rPr>
      </w:pPr>
      <w:bookmarkStart w:id="13" w:name="_Toc189368592"/>
      <w:bookmarkStart w:id="14" w:name="_Toc189602343"/>
      <w:r w:rsidRPr="00CB42EC">
        <w:rPr>
          <w:rStyle w:val="Strong"/>
          <w:rFonts w:ascii="Times New Roman" w:hAnsi="Times New Roman" w:cs="Times New Roman"/>
          <w:b w:val="0"/>
          <w:bCs w:val="0"/>
          <w:sz w:val="28"/>
          <w:szCs w:val="28"/>
        </w:rPr>
        <w:t>Uniqueness of the Solution</w:t>
      </w:r>
      <w:bookmarkEnd w:id="13"/>
      <w:bookmarkEnd w:id="14"/>
    </w:p>
    <w:p w14:paraId="577C2049" w14:textId="77777777" w:rsidR="00DF1B04" w:rsidRPr="00CB42EC" w:rsidRDefault="00DF1B04" w:rsidP="00CB42EC">
      <w:pPr>
        <w:spacing w:line="276" w:lineRule="auto"/>
        <w:jc w:val="both"/>
        <w:rPr>
          <w:rFonts w:ascii="Times New Roman" w:hAnsi="Times New Roman" w:cs="Times New Roman"/>
          <w:sz w:val="24"/>
          <w:szCs w:val="24"/>
        </w:rPr>
      </w:pPr>
      <w:r w:rsidRPr="00CB42EC">
        <w:rPr>
          <w:rFonts w:ascii="Times New Roman" w:hAnsi="Times New Roman" w:cs="Times New Roman"/>
          <w:sz w:val="24"/>
          <w:szCs w:val="24"/>
        </w:rPr>
        <w:t>This system is different because it focuses only on real-time flight delay tracking, while most other tools only provide basic flight status updates. It allows passengers and airline staff to see ongoing delays across multiple airlines in one place. Instead of checking multiple airline websites, users can quickly filter and understand delays using this dashboard.</w:t>
      </w:r>
    </w:p>
    <w:p w14:paraId="284300F3" w14:textId="77777777" w:rsidR="00DF1B04" w:rsidRPr="00CB42EC" w:rsidRDefault="00DF1B04" w:rsidP="00CB42EC">
      <w:pPr>
        <w:jc w:val="both"/>
        <w:rPr>
          <w:rFonts w:ascii="Times New Roman" w:hAnsi="Times New Roman" w:cs="Times New Roman"/>
        </w:rPr>
      </w:pPr>
    </w:p>
    <w:p w14:paraId="3C141947" w14:textId="64A6DB32" w:rsidR="00F6547D" w:rsidRPr="00CB42EC" w:rsidRDefault="00F6547D" w:rsidP="00CB42EC">
      <w:pPr>
        <w:pStyle w:val="Heading1"/>
        <w:jc w:val="both"/>
        <w:rPr>
          <w:rFonts w:ascii="Times New Roman" w:hAnsi="Times New Roman" w:cs="Times New Roman"/>
          <w:b/>
        </w:rPr>
      </w:pPr>
      <w:bookmarkStart w:id="15" w:name="_Toc189602344"/>
      <w:r w:rsidRPr="00CB42EC">
        <w:rPr>
          <w:rFonts w:ascii="Times New Roman" w:hAnsi="Times New Roman" w:cs="Times New Roman"/>
          <w:b/>
        </w:rPr>
        <w:t>Timeline</w:t>
      </w:r>
      <w:bookmarkEnd w:id="15"/>
    </w:p>
    <w:p w14:paraId="63BDD838"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January 2025</w:t>
      </w:r>
    </w:p>
    <w:p w14:paraId="051CB85C" w14:textId="77777777" w:rsidR="00DF1B04" w:rsidRPr="00CB42EC" w:rsidRDefault="00DF1B04" w:rsidP="00CB42EC">
      <w:pPr>
        <w:numPr>
          <w:ilvl w:val="0"/>
          <w:numId w:val="27"/>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January 22 - Sunday, January 26</w:t>
      </w:r>
      <w:r w:rsidRPr="00CB42EC">
        <w:rPr>
          <w:rFonts w:ascii="Times New Roman" w:hAnsi="Times New Roman" w:cs="Times New Roman"/>
          <w:sz w:val="24"/>
          <w:szCs w:val="24"/>
        </w:rPr>
        <w:t xml:space="preserve"> – Submitted Idea Summary on January 26.</w:t>
      </w:r>
    </w:p>
    <w:p w14:paraId="39D956FF"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February 2025</w:t>
      </w:r>
    </w:p>
    <w:p w14:paraId="61EB499B" w14:textId="77777777" w:rsidR="00DF1B04" w:rsidRPr="00CB42EC" w:rsidRDefault="00DF1B04" w:rsidP="00CB42EC">
      <w:pPr>
        <w:numPr>
          <w:ilvl w:val="0"/>
          <w:numId w:val="2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January 29 - Sunday, February 2</w:t>
      </w:r>
      <w:r w:rsidRPr="00CB42EC">
        <w:rPr>
          <w:rFonts w:ascii="Times New Roman" w:hAnsi="Times New Roman" w:cs="Times New Roman"/>
          <w:sz w:val="24"/>
          <w:szCs w:val="24"/>
        </w:rPr>
        <w:t xml:space="preserve"> – Submit Proposal Report on February 2.</w:t>
      </w:r>
    </w:p>
    <w:p w14:paraId="1A739867" w14:textId="77777777" w:rsidR="00DF1B04" w:rsidRPr="00CB42EC" w:rsidRDefault="00DF1B04" w:rsidP="00CB42EC">
      <w:pPr>
        <w:numPr>
          <w:ilvl w:val="0"/>
          <w:numId w:val="2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February 5 - Sunday, February 9</w:t>
      </w:r>
      <w:r w:rsidRPr="00CB42EC">
        <w:rPr>
          <w:rFonts w:ascii="Times New Roman" w:hAnsi="Times New Roman" w:cs="Times New Roman"/>
          <w:sz w:val="24"/>
          <w:szCs w:val="24"/>
        </w:rPr>
        <w:t xml:space="preserve"> – Submit Proposal Presentation on February 9.</w:t>
      </w:r>
    </w:p>
    <w:p w14:paraId="5FAA59C5" w14:textId="77777777" w:rsidR="00DF1B04" w:rsidRPr="00CB42EC" w:rsidRDefault="00DF1B04" w:rsidP="00CB42EC">
      <w:pPr>
        <w:numPr>
          <w:ilvl w:val="0"/>
          <w:numId w:val="28"/>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February 12 - Sunday, February 16</w:t>
      </w:r>
      <w:r w:rsidRPr="00CB42EC">
        <w:rPr>
          <w:rFonts w:ascii="Times New Roman" w:hAnsi="Times New Roman" w:cs="Times New Roman"/>
          <w:sz w:val="24"/>
          <w:szCs w:val="24"/>
        </w:rPr>
        <w:t xml:space="preserve"> – Start development after professor approves the proposal.</w:t>
      </w:r>
    </w:p>
    <w:p w14:paraId="2542B6CE"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February - March 2025 (Development Phase)</w:t>
      </w:r>
    </w:p>
    <w:p w14:paraId="0B6BC751"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February 12 - Sunday, February 16</w:t>
      </w:r>
      <w:r w:rsidRPr="00CB42EC">
        <w:rPr>
          <w:rFonts w:ascii="Times New Roman" w:hAnsi="Times New Roman" w:cs="Times New Roman"/>
          <w:sz w:val="24"/>
          <w:szCs w:val="24"/>
        </w:rPr>
        <w:t xml:space="preserve"> – Set up GoFlightLabs API, test real-time data fetching.</w:t>
      </w:r>
    </w:p>
    <w:p w14:paraId="40CA3708"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February 19 - Sunday, February 23</w:t>
      </w:r>
      <w:r w:rsidRPr="00CB42EC">
        <w:rPr>
          <w:rFonts w:ascii="Times New Roman" w:hAnsi="Times New Roman" w:cs="Times New Roman"/>
          <w:sz w:val="24"/>
          <w:szCs w:val="24"/>
        </w:rPr>
        <w:t xml:space="preserve"> – Process API data using Python (Pandas) and structure it for Power BI.</w:t>
      </w:r>
    </w:p>
    <w:p w14:paraId="28AE081F"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lastRenderedPageBreak/>
        <w:t>Monday, February 26 - Sunday, March 2</w:t>
      </w:r>
      <w:r w:rsidRPr="00CB42EC">
        <w:rPr>
          <w:rFonts w:ascii="Times New Roman" w:hAnsi="Times New Roman" w:cs="Times New Roman"/>
          <w:sz w:val="24"/>
          <w:szCs w:val="24"/>
        </w:rPr>
        <w:t xml:space="preserve"> – Connect processed data to Power BI and begin basic dashboard design.</w:t>
      </w:r>
    </w:p>
    <w:p w14:paraId="377A5B6A"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March 3 - Sunday, March 9</w:t>
      </w:r>
      <w:r w:rsidRPr="00CB42EC">
        <w:rPr>
          <w:rFonts w:ascii="Times New Roman" w:hAnsi="Times New Roman" w:cs="Times New Roman"/>
          <w:sz w:val="24"/>
          <w:szCs w:val="24"/>
        </w:rPr>
        <w:t xml:space="preserve"> – Implement data visualizations (charts, graphs, tables) in Power BI.</w:t>
      </w:r>
    </w:p>
    <w:p w14:paraId="6C11B64A"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March 10 - Sunday, March 16</w:t>
      </w:r>
      <w:r w:rsidRPr="00CB42EC">
        <w:rPr>
          <w:rFonts w:ascii="Times New Roman" w:hAnsi="Times New Roman" w:cs="Times New Roman"/>
          <w:sz w:val="24"/>
          <w:szCs w:val="24"/>
        </w:rPr>
        <w:t xml:space="preserve"> – Improve filtering features in Power BI (filter by airport, airline, delay cause).</w:t>
      </w:r>
    </w:p>
    <w:p w14:paraId="7E8B2B57" w14:textId="77777777" w:rsidR="00DF1B04" w:rsidRPr="00CB42EC" w:rsidRDefault="00DF1B04" w:rsidP="00CB42EC">
      <w:pPr>
        <w:numPr>
          <w:ilvl w:val="0"/>
          <w:numId w:val="29"/>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March 17 - Sunday, March 23</w:t>
      </w:r>
      <w:r w:rsidRPr="00CB42EC">
        <w:rPr>
          <w:rFonts w:ascii="Times New Roman" w:hAnsi="Times New Roman" w:cs="Times New Roman"/>
          <w:sz w:val="24"/>
          <w:szCs w:val="24"/>
        </w:rPr>
        <w:t xml:space="preserve"> – Test dashboard performance and fix display issues.</w:t>
      </w:r>
    </w:p>
    <w:p w14:paraId="3C0AAF8D"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April 2025 (Finalizing Report &amp; System)</w:t>
      </w:r>
    </w:p>
    <w:p w14:paraId="00FD9350" w14:textId="77777777" w:rsidR="00DF1B04" w:rsidRPr="00CB42EC" w:rsidRDefault="00DF1B04" w:rsidP="00CB42EC">
      <w:pPr>
        <w:numPr>
          <w:ilvl w:val="0"/>
          <w:numId w:val="30"/>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March 31 - Sunday, April 6</w:t>
      </w:r>
      <w:r w:rsidRPr="00CB42EC">
        <w:rPr>
          <w:rFonts w:ascii="Times New Roman" w:hAnsi="Times New Roman" w:cs="Times New Roman"/>
          <w:sz w:val="24"/>
          <w:szCs w:val="24"/>
        </w:rPr>
        <w:t xml:space="preserve"> – Make final improvements to dashboard and add details.</w:t>
      </w:r>
    </w:p>
    <w:p w14:paraId="1B09046F" w14:textId="77777777" w:rsidR="00DF1B04" w:rsidRPr="00CB42EC" w:rsidRDefault="00DF1B04" w:rsidP="00CB42EC">
      <w:pPr>
        <w:numPr>
          <w:ilvl w:val="0"/>
          <w:numId w:val="30"/>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April 7 - Sunday, April 13</w:t>
      </w:r>
      <w:r w:rsidRPr="00CB42EC">
        <w:rPr>
          <w:rFonts w:ascii="Times New Roman" w:hAnsi="Times New Roman" w:cs="Times New Roman"/>
          <w:sz w:val="24"/>
          <w:szCs w:val="24"/>
        </w:rPr>
        <w:t xml:space="preserve"> – Write Final Report, document all steps.</w:t>
      </w:r>
    </w:p>
    <w:p w14:paraId="43FBDBC9" w14:textId="77777777" w:rsidR="00DF1B04" w:rsidRPr="00CB42EC" w:rsidRDefault="00DF1B04" w:rsidP="00CB42EC">
      <w:pPr>
        <w:numPr>
          <w:ilvl w:val="0"/>
          <w:numId w:val="30"/>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April 14 - Sunday, April 20</w:t>
      </w:r>
      <w:r w:rsidRPr="00CB42EC">
        <w:rPr>
          <w:rFonts w:ascii="Times New Roman" w:hAnsi="Times New Roman" w:cs="Times New Roman"/>
          <w:sz w:val="24"/>
          <w:szCs w:val="24"/>
        </w:rPr>
        <w:t xml:space="preserve"> – Review report, check dashboard again for errors.</w:t>
      </w:r>
    </w:p>
    <w:p w14:paraId="302B7B9C" w14:textId="77777777" w:rsidR="00DF1B04" w:rsidRPr="00CB42EC" w:rsidRDefault="00DF1B04" w:rsidP="00CB42EC">
      <w:pPr>
        <w:numPr>
          <w:ilvl w:val="0"/>
          <w:numId w:val="30"/>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April 21 - Sunday, April 27</w:t>
      </w:r>
      <w:r w:rsidRPr="00CB42EC">
        <w:rPr>
          <w:rFonts w:ascii="Times New Roman" w:hAnsi="Times New Roman" w:cs="Times New Roman"/>
          <w:sz w:val="24"/>
          <w:szCs w:val="24"/>
        </w:rPr>
        <w:t xml:space="preserve"> – Submit Final Report on April 27.</w:t>
      </w:r>
    </w:p>
    <w:p w14:paraId="0F31D9C7" w14:textId="77777777" w:rsidR="00DF1B04" w:rsidRPr="00CB42EC" w:rsidRDefault="00DF1B04" w:rsidP="00CB42EC">
      <w:pPr>
        <w:spacing w:line="276" w:lineRule="auto"/>
        <w:jc w:val="both"/>
        <w:rPr>
          <w:rFonts w:ascii="Times New Roman" w:hAnsi="Times New Roman" w:cs="Times New Roman"/>
          <w:b/>
          <w:bCs/>
          <w:sz w:val="24"/>
          <w:szCs w:val="24"/>
        </w:rPr>
      </w:pPr>
      <w:r w:rsidRPr="00CB42EC">
        <w:rPr>
          <w:rFonts w:ascii="Times New Roman" w:hAnsi="Times New Roman" w:cs="Times New Roman"/>
          <w:b/>
          <w:bCs/>
          <w:sz w:val="24"/>
          <w:szCs w:val="24"/>
        </w:rPr>
        <w:t>May 2025</w:t>
      </w:r>
    </w:p>
    <w:p w14:paraId="067C736D" w14:textId="77777777" w:rsidR="00DF1B04" w:rsidRPr="00CB42EC" w:rsidRDefault="00DF1B04" w:rsidP="00CB42EC">
      <w:pPr>
        <w:numPr>
          <w:ilvl w:val="0"/>
          <w:numId w:val="31"/>
        </w:numPr>
        <w:spacing w:line="276" w:lineRule="auto"/>
        <w:jc w:val="both"/>
        <w:rPr>
          <w:rFonts w:ascii="Times New Roman" w:hAnsi="Times New Roman" w:cs="Times New Roman"/>
          <w:sz w:val="24"/>
          <w:szCs w:val="24"/>
        </w:rPr>
      </w:pPr>
      <w:r w:rsidRPr="00CB42EC">
        <w:rPr>
          <w:rFonts w:ascii="Times New Roman" w:hAnsi="Times New Roman" w:cs="Times New Roman"/>
          <w:b/>
          <w:bCs/>
          <w:sz w:val="24"/>
          <w:szCs w:val="24"/>
        </w:rPr>
        <w:t>Monday, April 28 - Sunday, May 2</w:t>
      </w:r>
      <w:r w:rsidRPr="00CB42EC">
        <w:rPr>
          <w:rFonts w:ascii="Times New Roman" w:hAnsi="Times New Roman" w:cs="Times New Roman"/>
          <w:sz w:val="24"/>
          <w:szCs w:val="24"/>
        </w:rPr>
        <w:t xml:space="preserve"> – Final Presentation on May 2.</w:t>
      </w:r>
    </w:p>
    <w:p w14:paraId="6E6D711C" w14:textId="77777777" w:rsidR="00DF1B04" w:rsidRDefault="00DF1B04" w:rsidP="00CB42EC">
      <w:pPr>
        <w:pStyle w:val="Heading1"/>
        <w:jc w:val="both"/>
        <w:rPr>
          <w:rFonts w:ascii="Times New Roman" w:hAnsi="Times New Roman" w:cs="Times New Roman"/>
          <w:b/>
        </w:rPr>
      </w:pPr>
    </w:p>
    <w:p w14:paraId="63012468" w14:textId="77777777" w:rsidR="001409C6" w:rsidRDefault="001409C6" w:rsidP="001409C6"/>
    <w:p w14:paraId="1C639CD3" w14:textId="77777777" w:rsidR="001409C6" w:rsidRDefault="001409C6" w:rsidP="001409C6"/>
    <w:p w14:paraId="25DBD250" w14:textId="77777777" w:rsidR="001409C6" w:rsidRDefault="001409C6" w:rsidP="001409C6"/>
    <w:p w14:paraId="54240261" w14:textId="77777777" w:rsidR="001409C6" w:rsidRDefault="001409C6" w:rsidP="001409C6"/>
    <w:p w14:paraId="3FAB0C0F" w14:textId="77777777" w:rsidR="001409C6" w:rsidRDefault="001409C6" w:rsidP="001409C6"/>
    <w:p w14:paraId="0EC8EE8B" w14:textId="77777777" w:rsidR="001409C6" w:rsidRDefault="001409C6" w:rsidP="001409C6"/>
    <w:p w14:paraId="31ACD6C1" w14:textId="77777777" w:rsidR="001409C6" w:rsidRDefault="001409C6" w:rsidP="001409C6"/>
    <w:p w14:paraId="30F3AED3" w14:textId="77777777" w:rsidR="001409C6" w:rsidRDefault="001409C6" w:rsidP="001409C6"/>
    <w:p w14:paraId="22A5E73C" w14:textId="77777777" w:rsidR="001409C6" w:rsidRDefault="001409C6" w:rsidP="001409C6"/>
    <w:p w14:paraId="3A5BFAE3" w14:textId="77777777" w:rsidR="001409C6" w:rsidRDefault="001409C6" w:rsidP="001409C6"/>
    <w:p w14:paraId="64B85BD2" w14:textId="77777777" w:rsidR="001409C6" w:rsidRDefault="001409C6" w:rsidP="001409C6"/>
    <w:p w14:paraId="678E99D5" w14:textId="77777777" w:rsidR="001409C6" w:rsidRDefault="001409C6" w:rsidP="001409C6"/>
    <w:p w14:paraId="7A528460" w14:textId="77777777" w:rsidR="001409C6" w:rsidRDefault="001409C6" w:rsidP="001409C6"/>
    <w:p w14:paraId="02EA54CD" w14:textId="77777777" w:rsidR="001409C6" w:rsidRDefault="001409C6" w:rsidP="001409C6"/>
    <w:p w14:paraId="0FAAB404" w14:textId="77777777" w:rsidR="001409C6" w:rsidRPr="001409C6" w:rsidRDefault="001409C6" w:rsidP="001409C6"/>
    <w:p w14:paraId="1963D7EC" w14:textId="048E9EC4" w:rsidR="008F6EB3" w:rsidRPr="00CB42EC" w:rsidRDefault="008F6EB3" w:rsidP="00CB42EC">
      <w:pPr>
        <w:pStyle w:val="Heading1"/>
        <w:jc w:val="both"/>
        <w:rPr>
          <w:rFonts w:ascii="Times New Roman" w:hAnsi="Times New Roman" w:cs="Times New Roman"/>
          <w:b/>
        </w:rPr>
      </w:pPr>
      <w:bookmarkStart w:id="16" w:name="_Toc189602345"/>
      <w:r w:rsidRPr="00CB42EC">
        <w:rPr>
          <w:rFonts w:ascii="Times New Roman" w:hAnsi="Times New Roman" w:cs="Times New Roman"/>
          <w:b/>
        </w:rPr>
        <w:t>References</w:t>
      </w:r>
      <w:bookmarkEnd w:id="16"/>
    </w:p>
    <w:p w14:paraId="7541A031" w14:textId="4B80E4C8" w:rsidR="00DF1B04" w:rsidRPr="00CB42EC" w:rsidRDefault="00DF1B04" w:rsidP="00CB42EC">
      <w:pPr>
        <w:spacing w:line="276" w:lineRule="auto"/>
        <w:ind w:left="720" w:hanging="720"/>
        <w:jc w:val="both"/>
        <w:rPr>
          <w:rFonts w:ascii="Times New Roman" w:hAnsi="Times New Roman" w:cs="Times New Roman"/>
          <w:sz w:val="24"/>
          <w:szCs w:val="24"/>
        </w:rPr>
      </w:pPr>
      <w:r w:rsidRPr="00CB42EC">
        <w:rPr>
          <w:rFonts w:ascii="Times New Roman" w:hAnsi="Times New Roman" w:cs="Times New Roman"/>
          <w:sz w:val="24"/>
          <w:szCs w:val="24"/>
        </w:rPr>
        <w:t xml:space="preserve">Anupkumar, A. (2023). Investigating the Costs and Economic Impact </w:t>
      </w:r>
      <w:r w:rsidR="009658B7" w:rsidRPr="00CB42EC">
        <w:rPr>
          <w:rFonts w:ascii="Times New Roman" w:hAnsi="Times New Roman" w:cs="Times New Roman"/>
          <w:sz w:val="24"/>
          <w:szCs w:val="24"/>
        </w:rPr>
        <w:t>of</w:t>
      </w:r>
      <w:r w:rsidRPr="00CB42EC">
        <w:rPr>
          <w:rFonts w:ascii="Times New Roman" w:hAnsi="Times New Roman" w:cs="Times New Roman"/>
          <w:sz w:val="24"/>
          <w:szCs w:val="24"/>
        </w:rPr>
        <w:t xml:space="preserve"> Flight Delays </w:t>
      </w:r>
      <w:r w:rsidR="009658B7" w:rsidRPr="00CB42EC">
        <w:rPr>
          <w:rFonts w:ascii="Times New Roman" w:hAnsi="Times New Roman" w:cs="Times New Roman"/>
          <w:sz w:val="24"/>
          <w:szCs w:val="24"/>
        </w:rPr>
        <w:t>in</w:t>
      </w:r>
      <w:r w:rsidRPr="00CB42EC">
        <w:rPr>
          <w:rFonts w:ascii="Times New Roman" w:hAnsi="Times New Roman" w:cs="Times New Roman"/>
          <w:sz w:val="24"/>
          <w:szCs w:val="24"/>
        </w:rPr>
        <w:t xml:space="preserve"> The Aviation Industry and The Potential Strategies for Reduction.</w:t>
      </w:r>
    </w:p>
    <w:p w14:paraId="71AB657E" w14:textId="77777777" w:rsidR="00DF1B04" w:rsidRPr="00CB42EC" w:rsidRDefault="00DF1B04" w:rsidP="00CB42EC">
      <w:pPr>
        <w:spacing w:line="276" w:lineRule="auto"/>
        <w:ind w:left="720" w:hanging="720"/>
        <w:jc w:val="both"/>
        <w:rPr>
          <w:rFonts w:ascii="Times New Roman" w:hAnsi="Times New Roman" w:cs="Times New Roman"/>
          <w:sz w:val="24"/>
          <w:szCs w:val="24"/>
        </w:rPr>
      </w:pPr>
      <w:r w:rsidRPr="00CB42EC">
        <w:rPr>
          <w:rFonts w:ascii="Times New Roman" w:hAnsi="Times New Roman" w:cs="Times New Roman"/>
          <w:sz w:val="24"/>
          <w:szCs w:val="24"/>
        </w:rPr>
        <w:t>Carvalho, L., Sternberg, A., Maia Goncalves, L., Beatriz Cruz, A., Soares, J. A., Brandão, D., ... &amp; Ogasawara, E. (2021). On the relevance of data science for flight delay research: a systematic review. Transport Reviews, 41(4), 499-528.</w:t>
      </w:r>
    </w:p>
    <w:p w14:paraId="0B47A4F8" w14:textId="77777777" w:rsidR="001F389A" w:rsidRDefault="00DF1B04" w:rsidP="001409C6">
      <w:pPr>
        <w:spacing w:line="276" w:lineRule="auto"/>
        <w:ind w:left="720" w:hanging="720"/>
        <w:jc w:val="both"/>
        <w:rPr>
          <w:rFonts w:ascii="Times New Roman" w:hAnsi="Times New Roman" w:cs="Times New Roman"/>
          <w:sz w:val="24"/>
          <w:szCs w:val="24"/>
        </w:rPr>
      </w:pPr>
      <w:r w:rsidRPr="00CB42EC">
        <w:rPr>
          <w:rFonts w:ascii="Times New Roman" w:hAnsi="Times New Roman" w:cs="Times New Roman"/>
          <w:sz w:val="24"/>
          <w:szCs w:val="24"/>
        </w:rPr>
        <w:t xml:space="preserve">United States Department of Transportation. (2024, March 1). </w:t>
      </w:r>
      <w:r w:rsidRPr="00CB42EC">
        <w:rPr>
          <w:rFonts w:ascii="Times New Roman" w:hAnsi="Times New Roman" w:cs="Times New Roman"/>
          <w:i/>
          <w:iCs/>
          <w:sz w:val="24"/>
          <w:szCs w:val="24"/>
        </w:rPr>
        <w:t>Air Travel Consumer Report: December 2023, Full Year 2023 numbers</w:t>
      </w:r>
      <w:r w:rsidRPr="00CB42EC">
        <w:rPr>
          <w:rFonts w:ascii="Times New Roman" w:hAnsi="Times New Roman" w:cs="Times New Roman"/>
          <w:sz w:val="24"/>
          <w:szCs w:val="24"/>
        </w:rPr>
        <w:t xml:space="preserve">. </w:t>
      </w:r>
    </w:p>
    <w:p w14:paraId="7A8D47BA" w14:textId="68F7F38F" w:rsidR="00A77C49" w:rsidRPr="001409C6" w:rsidRDefault="00DF1B04" w:rsidP="001409C6">
      <w:pPr>
        <w:spacing w:line="276" w:lineRule="auto"/>
        <w:ind w:left="720" w:hanging="720"/>
        <w:jc w:val="both"/>
        <w:rPr>
          <w:rFonts w:ascii="Times New Roman" w:hAnsi="Times New Roman" w:cs="Times New Roman"/>
          <w:sz w:val="24"/>
          <w:szCs w:val="24"/>
        </w:rPr>
      </w:pPr>
      <w:r w:rsidRPr="00CB42EC">
        <w:rPr>
          <w:rFonts w:ascii="Times New Roman" w:hAnsi="Times New Roman" w:cs="Times New Roman"/>
          <w:sz w:val="24"/>
          <w:szCs w:val="24"/>
        </w:rPr>
        <w:t>Bureau of Transportation Statistics. https://www.bts.gov/newsroom/air-travel-consumer-report-december-2023-full-year-2023-numbers</w:t>
      </w:r>
    </w:p>
    <w:sectPr w:rsidR="00A77C49" w:rsidRPr="001409C6" w:rsidSect="00172843">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C16A" w14:textId="77777777" w:rsidR="00837C8F" w:rsidRDefault="00837C8F" w:rsidP="00172843">
      <w:pPr>
        <w:spacing w:after="0" w:line="240" w:lineRule="auto"/>
      </w:pPr>
      <w:r>
        <w:separator/>
      </w:r>
    </w:p>
  </w:endnote>
  <w:endnote w:type="continuationSeparator" w:id="0">
    <w:p w14:paraId="2AD735E9" w14:textId="77777777" w:rsidR="00837C8F" w:rsidRDefault="00837C8F" w:rsidP="0017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250423"/>
      <w:docPartObj>
        <w:docPartGallery w:val="Page Numbers (Bottom of Page)"/>
        <w:docPartUnique/>
      </w:docPartObj>
    </w:sdtPr>
    <w:sdtEndPr>
      <w:rPr>
        <w:noProof/>
      </w:rPr>
    </w:sdtEndPr>
    <w:sdtContent>
      <w:p w14:paraId="7A228D82" w14:textId="77777777" w:rsidR="007622EE" w:rsidRDefault="007622EE" w:rsidP="00BD6CAE">
        <w:pPr>
          <w:pStyle w:val="Header"/>
        </w:pPr>
        <w:r>
          <w:t>CIS</w:t>
        </w:r>
        <w:r w:rsidR="00506586">
          <w:t xml:space="preserve"> 695</w:t>
        </w:r>
        <w:r w:rsidR="009C00DB">
          <w:tab/>
        </w:r>
        <w:r>
          <w:t xml:space="preserve">                                                                                         </w:t>
        </w:r>
        <w:r w:rsidR="009C00DB">
          <w:t xml:space="preserve">                                   </w:t>
        </w:r>
        <w:r w:rsidR="00506586">
          <w:t>Comprehensive Project in I</w:t>
        </w:r>
        <w:r w:rsidR="009C00DB">
          <w:t>S</w:t>
        </w:r>
      </w:p>
      <w:p w14:paraId="1A9B9D34" w14:textId="77777777" w:rsidR="007622EE" w:rsidRDefault="007622EE">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B517" w14:textId="77777777" w:rsidR="00837C8F" w:rsidRDefault="00837C8F" w:rsidP="00172843">
      <w:pPr>
        <w:spacing w:after="0" w:line="240" w:lineRule="auto"/>
      </w:pPr>
      <w:r>
        <w:separator/>
      </w:r>
    </w:p>
  </w:footnote>
  <w:footnote w:type="continuationSeparator" w:id="0">
    <w:p w14:paraId="5AF49098" w14:textId="77777777" w:rsidR="00837C8F" w:rsidRDefault="00837C8F" w:rsidP="00172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EA75" w14:textId="49ED958C" w:rsidR="007622EE" w:rsidRDefault="001409C6" w:rsidP="009A6943">
    <w:pPr>
      <w:pStyle w:val="Header"/>
    </w:pPr>
    <w:r>
      <w:t>Flight Delay Insights Monitoring</w:t>
    </w:r>
    <w:r w:rsidR="007622EE">
      <w:t xml:space="preserve">                                                                                                     </w:t>
    </w:r>
    <w:r>
      <w:t>J Vinay K Polanki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1301" w14:textId="77777777" w:rsidR="007622EE" w:rsidRDefault="007622EE" w:rsidP="006B4819">
    <w:pPr>
      <w:pStyle w:val="Header"/>
      <w:jc w:val="center"/>
    </w:pPr>
    <w:r>
      <w:rPr>
        <w:noProof/>
      </w:rPr>
      <w:drawing>
        <wp:inline distT="0" distB="0" distL="0" distR="0" wp14:anchorId="6A0C9A03" wp14:editId="007D466D">
          <wp:extent cx="3578087" cy="77983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rySt AJBCo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8581" cy="790844"/>
                  </a:xfrm>
                  <a:prstGeom prst="rect">
                    <a:avLst/>
                  </a:prstGeom>
                </pic:spPr>
              </pic:pic>
            </a:graphicData>
          </a:graphic>
        </wp:inline>
      </w:drawing>
    </w:r>
  </w:p>
  <w:p w14:paraId="4EB4FCC8" w14:textId="77777777" w:rsidR="007622EE" w:rsidRDefault="00762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A7B"/>
    <w:multiLevelType w:val="multilevel"/>
    <w:tmpl w:val="ECD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783F"/>
    <w:multiLevelType w:val="singleLevel"/>
    <w:tmpl w:val="983E0446"/>
    <w:lvl w:ilvl="0">
      <w:start w:val="1"/>
      <w:numFmt w:val="upperRoman"/>
      <w:lvlText w:val="%1."/>
      <w:lvlJc w:val="left"/>
      <w:pPr>
        <w:tabs>
          <w:tab w:val="num" w:pos="720"/>
        </w:tabs>
        <w:ind w:left="720" w:hanging="720"/>
      </w:pPr>
      <w:rPr>
        <w:rFonts w:hint="default"/>
      </w:rPr>
    </w:lvl>
  </w:abstractNum>
  <w:abstractNum w:abstractNumId="2" w15:restartNumberingAfterBreak="0">
    <w:nsid w:val="21351BCA"/>
    <w:multiLevelType w:val="multilevel"/>
    <w:tmpl w:val="6F6CEB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D5BBC"/>
    <w:multiLevelType w:val="hybridMultilevel"/>
    <w:tmpl w:val="C65C6FD6"/>
    <w:lvl w:ilvl="0" w:tplc="D0FA8CF2">
      <w:start w:val="1"/>
      <w:numFmt w:val="upperRoman"/>
      <w:pStyle w:val="SectionHeading"/>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42BB2"/>
    <w:multiLevelType w:val="multilevel"/>
    <w:tmpl w:val="4F7478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F4B2B"/>
    <w:multiLevelType w:val="multilevel"/>
    <w:tmpl w:val="F4DC2A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E7949"/>
    <w:multiLevelType w:val="multilevel"/>
    <w:tmpl w:val="57D4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74D59"/>
    <w:multiLevelType w:val="hybridMultilevel"/>
    <w:tmpl w:val="2C3E8B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402EF1"/>
    <w:multiLevelType w:val="hybridMultilevel"/>
    <w:tmpl w:val="4022A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3200B9"/>
    <w:multiLevelType w:val="multilevel"/>
    <w:tmpl w:val="DCF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252B4"/>
    <w:multiLevelType w:val="hybridMultilevel"/>
    <w:tmpl w:val="1B5C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66388"/>
    <w:multiLevelType w:val="hybridMultilevel"/>
    <w:tmpl w:val="2DE89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62632"/>
    <w:multiLevelType w:val="multilevel"/>
    <w:tmpl w:val="F64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14CD7"/>
    <w:multiLevelType w:val="hybridMultilevel"/>
    <w:tmpl w:val="4248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29758D"/>
    <w:multiLevelType w:val="hybridMultilevel"/>
    <w:tmpl w:val="01A6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A446A"/>
    <w:multiLevelType w:val="multilevel"/>
    <w:tmpl w:val="B73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7337D"/>
    <w:multiLevelType w:val="multilevel"/>
    <w:tmpl w:val="A52053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943FD0"/>
    <w:multiLevelType w:val="hybridMultilevel"/>
    <w:tmpl w:val="862CC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70892"/>
    <w:multiLevelType w:val="hybridMultilevel"/>
    <w:tmpl w:val="195C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B2EBA"/>
    <w:multiLevelType w:val="multilevel"/>
    <w:tmpl w:val="99AE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14D73"/>
    <w:multiLevelType w:val="hybridMultilevel"/>
    <w:tmpl w:val="06D0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4F247F"/>
    <w:multiLevelType w:val="hybridMultilevel"/>
    <w:tmpl w:val="CA826D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86B55F7"/>
    <w:multiLevelType w:val="hybridMultilevel"/>
    <w:tmpl w:val="7D465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976A76"/>
    <w:multiLevelType w:val="multilevel"/>
    <w:tmpl w:val="0868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86095F"/>
    <w:multiLevelType w:val="multilevel"/>
    <w:tmpl w:val="80DE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343E2"/>
    <w:multiLevelType w:val="hybridMultilevel"/>
    <w:tmpl w:val="E63AC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734BB3"/>
    <w:multiLevelType w:val="multilevel"/>
    <w:tmpl w:val="C93828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0B499D"/>
    <w:multiLevelType w:val="hybridMultilevel"/>
    <w:tmpl w:val="881C2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3236A"/>
    <w:multiLevelType w:val="multilevel"/>
    <w:tmpl w:val="B10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9623A"/>
    <w:multiLevelType w:val="multilevel"/>
    <w:tmpl w:val="466C2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E2658A"/>
    <w:multiLevelType w:val="multilevel"/>
    <w:tmpl w:val="61B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718702">
    <w:abstractNumId w:val="3"/>
  </w:num>
  <w:num w:numId="2" w16cid:durableId="1852716853">
    <w:abstractNumId w:val="1"/>
  </w:num>
  <w:num w:numId="3" w16cid:durableId="188376080">
    <w:abstractNumId w:val="25"/>
  </w:num>
  <w:num w:numId="4" w16cid:durableId="2067483981">
    <w:abstractNumId w:val="27"/>
  </w:num>
  <w:num w:numId="5" w16cid:durableId="1098328203">
    <w:abstractNumId w:val="22"/>
  </w:num>
  <w:num w:numId="6" w16cid:durableId="74665416">
    <w:abstractNumId w:val="21"/>
  </w:num>
  <w:num w:numId="7" w16cid:durableId="1477450388">
    <w:abstractNumId w:val="6"/>
  </w:num>
  <w:num w:numId="8" w16cid:durableId="1857767430">
    <w:abstractNumId w:val="23"/>
  </w:num>
  <w:num w:numId="9" w16cid:durableId="2025085846">
    <w:abstractNumId w:val="28"/>
  </w:num>
  <w:num w:numId="10" w16cid:durableId="788161304">
    <w:abstractNumId w:val="20"/>
  </w:num>
  <w:num w:numId="11" w16cid:durableId="1272471446">
    <w:abstractNumId w:val="14"/>
  </w:num>
  <w:num w:numId="12" w16cid:durableId="75328066">
    <w:abstractNumId w:val="10"/>
  </w:num>
  <w:num w:numId="13" w16cid:durableId="197742731">
    <w:abstractNumId w:val="13"/>
  </w:num>
  <w:num w:numId="14" w16cid:durableId="658192612">
    <w:abstractNumId w:val="18"/>
  </w:num>
  <w:num w:numId="15" w16cid:durableId="440957898">
    <w:abstractNumId w:val="8"/>
  </w:num>
  <w:num w:numId="16" w16cid:durableId="2130584405">
    <w:abstractNumId w:val="11"/>
  </w:num>
  <w:num w:numId="17" w16cid:durableId="1416394898">
    <w:abstractNumId w:val="17"/>
  </w:num>
  <w:num w:numId="18" w16cid:durableId="133958597">
    <w:abstractNumId w:val="29"/>
  </w:num>
  <w:num w:numId="19" w16cid:durableId="1215001272">
    <w:abstractNumId w:val="19"/>
  </w:num>
  <w:num w:numId="20" w16cid:durableId="620377127">
    <w:abstractNumId w:val="24"/>
  </w:num>
  <w:num w:numId="21" w16cid:durableId="1229264528">
    <w:abstractNumId w:val="7"/>
  </w:num>
  <w:num w:numId="22" w16cid:durableId="1577669411">
    <w:abstractNumId w:val="2"/>
  </w:num>
  <w:num w:numId="23" w16cid:durableId="1979261571">
    <w:abstractNumId w:val="4"/>
  </w:num>
  <w:num w:numId="24" w16cid:durableId="1706102296">
    <w:abstractNumId w:val="26"/>
  </w:num>
  <w:num w:numId="25" w16cid:durableId="120736452">
    <w:abstractNumId w:val="5"/>
  </w:num>
  <w:num w:numId="26" w16cid:durableId="147595841">
    <w:abstractNumId w:val="16"/>
  </w:num>
  <w:num w:numId="27" w16cid:durableId="1994750870">
    <w:abstractNumId w:val="0"/>
  </w:num>
  <w:num w:numId="28" w16cid:durableId="1751998155">
    <w:abstractNumId w:val="30"/>
  </w:num>
  <w:num w:numId="29" w16cid:durableId="1279137990">
    <w:abstractNumId w:val="12"/>
  </w:num>
  <w:num w:numId="30" w16cid:durableId="1888570357">
    <w:abstractNumId w:val="9"/>
  </w:num>
  <w:num w:numId="31" w16cid:durableId="10873862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843"/>
    <w:rsid w:val="0004741D"/>
    <w:rsid w:val="0006300E"/>
    <w:rsid w:val="000863E0"/>
    <w:rsid w:val="000928FD"/>
    <w:rsid w:val="001261C0"/>
    <w:rsid w:val="00127D26"/>
    <w:rsid w:val="001409C6"/>
    <w:rsid w:val="001418CB"/>
    <w:rsid w:val="0014747F"/>
    <w:rsid w:val="00172843"/>
    <w:rsid w:val="00183C38"/>
    <w:rsid w:val="00191294"/>
    <w:rsid w:val="001C78FD"/>
    <w:rsid w:val="001F389A"/>
    <w:rsid w:val="0022145F"/>
    <w:rsid w:val="002513D2"/>
    <w:rsid w:val="002611C5"/>
    <w:rsid w:val="00271305"/>
    <w:rsid w:val="00276596"/>
    <w:rsid w:val="00285D12"/>
    <w:rsid w:val="002C6A2B"/>
    <w:rsid w:val="002E26EF"/>
    <w:rsid w:val="002F6F97"/>
    <w:rsid w:val="003337D0"/>
    <w:rsid w:val="003825F6"/>
    <w:rsid w:val="003D437E"/>
    <w:rsid w:val="003F1136"/>
    <w:rsid w:val="00436E4C"/>
    <w:rsid w:val="00461DA9"/>
    <w:rsid w:val="00462511"/>
    <w:rsid w:val="004957A4"/>
    <w:rsid w:val="004B39C8"/>
    <w:rsid w:val="004B64E4"/>
    <w:rsid w:val="004C01FE"/>
    <w:rsid w:val="00506586"/>
    <w:rsid w:val="00552964"/>
    <w:rsid w:val="00582C1A"/>
    <w:rsid w:val="005E0EE7"/>
    <w:rsid w:val="005E6061"/>
    <w:rsid w:val="00635A21"/>
    <w:rsid w:val="00637CBE"/>
    <w:rsid w:val="006445E6"/>
    <w:rsid w:val="0066776D"/>
    <w:rsid w:val="00691CDE"/>
    <w:rsid w:val="006A1073"/>
    <w:rsid w:val="006B4819"/>
    <w:rsid w:val="006F12F6"/>
    <w:rsid w:val="00725AF8"/>
    <w:rsid w:val="007622EE"/>
    <w:rsid w:val="00785820"/>
    <w:rsid w:val="007917E3"/>
    <w:rsid w:val="00791829"/>
    <w:rsid w:val="00797032"/>
    <w:rsid w:val="00807C94"/>
    <w:rsid w:val="00827943"/>
    <w:rsid w:val="00837C8F"/>
    <w:rsid w:val="00852D64"/>
    <w:rsid w:val="008579E0"/>
    <w:rsid w:val="008667BE"/>
    <w:rsid w:val="00897103"/>
    <w:rsid w:val="008D42DA"/>
    <w:rsid w:val="008F6EB3"/>
    <w:rsid w:val="009032E3"/>
    <w:rsid w:val="0095483B"/>
    <w:rsid w:val="0096307B"/>
    <w:rsid w:val="009658B7"/>
    <w:rsid w:val="00972712"/>
    <w:rsid w:val="00975BCD"/>
    <w:rsid w:val="009A0828"/>
    <w:rsid w:val="009A204F"/>
    <w:rsid w:val="009A3CF0"/>
    <w:rsid w:val="009A6943"/>
    <w:rsid w:val="009B15BE"/>
    <w:rsid w:val="009C00DB"/>
    <w:rsid w:val="009F3D7F"/>
    <w:rsid w:val="00A322BE"/>
    <w:rsid w:val="00A47D39"/>
    <w:rsid w:val="00A54A40"/>
    <w:rsid w:val="00A77C49"/>
    <w:rsid w:val="00A956E8"/>
    <w:rsid w:val="00AA793E"/>
    <w:rsid w:val="00AE7F55"/>
    <w:rsid w:val="00B0088A"/>
    <w:rsid w:val="00B167B5"/>
    <w:rsid w:val="00B23261"/>
    <w:rsid w:val="00B95EF8"/>
    <w:rsid w:val="00BD6CAE"/>
    <w:rsid w:val="00C30112"/>
    <w:rsid w:val="00C475C8"/>
    <w:rsid w:val="00C676D2"/>
    <w:rsid w:val="00C84DA7"/>
    <w:rsid w:val="00CB42EC"/>
    <w:rsid w:val="00CD6888"/>
    <w:rsid w:val="00D54CE0"/>
    <w:rsid w:val="00D6485A"/>
    <w:rsid w:val="00D71EFF"/>
    <w:rsid w:val="00DD4C19"/>
    <w:rsid w:val="00DF1B04"/>
    <w:rsid w:val="00E22BF5"/>
    <w:rsid w:val="00E2302C"/>
    <w:rsid w:val="00E57D81"/>
    <w:rsid w:val="00EB6052"/>
    <w:rsid w:val="00ED320A"/>
    <w:rsid w:val="00EE24C2"/>
    <w:rsid w:val="00EE4AE2"/>
    <w:rsid w:val="00F03475"/>
    <w:rsid w:val="00F3399C"/>
    <w:rsid w:val="00F440DC"/>
    <w:rsid w:val="00F52B10"/>
    <w:rsid w:val="00F6547D"/>
    <w:rsid w:val="00F9707C"/>
    <w:rsid w:val="00FD3CE7"/>
    <w:rsid w:val="00FF154A"/>
    <w:rsid w:val="00FF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408CF"/>
  <w15:chartTrackingRefBased/>
  <w15:docId w15:val="{2230CBFA-EA33-4179-85AE-F68A72DB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8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728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F15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84D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43"/>
  </w:style>
  <w:style w:type="paragraph" w:styleId="Footer">
    <w:name w:val="footer"/>
    <w:basedOn w:val="Normal"/>
    <w:link w:val="FooterChar"/>
    <w:uiPriority w:val="99"/>
    <w:unhideWhenUsed/>
    <w:rsid w:val="00172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43"/>
  </w:style>
  <w:style w:type="paragraph" w:customStyle="1" w:styleId="SectionHeading">
    <w:name w:val="Section Heading"/>
    <w:basedOn w:val="ListParagraph"/>
    <w:link w:val="SectionHeadingChar"/>
    <w:qFormat/>
    <w:locked/>
    <w:rsid w:val="00172843"/>
    <w:pPr>
      <w:numPr>
        <w:numId w:val="1"/>
      </w:numPr>
      <w:spacing w:before="240" w:after="0" w:line="240" w:lineRule="auto"/>
      <w:ind w:left="540" w:hanging="180"/>
      <w:textAlignment w:val="baseline"/>
    </w:pPr>
    <w:rPr>
      <w:rFonts w:ascii="Arial" w:eastAsia="Times New Roman" w:hAnsi="Arial" w:cs="Arial"/>
      <w:b/>
      <w:bCs/>
      <w:color w:val="000000"/>
      <w:sz w:val="20"/>
      <w:szCs w:val="20"/>
    </w:rPr>
  </w:style>
  <w:style w:type="character" w:customStyle="1" w:styleId="SectionHeadingChar">
    <w:name w:val="Section Heading Char"/>
    <w:basedOn w:val="DefaultParagraphFont"/>
    <w:link w:val="SectionHeading"/>
    <w:rsid w:val="00172843"/>
    <w:rPr>
      <w:rFonts w:ascii="Arial" w:eastAsia="Times New Roman" w:hAnsi="Arial" w:cs="Arial"/>
      <w:b/>
      <w:bCs/>
      <w:color w:val="000000"/>
      <w:sz w:val="20"/>
      <w:szCs w:val="20"/>
    </w:rPr>
  </w:style>
  <w:style w:type="paragraph" w:styleId="ListParagraph">
    <w:name w:val="List Paragraph"/>
    <w:basedOn w:val="Normal"/>
    <w:uiPriority w:val="34"/>
    <w:qFormat/>
    <w:rsid w:val="00172843"/>
    <w:pPr>
      <w:ind w:left="720"/>
      <w:contextualSpacing/>
    </w:pPr>
  </w:style>
  <w:style w:type="character" w:customStyle="1" w:styleId="Heading1Char">
    <w:name w:val="Heading 1 Char"/>
    <w:basedOn w:val="DefaultParagraphFont"/>
    <w:link w:val="Heading1"/>
    <w:uiPriority w:val="9"/>
    <w:rsid w:val="001728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72843"/>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172843"/>
    <w:pPr>
      <w:outlineLvl w:val="9"/>
    </w:pPr>
  </w:style>
  <w:style w:type="paragraph" w:styleId="TOC1">
    <w:name w:val="toc 1"/>
    <w:basedOn w:val="Normal"/>
    <w:next w:val="Normal"/>
    <w:autoRedefine/>
    <w:uiPriority w:val="39"/>
    <w:unhideWhenUsed/>
    <w:rsid w:val="00CB42EC"/>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172843"/>
    <w:pPr>
      <w:spacing w:after="100"/>
      <w:ind w:left="220"/>
    </w:pPr>
  </w:style>
  <w:style w:type="character" w:styleId="Hyperlink">
    <w:name w:val="Hyperlink"/>
    <w:basedOn w:val="DefaultParagraphFont"/>
    <w:uiPriority w:val="99"/>
    <w:unhideWhenUsed/>
    <w:rsid w:val="00172843"/>
    <w:rPr>
      <w:color w:val="0563C1" w:themeColor="hyperlink"/>
      <w:u w:val="single"/>
    </w:rPr>
  </w:style>
  <w:style w:type="character" w:customStyle="1" w:styleId="Heading3Char">
    <w:name w:val="Heading 3 Char"/>
    <w:basedOn w:val="DefaultParagraphFont"/>
    <w:link w:val="Heading3"/>
    <w:uiPriority w:val="9"/>
    <w:rsid w:val="00FF154A"/>
    <w:rPr>
      <w:rFonts w:asciiTheme="majorHAnsi" w:eastAsiaTheme="majorEastAsia" w:hAnsiTheme="majorHAnsi" w:cstheme="majorBidi"/>
      <w:color w:val="1F4D78" w:themeColor="accent1" w:themeShade="7F"/>
      <w:sz w:val="24"/>
      <w:szCs w:val="24"/>
    </w:rPr>
  </w:style>
  <w:style w:type="paragraph" w:customStyle="1" w:styleId="SHTB">
    <w:name w:val="SH/TB"/>
    <w:basedOn w:val="Normal"/>
    <w:next w:val="Normal"/>
    <w:rsid w:val="006A1073"/>
    <w:pPr>
      <w:pBdr>
        <w:bottom w:val="single" w:sz="6" w:space="0" w:color="auto"/>
      </w:pBdr>
      <w:spacing w:before="130" w:after="0" w:line="200" w:lineRule="exact"/>
    </w:pPr>
    <w:rPr>
      <w:rFonts w:ascii="New York" w:eastAsia="Times New Roman" w:hAnsi="New York" w:cs="Times New Roman"/>
      <w:sz w:val="16"/>
      <w:szCs w:val="20"/>
    </w:rPr>
  </w:style>
  <w:style w:type="character" w:customStyle="1" w:styleId="Heading4Char">
    <w:name w:val="Heading 4 Char"/>
    <w:basedOn w:val="DefaultParagraphFont"/>
    <w:link w:val="Heading4"/>
    <w:uiPriority w:val="9"/>
    <w:rsid w:val="00C84DA7"/>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9B15BE"/>
    <w:pPr>
      <w:spacing w:after="100"/>
      <w:ind w:left="440"/>
    </w:pPr>
  </w:style>
  <w:style w:type="character" w:styleId="Strong">
    <w:name w:val="Strong"/>
    <w:basedOn w:val="DefaultParagraphFont"/>
    <w:uiPriority w:val="22"/>
    <w:qFormat/>
    <w:rsid w:val="00DF1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0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2F862-98D3-4157-93A3-621C258A6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2580</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Murray State University</Company>
  <LinksUpToDate>false</LinksUpToDate>
  <CharactersWithSpaces>17258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Krotov</dc:creator>
  <cp:keywords/>
  <dc:description/>
  <cp:lastModifiedBy>Joseph Vinay Kumar Polanki</cp:lastModifiedBy>
  <cp:revision>4</cp:revision>
  <dcterms:created xsi:type="dcterms:W3CDTF">2025-02-03T23:34:00Z</dcterms:created>
  <dcterms:modified xsi:type="dcterms:W3CDTF">2025-02-05T05:03:00Z</dcterms:modified>
</cp:coreProperties>
</file>