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3ED72" w14:textId="07AE670F" w:rsidR="00C3543F" w:rsidRDefault="0053479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34797">
        <w:rPr>
          <w:rFonts w:ascii="Times New Roman" w:hAnsi="Times New Roman" w:cs="Times New Roman"/>
          <w:sz w:val="28"/>
          <w:szCs w:val="28"/>
          <w:lang w:val="en-US"/>
        </w:rPr>
        <w:t>Brief Summary On SDLC</w:t>
      </w:r>
    </w:p>
    <w:p w14:paraId="1AE4EEF2" w14:textId="771DC34E" w:rsidR="00534797" w:rsidRDefault="00534797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DA6E36" wp14:editId="637571EB">
            <wp:extent cx="5731510" cy="3622040"/>
            <wp:effectExtent l="0" t="0" r="2540" b="0"/>
            <wp:docPr id="82357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79321" name="Picture 8235793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7242" w14:textId="3ADCCB1E" w:rsidR="00534797" w:rsidRDefault="00534797" w:rsidP="0053479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4797">
        <w:rPr>
          <w:rFonts w:ascii="Times New Roman" w:hAnsi="Times New Roman" w:cs="Times New Roman"/>
          <w:sz w:val="28"/>
          <w:szCs w:val="28"/>
          <w:lang w:val="en-US"/>
        </w:rPr>
        <w:t>SDLC is a process followed for a software project, within a software organization. It consists of a detailed plan describing how to develop, maintain, replace and alter or enhance specific software.</w:t>
      </w:r>
    </w:p>
    <w:p w14:paraId="17C5A316" w14:textId="77777777" w:rsidR="00180B6B" w:rsidRDefault="00180B6B" w:rsidP="00180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B6B">
        <w:rPr>
          <w:rFonts w:ascii="Times New Roman" w:hAnsi="Times New Roman" w:cs="Times New Roman"/>
          <w:b/>
          <w:bCs/>
          <w:sz w:val="28"/>
          <w:szCs w:val="28"/>
        </w:rPr>
        <w:t>Planning and Requirement Analysis:</w:t>
      </w:r>
      <w:r w:rsidRPr="00180B6B">
        <w:rPr>
          <w:rFonts w:ascii="Times New Roman" w:hAnsi="Times New Roman" w:cs="Times New Roman"/>
          <w:sz w:val="28"/>
          <w:szCs w:val="28"/>
        </w:rPr>
        <w:t xml:space="preserve"> Senior team members gather inputs from customers, sales, and market research to define project scope and feasibility in terms of cost, operations, and technology.</w:t>
      </w:r>
    </w:p>
    <w:p w14:paraId="4E506007" w14:textId="77777777" w:rsidR="00180B6B" w:rsidRDefault="00180B6B" w:rsidP="00180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B6B">
        <w:rPr>
          <w:rFonts w:ascii="Times New Roman" w:hAnsi="Times New Roman" w:cs="Times New Roman"/>
          <w:b/>
          <w:bCs/>
          <w:sz w:val="28"/>
          <w:szCs w:val="28"/>
        </w:rPr>
        <w:t>Defining Requirements:</w:t>
      </w:r>
      <w:r w:rsidRPr="00180B6B">
        <w:rPr>
          <w:rFonts w:ascii="Times New Roman" w:hAnsi="Times New Roman" w:cs="Times New Roman"/>
          <w:sz w:val="28"/>
          <w:szCs w:val="28"/>
        </w:rPr>
        <w:t xml:space="preserve"> Product requirements are documented in an SRS (Software Requirement Specification) and approved by stakeholders.</w:t>
      </w:r>
    </w:p>
    <w:p w14:paraId="1FAAAA3E" w14:textId="77777777" w:rsidR="00180B6B" w:rsidRDefault="00180B6B" w:rsidP="00180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B6B">
        <w:rPr>
          <w:rFonts w:ascii="Times New Roman" w:hAnsi="Times New Roman" w:cs="Times New Roman"/>
          <w:b/>
          <w:bCs/>
          <w:sz w:val="28"/>
          <w:szCs w:val="28"/>
        </w:rPr>
        <w:t>Designing the Product Architecture:</w:t>
      </w:r>
      <w:r w:rsidRPr="00180B6B">
        <w:rPr>
          <w:rFonts w:ascii="Times New Roman" w:hAnsi="Times New Roman" w:cs="Times New Roman"/>
          <w:sz w:val="28"/>
          <w:szCs w:val="28"/>
        </w:rPr>
        <w:t xml:space="preserve"> Architects create multiple design approaches based on the SRS. The best one is selected using a DDS (Design Document Specification), considering risks, modularity, time, and cost.</w:t>
      </w:r>
    </w:p>
    <w:p w14:paraId="60EAE037" w14:textId="77777777" w:rsidR="00180B6B" w:rsidRDefault="00180B6B" w:rsidP="00180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B6B">
        <w:rPr>
          <w:rFonts w:ascii="Times New Roman" w:hAnsi="Times New Roman" w:cs="Times New Roman"/>
          <w:b/>
          <w:bCs/>
          <w:sz w:val="28"/>
          <w:szCs w:val="28"/>
        </w:rPr>
        <w:t>Building the Product:</w:t>
      </w:r>
      <w:r w:rsidRPr="00180B6B">
        <w:rPr>
          <w:rFonts w:ascii="Times New Roman" w:hAnsi="Times New Roman" w:cs="Times New Roman"/>
          <w:sz w:val="28"/>
          <w:szCs w:val="28"/>
        </w:rPr>
        <w:t xml:space="preserve"> Developers start coding based on the DDS using appropriate tools and guidelines.</w:t>
      </w:r>
    </w:p>
    <w:p w14:paraId="46492CF4" w14:textId="77777777" w:rsidR="00180B6B" w:rsidRDefault="00180B6B" w:rsidP="00180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B6B">
        <w:rPr>
          <w:rFonts w:ascii="Times New Roman" w:hAnsi="Times New Roman" w:cs="Times New Roman"/>
          <w:b/>
          <w:bCs/>
          <w:sz w:val="28"/>
          <w:szCs w:val="28"/>
        </w:rPr>
        <w:t>Testing the Product:</w:t>
      </w:r>
      <w:r w:rsidRPr="00180B6B">
        <w:rPr>
          <w:rFonts w:ascii="Times New Roman" w:hAnsi="Times New Roman" w:cs="Times New Roman"/>
          <w:sz w:val="28"/>
          <w:szCs w:val="28"/>
        </w:rPr>
        <w:t xml:space="preserve"> The product is thoroughly tested for bugs and issues, which are fixed and retested until quality standards are met.</w:t>
      </w:r>
    </w:p>
    <w:p w14:paraId="72B22A60" w14:textId="59F5D069" w:rsidR="00180B6B" w:rsidRPr="00180B6B" w:rsidRDefault="00180B6B" w:rsidP="00180B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80B6B">
        <w:rPr>
          <w:rFonts w:ascii="Times New Roman" w:hAnsi="Times New Roman" w:cs="Times New Roman"/>
          <w:b/>
          <w:bCs/>
          <w:sz w:val="28"/>
          <w:szCs w:val="28"/>
        </w:rPr>
        <w:t>Deployment and Maintenance:</w:t>
      </w:r>
      <w:r w:rsidRPr="00180B6B">
        <w:rPr>
          <w:rFonts w:ascii="Times New Roman" w:hAnsi="Times New Roman" w:cs="Times New Roman"/>
          <w:sz w:val="28"/>
          <w:szCs w:val="28"/>
        </w:rPr>
        <w:t xml:space="preserve"> The final product is released to the market, sometimes in phases. Ongoing maintenance and updates are provided post-deployment.</w:t>
      </w:r>
    </w:p>
    <w:p w14:paraId="3F78F378" w14:textId="77777777" w:rsidR="00180B6B" w:rsidRPr="00534797" w:rsidRDefault="00180B6B" w:rsidP="00180B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80B6B" w:rsidRPr="00534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83308"/>
    <w:multiLevelType w:val="hybridMultilevel"/>
    <w:tmpl w:val="BB3EE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21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97"/>
    <w:rsid w:val="00180B6B"/>
    <w:rsid w:val="00534797"/>
    <w:rsid w:val="006A324F"/>
    <w:rsid w:val="00A930CB"/>
    <w:rsid w:val="00C330FB"/>
    <w:rsid w:val="00C3543F"/>
    <w:rsid w:val="00D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70ED"/>
  <w15:chartTrackingRefBased/>
  <w15:docId w15:val="{172A698D-CF30-4052-A60F-81A01BDC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4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 G</dc:creator>
  <cp:keywords/>
  <dc:description/>
  <cp:lastModifiedBy>Vinay kumar G</cp:lastModifiedBy>
  <cp:revision>1</cp:revision>
  <dcterms:created xsi:type="dcterms:W3CDTF">2025-04-25T03:56:00Z</dcterms:created>
  <dcterms:modified xsi:type="dcterms:W3CDTF">2025-04-25T04:12:00Z</dcterms:modified>
</cp:coreProperties>
</file>