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F8587" w14:textId="77777777" w:rsidR="00261C9B" w:rsidRDefault="00000000">
      <w:pPr>
        <w:jc w:val="center"/>
      </w:pPr>
      <w:r>
        <w:rPr>
          <w:b/>
          <w:bCs/>
          <w:color w:val="1F4E79"/>
          <w:sz w:val="26"/>
          <w:szCs w:val="26"/>
        </w:rPr>
        <w:t>SIMATS ENGINEERING (SAVEETHA SCHOOL OF ENGINEERING)</w:t>
      </w:r>
    </w:p>
    <w:p w14:paraId="24327D43" w14:textId="77777777" w:rsidR="00261C9B" w:rsidRDefault="00000000">
      <w:pPr>
        <w:jc w:val="center"/>
      </w:pPr>
      <w:r>
        <w:rPr>
          <w:b/>
          <w:bCs/>
          <w:color w:val="2E75B6"/>
          <w:sz w:val="22"/>
          <w:szCs w:val="22"/>
        </w:rPr>
        <w:t>Department of Artificial Intelligence and Data Science</w:t>
      </w:r>
    </w:p>
    <w:p w14:paraId="3FFC386D" w14:textId="77777777" w:rsidR="00261C9B" w:rsidRDefault="00000000">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4A0D7335" w14:textId="77777777" w:rsidR="00261C9B" w:rsidRDefault="00261C9B">
      <w:pPr>
        <w:pBdr>
          <w:bottom w:val="single" w:sz="6" w:space="1" w:color="1F4E79"/>
        </w:pBdr>
        <w:spacing w:after="80"/>
        <w:jc w:val="center"/>
      </w:pPr>
    </w:p>
    <w:p w14:paraId="01098848" w14:textId="77777777" w:rsidR="00261C9B" w:rsidRDefault="00261C9B">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261C9B" w14:paraId="1A92E1C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BDE555" w14:textId="77777777" w:rsidR="00261C9B"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13CA0B" w14:textId="77777777" w:rsidR="00261C9B"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3AD6F9" w14:textId="77777777" w:rsidR="00261C9B"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55D32A" w14:textId="77777777" w:rsidR="00261C9B" w:rsidRDefault="00000000">
            <w:pPr>
              <w:rPr>
                <w:sz w:val="18"/>
                <w:szCs w:val="18"/>
              </w:rPr>
            </w:pPr>
            <w:r>
              <w:rPr>
                <w:sz w:val="18"/>
                <w:szCs w:val="18"/>
              </w:rPr>
              <w:t>Natural Language Processing</w:t>
            </w:r>
          </w:p>
        </w:tc>
      </w:tr>
      <w:tr w:rsidR="00261C9B" w14:paraId="1294CC1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EB6762" w14:textId="77777777" w:rsidR="00261C9B"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E9CBE7" w14:textId="77777777" w:rsidR="00261C9B" w:rsidRDefault="00000000">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404AB1" w14:textId="77777777" w:rsidR="00261C9B"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E1FBF" w14:textId="77777777" w:rsidR="00261C9B" w:rsidRDefault="00000000">
            <w:bookmarkStart w:id="0" w:name="_tcmq54zgl607" w:colFirst="0" w:colLast="0"/>
            <w:bookmarkEnd w:id="0"/>
            <w:r>
              <w:rPr>
                <w:sz w:val="18"/>
                <w:szCs w:val="18"/>
              </w:rPr>
              <w:t>Assessment Tool 1 – ANALYTICAL PROBLEM SOLVING</w:t>
            </w:r>
          </w:p>
        </w:tc>
      </w:tr>
      <w:tr w:rsidR="00261C9B" w14:paraId="57AAA0C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673353" w14:textId="77777777" w:rsidR="00261C9B"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28D93C" w14:textId="77777777" w:rsidR="00261C9B"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22A3CA" w14:textId="77777777" w:rsidR="00261C9B" w:rsidRDefault="00261C9B"/>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F28A26" w14:textId="77777777" w:rsidR="00261C9B" w:rsidRDefault="00261C9B"/>
        </w:tc>
      </w:tr>
      <w:tr w:rsidR="00261C9B" w14:paraId="07E4A4F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E5FADB" w14:textId="77777777" w:rsidR="00261C9B" w:rsidRDefault="00000000">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D58F3B" w14:textId="77777777" w:rsidR="00261C9B" w:rsidRDefault="00000000">
            <w:r>
              <w:t>Design inflectional, derivational, finite-state parsing, stemming algorithms and for analyse morphological methods. (BL-3)</w:t>
            </w:r>
          </w:p>
        </w:tc>
      </w:tr>
      <w:tr w:rsidR="00261C9B" w14:paraId="0DD7CBF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98C1EF" w14:textId="77777777" w:rsidR="00261C9B"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54EEDA" w14:textId="77777777" w:rsidR="00261C9B" w:rsidRDefault="00261C9B"/>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5BF2CA" w14:textId="77777777" w:rsidR="00261C9B"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E282C" w14:textId="77777777" w:rsidR="00261C9B" w:rsidRDefault="00261C9B"/>
        </w:tc>
      </w:tr>
      <w:tr w:rsidR="00261C9B" w14:paraId="15B73E9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B8B479" w14:textId="77777777" w:rsidR="00261C9B"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F05576" w14:textId="77777777" w:rsidR="00261C9B" w:rsidRDefault="00261C9B"/>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0B38A1" w14:textId="77777777" w:rsidR="00261C9B"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884B22" w14:textId="77777777" w:rsidR="00261C9B" w:rsidRDefault="00261C9B"/>
        </w:tc>
      </w:tr>
    </w:tbl>
    <w:p w14:paraId="31E97F53" w14:textId="77777777" w:rsidR="00261C9B" w:rsidRDefault="00261C9B">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61C9B" w14:paraId="7FE3439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5C663C6" w14:textId="77777777" w:rsidR="00261C9B" w:rsidRDefault="00000000">
            <w:r>
              <w:rPr>
                <w:b/>
                <w:bCs/>
                <w:color w:val="C00000"/>
              </w:rPr>
              <w:t>Code of Conduct</w:t>
            </w:r>
          </w:p>
          <w:p w14:paraId="06EE8DDB" w14:textId="77777777" w:rsidR="00261C9B" w:rsidRDefault="00000000">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08C4C5C1" w14:textId="77777777" w:rsidR="00261C9B" w:rsidRDefault="00000000">
            <w:r>
              <w:rPr>
                <w:sz w:val="18"/>
                <w:szCs w:val="18"/>
              </w:rPr>
              <w:t>Signature of the Student: _________________________</w:t>
            </w:r>
          </w:p>
        </w:tc>
      </w:tr>
    </w:tbl>
    <w:p w14:paraId="4CA601AE" w14:textId="77777777" w:rsidR="00261C9B" w:rsidRDefault="00261C9B">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61C9B" w14:paraId="679F5542"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79B3EAA" w14:textId="77777777" w:rsidR="00261C9B" w:rsidRDefault="00000000">
            <w:r>
              <w:rPr>
                <w:b/>
                <w:bCs/>
                <w:color w:val="C00000"/>
              </w:rPr>
              <w:t>Instructions</w:t>
            </w:r>
          </w:p>
          <w:p w14:paraId="39BFBA0E" w14:textId="77777777" w:rsidR="00261C9B" w:rsidRDefault="00000000">
            <w:pPr>
              <w:numPr>
                <w:ilvl w:val="0"/>
                <w:numId w:val="1"/>
              </w:numPr>
              <w:pBdr>
                <w:top w:val="nil"/>
                <w:left w:val="nil"/>
                <w:bottom w:val="nil"/>
                <w:right w:val="nil"/>
                <w:between w:val="nil"/>
              </w:pBdr>
              <w:rPr>
                <w:color w:val="000000"/>
                <w:sz w:val="18"/>
                <w:szCs w:val="18"/>
              </w:rPr>
            </w:pPr>
            <w:r>
              <w:rPr>
                <w:color w:val="000000"/>
                <w:sz w:val="18"/>
                <w:szCs w:val="18"/>
              </w:rPr>
              <w:t>Read all questions carefully before attempting the answers.</w:t>
            </w:r>
          </w:p>
          <w:p w14:paraId="0B516AB4" w14:textId="77777777" w:rsidR="00261C9B" w:rsidRDefault="00000000">
            <w:pPr>
              <w:numPr>
                <w:ilvl w:val="0"/>
                <w:numId w:val="1"/>
              </w:numPr>
              <w:pBdr>
                <w:top w:val="nil"/>
                <w:left w:val="nil"/>
                <w:bottom w:val="nil"/>
                <w:right w:val="nil"/>
                <w:between w:val="nil"/>
              </w:pBdr>
              <w:rPr>
                <w:color w:val="000000"/>
                <w:sz w:val="18"/>
                <w:szCs w:val="18"/>
              </w:rPr>
            </w:pPr>
            <w:r>
              <w:rPr>
                <w:color w:val="000000"/>
                <w:sz w:val="18"/>
                <w:szCs w:val="18"/>
              </w:rPr>
              <w:t>Answer all five questions. Each question carries equal marks.</w:t>
            </w:r>
          </w:p>
          <w:p w14:paraId="4D773708" w14:textId="77777777" w:rsidR="00261C9B" w:rsidRDefault="00000000">
            <w:pPr>
              <w:numPr>
                <w:ilvl w:val="0"/>
                <w:numId w:val="1"/>
              </w:numPr>
              <w:pBdr>
                <w:top w:val="nil"/>
                <w:left w:val="nil"/>
                <w:bottom w:val="nil"/>
                <w:right w:val="nil"/>
                <w:between w:val="nil"/>
              </w:pBdr>
            </w:pPr>
            <w:r>
              <w:rPr>
                <w:color w:val="000000"/>
                <w:sz w:val="18"/>
                <w:szCs w:val="18"/>
              </w:rPr>
              <w:t>Show all intermediate steps, calculations, probability computations, tagging decisions, and justifications wherever applicable.</w:t>
            </w:r>
          </w:p>
          <w:p w14:paraId="71871E39" w14:textId="77777777" w:rsidR="00261C9B" w:rsidRDefault="00000000">
            <w:pPr>
              <w:numPr>
                <w:ilvl w:val="0"/>
                <w:numId w:val="1"/>
              </w:numPr>
              <w:pBdr>
                <w:top w:val="nil"/>
                <w:left w:val="nil"/>
                <w:bottom w:val="nil"/>
                <w:right w:val="nil"/>
                <w:between w:val="nil"/>
              </w:pBdr>
            </w:pPr>
            <w:r>
              <w:rPr>
                <w:color w:val="000000"/>
                <w:sz w:val="18"/>
                <w:szCs w:val="18"/>
              </w:rPr>
              <w:t>Duration: 30 minutes.</w:t>
            </w:r>
          </w:p>
        </w:tc>
      </w:tr>
    </w:tbl>
    <w:p w14:paraId="6696BC2F" w14:textId="77777777" w:rsidR="00261C9B" w:rsidRDefault="00261C9B">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261C9B" w14:paraId="7C1BD6F8"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BE56E7" w14:textId="77777777" w:rsidR="00261C9B" w:rsidRDefault="00000000">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418B11E" w14:textId="77777777" w:rsidR="00261C9B" w:rsidRDefault="00000000">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24F6D2B" w14:textId="77777777" w:rsidR="00261C9B" w:rsidRDefault="00000000">
            <w:pPr>
              <w:jc w:val="center"/>
            </w:pPr>
            <w:r>
              <w:rPr>
                <w:b/>
                <w:bCs/>
                <w:color w:val="FFFFFF"/>
                <w:sz w:val="19"/>
                <w:szCs w:val="19"/>
              </w:rPr>
              <w:t>Q Nos</w:t>
            </w:r>
          </w:p>
        </w:tc>
      </w:tr>
      <w:tr w:rsidR="00261C9B" w14:paraId="393AB266"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312EBD1" w14:textId="77777777" w:rsidR="00261C9B" w:rsidRDefault="00000000">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7ED975B" w14:textId="77777777" w:rsidR="00261C9B" w:rsidRDefault="00000000">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0D43D27" w14:textId="77777777" w:rsidR="00261C9B" w:rsidRDefault="00000000">
            <w:pPr>
              <w:jc w:val="center"/>
            </w:pPr>
            <w:r>
              <w:t>Q1</w:t>
            </w:r>
          </w:p>
        </w:tc>
      </w:tr>
      <w:tr w:rsidR="00261C9B" w14:paraId="1036EF57"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BDAB37F" w14:textId="77777777" w:rsidR="00261C9B" w:rsidRDefault="00000000">
            <w:r>
              <w:t xml:space="preserve">English Word Classes, </w:t>
            </w:r>
            <w:proofErr w:type="spellStart"/>
            <w:r>
              <w:t>Tagsets</w:t>
            </w:r>
            <w:proofErr w:type="spellEnd"/>
            <w:r>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3024CAB5" w14:textId="77777777" w:rsidR="00261C9B" w:rsidRDefault="00000000">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E8144BE" w14:textId="77777777" w:rsidR="00261C9B" w:rsidRDefault="00000000">
            <w:pPr>
              <w:jc w:val="center"/>
            </w:pPr>
            <w:r>
              <w:t>Q2</w:t>
            </w:r>
          </w:p>
        </w:tc>
      </w:tr>
      <w:tr w:rsidR="00261C9B" w14:paraId="61DBAA42"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6888691" w14:textId="77777777" w:rsidR="00261C9B" w:rsidRDefault="00000000">
            <w: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E9F37B9" w14:textId="77777777" w:rsidR="00261C9B" w:rsidRDefault="00000000">
            <w:pPr>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9A640" w14:textId="77777777" w:rsidR="00261C9B" w:rsidRDefault="00000000">
            <w:pPr>
              <w:jc w:val="center"/>
            </w:pPr>
            <w:r>
              <w:t>Q3</w:t>
            </w:r>
          </w:p>
        </w:tc>
      </w:tr>
      <w:tr w:rsidR="00261C9B" w14:paraId="5253B0E5"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31F8AFB" w14:textId="77777777" w:rsidR="00261C9B" w:rsidRDefault="00000000">
            <w:pPr>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C239354" w14:textId="77777777" w:rsidR="00261C9B" w:rsidRDefault="00000000">
            <w:pPr>
              <w:jc w:val="both"/>
              <w:rPr>
                <w:sz w:val="17"/>
                <w:szCs w:val="17"/>
              </w:rPr>
            </w:pPr>
            <w:r>
              <w:t xml:space="preserve">Finite-state parsing of writes, writing, and written; </w:t>
            </w:r>
            <w:proofErr w:type="spellStart"/>
            <w:r>
              <w:t>modeling</w:t>
            </w:r>
            <w:proofErr w:type="spellEnd"/>
            <w:r>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BD7D6AE" w14:textId="77777777" w:rsidR="00261C9B" w:rsidRDefault="00000000">
            <w:pPr>
              <w:jc w:val="center"/>
              <w:rPr>
                <w:sz w:val="18"/>
                <w:szCs w:val="18"/>
              </w:rPr>
            </w:pPr>
            <w:r>
              <w:t>Q4</w:t>
            </w:r>
          </w:p>
        </w:tc>
      </w:tr>
      <w:tr w:rsidR="00261C9B" w14:paraId="28E31E4C"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B61961" w14:textId="77777777" w:rsidR="00261C9B" w:rsidRDefault="00000000">
            <w:pPr>
              <w:rPr>
                <w:b/>
                <w:bCs/>
                <w:color w:val="1F4E79"/>
                <w:sz w:val="18"/>
                <w:szCs w:val="18"/>
              </w:rPr>
            </w:pPr>
            <w: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7F8966D" w14:textId="77777777" w:rsidR="00261C9B" w:rsidRDefault="00000000">
            <w:pPr>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AF948F" w14:textId="77777777" w:rsidR="00261C9B" w:rsidRDefault="00000000">
            <w:pPr>
              <w:jc w:val="center"/>
              <w:rPr>
                <w:sz w:val="18"/>
                <w:szCs w:val="18"/>
              </w:rPr>
            </w:pPr>
            <w:r>
              <w:t>Q5</w:t>
            </w:r>
          </w:p>
        </w:tc>
      </w:tr>
    </w:tbl>
    <w:p w14:paraId="2C0E161D" w14:textId="77777777" w:rsidR="00261C9B" w:rsidRDefault="00261C9B">
      <w:pPr>
        <w:spacing w:after="50"/>
      </w:pPr>
    </w:p>
    <w:p w14:paraId="33731B78" w14:textId="77777777" w:rsidR="00261C9B" w:rsidRDefault="00000000">
      <w:r>
        <w:br w:type="page"/>
      </w:r>
    </w:p>
    <w:p w14:paraId="61F1A8A1" w14:textId="77777777" w:rsidR="00261C9B" w:rsidRDefault="00261C9B">
      <w:pPr>
        <w:spacing w:after="50"/>
      </w:pPr>
    </w:p>
    <w:p w14:paraId="0EDF00C2" w14:textId="77777777" w:rsidR="00261C9B" w:rsidRDefault="00000000">
      <w:pPr>
        <w:pBdr>
          <w:bottom w:val="single" w:sz="4" w:space="1" w:color="C00000"/>
        </w:pBdr>
        <w:spacing w:before="80" w:after="40"/>
      </w:pPr>
      <w:r>
        <w:rPr>
          <w:b/>
          <w:bCs/>
          <w:color w:val="C00000"/>
          <w:sz w:val="22"/>
          <w:szCs w:val="22"/>
        </w:rPr>
        <w:t>Annexure A – ANALYTICAL PROBLEM SOLVING</w:t>
      </w:r>
    </w:p>
    <w:p w14:paraId="1C2CC4E8" w14:textId="77777777" w:rsidR="00261C9B" w:rsidRDefault="00000000">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7C8AB51F" w14:textId="77777777" w:rsidR="00261C9B"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Apply rules to decompose each word into root and suffix components.</w:t>
      </w:r>
    </w:p>
    <w:p w14:paraId="705352FB" w14:textId="77777777" w:rsidR="00261C9B"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Differentiate between inflectional and derivational forms within the dataset.</w:t>
      </w:r>
    </w:p>
    <w:p w14:paraId="47A3569A" w14:textId="77777777" w:rsidR="00261C9B"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Normalize all variants to a common base form for efficient retrieval.</w:t>
      </w:r>
    </w:p>
    <w:p w14:paraId="603E2FAE" w14:textId="77777777" w:rsidR="00261C9B"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Determine the parsed structure and normalized output for each word.</w:t>
      </w:r>
    </w:p>
    <w:p w14:paraId="4CB808F7" w14:textId="77777777" w:rsidR="00261C9B"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4B3CD501" w14:textId="77777777" w:rsidR="00261C9B" w:rsidRDefault="00261C9B">
      <w:pPr>
        <w:jc w:val="both"/>
        <w:rPr>
          <w:sz w:val="24"/>
          <w:szCs w:val="24"/>
        </w:rPr>
      </w:pPr>
    </w:p>
    <w:p w14:paraId="77C46911" w14:textId="77777777" w:rsidR="00261C9B" w:rsidRDefault="00261C9B">
      <w:pPr>
        <w:jc w:val="both"/>
        <w:rPr>
          <w:sz w:val="24"/>
          <w:szCs w:val="24"/>
        </w:rPr>
      </w:pPr>
    </w:p>
    <w:p w14:paraId="44FFABFC" w14:textId="77777777" w:rsidR="00261C9B" w:rsidRDefault="00000000">
      <w:pPr>
        <w:jc w:val="both"/>
        <w:rPr>
          <w:b/>
          <w:bCs/>
          <w:sz w:val="24"/>
          <w:szCs w:val="24"/>
        </w:rPr>
      </w:pPr>
      <w:r>
        <w:rPr>
          <w:b/>
          <w:bCs/>
          <w:sz w:val="24"/>
          <w:szCs w:val="24"/>
        </w:rPr>
        <w:t>2.Given the input words: “unhappy”, “happiness”, “happily”, design a morphological parsing module for sentiment analysis.</w:t>
      </w:r>
    </w:p>
    <w:p w14:paraId="1F75B14C" w14:textId="77777777" w:rsidR="00261C9B" w:rsidRDefault="00000000">
      <w:pPr>
        <w:numPr>
          <w:ilvl w:val="0"/>
          <w:numId w:val="7"/>
        </w:numPr>
        <w:pBdr>
          <w:top w:val="nil"/>
          <w:left w:val="nil"/>
          <w:bottom w:val="nil"/>
          <w:right w:val="nil"/>
          <w:between w:val="nil"/>
        </w:pBdr>
        <w:jc w:val="both"/>
        <w:rPr>
          <w:color w:val="000000"/>
          <w:sz w:val="24"/>
          <w:szCs w:val="24"/>
        </w:rPr>
      </w:pPr>
      <w:r>
        <w:rPr>
          <w:color w:val="000000"/>
          <w:sz w:val="24"/>
          <w:szCs w:val="24"/>
        </w:rPr>
        <w:t>Identify prefixes, suffixes, and base forms using rule-based decomposition.</w:t>
      </w:r>
    </w:p>
    <w:p w14:paraId="011F86C8" w14:textId="77777777" w:rsidR="00261C9B"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Ensure semantic consistency across derived word forms.</w:t>
      </w:r>
    </w:p>
    <w:p w14:paraId="318255CA" w14:textId="77777777" w:rsidR="00261C9B"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Classify each transformation as inflectional or derivational.</w:t>
      </w:r>
    </w:p>
    <w:p w14:paraId="7021E386" w14:textId="77777777" w:rsidR="00261C9B"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Produce the root and morphological breakdown for each word.</w:t>
      </w:r>
    </w:p>
    <w:p w14:paraId="5F227969" w14:textId="77777777" w:rsidR="00261C9B"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48989EC4" w14:textId="77777777" w:rsidR="00261C9B" w:rsidRDefault="00261C9B">
      <w:pPr>
        <w:jc w:val="both"/>
        <w:rPr>
          <w:sz w:val="24"/>
          <w:szCs w:val="24"/>
        </w:rPr>
      </w:pPr>
    </w:p>
    <w:p w14:paraId="220F9514" w14:textId="77777777" w:rsidR="00261C9B" w:rsidRDefault="00261C9B">
      <w:pPr>
        <w:jc w:val="both"/>
        <w:rPr>
          <w:sz w:val="24"/>
          <w:szCs w:val="24"/>
        </w:rPr>
      </w:pPr>
    </w:p>
    <w:p w14:paraId="4AD6EBDE" w14:textId="77777777" w:rsidR="00261C9B" w:rsidRDefault="00000000">
      <w:pPr>
        <w:jc w:val="both"/>
        <w:rPr>
          <w:b/>
          <w:bCs/>
          <w:sz w:val="24"/>
          <w:szCs w:val="24"/>
        </w:rPr>
      </w:pPr>
      <w:r>
        <w:rPr>
          <w:b/>
          <w:bCs/>
          <w:sz w:val="24"/>
          <w:szCs w:val="24"/>
        </w:rPr>
        <w:t>3. Given the input words: “played”, “player”, “playing”, design a stemming-based preprocessing module for a search engine.</w:t>
      </w:r>
    </w:p>
    <w:p w14:paraId="3223880E" w14:textId="77777777" w:rsidR="00261C9B"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Apply morphological rules to strip affixes and identify the base form.</w:t>
      </w:r>
    </w:p>
    <w:p w14:paraId="182743DA" w14:textId="77777777" w:rsidR="00261C9B"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Handle both grammatical variations and word formation changes.</w:t>
      </w:r>
    </w:p>
    <w:p w14:paraId="3562AF9A" w14:textId="77777777" w:rsidR="00261C9B"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Ensure consistent root extraction across all forms.</w:t>
      </w:r>
    </w:p>
    <w:p w14:paraId="25F783A2" w14:textId="77777777" w:rsidR="00261C9B"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Determine the stem and classification for each input word.</w:t>
      </w:r>
    </w:p>
    <w:p w14:paraId="2381ABC7" w14:textId="77777777" w:rsidR="00261C9B"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40A7C789" w14:textId="77777777" w:rsidR="00261C9B" w:rsidRDefault="00261C9B">
      <w:pPr>
        <w:jc w:val="both"/>
        <w:rPr>
          <w:sz w:val="24"/>
          <w:szCs w:val="24"/>
        </w:rPr>
      </w:pPr>
    </w:p>
    <w:p w14:paraId="7F9EAF3A" w14:textId="77777777" w:rsidR="00261C9B" w:rsidRDefault="00261C9B">
      <w:pPr>
        <w:jc w:val="both"/>
        <w:rPr>
          <w:sz w:val="24"/>
          <w:szCs w:val="24"/>
        </w:rPr>
      </w:pPr>
    </w:p>
    <w:p w14:paraId="05B549D2" w14:textId="77777777" w:rsidR="00261C9B" w:rsidRDefault="00000000">
      <w:pPr>
        <w:jc w:val="both"/>
        <w:rPr>
          <w:b/>
          <w:bCs/>
          <w:sz w:val="24"/>
          <w:szCs w:val="24"/>
        </w:rPr>
      </w:pPr>
      <w:r>
        <w:rPr>
          <w:b/>
          <w:bCs/>
          <w:sz w:val="24"/>
          <w:szCs w:val="24"/>
        </w:rPr>
        <w:t>4. Given the input words: “writes”, “writing”, “written”, design a finite-state morphological parsing module for a text processing system.</w:t>
      </w:r>
    </w:p>
    <w:p w14:paraId="16DDB99C" w14:textId="77777777" w:rsidR="00261C9B"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Apply state transitions to represent suffix transformations and irregular forms in verb inflection.</w:t>
      </w:r>
    </w:p>
    <w:p w14:paraId="5326519D" w14:textId="77777777" w:rsidR="00261C9B"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Differentiate between regular and irregular inflectional patterns within the dataset.</w:t>
      </w:r>
    </w:p>
    <w:p w14:paraId="0015D9DE" w14:textId="77777777" w:rsidR="00261C9B"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Ensure consistent mapping of all forms to a common root representation.</w:t>
      </w:r>
    </w:p>
    <w:p w14:paraId="6153C75A" w14:textId="77777777" w:rsidR="00261C9B"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Determine the state transitions, morphological breakdown, and normalized output for each word.</w:t>
      </w:r>
    </w:p>
    <w:p w14:paraId="6613C041" w14:textId="77777777" w:rsidR="00261C9B"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 xml:space="preserve">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w:t>
      </w:r>
      <w:r>
        <w:rPr>
          <w:color w:val="000000"/>
          <w:sz w:val="24"/>
          <w:szCs w:val="24"/>
        </w:rPr>
        <w:lastRenderedPageBreak/>
        <w:t>sequence of state transitions during parsing, and display the state transition path, morphological components, root form, and normalized representation for each input word in a well-formatted output.</w:t>
      </w:r>
    </w:p>
    <w:p w14:paraId="1EC36F0F" w14:textId="77777777" w:rsidR="00261C9B" w:rsidRDefault="00261C9B">
      <w:pPr>
        <w:jc w:val="both"/>
        <w:rPr>
          <w:sz w:val="24"/>
          <w:szCs w:val="24"/>
        </w:rPr>
      </w:pPr>
    </w:p>
    <w:p w14:paraId="4A884613" w14:textId="77777777" w:rsidR="00261C9B" w:rsidRDefault="00261C9B">
      <w:pPr>
        <w:jc w:val="both"/>
        <w:rPr>
          <w:sz w:val="24"/>
          <w:szCs w:val="24"/>
        </w:rPr>
      </w:pPr>
    </w:p>
    <w:p w14:paraId="68F52682" w14:textId="77777777" w:rsidR="00261C9B" w:rsidRDefault="00000000">
      <w:pPr>
        <w:jc w:val="both"/>
        <w:rPr>
          <w:b/>
          <w:bCs/>
          <w:sz w:val="24"/>
          <w:szCs w:val="24"/>
        </w:rPr>
      </w:pPr>
      <w:r>
        <w:rPr>
          <w:b/>
          <w:bCs/>
          <w:sz w:val="24"/>
          <w:szCs w:val="24"/>
        </w:rPr>
        <w:t>5. Given the input words: “relational”, “relation”, “relate”, design a Porter Stemmer-based preprocessing module for document retrieval.</w:t>
      </w:r>
    </w:p>
    <w:p w14:paraId="1FD340BD" w14:textId="77777777" w:rsidR="00261C9B"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Apply stemming rules step-by-step to remove derivational suffixes and obtain base forms.</w:t>
      </w:r>
    </w:p>
    <w:p w14:paraId="066761A3" w14:textId="77777777" w:rsidR="00261C9B"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Handle variations in suffix patterns while preserving semantic consistency.</w:t>
      </w:r>
    </w:p>
    <w:p w14:paraId="47196EED" w14:textId="77777777" w:rsidR="00261C9B"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Ensure uniform root extraction across all derived forms.</w:t>
      </w:r>
    </w:p>
    <w:p w14:paraId="35C1433B" w14:textId="77777777" w:rsidR="00261C9B"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Determine the stemming steps, intermediate forms, and final stem for each input word.</w:t>
      </w:r>
    </w:p>
    <w:p w14:paraId="523CECB3" w14:textId="77777777" w:rsidR="00261C9B"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065166B3" w14:textId="77777777" w:rsidR="00261C9B" w:rsidRDefault="00261C9B">
      <w:pPr>
        <w:jc w:val="both"/>
        <w:rPr>
          <w:sz w:val="24"/>
          <w:szCs w:val="24"/>
        </w:rPr>
      </w:pPr>
    </w:p>
    <w:p w14:paraId="7BDD8211" w14:textId="77777777" w:rsidR="00261C9B" w:rsidRDefault="00000000">
      <w:pPr>
        <w:rPr>
          <w:b/>
          <w:bCs/>
          <w:color w:val="1F4E79"/>
          <w:sz w:val="28"/>
          <w:szCs w:val="28"/>
        </w:rPr>
      </w:pPr>
      <w:r>
        <w:br w:type="page"/>
      </w:r>
    </w:p>
    <w:p w14:paraId="7BD3CA59" w14:textId="77777777" w:rsidR="00261C9B" w:rsidRDefault="00000000">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0706A20F" w14:textId="77777777" w:rsidR="00261C9B" w:rsidRDefault="00261C9B">
      <w:pPr>
        <w:spacing w:after="50"/>
        <w:rPr>
          <w:b/>
          <w:bCs/>
          <w:color w:val="1F4E79"/>
          <w:sz w:val="22"/>
          <w:szCs w:val="22"/>
        </w:rPr>
      </w:pPr>
    </w:p>
    <w:tbl>
      <w:tblPr>
        <w:tblStyle w:val="a3"/>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261C9B" w14:paraId="710E5E1C" w14:textId="77777777">
        <w:trPr>
          <w:trHeight w:val="375"/>
        </w:trPr>
        <w:tc>
          <w:tcPr>
            <w:tcW w:w="9732" w:type="dxa"/>
            <w:gridSpan w:val="6"/>
            <w:tcBorders>
              <w:top w:val="nil"/>
              <w:left w:val="nil"/>
              <w:bottom w:val="nil"/>
              <w:right w:val="nil"/>
            </w:tcBorders>
            <w:shd w:val="clear" w:color="auto" w:fill="00FFFF"/>
            <w:vAlign w:val="center"/>
          </w:tcPr>
          <w:p w14:paraId="2483D851" w14:textId="77777777" w:rsidR="00261C9B" w:rsidRDefault="00000000">
            <w:pPr>
              <w:jc w:val="center"/>
              <w:rPr>
                <w:b/>
                <w:bCs/>
                <w:color w:val="000000"/>
              </w:rPr>
            </w:pPr>
            <w:r>
              <w:rPr>
                <w:b/>
                <w:bCs/>
                <w:color w:val="000000"/>
              </w:rPr>
              <w:t>Numerical Problems</w:t>
            </w:r>
          </w:p>
        </w:tc>
      </w:tr>
      <w:tr w:rsidR="00261C9B" w14:paraId="4ACA51A7" w14:textId="77777777">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F3D4B56" w14:textId="77777777" w:rsidR="00261C9B" w:rsidRDefault="00000000">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7D80031F" w14:textId="77777777" w:rsidR="00261C9B" w:rsidRDefault="00000000">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3304B725" w14:textId="77777777" w:rsidR="00261C9B" w:rsidRDefault="00000000">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56F2DC15" w14:textId="77777777" w:rsidR="00261C9B" w:rsidRDefault="00000000">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3DF20312" w14:textId="77777777" w:rsidR="00261C9B" w:rsidRDefault="00000000">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086CA388" w14:textId="77777777" w:rsidR="00261C9B" w:rsidRDefault="00000000">
            <w:pPr>
              <w:jc w:val="center"/>
              <w:rPr>
                <w:b/>
                <w:bCs/>
                <w:color w:val="000000"/>
              </w:rPr>
            </w:pPr>
            <w:r>
              <w:rPr>
                <w:b/>
                <w:bCs/>
                <w:color w:val="000000"/>
              </w:rPr>
              <w:t>Level 1 (Beginning)</w:t>
            </w:r>
          </w:p>
        </w:tc>
      </w:tr>
      <w:tr w:rsidR="00261C9B" w14:paraId="20AA2807" w14:textId="77777777">
        <w:trPr>
          <w:trHeight w:val="1500"/>
        </w:trPr>
        <w:tc>
          <w:tcPr>
            <w:tcW w:w="1134" w:type="dxa"/>
            <w:tcBorders>
              <w:top w:val="nil"/>
              <w:left w:val="single" w:sz="4" w:space="0" w:color="000000"/>
              <w:bottom w:val="single" w:sz="4" w:space="0" w:color="000000"/>
              <w:right w:val="single" w:sz="4" w:space="0" w:color="000000"/>
            </w:tcBorders>
            <w:vAlign w:val="center"/>
          </w:tcPr>
          <w:p w14:paraId="4EAB44D1" w14:textId="77777777" w:rsidR="00261C9B" w:rsidRDefault="00000000">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1B7BD4E7" w14:textId="77777777" w:rsidR="00261C9B"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78A366A0" w14:textId="77777777" w:rsidR="00261C9B" w:rsidRDefault="00000000">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2FA4F79F" w14:textId="77777777" w:rsidR="00261C9B" w:rsidRDefault="00000000">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66BC4D06" w14:textId="77777777" w:rsidR="00261C9B" w:rsidRDefault="00000000">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60E3DD35" w14:textId="77777777" w:rsidR="00261C9B" w:rsidRDefault="00000000">
            <w:pPr>
              <w:jc w:val="center"/>
              <w:rPr>
                <w:color w:val="000000"/>
              </w:rPr>
            </w:pPr>
            <w:r>
              <w:rPr>
                <w:color w:val="000000"/>
              </w:rPr>
              <w:t>Misinterprets or unable to understand problem</w:t>
            </w:r>
          </w:p>
        </w:tc>
      </w:tr>
      <w:tr w:rsidR="00261C9B" w14:paraId="54AA32C1"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3ACE4BFE" w14:textId="77777777" w:rsidR="00261C9B" w:rsidRDefault="00000000">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174612A3" w14:textId="77777777" w:rsidR="00261C9B"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7645B600" w14:textId="77777777" w:rsidR="00261C9B" w:rsidRDefault="00000000">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6B642671" w14:textId="77777777" w:rsidR="00261C9B" w:rsidRDefault="00000000">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7C23B469" w14:textId="77777777" w:rsidR="00261C9B" w:rsidRDefault="00000000">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00CD07A0" w14:textId="77777777" w:rsidR="00261C9B" w:rsidRDefault="00000000">
            <w:pPr>
              <w:jc w:val="center"/>
              <w:rPr>
                <w:color w:val="000000"/>
              </w:rPr>
            </w:pPr>
            <w:r>
              <w:rPr>
                <w:color w:val="000000"/>
              </w:rPr>
              <w:t>Unable to select method</w:t>
            </w:r>
          </w:p>
        </w:tc>
      </w:tr>
      <w:tr w:rsidR="00261C9B" w14:paraId="30B88498"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206A07B5" w14:textId="77777777" w:rsidR="00261C9B" w:rsidRDefault="00000000">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1EB677C8" w14:textId="77777777" w:rsidR="00261C9B" w:rsidRDefault="00000000">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591E0301" w14:textId="77777777" w:rsidR="00261C9B" w:rsidRDefault="00000000">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6F6624E9" w14:textId="77777777" w:rsidR="00261C9B" w:rsidRDefault="00000000">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3CA2FFE5" w14:textId="77777777" w:rsidR="00261C9B" w:rsidRDefault="00000000">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543FDAC4" w14:textId="77777777" w:rsidR="00261C9B" w:rsidRDefault="00000000">
            <w:pPr>
              <w:jc w:val="center"/>
              <w:rPr>
                <w:color w:val="000000"/>
              </w:rPr>
            </w:pPr>
            <w:r>
              <w:rPr>
                <w:color w:val="000000"/>
              </w:rPr>
              <w:t>No clear process</w:t>
            </w:r>
          </w:p>
        </w:tc>
      </w:tr>
      <w:tr w:rsidR="00261C9B" w14:paraId="08A29842" w14:textId="77777777">
        <w:trPr>
          <w:trHeight w:val="900"/>
        </w:trPr>
        <w:tc>
          <w:tcPr>
            <w:tcW w:w="1134" w:type="dxa"/>
            <w:tcBorders>
              <w:top w:val="nil"/>
              <w:left w:val="single" w:sz="4" w:space="0" w:color="000000"/>
              <w:bottom w:val="single" w:sz="4" w:space="0" w:color="000000"/>
              <w:right w:val="single" w:sz="4" w:space="0" w:color="000000"/>
            </w:tcBorders>
            <w:vAlign w:val="center"/>
          </w:tcPr>
          <w:p w14:paraId="31C38A92" w14:textId="77777777" w:rsidR="00261C9B" w:rsidRDefault="00000000">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35A7C43A" w14:textId="77777777" w:rsidR="00261C9B"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001FBFF6" w14:textId="77777777" w:rsidR="00261C9B" w:rsidRDefault="00000000">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5D140081" w14:textId="77777777" w:rsidR="00261C9B" w:rsidRDefault="00000000">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63644149" w14:textId="77777777" w:rsidR="00261C9B" w:rsidRDefault="00000000">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18296F61" w14:textId="77777777" w:rsidR="00261C9B" w:rsidRDefault="00000000">
            <w:pPr>
              <w:jc w:val="center"/>
              <w:rPr>
                <w:color w:val="000000"/>
              </w:rPr>
            </w:pPr>
            <w:r>
              <w:rPr>
                <w:color w:val="000000"/>
              </w:rPr>
              <w:t>No valid calculations</w:t>
            </w:r>
          </w:p>
        </w:tc>
      </w:tr>
      <w:tr w:rsidR="00261C9B" w14:paraId="52D396CC"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60B7E268" w14:textId="77777777" w:rsidR="00261C9B" w:rsidRDefault="00000000">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0975A619" w14:textId="77777777" w:rsidR="00261C9B" w:rsidRDefault="00000000">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0171B94B" w14:textId="77777777" w:rsidR="00261C9B" w:rsidRDefault="00000000">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02DE2C2B" w14:textId="77777777" w:rsidR="00261C9B" w:rsidRDefault="00000000">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205130C3" w14:textId="77777777" w:rsidR="00261C9B" w:rsidRDefault="00000000">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65C85E39" w14:textId="77777777" w:rsidR="00261C9B" w:rsidRDefault="00000000">
            <w:pPr>
              <w:jc w:val="center"/>
              <w:rPr>
                <w:color w:val="000000"/>
              </w:rPr>
            </w:pPr>
            <w:r>
              <w:rPr>
                <w:color w:val="000000"/>
              </w:rPr>
              <w:t>No interpretation</w:t>
            </w:r>
          </w:p>
        </w:tc>
      </w:tr>
    </w:tbl>
    <w:p w14:paraId="1A4CE96D" w14:textId="77777777" w:rsidR="00261C9B" w:rsidRDefault="00261C9B">
      <w:pPr>
        <w:spacing w:after="50"/>
        <w:rPr>
          <w:b/>
          <w:bCs/>
          <w:color w:val="1F4E79"/>
          <w:sz w:val="22"/>
          <w:szCs w:val="22"/>
        </w:rPr>
      </w:pPr>
    </w:p>
    <w:p w14:paraId="13A3C1DC" w14:textId="77777777" w:rsidR="00261C9B" w:rsidRDefault="00261C9B">
      <w:pPr>
        <w:spacing w:after="50"/>
        <w:rPr>
          <w:b/>
          <w:bCs/>
          <w:color w:val="1F4E79"/>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238"/>
        <w:gridCol w:w="1197"/>
        <w:gridCol w:w="1405"/>
        <w:gridCol w:w="1634"/>
        <w:gridCol w:w="827"/>
        <w:gridCol w:w="786"/>
      </w:tblGrid>
      <w:tr w:rsidR="00261C9B" w14:paraId="39BA19F1" w14:textId="77777777">
        <w:trPr>
          <w:trHeight w:val="1081"/>
        </w:trPr>
        <w:tc>
          <w:tcPr>
            <w:tcW w:w="987" w:type="dxa"/>
          </w:tcPr>
          <w:p w14:paraId="0C50BE70" w14:textId="77777777" w:rsidR="00261C9B" w:rsidRDefault="00000000">
            <w:pPr>
              <w:spacing w:after="50"/>
              <w:rPr>
                <w:b/>
                <w:bCs/>
                <w:color w:val="1F4E79"/>
              </w:rPr>
            </w:pPr>
            <w:r>
              <w:rPr>
                <w:b/>
                <w:bCs/>
                <w:color w:val="1F4E79"/>
              </w:rPr>
              <w:t>Q. No. / Criteria Level</w:t>
            </w:r>
          </w:p>
        </w:tc>
        <w:tc>
          <w:tcPr>
            <w:tcW w:w="1769" w:type="dxa"/>
          </w:tcPr>
          <w:p w14:paraId="10A673EE" w14:textId="77777777" w:rsidR="00261C9B" w:rsidRDefault="00000000">
            <w:pPr>
              <w:spacing w:after="50"/>
              <w:rPr>
                <w:b/>
                <w:bCs/>
                <w:color w:val="1F4E79"/>
              </w:rPr>
            </w:pPr>
            <w:r>
              <w:rPr>
                <w:b/>
                <w:bCs/>
                <w:color w:val="1F4E79"/>
              </w:rPr>
              <w:t>Problem Understanding</w:t>
            </w:r>
          </w:p>
        </w:tc>
        <w:tc>
          <w:tcPr>
            <w:tcW w:w="1238" w:type="dxa"/>
          </w:tcPr>
          <w:p w14:paraId="5CBA2F80" w14:textId="77777777" w:rsidR="00261C9B" w:rsidRDefault="00000000">
            <w:pPr>
              <w:spacing w:after="50"/>
              <w:rPr>
                <w:b/>
                <w:bCs/>
                <w:color w:val="1F4E79"/>
              </w:rPr>
            </w:pPr>
            <w:r>
              <w:rPr>
                <w:b/>
                <w:bCs/>
                <w:color w:val="1F4E79"/>
              </w:rPr>
              <w:t>Method Selection</w:t>
            </w:r>
          </w:p>
        </w:tc>
        <w:tc>
          <w:tcPr>
            <w:tcW w:w="1197" w:type="dxa"/>
          </w:tcPr>
          <w:p w14:paraId="6DBD2A9F" w14:textId="77777777" w:rsidR="00261C9B" w:rsidRDefault="00000000">
            <w:pPr>
              <w:spacing w:after="50"/>
              <w:rPr>
                <w:b/>
                <w:bCs/>
                <w:color w:val="1F4E79"/>
              </w:rPr>
            </w:pPr>
            <w:r>
              <w:rPr>
                <w:b/>
                <w:bCs/>
                <w:color w:val="1F4E79"/>
              </w:rPr>
              <w:t>Solution Process</w:t>
            </w:r>
          </w:p>
        </w:tc>
        <w:tc>
          <w:tcPr>
            <w:tcW w:w="1405" w:type="dxa"/>
          </w:tcPr>
          <w:p w14:paraId="0D190FE6" w14:textId="77777777" w:rsidR="00261C9B" w:rsidRDefault="00000000">
            <w:pPr>
              <w:spacing w:after="50"/>
              <w:rPr>
                <w:b/>
                <w:bCs/>
                <w:color w:val="1F4E79"/>
              </w:rPr>
            </w:pPr>
            <w:r>
              <w:rPr>
                <w:b/>
                <w:bCs/>
                <w:color w:val="1F4E79"/>
              </w:rPr>
              <w:t>Accuracy of Calculation</w:t>
            </w:r>
          </w:p>
        </w:tc>
        <w:tc>
          <w:tcPr>
            <w:tcW w:w="1634" w:type="dxa"/>
          </w:tcPr>
          <w:p w14:paraId="1583A108" w14:textId="77777777" w:rsidR="00261C9B" w:rsidRDefault="00000000">
            <w:pPr>
              <w:spacing w:after="50"/>
              <w:rPr>
                <w:b/>
                <w:bCs/>
                <w:color w:val="1F4E79"/>
              </w:rPr>
            </w:pPr>
            <w:r>
              <w:rPr>
                <w:b/>
                <w:bCs/>
                <w:color w:val="1F4E79"/>
              </w:rPr>
              <w:t>Interpretation of Results</w:t>
            </w:r>
          </w:p>
        </w:tc>
        <w:tc>
          <w:tcPr>
            <w:tcW w:w="827" w:type="dxa"/>
          </w:tcPr>
          <w:p w14:paraId="75C56567" w14:textId="77777777" w:rsidR="00261C9B" w:rsidRDefault="00000000">
            <w:pPr>
              <w:spacing w:after="50"/>
              <w:rPr>
                <w:b/>
                <w:bCs/>
                <w:color w:val="1F4E79"/>
              </w:rPr>
            </w:pPr>
            <w:r>
              <w:rPr>
                <w:b/>
                <w:bCs/>
                <w:color w:val="1F4E79"/>
              </w:rPr>
              <w:t>Sub. Total</w:t>
            </w:r>
          </w:p>
        </w:tc>
        <w:tc>
          <w:tcPr>
            <w:tcW w:w="786" w:type="dxa"/>
          </w:tcPr>
          <w:p w14:paraId="30D014C8" w14:textId="77777777" w:rsidR="00261C9B" w:rsidRDefault="00000000">
            <w:pPr>
              <w:spacing w:after="50"/>
              <w:rPr>
                <w:b/>
                <w:bCs/>
                <w:color w:val="1F4E79"/>
              </w:rPr>
            </w:pPr>
            <w:r>
              <w:rPr>
                <w:b/>
                <w:bCs/>
                <w:color w:val="1F4E79"/>
              </w:rPr>
              <w:t>Total %</w:t>
            </w:r>
          </w:p>
        </w:tc>
      </w:tr>
      <w:tr w:rsidR="00261C9B" w14:paraId="749D983A" w14:textId="77777777">
        <w:trPr>
          <w:trHeight w:val="403"/>
        </w:trPr>
        <w:tc>
          <w:tcPr>
            <w:tcW w:w="987" w:type="dxa"/>
          </w:tcPr>
          <w:p w14:paraId="338211DC" w14:textId="77777777" w:rsidR="00261C9B" w:rsidRDefault="00000000">
            <w:pPr>
              <w:spacing w:after="50"/>
              <w:rPr>
                <w:b/>
                <w:bCs/>
                <w:color w:val="1F4E79"/>
              </w:rPr>
            </w:pPr>
            <w:r>
              <w:rPr>
                <w:b/>
                <w:bCs/>
                <w:color w:val="1F4E79"/>
              </w:rPr>
              <w:t>1</w:t>
            </w:r>
          </w:p>
        </w:tc>
        <w:tc>
          <w:tcPr>
            <w:tcW w:w="1769" w:type="dxa"/>
          </w:tcPr>
          <w:p w14:paraId="1FF40090" w14:textId="77777777" w:rsidR="00261C9B" w:rsidRDefault="00261C9B">
            <w:pPr>
              <w:spacing w:after="50"/>
              <w:rPr>
                <w:b/>
                <w:bCs/>
                <w:color w:val="1F4E79"/>
              </w:rPr>
            </w:pPr>
          </w:p>
        </w:tc>
        <w:tc>
          <w:tcPr>
            <w:tcW w:w="1238" w:type="dxa"/>
          </w:tcPr>
          <w:p w14:paraId="6EC64D68" w14:textId="77777777" w:rsidR="00261C9B" w:rsidRDefault="00261C9B">
            <w:pPr>
              <w:spacing w:after="50"/>
              <w:rPr>
                <w:b/>
                <w:bCs/>
                <w:color w:val="1F4E79"/>
              </w:rPr>
            </w:pPr>
          </w:p>
        </w:tc>
        <w:tc>
          <w:tcPr>
            <w:tcW w:w="1197" w:type="dxa"/>
          </w:tcPr>
          <w:p w14:paraId="4894785B" w14:textId="77777777" w:rsidR="00261C9B" w:rsidRDefault="00261C9B">
            <w:pPr>
              <w:spacing w:after="50"/>
              <w:rPr>
                <w:b/>
                <w:bCs/>
                <w:color w:val="1F4E79"/>
              </w:rPr>
            </w:pPr>
          </w:p>
        </w:tc>
        <w:tc>
          <w:tcPr>
            <w:tcW w:w="1405" w:type="dxa"/>
          </w:tcPr>
          <w:p w14:paraId="02DA125B" w14:textId="77777777" w:rsidR="00261C9B" w:rsidRDefault="00261C9B">
            <w:pPr>
              <w:spacing w:after="50"/>
              <w:rPr>
                <w:b/>
                <w:bCs/>
                <w:color w:val="1F4E79"/>
              </w:rPr>
            </w:pPr>
          </w:p>
        </w:tc>
        <w:tc>
          <w:tcPr>
            <w:tcW w:w="1634" w:type="dxa"/>
          </w:tcPr>
          <w:p w14:paraId="02FED1A1" w14:textId="77777777" w:rsidR="00261C9B" w:rsidRDefault="00261C9B">
            <w:pPr>
              <w:spacing w:after="50"/>
              <w:rPr>
                <w:b/>
                <w:bCs/>
                <w:color w:val="1F4E79"/>
              </w:rPr>
            </w:pPr>
          </w:p>
        </w:tc>
        <w:tc>
          <w:tcPr>
            <w:tcW w:w="827" w:type="dxa"/>
          </w:tcPr>
          <w:p w14:paraId="04BCB32F" w14:textId="77777777" w:rsidR="00261C9B" w:rsidRDefault="00261C9B">
            <w:pPr>
              <w:spacing w:after="50"/>
              <w:rPr>
                <w:b/>
                <w:bCs/>
                <w:color w:val="1F4E79"/>
              </w:rPr>
            </w:pPr>
          </w:p>
        </w:tc>
        <w:tc>
          <w:tcPr>
            <w:tcW w:w="786" w:type="dxa"/>
            <w:vMerge w:val="restart"/>
          </w:tcPr>
          <w:p w14:paraId="5632C432" w14:textId="77777777" w:rsidR="00261C9B" w:rsidRDefault="00261C9B">
            <w:pPr>
              <w:spacing w:after="50"/>
              <w:rPr>
                <w:b/>
                <w:bCs/>
                <w:color w:val="1F4E79"/>
              </w:rPr>
            </w:pPr>
          </w:p>
        </w:tc>
      </w:tr>
      <w:tr w:rsidR="00261C9B" w14:paraId="17E6EC1F" w14:textId="77777777">
        <w:trPr>
          <w:trHeight w:val="403"/>
        </w:trPr>
        <w:tc>
          <w:tcPr>
            <w:tcW w:w="987" w:type="dxa"/>
          </w:tcPr>
          <w:p w14:paraId="5CE5E8E6" w14:textId="77777777" w:rsidR="00261C9B" w:rsidRDefault="00000000">
            <w:pPr>
              <w:spacing w:after="50"/>
              <w:rPr>
                <w:b/>
                <w:bCs/>
                <w:color w:val="1F4E79"/>
              </w:rPr>
            </w:pPr>
            <w:r>
              <w:rPr>
                <w:b/>
                <w:bCs/>
                <w:color w:val="1F4E79"/>
              </w:rPr>
              <w:t>2</w:t>
            </w:r>
          </w:p>
        </w:tc>
        <w:tc>
          <w:tcPr>
            <w:tcW w:w="1769" w:type="dxa"/>
          </w:tcPr>
          <w:p w14:paraId="7B2494E5" w14:textId="77777777" w:rsidR="00261C9B" w:rsidRDefault="00261C9B">
            <w:pPr>
              <w:spacing w:after="50"/>
              <w:rPr>
                <w:b/>
                <w:bCs/>
                <w:color w:val="1F4E79"/>
              </w:rPr>
            </w:pPr>
          </w:p>
        </w:tc>
        <w:tc>
          <w:tcPr>
            <w:tcW w:w="1238" w:type="dxa"/>
          </w:tcPr>
          <w:p w14:paraId="4571111F" w14:textId="77777777" w:rsidR="00261C9B" w:rsidRDefault="00261C9B">
            <w:pPr>
              <w:spacing w:after="50"/>
              <w:rPr>
                <w:b/>
                <w:bCs/>
                <w:color w:val="1F4E79"/>
              </w:rPr>
            </w:pPr>
          </w:p>
        </w:tc>
        <w:tc>
          <w:tcPr>
            <w:tcW w:w="1197" w:type="dxa"/>
          </w:tcPr>
          <w:p w14:paraId="1DAABCE3" w14:textId="77777777" w:rsidR="00261C9B" w:rsidRDefault="00261C9B">
            <w:pPr>
              <w:spacing w:after="50"/>
              <w:rPr>
                <w:b/>
                <w:bCs/>
                <w:color w:val="1F4E79"/>
              </w:rPr>
            </w:pPr>
          </w:p>
        </w:tc>
        <w:tc>
          <w:tcPr>
            <w:tcW w:w="1405" w:type="dxa"/>
          </w:tcPr>
          <w:p w14:paraId="3A1D1626" w14:textId="77777777" w:rsidR="00261C9B" w:rsidRDefault="00261C9B">
            <w:pPr>
              <w:spacing w:after="50"/>
              <w:rPr>
                <w:b/>
                <w:bCs/>
                <w:color w:val="1F4E79"/>
              </w:rPr>
            </w:pPr>
          </w:p>
        </w:tc>
        <w:tc>
          <w:tcPr>
            <w:tcW w:w="1634" w:type="dxa"/>
          </w:tcPr>
          <w:p w14:paraId="08E786CD" w14:textId="77777777" w:rsidR="00261C9B" w:rsidRDefault="00261C9B">
            <w:pPr>
              <w:spacing w:after="50"/>
              <w:rPr>
                <w:b/>
                <w:bCs/>
                <w:color w:val="1F4E79"/>
              </w:rPr>
            </w:pPr>
          </w:p>
        </w:tc>
        <w:tc>
          <w:tcPr>
            <w:tcW w:w="827" w:type="dxa"/>
          </w:tcPr>
          <w:p w14:paraId="352B1587" w14:textId="77777777" w:rsidR="00261C9B" w:rsidRDefault="00261C9B">
            <w:pPr>
              <w:spacing w:after="50"/>
              <w:rPr>
                <w:b/>
                <w:bCs/>
                <w:color w:val="1F4E79"/>
              </w:rPr>
            </w:pPr>
          </w:p>
        </w:tc>
        <w:tc>
          <w:tcPr>
            <w:tcW w:w="786" w:type="dxa"/>
            <w:vMerge/>
          </w:tcPr>
          <w:p w14:paraId="50E5B894" w14:textId="77777777" w:rsidR="00261C9B" w:rsidRDefault="00261C9B">
            <w:pPr>
              <w:widowControl w:val="0"/>
              <w:pBdr>
                <w:top w:val="nil"/>
                <w:left w:val="nil"/>
                <w:bottom w:val="nil"/>
                <w:right w:val="nil"/>
                <w:between w:val="nil"/>
              </w:pBdr>
              <w:spacing w:line="276" w:lineRule="auto"/>
              <w:rPr>
                <w:b/>
                <w:bCs/>
                <w:color w:val="1F4E79"/>
              </w:rPr>
            </w:pPr>
          </w:p>
        </w:tc>
      </w:tr>
      <w:tr w:rsidR="00261C9B" w14:paraId="25E8EEC1" w14:textId="77777777">
        <w:trPr>
          <w:trHeight w:val="403"/>
        </w:trPr>
        <w:tc>
          <w:tcPr>
            <w:tcW w:w="987" w:type="dxa"/>
          </w:tcPr>
          <w:p w14:paraId="10FD1963" w14:textId="77777777" w:rsidR="00261C9B" w:rsidRDefault="00000000">
            <w:pPr>
              <w:spacing w:after="50"/>
              <w:rPr>
                <w:b/>
                <w:bCs/>
                <w:color w:val="1F4E79"/>
              </w:rPr>
            </w:pPr>
            <w:r>
              <w:rPr>
                <w:b/>
                <w:bCs/>
                <w:color w:val="1F4E79"/>
              </w:rPr>
              <w:t>3</w:t>
            </w:r>
          </w:p>
        </w:tc>
        <w:tc>
          <w:tcPr>
            <w:tcW w:w="1769" w:type="dxa"/>
          </w:tcPr>
          <w:p w14:paraId="58C3A050" w14:textId="77777777" w:rsidR="00261C9B" w:rsidRDefault="00261C9B">
            <w:pPr>
              <w:spacing w:after="50"/>
              <w:rPr>
                <w:b/>
                <w:bCs/>
                <w:color w:val="1F4E79"/>
              </w:rPr>
            </w:pPr>
          </w:p>
        </w:tc>
        <w:tc>
          <w:tcPr>
            <w:tcW w:w="1238" w:type="dxa"/>
          </w:tcPr>
          <w:p w14:paraId="63EA037D" w14:textId="77777777" w:rsidR="00261C9B" w:rsidRDefault="00261C9B">
            <w:pPr>
              <w:spacing w:after="50"/>
              <w:rPr>
                <w:b/>
                <w:bCs/>
                <w:color w:val="1F4E79"/>
              </w:rPr>
            </w:pPr>
          </w:p>
        </w:tc>
        <w:tc>
          <w:tcPr>
            <w:tcW w:w="1197" w:type="dxa"/>
          </w:tcPr>
          <w:p w14:paraId="2394B7DD" w14:textId="77777777" w:rsidR="00261C9B" w:rsidRDefault="00261C9B">
            <w:pPr>
              <w:spacing w:after="50"/>
              <w:rPr>
                <w:b/>
                <w:bCs/>
                <w:color w:val="1F4E79"/>
              </w:rPr>
            </w:pPr>
          </w:p>
        </w:tc>
        <w:tc>
          <w:tcPr>
            <w:tcW w:w="1405" w:type="dxa"/>
          </w:tcPr>
          <w:p w14:paraId="1B5E70E1" w14:textId="77777777" w:rsidR="00261C9B" w:rsidRDefault="00261C9B">
            <w:pPr>
              <w:spacing w:after="50"/>
              <w:rPr>
                <w:b/>
                <w:bCs/>
                <w:color w:val="1F4E79"/>
              </w:rPr>
            </w:pPr>
          </w:p>
        </w:tc>
        <w:tc>
          <w:tcPr>
            <w:tcW w:w="1634" w:type="dxa"/>
          </w:tcPr>
          <w:p w14:paraId="111D282E" w14:textId="77777777" w:rsidR="00261C9B" w:rsidRDefault="00261C9B">
            <w:pPr>
              <w:spacing w:after="50"/>
              <w:rPr>
                <w:b/>
                <w:bCs/>
                <w:color w:val="1F4E79"/>
              </w:rPr>
            </w:pPr>
          </w:p>
        </w:tc>
        <w:tc>
          <w:tcPr>
            <w:tcW w:w="827" w:type="dxa"/>
          </w:tcPr>
          <w:p w14:paraId="269B2848" w14:textId="77777777" w:rsidR="00261C9B" w:rsidRDefault="00261C9B">
            <w:pPr>
              <w:spacing w:after="50"/>
              <w:rPr>
                <w:b/>
                <w:bCs/>
                <w:color w:val="1F4E79"/>
              </w:rPr>
            </w:pPr>
          </w:p>
        </w:tc>
        <w:tc>
          <w:tcPr>
            <w:tcW w:w="786" w:type="dxa"/>
            <w:vMerge/>
          </w:tcPr>
          <w:p w14:paraId="29651525" w14:textId="77777777" w:rsidR="00261C9B" w:rsidRDefault="00261C9B">
            <w:pPr>
              <w:widowControl w:val="0"/>
              <w:pBdr>
                <w:top w:val="nil"/>
                <w:left w:val="nil"/>
                <w:bottom w:val="nil"/>
                <w:right w:val="nil"/>
                <w:between w:val="nil"/>
              </w:pBdr>
              <w:spacing w:line="276" w:lineRule="auto"/>
              <w:rPr>
                <w:b/>
                <w:bCs/>
                <w:color w:val="1F4E79"/>
              </w:rPr>
            </w:pPr>
          </w:p>
        </w:tc>
      </w:tr>
      <w:tr w:rsidR="00261C9B" w14:paraId="579B5B9D" w14:textId="77777777">
        <w:trPr>
          <w:trHeight w:val="403"/>
        </w:trPr>
        <w:tc>
          <w:tcPr>
            <w:tcW w:w="987" w:type="dxa"/>
          </w:tcPr>
          <w:p w14:paraId="741C326F" w14:textId="77777777" w:rsidR="00261C9B" w:rsidRDefault="00000000">
            <w:pPr>
              <w:spacing w:after="50"/>
              <w:rPr>
                <w:b/>
                <w:bCs/>
                <w:color w:val="1F4E79"/>
              </w:rPr>
            </w:pPr>
            <w:r>
              <w:rPr>
                <w:b/>
                <w:bCs/>
                <w:color w:val="1F4E79"/>
              </w:rPr>
              <w:t>4</w:t>
            </w:r>
          </w:p>
        </w:tc>
        <w:tc>
          <w:tcPr>
            <w:tcW w:w="1769" w:type="dxa"/>
          </w:tcPr>
          <w:p w14:paraId="78C7C1BC" w14:textId="77777777" w:rsidR="00261C9B" w:rsidRDefault="00261C9B">
            <w:pPr>
              <w:spacing w:after="50"/>
              <w:rPr>
                <w:b/>
                <w:bCs/>
                <w:color w:val="1F4E79"/>
              </w:rPr>
            </w:pPr>
          </w:p>
        </w:tc>
        <w:tc>
          <w:tcPr>
            <w:tcW w:w="1238" w:type="dxa"/>
          </w:tcPr>
          <w:p w14:paraId="22603B6A" w14:textId="77777777" w:rsidR="00261C9B" w:rsidRDefault="00261C9B">
            <w:pPr>
              <w:spacing w:after="50"/>
              <w:rPr>
                <w:b/>
                <w:bCs/>
                <w:color w:val="1F4E79"/>
              </w:rPr>
            </w:pPr>
          </w:p>
        </w:tc>
        <w:tc>
          <w:tcPr>
            <w:tcW w:w="1197" w:type="dxa"/>
          </w:tcPr>
          <w:p w14:paraId="60D41D8F" w14:textId="77777777" w:rsidR="00261C9B" w:rsidRDefault="00261C9B">
            <w:pPr>
              <w:spacing w:after="50"/>
              <w:rPr>
                <w:b/>
                <w:bCs/>
                <w:color w:val="1F4E79"/>
              </w:rPr>
            </w:pPr>
          </w:p>
        </w:tc>
        <w:tc>
          <w:tcPr>
            <w:tcW w:w="1405" w:type="dxa"/>
          </w:tcPr>
          <w:p w14:paraId="447EDECD" w14:textId="77777777" w:rsidR="00261C9B" w:rsidRDefault="00261C9B">
            <w:pPr>
              <w:spacing w:after="50"/>
              <w:rPr>
                <w:b/>
                <w:bCs/>
                <w:color w:val="1F4E79"/>
              </w:rPr>
            </w:pPr>
          </w:p>
        </w:tc>
        <w:tc>
          <w:tcPr>
            <w:tcW w:w="1634" w:type="dxa"/>
          </w:tcPr>
          <w:p w14:paraId="52362EDF" w14:textId="77777777" w:rsidR="00261C9B" w:rsidRDefault="00261C9B">
            <w:pPr>
              <w:spacing w:after="50"/>
              <w:rPr>
                <w:b/>
                <w:bCs/>
                <w:color w:val="1F4E79"/>
              </w:rPr>
            </w:pPr>
          </w:p>
        </w:tc>
        <w:tc>
          <w:tcPr>
            <w:tcW w:w="827" w:type="dxa"/>
          </w:tcPr>
          <w:p w14:paraId="03B0F709" w14:textId="77777777" w:rsidR="00261C9B" w:rsidRDefault="00261C9B">
            <w:pPr>
              <w:spacing w:after="50"/>
              <w:rPr>
                <w:b/>
                <w:bCs/>
                <w:color w:val="1F4E79"/>
              </w:rPr>
            </w:pPr>
          </w:p>
        </w:tc>
        <w:tc>
          <w:tcPr>
            <w:tcW w:w="786" w:type="dxa"/>
            <w:vMerge/>
          </w:tcPr>
          <w:p w14:paraId="3701B577" w14:textId="77777777" w:rsidR="00261C9B" w:rsidRDefault="00261C9B">
            <w:pPr>
              <w:widowControl w:val="0"/>
              <w:pBdr>
                <w:top w:val="nil"/>
                <w:left w:val="nil"/>
                <w:bottom w:val="nil"/>
                <w:right w:val="nil"/>
                <w:between w:val="nil"/>
              </w:pBdr>
              <w:spacing w:line="276" w:lineRule="auto"/>
              <w:rPr>
                <w:b/>
                <w:bCs/>
                <w:color w:val="1F4E79"/>
              </w:rPr>
            </w:pPr>
          </w:p>
        </w:tc>
      </w:tr>
      <w:tr w:rsidR="00261C9B" w14:paraId="626FAFAD" w14:textId="77777777">
        <w:trPr>
          <w:trHeight w:val="403"/>
        </w:trPr>
        <w:tc>
          <w:tcPr>
            <w:tcW w:w="987" w:type="dxa"/>
          </w:tcPr>
          <w:p w14:paraId="7E167783" w14:textId="77777777" w:rsidR="00261C9B" w:rsidRDefault="00000000">
            <w:pPr>
              <w:spacing w:after="50"/>
              <w:rPr>
                <w:b/>
                <w:bCs/>
                <w:color w:val="1F4E79"/>
              </w:rPr>
            </w:pPr>
            <w:r>
              <w:rPr>
                <w:b/>
                <w:bCs/>
                <w:color w:val="1F4E79"/>
              </w:rPr>
              <w:t>5</w:t>
            </w:r>
          </w:p>
        </w:tc>
        <w:tc>
          <w:tcPr>
            <w:tcW w:w="1769" w:type="dxa"/>
          </w:tcPr>
          <w:p w14:paraId="3EF3E8DB" w14:textId="77777777" w:rsidR="00261C9B" w:rsidRDefault="00261C9B">
            <w:pPr>
              <w:spacing w:after="50"/>
              <w:rPr>
                <w:b/>
                <w:bCs/>
                <w:color w:val="1F4E79"/>
              </w:rPr>
            </w:pPr>
          </w:p>
        </w:tc>
        <w:tc>
          <w:tcPr>
            <w:tcW w:w="1238" w:type="dxa"/>
          </w:tcPr>
          <w:p w14:paraId="2E38F499" w14:textId="77777777" w:rsidR="00261C9B" w:rsidRDefault="00261C9B">
            <w:pPr>
              <w:spacing w:after="50"/>
              <w:rPr>
                <w:b/>
                <w:bCs/>
                <w:color w:val="1F4E79"/>
              </w:rPr>
            </w:pPr>
          </w:p>
        </w:tc>
        <w:tc>
          <w:tcPr>
            <w:tcW w:w="1197" w:type="dxa"/>
          </w:tcPr>
          <w:p w14:paraId="5A0C5FA8" w14:textId="77777777" w:rsidR="00261C9B" w:rsidRDefault="00261C9B">
            <w:pPr>
              <w:spacing w:after="50"/>
              <w:rPr>
                <w:b/>
                <w:bCs/>
                <w:color w:val="1F4E79"/>
              </w:rPr>
            </w:pPr>
          </w:p>
        </w:tc>
        <w:tc>
          <w:tcPr>
            <w:tcW w:w="1405" w:type="dxa"/>
          </w:tcPr>
          <w:p w14:paraId="27BE9436" w14:textId="77777777" w:rsidR="00261C9B" w:rsidRDefault="00261C9B">
            <w:pPr>
              <w:spacing w:after="50"/>
              <w:rPr>
                <w:b/>
                <w:bCs/>
                <w:color w:val="1F4E79"/>
              </w:rPr>
            </w:pPr>
          </w:p>
        </w:tc>
        <w:tc>
          <w:tcPr>
            <w:tcW w:w="1634" w:type="dxa"/>
          </w:tcPr>
          <w:p w14:paraId="5548AFD6" w14:textId="77777777" w:rsidR="00261C9B" w:rsidRDefault="00261C9B">
            <w:pPr>
              <w:spacing w:after="50"/>
              <w:rPr>
                <w:b/>
                <w:bCs/>
                <w:color w:val="1F4E79"/>
              </w:rPr>
            </w:pPr>
          </w:p>
        </w:tc>
        <w:tc>
          <w:tcPr>
            <w:tcW w:w="827" w:type="dxa"/>
          </w:tcPr>
          <w:p w14:paraId="608E84E0" w14:textId="77777777" w:rsidR="00261C9B" w:rsidRDefault="00261C9B">
            <w:pPr>
              <w:spacing w:after="50"/>
              <w:rPr>
                <w:b/>
                <w:bCs/>
                <w:color w:val="1F4E79"/>
              </w:rPr>
            </w:pPr>
          </w:p>
        </w:tc>
        <w:tc>
          <w:tcPr>
            <w:tcW w:w="786" w:type="dxa"/>
            <w:vMerge/>
          </w:tcPr>
          <w:p w14:paraId="568C60F0" w14:textId="77777777" w:rsidR="00261C9B" w:rsidRDefault="00261C9B">
            <w:pPr>
              <w:widowControl w:val="0"/>
              <w:pBdr>
                <w:top w:val="nil"/>
                <w:left w:val="nil"/>
                <w:bottom w:val="nil"/>
                <w:right w:val="nil"/>
                <w:between w:val="nil"/>
              </w:pBdr>
              <w:spacing w:line="276" w:lineRule="auto"/>
              <w:rPr>
                <w:b/>
                <w:bCs/>
                <w:color w:val="1F4E79"/>
              </w:rPr>
            </w:pPr>
          </w:p>
        </w:tc>
      </w:tr>
    </w:tbl>
    <w:p w14:paraId="71B36D8A" w14:textId="77777777" w:rsidR="00261C9B" w:rsidRDefault="00261C9B">
      <w:pPr>
        <w:spacing w:after="50"/>
        <w:rPr>
          <w:b/>
          <w:bCs/>
          <w:color w:val="1F4E79"/>
          <w:sz w:val="22"/>
          <w:szCs w:val="22"/>
        </w:rPr>
      </w:pPr>
    </w:p>
    <w:p w14:paraId="0B7E4457" w14:textId="77777777" w:rsidR="00261C9B" w:rsidRDefault="00261C9B">
      <w:pPr>
        <w:spacing w:after="50"/>
        <w:rPr>
          <w:b/>
          <w:bCs/>
          <w:color w:val="1F4E79"/>
          <w:sz w:val="22"/>
          <w:szCs w:val="22"/>
        </w:rPr>
      </w:pP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261C9B" w14:paraId="710ACF59"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10852A" w14:textId="77777777" w:rsidR="00261C9B"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D161A4" w14:textId="77777777" w:rsidR="00261C9B"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9BB20F" w14:textId="77777777" w:rsidR="00261C9B" w:rsidRDefault="00000000">
            <w:r>
              <w:rPr>
                <w:b/>
                <w:bCs/>
                <w:color w:val="1F4E79"/>
                <w:sz w:val="18"/>
                <w:szCs w:val="18"/>
              </w:rPr>
              <w:t>Program Director</w:t>
            </w:r>
          </w:p>
        </w:tc>
      </w:tr>
      <w:tr w:rsidR="00261C9B" w14:paraId="565E606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C18ABC" w14:textId="77777777" w:rsidR="00261C9B" w:rsidRDefault="00261C9B"/>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F41C73" w14:textId="77777777" w:rsidR="00261C9B" w:rsidRDefault="00261C9B"/>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F42C8F" w14:textId="77777777" w:rsidR="00261C9B" w:rsidRDefault="00261C9B"/>
        </w:tc>
      </w:tr>
      <w:tr w:rsidR="00261C9B" w14:paraId="461D9BC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A57CB9" w14:textId="77777777" w:rsidR="00261C9B"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AECA94" w14:textId="77777777" w:rsidR="00261C9B"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9E75E4" w14:textId="77777777" w:rsidR="00261C9B" w:rsidRDefault="00000000">
            <w:pPr>
              <w:jc w:val="center"/>
            </w:pPr>
            <w:r>
              <w:rPr>
                <w:sz w:val="18"/>
                <w:szCs w:val="18"/>
              </w:rPr>
              <w:t>Signature: _______________</w:t>
            </w:r>
          </w:p>
        </w:tc>
      </w:tr>
      <w:tr w:rsidR="00261C9B" w14:paraId="756E6A2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EDBCA3" w14:textId="77777777" w:rsidR="00261C9B"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6AC4E1" w14:textId="77777777" w:rsidR="00261C9B"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0FDBC2" w14:textId="77777777" w:rsidR="00261C9B" w:rsidRDefault="00000000">
            <w:pPr>
              <w:jc w:val="center"/>
            </w:pPr>
            <w:r>
              <w:rPr>
                <w:sz w:val="18"/>
                <w:szCs w:val="18"/>
              </w:rPr>
              <w:t>Date: ___________________</w:t>
            </w:r>
          </w:p>
        </w:tc>
      </w:tr>
    </w:tbl>
    <w:p w14:paraId="27EB61B7" w14:textId="77777777" w:rsidR="00261C9B" w:rsidRDefault="00261C9B">
      <w:pPr>
        <w:widowControl w:val="0"/>
        <w:pBdr>
          <w:top w:val="nil"/>
          <w:left w:val="nil"/>
          <w:bottom w:val="nil"/>
          <w:right w:val="nil"/>
          <w:between w:val="nil"/>
        </w:pBdr>
        <w:spacing w:line="276" w:lineRule="auto"/>
      </w:pPr>
    </w:p>
    <w:p w14:paraId="4BFC6803" w14:textId="77777777" w:rsidR="00DE4074" w:rsidRDefault="00DE4074">
      <w:pPr>
        <w:widowControl w:val="0"/>
        <w:pBdr>
          <w:top w:val="nil"/>
          <w:left w:val="nil"/>
          <w:bottom w:val="nil"/>
          <w:right w:val="nil"/>
          <w:between w:val="nil"/>
        </w:pBdr>
        <w:spacing w:line="276" w:lineRule="auto"/>
      </w:pPr>
    </w:p>
    <w:p w14:paraId="025F7ED8" w14:textId="77777777" w:rsidR="00DE4074" w:rsidRDefault="00DE4074">
      <w:pPr>
        <w:widowControl w:val="0"/>
        <w:pBdr>
          <w:top w:val="nil"/>
          <w:left w:val="nil"/>
          <w:bottom w:val="nil"/>
          <w:right w:val="nil"/>
          <w:between w:val="nil"/>
        </w:pBdr>
        <w:spacing w:line="276" w:lineRule="auto"/>
      </w:pPr>
    </w:p>
    <w:p w14:paraId="0997B648" w14:textId="77777777" w:rsidR="00DE4074" w:rsidRDefault="00DE4074">
      <w:pPr>
        <w:widowControl w:val="0"/>
        <w:pBdr>
          <w:top w:val="nil"/>
          <w:left w:val="nil"/>
          <w:bottom w:val="nil"/>
          <w:right w:val="nil"/>
          <w:between w:val="nil"/>
        </w:pBdr>
        <w:spacing w:line="276" w:lineRule="auto"/>
      </w:pPr>
    </w:p>
    <w:p w14:paraId="448632B4" w14:textId="77777777" w:rsidR="00DE4074" w:rsidRDefault="00DE4074">
      <w:pPr>
        <w:widowControl w:val="0"/>
        <w:pBdr>
          <w:top w:val="nil"/>
          <w:left w:val="nil"/>
          <w:bottom w:val="nil"/>
          <w:right w:val="nil"/>
          <w:between w:val="nil"/>
        </w:pBdr>
        <w:spacing w:line="276" w:lineRule="auto"/>
      </w:pPr>
    </w:p>
    <w:p w14:paraId="0E63466A" w14:textId="77777777" w:rsidR="00DE4074" w:rsidRDefault="00DE4074">
      <w:pPr>
        <w:widowControl w:val="0"/>
        <w:pBdr>
          <w:top w:val="nil"/>
          <w:left w:val="nil"/>
          <w:bottom w:val="nil"/>
          <w:right w:val="nil"/>
          <w:between w:val="nil"/>
        </w:pBdr>
        <w:spacing w:line="276" w:lineRule="auto"/>
      </w:pPr>
    </w:p>
    <w:p w14:paraId="311FA1CF" w14:textId="77777777" w:rsidR="00DE4074" w:rsidRDefault="00DE4074" w:rsidP="00DE4074">
      <w:pPr>
        <w:pStyle w:val="Heading1"/>
      </w:pPr>
      <w:r>
        <w:t xml:space="preserve">Annexure A – Python Programs </w:t>
      </w:r>
    </w:p>
    <w:p w14:paraId="09D4DBBA" w14:textId="77777777" w:rsidR="00DE4074" w:rsidRPr="00DE4074" w:rsidRDefault="00DE4074" w:rsidP="00DE4074"/>
    <w:p w14:paraId="258F3FB8" w14:textId="5BA6B9A9" w:rsidR="00DE4074" w:rsidRDefault="00DE4074" w:rsidP="00DE4074">
      <w:pPr>
        <w:pStyle w:val="Heading2"/>
        <w:numPr>
          <w:ilvl w:val="0"/>
          <w:numId w:val="8"/>
        </w:numPr>
      </w:pPr>
      <w:r>
        <w:t>Morphological Analysis Pipeline</w:t>
      </w:r>
    </w:p>
    <w:p w14:paraId="73B40167" w14:textId="77777777" w:rsidR="00DE4074" w:rsidRPr="00DE4074" w:rsidRDefault="00DE4074" w:rsidP="00DE4074"/>
    <w:p w14:paraId="038C2E32" w14:textId="77777777" w:rsidR="00DE4074" w:rsidRDefault="00DE4074" w:rsidP="00DE4074">
      <w:pPr>
        <w:rPr>
          <w:rFonts w:ascii="Courier New" w:hAnsi="Courier New"/>
        </w:rPr>
      </w:pPr>
      <w:r>
        <w:rPr>
          <w:rFonts w:ascii="Courier New" w:hAnsi="Courier New"/>
        </w:rPr>
        <w:t>words = ["connected", "connecting", "connection"]</w:t>
      </w:r>
      <w:r>
        <w:rPr>
          <w:rFonts w:ascii="Courier New" w:hAnsi="Courier New"/>
        </w:rPr>
        <w:br/>
      </w:r>
      <w:r>
        <w:rPr>
          <w:rFonts w:ascii="Courier New" w:hAnsi="Courier New"/>
        </w:rPr>
        <w:br/>
        <w:t>print("\</w:t>
      </w:r>
      <w:proofErr w:type="spellStart"/>
      <w:r>
        <w:rPr>
          <w:rFonts w:ascii="Courier New" w:hAnsi="Courier New"/>
        </w:rPr>
        <w:t>nMorphological</w:t>
      </w:r>
      <w:proofErr w:type="spellEnd"/>
      <w:r>
        <w:rPr>
          <w:rFonts w:ascii="Courier New" w:hAnsi="Courier New"/>
        </w:rPr>
        <w:t xml:space="preserve"> Analysis Pipeline")</w:t>
      </w:r>
      <w:r>
        <w:rPr>
          <w:rFonts w:ascii="Courier New" w:hAnsi="Courier New"/>
        </w:rPr>
        <w:br/>
        <w:t>print("-"*75)</w:t>
      </w:r>
      <w:r>
        <w:rPr>
          <w:rFonts w:ascii="Courier New" w:hAnsi="Courier New"/>
        </w:rPr>
        <w:br/>
        <w:t>print(f"{'Word':&lt;15}{'Root':&lt;15}{'Suffix':&lt;12}{'Type':&lt;18}{'Normalized'}")</w:t>
      </w:r>
      <w:r>
        <w:rPr>
          <w:rFonts w:ascii="Courier New" w:hAnsi="Courier New"/>
        </w:rPr>
        <w:br/>
        <w:t>print("-"*75)</w:t>
      </w:r>
      <w:r>
        <w:rPr>
          <w:rFonts w:ascii="Courier New" w:hAnsi="Courier New"/>
        </w:rPr>
        <w:br/>
      </w:r>
      <w:r>
        <w:rPr>
          <w:rFonts w:ascii="Courier New" w:hAnsi="Courier New"/>
        </w:rPr>
        <w:br/>
        <w:t>for word in words:</w:t>
      </w:r>
      <w:r>
        <w:rPr>
          <w:rFonts w:ascii="Courier New" w:hAnsi="Courier New"/>
        </w:rPr>
        <w:br/>
        <w:t xml:space="preserve">    if </w:t>
      </w:r>
      <w:proofErr w:type="spellStart"/>
      <w:r>
        <w:rPr>
          <w:rFonts w:ascii="Courier New" w:hAnsi="Courier New"/>
        </w:rPr>
        <w:t>word.endswith</w:t>
      </w:r>
      <w:proofErr w:type="spellEnd"/>
      <w:r>
        <w:rPr>
          <w:rFonts w:ascii="Courier New" w:hAnsi="Courier New"/>
        </w:rPr>
        <w:t>("ed"):</w:t>
      </w:r>
      <w:r>
        <w:rPr>
          <w:rFonts w:ascii="Courier New" w:hAnsi="Courier New"/>
        </w:rPr>
        <w:br/>
        <w:t xml:space="preserve">        root = word[:-2]</w:t>
      </w:r>
      <w:r>
        <w:rPr>
          <w:rFonts w:ascii="Courier New" w:hAnsi="Courier New"/>
        </w:rPr>
        <w:br/>
        <w:t xml:space="preserve">        suffix = "ed"</w:t>
      </w:r>
      <w:r>
        <w:rPr>
          <w:rFonts w:ascii="Courier New" w:hAnsi="Courier New"/>
        </w:rPr>
        <w:br/>
        <w:t xml:space="preserve">        t = "Inflectional"</w:t>
      </w:r>
      <w:r>
        <w:rPr>
          <w:rFonts w:ascii="Courier New" w:hAnsi="Courier New"/>
        </w:rPr>
        <w:br/>
        <w:t xml:space="preserve">    </w:t>
      </w:r>
      <w:proofErr w:type="spellStart"/>
      <w:r>
        <w:rPr>
          <w:rFonts w:ascii="Courier New" w:hAnsi="Courier New"/>
        </w:rPr>
        <w:t>elif</w:t>
      </w:r>
      <w:proofErr w:type="spellEnd"/>
      <w:r>
        <w:rPr>
          <w:rFonts w:ascii="Courier New" w:hAnsi="Courier New"/>
        </w:rPr>
        <w:t xml:space="preserve"> </w:t>
      </w:r>
      <w:proofErr w:type="spellStart"/>
      <w:r>
        <w:rPr>
          <w:rFonts w:ascii="Courier New" w:hAnsi="Courier New"/>
        </w:rPr>
        <w:t>word.endswith</w:t>
      </w:r>
      <w:proofErr w:type="spellEnd"/>
      <w:r>
        <w:rPr>
          <w:rFonts w:ascii="Courier New" w:hAnsi="Courier New"/>
        </w:rPr>
        <w:t>("</w:t>
      </w:r>
      <w:proofErr w:type="spellStart"/>
      <w:r>
        <w:rPr>
          <w:rFonts w:ascii="Courier New" w:hAnsi="Courier New"/>
        </w:rPr>
        <w:t>ing</w:t>
      </w:r>
      <w:proofErr w:type="spellEnd"/>
      <w:r>
        <w:rPr>
          <w:rFonts w:ascii="Courier New" w:hAnsi="Courier New"/>
        </w:rPr>
        <w:t>"):</w:t>
      </w:r>
      <w:r>
        <w:rPr>
          <w:rFonts w:ascii="Courier New" w:hAnsi="Courier New"/>
        </w:rPr>
        <w:br/>
        <w:t xml:space="preserve">        root = word[:-3]</w:t>
      </w:r>
      <w:r>
        <w:rPr>
          <w:rFonts w:ascii="Courier New" w:hAnsi="Courier New"/>
        </w:rPr>
        <w:br/>
        <w:t xml:space="preserve">        suffix = "</w:t>
      </w:r>
      <w:proofErr w:type="spellStart"/>
      <w:r>
        <w:rPr>
          <w:rFonts w:ascii="Courier New" w:hAnsi="Courier New"/>
        </w:rPr>
        <w:t>ing</w:t>
      </w:r>
      <w:proofErr w:type="spellEnd"/>
      <w:r>
        <w:rPr>
          <w:rFonts w:ascii="Courier New" w:hAnsi="Courier New"/>
        </w:rPr>
        <w:t>"</w:t>
      </w:r>
      <w:r>
        <w:rPr>
          <w:rFonts w:ascii="Courier New" w:hAnsi="Courier New"/>
        </w:rPr>
        <w:br/>
        <w:t xml:space="preserve">        t = "Inflectional"</w:t>
      </w:r>
      <w:r>
        <w:rPr>
          <w:rFonts w:ascii="Courier New" w:hAnsi="Courier New"/>
        </w:rPr>
        <w:br/>
        <w:t xml:space="preserve">    </w:t>
      </w:r>
      <w:proofErr w:type="spellStart"/>
      <w:r>
        <w:rPr>
          <w:rFonts w:ascii="Courier New" w:hAnsi="Courier New"/>
        </w:rPr>
        <w:t>elif</w:t>
      </w:r>
      <w:proofErr w:type="spellEnd"/>
      <w:r>
        <w:rPr>
          <w:rFonts w:ascii="Courier New" w:hAnsi="Courier New"/>
        </w:rPr>
        <w:t xml:space="preserve"> </w:t>
      </w:r>
      <w:proofErr w:type="spellStart"/>
      <w:r>
        <w:rPr>
          <w:rFonts w:ascii="Courier New" w:hAnsi="Courier New"/>
        </w:rPr>
        <w:t>word.endswith</w:t>
      </w:r>
      <w:proofErr w:type="spellEnd"/>
      <w:r>
        <w:rPr>
          <w:rFonts w:ascii="Courier New" w:hAnsi="Courier New"/>
        </w:rPr>
        <w:t>("ion"):</w:t>
      </w:r>
      <w:r>
        <w:rPr>
          <w:rFonts w:ascii="Courier New" w:hAnsi="Courier New"/>
        </w:rPr>
        <w:br/>
        <w:t xml:space="preserve">        root = "connect"</w:t>
      </w:r>
      <w:r>
        <w:rPr>
          <w:rFonts w:ascii="Courier New" w:hAnsi="Courier New"/>
        </w:rPr>
        <w:br/>
        <w:t xml:space="preserve">        suffix = "ion"</w:t>
      </w:r>
      <w:r>
        <w:rPr>
          <w:rFonts w:ascii="Courier New" w:hAnsi="Courier New"/>
        </w:rPr>
        <w:br/>
        <w:t xml:space="preserve">        t = "Derivational"</w:t>
      </w:r>
      <w:r>
        <w:rPr>
          <w:rFonts w:ascii="Courier New" w:hAnsi="Courier New"/>
        </w:rPr>
        <w:br/>
        <w:t xml:space="preserve">    print(f"{word:&lt;15}{root:&lt;15}{suffix:&lt;12}{t:&lt;18}connect")</w:t>
      </w:r>
    </w:p>
    <w:p w14:paraId="2E1E6014" w14:textId="5E070241" w:rsidR="00DE4074" w:rsidRPr="00DE4074" w:rsidRDefault="00DE4074" w:rsidP="00DE4074">
      <w:pPr>
        <w:rPr>
          <w:rFonts w:ascii="Courier New" w:hAnsi="Courier New"/>
        </w:rPr>
      </w:pPr>
      <w:r w:rsidRPr="00DE4074">
        <w:rPr>
          <w:rFonts w:ascii="Courier New" w:hAnsi="Courier New"/>
        </w:rPr>
        <w:drawing>
          <wp:inline distT="0" distB="0" distL="0" distR="0" wp14:anchorId="0E1DF3CB" wp14:editId="6E917A20">
            <wp:extent cx="6400800" cy="2463165"/>
            <wp:effectExtent l="0" t="0" r="0" b="0"/>
            <wp:docPr id="1375189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2463165"/>
                    </a:xfrm>
                    <a:prstGeom prst="rect">
                      <a:avLst/>
                    </a:prstGeom>
                    <a:noFill/>
                    <a:ln>
                      <a:noFill/>
                    </a:ln>
                  </pic:spPr>
                </pic:pic>
              </a:graphicData>
            </a:graphic>
          </wp:inline>
        </w:drawing>
      </w:r>
    </w:p>
    <w:p w14:paraId="47D3AFBA" w14:textId="77777777" w:rsidR="00DE4074" w:rsidRDefault="00DE4074" w:rsidP="00DE4074">
      <w:pPr>
        <w:rPr>
          <w:rFonts w:ascii="Courier New" w:hAnsi="Courier New"/>
        </w:rPr>
      </w:pPr>
    </w:p>
    <w:p w14:paraId="55BF4D04" w14:textId="77777777" w:rsidR="00DE4074" w:rsidRDefault="00DE4074" w:rsidP="00DE4074"/>
    <w:p w14:paraId="33D4D80E" w14:textId="260784E0" w:rsidR="00DE4074" w:rsidRDefault="00DE4074" w:rsidP="00DE4074">
      <w:pPr>
        <w:pStyle w:val="Heading2"/>
        <w:numPr>
          <w:ilvl w:val="0"/>
          <w:numId w:val="8"/>
        </w:numPr>
      </w:pPr>
      <w:r>
        <w:t>Morphological Parsing Module</w:t>
      </w:r>
    </w:p>
    <w:p w14:paraId="4192565A" w14:textId="77777777" w:rsidR="00DE4074" w:rsidRPr="00DE4074" w:rsidRDefault="00DE4074" w:rsidP="00DE4074">
      <w:pPr>
        <w:pStyle w:val="ListParagraph"/>
      </w:pPr>
    </w:p>
    <w:p w14:paraId="07716B27" w14:textId="77777777" w:rsidR="00DE4074" w:rsidRDefault="00DE4074" w:rsidP="00DE4074">
      <w:pPr>
        <w:rPr>
          <w:rFonts w:ascii="Courier New" w:hAnsi="Courier New"/>
        </w:rPr>
      </w:pPr>
      <w:r>
        <w:rPr>
          <w:rFonts w:ascii="Courier New" w:hAnsi="Courier New"/>
        </w:rPr>
        <w:t>words=["</w:t>
      </w:r>
      <w:proofErr w:type="spellStart"/>
      <w:r>
        <w:rPr>
          <w:rFonts w:ascii="Courier New" w:hAnsi="Courier New"/>
        </w:rPr>
        <w:t>unhappy","happiness","happily</w:t>
      </w:r>
      <w:proofErr w:type="spellEnd"/>
      <w:r>
        <w:rPr>
          <w:rFonts w:ascii="Courier New" w:hAnsi="Courier New"/>
        </w:rPr>
        <w:t>"]</w:t>
      </w:r>
      <w:r>
        <w:rPr>
          <w:rFonts w:ascii="Courier New" w:hAnsi="Courier New"/>
        </w:rPr>
        <w:br/>
      </w:r>
      <w:r>
        <w:rPr>
          <w:rFonts w:ascii="Courier New" w:hAnsi="Courier New"/>
        </w:rPr>
        <w:br/>
        <w:t>print("\</w:t>
      </w:r>
      <w:proofErr w:type="spellStart"/>
      <w:r>
        <w:rPr>
          <w:rFonts w:ascii="Courier New" w:hAnsi="Courier New"/>
        </w:rPr>
        <w:t>nMorphological</w:t>
      </w:r>
      <w:proofErr w:type="spellEnd"/>
      <w:r>
        <w:rPr>
          <w:rFonts w:ascii="Courier New" w:hAnsi="Courier New"/>
        </w:rPr>
        <w:t xml:space="preserve"> Parsing Module")</w:t>
      </w:r>
      <w:r>
        <w:rPr>
          <w:rFonts w:ascii="Courier New" w:hAnsi="Courier New"/>
        </w:rPr>
        <w:br/>
        <w:t>print("-"*90)</w:t>
      </w:r>
      <w:r>
        <w:rPr>
          <w:rFonts w:ascii="Courier New" w:hAnsi="Courier New"/>
        </w:rPr>
        <w:br/>
        <w:t>print(f"{'Word':&lt;15}{'Prefix':&lt;10}{'Root':&lt;15}{'Suffix':&lt;10}{'Type':&lt;18}{'Normalized'}")</w:t>
      </w:r>
      <w:r>
        <w:rPr>
          <w:rFonts w:ascii="Courier New" w:hAnsi="Courier New"/>
        </w:rPr>
        <w:br/>
        <w:t>print("-"*90)</w:t>
      </w:r>
      <w:r>
        <w:rPr>
          <w:rFonts w:ascii="Courier New" w:hAnsi="Courier New"/>
        </w:rPr>
        <w:br/>
      </w:r>
      <w:r>
        <w:rPr>
          <w:rFonts w:ascii="Courier New" w:hAnsi="Courier New"/>
        </w:rPr>
        <w:br/>
        <w:t>for word in words:</w:t>
      </w:r>
      <w:r>
        <w:rPr>
          <w:rFonts w:ascii="Courier New" w:hAnsi="Courier New"/>
        </w:rPr>
        <w:br/>
        <w:t xml:space="preserve">    if </w:t>
      </w:r>
      <w:proofErr w:type="spellStart"/>
      <w:r>
        <w:rPr>
          <w:rFonts w:ascii="Courier New" w:hAnsi="Courier New"/>
        </w:rPr>
        <w:t>word.startswith</w:t>
      </w:r>
      <w:proofErr w:type="spellEnd"/>
      <w:r>
        <w:rPr>
          <w:rFonts w:ascii="Courier New" w:hAnsi="Courier New"/>
        </w:rPr>
        <w:t>("un"):</w:t>
      </w:r>
      <w:r>
        <w:rPr>
          <w:rFonts w:ascii="Courier New" w:hAnsi="Courier New"/>
        </w:rPr>
        <w:br/>
        <w:t xml:space="preserve">        </w:t>
      </w:r>
      <w:proofErr w:type="spellStart"/>
      <w:r>
        <w:rPr>
          <w:rFonts w:ascii="Courier New" w:hAnsi="Courier New"/>
        </w:rPr>
        <w:t>prefix,root,suffix,t</w:t>
      </w:r>
      <w:proofErr w:type="spellEnd"/>
      <w:r>
        <w:rPr>
          <w:rFonts w:ascii="Courier New" w:hAnsi="Courier New"/>
        </w:rPr>
        <w:t>="</w:t>
      </w:r>
      <w:proofErr w:type="spellStart"/>
      <w:r>
        <w:rPr>
          <w:rFonts w:ascii="Courier New" w:hAnsi="Courier New"/>
        </w:rPr>
        <w:t>un","happy</w:t>
      </w:r>
      <w:proofErr w:type="spellEnd"/>
      <w:r>
        <w:rPr>
          <w:rFonts w:ascii="Courier New" w:hAnsi="Courier New"/>
        </w:rPr>
        <w:t>","-","Derivational"</w:t>
      </w:r>
      <w:r>
        <w:rPr>
          <w:rFonts w:ascii="Courier New" w:hAnsi="Courier New"/>
        </w:rPr>
        <w:br/>
        <w:t xml:space="preserve">    </w:t>
      </w:r>
      <w:proofErr w:type="spellStart"/>
      <w:r>
        <w:rPr>
          <w:rFonts w:ascii="Courier New" w:hAnsi="Courier New"/>
        </w:rPr>
        <w:t>elif</w:t>
      </w:r>
      <w:proofErr w:type="spellEnd"/>
      <w:r>
        <w:rPr>
          <w:rFonts w:ascii="Courier New" w:hAnsi="Courier New"/>
        </w:rPr>
        <w:t xml:space="preserve"> </w:t>
      </w:r>
      <w:proofErr w:type="spellStart"/>
      <w:r>
        <w:rPr>
          <w:rFonts w:ascii="Courier New" w:hAnsi="Courier New"/>
        </w:rPr>
        <w:t>word.endswith</w:t>
      </w:r>
      <w:proofErr w:type="spellEnd"/>
      <w:r>
        <w:rPr>
          <w:rFonts w:ascii="Courier New" w:hAnsi="Courier New"/>
        </w:rPr>
        <w:t>("ness"):</w:t>
      </w:r>
      <w:r>
        <w:rPr>
          <w:rFonts w:ascii="Courier New" w:hAnsi="Courier New"/>
        </w:rPr>
        <w:br/>
        <w:t xml:space="preserve">        </w:t>
      </w:r>
      <w:proofErr w:type="spellStart"/>
      <w:r>
        <w:rPr>
          <w:rFonts w:ascii="Courier New" w:hAnsi="Courier New"/>
        </w:rPr>
        <w:t>prefix,root,suffix,t</w:t>
      </w:r>
      <w:proofErr w:type="spellEnd"/>
      <w:r>
        <w:rPr>
          <w:rFonts w:ascii="Courier New" w:hAnsi="Courier New"/>
        </w:rPr>
        <w:t>="-","</w:t>
      </w:r>
      <w:proofErr w:type="spellStart"/>
      <w:r>
        <w:rPr>
          <w:rFonts w:ascii="Courier New" w:hAnsi="Courier New"/>
        </w:rPr>
        <w:t>happy","ness","Derivational</w:t>
      </w:r>
      <w:proofErr w:type="spellEnd"/>
      <w:r>
        <w:rPr>
          <w:rFonts w:ascii="Courier New" w:hAnsi="Courier New"/>
        </w:rPr>
        <w:t>"</w:t>
      </w:r>
      <w:r>
        <w:rPr>
          <w:rFonts w:ascii="Courier New" w:hAnsi="Courier New"/>
        </w:rPr>
        <w:br/>
        <w:t xml:space="preserve">    else:</w:t>
      </w:r>
      <w:r>
        <w:rPr>
          <w:rFonts w:ascii="Courier New" w:hAnsi="Courier New"/>
        </w:rPr>
        <w:br/>
        <w:t xml:space="preserve">        </w:t>
      </w:r>
      <w:proofErr w:type="spellStart"/>
      <w:r>
        <w:rPr>
          <w:rFonts w:ascii="Courier New" w:hAnsi="Courier New"/>
        </w:rPr>
        <w:t>prefix,root,suffix,t</w:t>
      </w:r>
      <w:proofErr w:type="spellEnd"/>
      <w:r>
        <w:rPr>
          <w:rFonts w:ascii="Courier New" w:hAnsi="Courier New"/>
        </w:rPr>
        <w:t>="-","happy","</w:t>
      </w:r>
      <w:proofErr w:type="spellStart"/>
      <w:r>
        <w:rPr>
          <w:rFonts w:ascii="Courier New" w:hAnsi="Courier New"/>
        </w:rPr>
        <w:t>ly</w:t>
      </w:r>
      <w:proofErr w:type="spellEnd"/>
      <w:r>
        <w:rPr>
          <w:rFonts w:ascii="Courier New" w:hAnsi="Courier New"/>
        </w:rPr>
        <w:t>","Derivational"</w:t>
      </w:r>
      <w:r>
        <w:rPr>
          <w:rFonts w:ascii="Courier New" w:hAnsi="Courier New"/>
        </w:rPr>
        <w:br/>
        <w:t xml:space="preserve">    print(f"{word:&lt;15}{prefix:&lt;10}{root:&lt;15}{suffix:&lt;10}{t:&lt;18}happy")</w:t>
      </w:r>
    </w:p>
    <w:p w14:paraId="64583A00" w14:textId="0F8DA31E" w:rsidR="00DE4074" w:rsidRPr="00DE4074" w:rsidRDefault="00DE4074" w:rsidP="00DE4074">
      <w:pPr>
        <w:rPr>
          <w:rFonts w:ascii="Courier New" w:hAnsi="Courier New"/>
        </w:rPr>
      </w:pPr>
      <w:r w:rsidRPr="00DE4074">
        <w:rPr>
          <w:rFonts w:ascii="Courier New" w:hAnsi="Courier New"/>
        </w:rPr>
        <w:lastRenderedPageBreak/>
        <w:drawing>
          <wp:inline distT="0" distB="0" distL="0" distR="0" wp14:anchorId="5BC9B601" wp14:editId="6777E481">
            <wp:extent cx="6400800" cy="2171700"/>
            <wp:effectExtent l="0" t="0" r="0" b="0"/>
            <wp:docPr id="400883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2171700"/>
                    </a:xfrm>
                    <a:prstGeom prst="rect">
                      <a:avLst/>
                    </a:prstGeom>
                    <a:noFill/>
                    <a:ln>
                      <a:noFill/>
                    </a:ln>
                  </pic:spPr>
                </pic:pic>
              </a:graphicData>
            </a:graphic>
          </wp:inline>
        </w:drawing>
      </w:r>
    </w:p>
    <w:p w14:paraId="52DCAD2A" w14:textId="77777777" w:rsidR="00DE4074" w:rsidRDefault="00DE4074" w:rsidP="00DE4074">
      <w:pPr>
        <w:rPr>
          <w:rFonts w:ascii="Courier New" w:hAnsi="Courier New"/>
        </w:rPr>
      </w:pPr>
    </w:p>
    <w:p w14:paraId="627C24F6" w14:textId="77777777" w:rsidR="00DE4074" w:rsidRDefault="00DE4074" w:rsidP="00DE4074">
      <w:pPr>
        <w:rPr>
          <w:rFonts w:ascii="Courier New" w:hAnsi="Courier New"/>
        </w:rPr>
      </w:pPr>
    </w:p>
    <w:p w14:paraId="37FACCA5" w14:textId="77777777" w:rsidR="00DE4074" w:rsidRDefault="00DE4074" w:rsidP="00DE4074"/>
    <w:p w14:paraId="25287762" w14:textId="77777777" w:rsidR="00DE4074" w:rsidRDefault="00DE4074" w:rsidP="00DE4074">
      <w:pPr>
        <w:pStyle w:val="Heading2"/>
      </w:pPr>
      <w:r>
        <w:t>3. Stemming-Based Preprocessing</w:t>
      </w:r>
    </w:p>
    <w:p w14:paraId="1C78B7A1" w14:textId="77777777" w:rsidR="00DE4074" w:rsidRDefault="00DE4074" w:rsidP="00DE4074">
      <w:pPr>
        <w:rPr>
          <w:rFonts w:ascii="Courier New" w:hAnsi="Courier New"/>
        </w:rPr>
      </w:pPr>
      <w:r>
        <w:rPr>
          <w:rFonts w:ascii="Courier New" w:hAnsi="Courier New"/>
        </w:rPr>
        <w:t>words=["</w:t>
      </w:r>
      <w:proofErr w:type="spellStart"/>
      <w:r>
        <w:rPr>
          <w:rFonts w:ascii="Courier New" w:hAnsi="Courier New"/>
        </w:rPr>
        <w:t>played","player","playing</w:t>
      </w:r>
      <w:proofErr w:type="spellEnd"/>
      <w:r>
        <w:rPr>
          <w:rFonts w:ascii="Courier New" w:hAnsi="Courier New"/>
        </w:rPr>
        <w:t>"]</w:t>
      </w:r>
      <w:r>
        <w:rPr>
          <w:rFonts w:ascii="Courier New" w:hAnsi="Courier New"/>
        </w:rPr>
        <w:br/>
      </w:r>
      <w:r>
        <w:rPr>
          <w:rFonts w:ascii="Courier New" w:hAnsi="Courier New"/>
        </w:rPr>
        <w:br/>
        <w:t>print("\</w:t>
      </w:r>
      <w:proofErr w:type="spellStart"/>
      <w:r>
        <w:rPr>
          <w:rFonts w:ascii="Courier New" w:hAnsi="Courier New"/>
        </w:rPr>
        <w:t>nStemming</w:t>
      </w:r>
      <w:proofErr w:type="spellEnd"/>
      <w:r>
        <w:rPr>
          <w:rFonts w:ascii="Courier New" w:hAnsi="Courier New"/>
        </w:rPr>
        <w:t>-Based Preprocessing")</w:t>
      </w:r>
      <w:r>
        <w:rPr>
          <w:rFonts w:ascii="Courier New" w:hAnsi="Courier New"/>
        </w:rPr>
        <w:br/>
        <w:t>print("-"*95)</w:t>
      </w:r>
      <w:r>
        <w:rPr>
          <w:rFonts w:ascii="Courier New" w:hAnsi="Courier New"/>
        </w:rPr>
        <w:br/>
        <w:t>print(f"{'Word':&lt;15}{'Stem':&lt;15}{'Removed Affix':&lt;18}{'Transformation':&lt;18}{'Normalized'}")</w:t>
      </w:r>
      <w:r>
        <w:rPr>
          <w:rFonts w:ascii="Courier New" w:hAnsi="Courier New"/>
        </w:rPr>
        <w:br/>
        <w:t>print("-"*95)</w:t>
      </w:r>
      <w:r>
        <w:rPr>
          <w:rFonts w:ascii="Courier New" w:hAnsi="Courier New"/>
        </w:rPr>
        <w:br/>
      </w:r>
      <w:r>
        <w:rPr>
          <w:rFonts w:ascii="Courier New" w:hAnsi="Courier New"/>
        </w:rPr>
        <w:br/>
        <w:t>for word in words:</w:t>
      </w:r>
      <w:r>
        <w:rPr>
          <w:rFonts w:ascii="Courier New" w:hAnsi="Courier New"/>
        </w:rPr>
        <w:br/>
        <w:t xml:space="preserve">    if </w:t>
      </w:r>
      <w:proofErr w:type="spellStart"/>
      <w:r>
        <w:rPr>
          <w:rFonts w:ascii="Courier New" w:hAnsi="Courier New"/>
        </w:rPr>
        <w:t>word.endswith</w:t>
      </w:r>
      <w:proofErr w:type="spellEnd"/>
      <w:r>
        <w:rPr>
          <w:rFonts w:ascii="Courier New" w:hAnsi="Courier New"/>
        </w:rPr>
        <w:t>("ed"):</w:t>
      </w:r>
      <w:r>
        <w:rPr>
          <w:rFonts w:ascii="Courier New" w:hAnsi="Courier New"/>
        </w:rPr>
        <w:br/>
        <w:t xml:space="preserve">        </w:t>
      </w:r>
      <w:proofErr w:type="spellStart"/>
      <w:r>
        <w:rPr>
          <w:rFonts w:ascii="Courier New" w:hAnsi="Courier New"/>
        </w:rPr>
        <w:t>stem,affix,t</w:t>
      </w:r>
      <w:proofErr w:type="spellEnd"/>
      <w:r>
        <w:rPr>
          <w:rFonts w:ascii="Courier New" w:hAnsi="Courier New"/>
        </w:rPr>
        <w:t>="</w:t>
      </w:r>
      <w:proofErr w:type="spellStart"/>
      <w:r>
        <w:rPr>
          <w:rFonts w:ascii="Courier New" w:hAnsi="Courier New"/>
        </w:rPr>
        <w:t>play","ed","Inflectional</w:t>
      </w:r>
      <w:proofErr w:type="spellEnd"/>
      <w:r>
        <w:rPr>
          <w:rFonts w:ascii="Courier New" w:hAnsi="Courier New"/>
        </w:rPr>
        <w:t>"</w:t>
      </w:r>
      <w:r>
        <w:rPr>
          <w:rFonts w:ascii="Courier New" w:hAnsi="Courier New"/>
        </w:rPr>
        <w:br/>
        <w:t xml:space="preserve">    </w:t>
      </w:r>
      <w:proofErr w:type="spellStart"/>
      <w:r>
        <w:rPr>
          <w:rFonts w:ascii="Courier New" w:hAnsi="Courier New"/>
        </w:rPr>
        <w:t>elif</w:t>
      </w:r>
      <w:proofErr w:type="spellEnd"/>
      <w:r>
        <w:rPr>
          <w:rFonts w:ascii="Courier New" w:hAnsi="Courier New"/>
        </w:rPr>
        <w:t xml:space="preserve"> </w:t>
      </w:r>
      <w:proofErr w:type="spellStart"/>
      <w:r>
        <w:rPr>
          <w:rFonts w:ascii="Courier New" w:hAnsi="Courier New"/>
        </w:rPr>
        <w:t>word.endswith</w:t>
      </w:r>
      <w:proofErr w:type="spellEnd"/>
      <w:r>
        <w:rPr>
          <w:rFonts w:ascii="Courier New" w:hAnsi="Courier New"/>
        </w:rPr>
        <w:t>("er"):</w:t>
      </w:r>
      <w:r>
        <w:rPr>
          <w:rFonts w:ascii="Courier New" w:hAnsi="Courier New"/>
        </w:rPr>
        <w:br/>
        <w:t xml:space="preserve">        </w:t>
      </w:r>
      <w:proofErr w:type="spellStart"/>
      <w:r>
        <w:rPr>
          <w:rFonts w:ascii="Courier New" w:hAnsi="Courier New"/>
        </w:rPr>
        <w:t>stem,affix,t</w:t>
      </w:r>
      <w:proofErr w:type="spellEnd"/>
      <w:r>
        <w:rPr>
          <w:rFonts w:ascii="Courier New" w:hAnsi="Courier New"/>
        </w:rPr>
        <w:t>="</w:t>
      </w:r>
      <w:proofErr w:type="spellStart"/>
      <w:r>
        <w:rPr>
          <w:rFonts w:ascii="Courier New" w:hAnsi="Courier New"/>
        </w:rPr>
        <w:t>play","er","Derivational</w:t>
      </w:r>
      <w:proofErr w:type="spellEnd"/>
      <w:r>
        <w:rPr>
          <w:rFonts w:ascii="Courier New" w:hAnsi="Courier New"/>
        </w:rPr>
        <w:t>"</w:t>
      </w:r>
      <w:r>
        <w:rPr>
          <w:rFonts w:ascii="Courier New" w:hAnsi="Courier New"/>
        </w:rPr>
        <w:br/>
        <w:t xml:space="preserve">    else:</w:t>
      </w:r>
      <w:r>
        <w:rPr>
          <w:rFonts w:ascii="Courier New" w:hAnsi="Courier New"/>
        </w:rPr>
        <w:br/>
        <w:t xml:space="preserve">        </w:t>
      </w:r>
      <w:proofErr w:type="spellStart"/>
      <w:r>
        <w:rPr>
          <w:rFonts w:ascii="Courier New" w:hAnsi="Courier New"/>
        </w:rPr>
        <w:t>stem,affix,t</w:t>
      </w:r>
      <w:proofErr w:type="spellEnd"/>
      <w:r>
        <w:rPr>
          <w:rFonts w:ascii="Courier New" w:hAnsi="Courier New"/>
        </w:rPr>
        <w:t>="play","</w:t>
      </w:r>
      <w:proofErr w:type="spellStart"/>
      <w:r>
        <w:rPr>
          <w:rFonts w:ascii="Courier New" w:hAnsi="Courier New"/>
        </w:rPr>
        <w:t>ing</w:t>
      </w:r>
      <w:proofErr w:type="spellEnd"/>
      <w:r>
        <w:rPr>
          <w:rFonts w:ascii="Courier New" w:hAnsi="Courier New"/>
        </w:rPr>
        <w:t>","Inflectional"</w:t>
      </w:r>
      <w:r>
        <w:rPr>
          <w:rFonts w:ascii="Courier New" w:hAnsi="Courier New"/>
        </w:rPr>
        <w:br/>
        <w:t xml:space="preserve">    print(f"{word:&lt;15}{stem:&lt;15}{affix:&lt;18}{t:&lt;18}play")</w:t>
      </w:r>
    </w:p>
    <w:p w14:paraId="1D0A74E3" w14:textId="195BDDF7" w:rsidR="00DE4074" w:rsidRPr="00DE4074" w:rsidRDefault="00DE4074" w:rsidP="00DE4074">
      <w:pPr>
        <w:rPr>
          <w:rFonts w:ascii="Courier New" w:hAnsi="Courier New"/>
        </w:rPr>
      </w:pPr>
      <w:r w:rsidRPr="00DE4074">
        <w:rPr>
          <w:rFonts w:ascii="Courier New" w:hAnsi="Courier New"/>
        </w:rPr>
        <w:drawing>
          <wp:inline distT="0" distB="0" distL="0" distR="0" wp14:anchorId="235C0A78" wp14:editId="128ED387">
            <wp:extent cx="6400800" cy="2453640"/>
            <wp:effectExtent l="0" t="0" r="0" b="3810"/>
            <wp:docPr id="399175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2453640"/>
                    </a:xfrm>
                    <a:prstGeom prst="rect">
                      <a:avLst/>
                    </a:prstGeom>
                    <a:noFill/>
                    <a:ln>
                      <a:noFill/>
                    </a:ln>
                  </pic:spPr>
                </pic:pic>
              </a:graphicData>
            </a:graphic>
          </wp:inline>
        </w:drawing>
      </w:r>
    </w:p>
    <w:p w14:paraId="1BAF07B5" w14:textId="77777777" w:rsidR="00DE4074" w:rsidRDefault="00DE4074" w:rsidP="00DE4074">
      <w:pPr>
        <w:rPr>
          <w:rFonts w:ascii="Courier New" w:hAnsi="Courier New"/>
        </w:rPr>
      </w:pPr>
    </w:p>
    <w:p w14:paraId="5A9CAF2C" w14:textId="77777777" w:rsidR="00DE4074" w:rsidRDefault="00DE4074" w:rsidP="00DE4074">
      <w:pPr>
        <w:rPr>
          <w:rFonts w:ascii="Courier New" w:hAnsi="Courier New"/>
        </w:rPr>
      </w:pPr>
    </w:p>
    <w:p w14:paraId="3BE6AE86" w14:textId="77777777" w:rsidR="00DE4074" w:rsidRDefault="00DE4074" w:rsidP="00DE4074"/>
    <w:p w14:paraId="4A9ADDE2" w14:textId="77777777" w:rsidR="00DE4074" w:rsidRDefault="00DE4074" w:rsidP="00DE4074"/>
    <w:p w14:paraId="386F9411" w14:textId="77777777" w:rsidR="00DE4074" w:rsidRDefault="00DE4074" w:rsidP="00DE4074"/>
    <w:p w14:paraId="516152E3" w14:textId="77777777" w:rsidR="00DE4074" w:rsidRDefault="00DE4074" w:rsidP="00DE4074"/>
    <w:p w14:paraId="5F11B278" w14:textId="77777777" w:rsidR="00DE4074" w:rsidRDefault="00DE4074" w:rsidP="00DE4074"/>
    <w:p w14:paraId="0EC17A08" w14:textId="77777777" w:rsidR="00DE4074" w:rsidRDefault="00DE4074" w:rsidP="00DE4074"/>
    <w:p w14:paraId="71D99E2F" w14:textId="77777777" w:rsidR="00DE4074" w:rsidRDefault="00DE4074" w:rsidP="00DE4074"/>
    <w:p w14:paraId="5AEBFDE2" w14:textId="77777777" w:rsidR="00DE4074" w:rsidRDefault="00DE4074" w:rsidP="00DE4074"/>
    <w:p w14:paraId="4C239B2D" w14:textId="77777777" w:rsidR="00DE4074" w:rsidRDefault="00DE4074" w:rsidP="00DE4074"/>
    <w:p w14:paraId="121737BD" w14:textId="77777777" w:rsidR="00DE4074" w:rsidRDefault="00DE4074" w:rsidP="00DE4074"/>
    <w:p w14:paraId="5E296AD6" w14:textId="77777777" w:rsidR="00DE4074" w:rsidRDefault="00DE4074" w:rsidP="00DE4074">
      <w:pPr>
        <w:pStyle w:val="Heading2"/>
      </w:pPr>
      <w:r>
        <w:lastRenderedPageBreak/>
        <w:t>4. Finite-State Morphological Parser</w:t>
      </w:r>
    </w:p>
    <w:p w14:paraId="75F47B4A" w14:textId="77777777" w:rsidR="00DE4074" w:rsidRDefault="00DE4074" w:rsidP="00DE4074">
      <w:pPr>
        <w:rPr>
          <w:rFonts w:ascii="Courier New" w:hAnsi="Courier New"/>
        </w:rPr>
      </w:pPr>
      <w:r>
        <w:rPr>
          <w:rFonts w:ascii="Courier New" w:hAnsi="Courier New"/>
        </w:rPr>
        <w:t>words=["</w:t>
      </w:r>
      <w:proofErr w:type="spellStart"/>
      <w:r>
        <w:rPr>
          <w:rFonts w:ascii="Courier New" w:hAnsi="Courier New"/>
        </w:rPr>
        <w:t>writes","writing","written</w:t>
      </w:r>
      <w:proofErr w:type="spellEnd"/>
      <w:r>
        <w:rPr>
          <w:rFonts w:ascii="Courier New" w:hAnsi="Courier New"/>
        </w:rPr>
        <w:t>"]</w:t>
      </w:r>
      <w:r>
        <w:rPr>
          <w:rFonts w:ascii="Courier New" w:hAnsi="Courier New"/>
        </w:rPr>
        <w:br/>
      </w:r>
      <w:r>
        <w:rPr>
          <w:rFonts w:ascii="Courier New" w:hAnsi="Courier New"/>
        </w:rPr>
        <w:br/>
        <w:t>print("\</w:t>
      </w:r>
      <w:proofErr w:type="spellStart"/>
      <w:r>
        <w:rPr>
          <w:rFonts w:ascii="Courier New" w:hAnsi="Courier New"/>
        </w:rPr>
        <w:t>nFinite</w:t>
      </w:r>
      <w:proofErr w:type="spellEnd"/>
      <w:r>
        <w:rPr>
          <w:rFonts w:ascii="Courier New" w:hAnsi="Courier New"/>
        </w:rPr>
        <w:t>-State Morphological Parser")</w:t>
      </w:r>
      <w:r>
        <w:rPr>
          <w:rFonts w:ascii="Courier New" w:hAnsi="Courier New"/>
        </w:rPr>
        <w:br/>
        <w:t>print("-"*130)</w:t>
      </w:r>
      <w:r>
        <w:rPr>
          <w:rFonts w:ascii="Courier New" w:hAnsi="Courier New"/>
        </w:rPr>
        <w:br/>
        <w:t>print(f"{'Word':&lt;12}{'Transition Path':&lt;40}{'Breakdown':&lt;20}{'Pattern':&lt;22}{'Root':&lt;10}{'Normalized'}")</w:t>
      </w:r>
      <w:r>
        <w:rPr>
          <w:rFonts w:ascii="Courier New" w:hAnsi="Courier New"/>
        </w:rPr>
        <w:br/>
        <w:t>print("-"*130)</w:t>
      </w:r>
      <w:r>
        <w:rPr>
          <w:rFonts w:ascii="Courier New" w:hAnsi="Courier New"/>
        </w:rPr>
        <w:br/>
      </w:r>
      <w:r>
        <w:rPr>
          <w:rFonts w:ascii="Courier New" w:hAnsi="Courier New"/>
        </w:rPr>
        <w:br/>
        <w:t>for word in words:</w:t>
      </w:r>
      <w:r>
        <w:rPr>
          <w:rFonts w:ascii="Courier New" w:hAnsi="Courier New"/>
        </w:rPr>
        <w:br/>
        <w:t xml:space="preserve">    if word=="writes":</w:t>
      </w:r>
      <w:r>
        <w:rPr>
          <w:rFonts w:ascii="Courier New" w:hAnsi="Courier New"/>
        </w:rPr>
        <w:br/>
        <w:t xml:space="preserve">        transition="Start -&gt; Verb -&gt; +s -&gt; Final"</w:t>
      </w:r>
      <w:r>
        <w:rPr>
          <w:rFonts w:ascii="Courier New" w:hAnsi="Courier New"/>
        </w:rPr>
        <w:br/>
        <w:t xml:space="preserve">        breakdown="write + s"</w:t>
      </w:r>
      <w:r>
        <w:rPr>
          <w:rFonts w:ascii="Courier New" w:hAnsi="Courier New"/>
        </w:rPr>
        <w:br/>
        <w:t xml:space="preserve">        pattern="Regular"</w:t>
      </w:r>
      <w:r>
        <w:rPr>
          <w:rFonts w:ascii="Courier New" w:hAnsi="Courier New"/>
        </w:rPr>
        <w:br/>
        <w:t xml:space="preserve">    </w:t>
      </w:r>
      <w:proofErr w:type="spellStart"/>
      <w:r>
        <w:rPr>
          <w:rFonts w:ascii="Courier New" w:hAnsi="Courier New"/>
        </w:rPr>
        <w:t>elif</w:t>
      </w:r>
      <w:proofErr w:type="spellEnd"/>
      <w:r>
        <w:rPr>
          <w:rFonts w:ascii="Courier New" w:hAnsi="Courier New"/>
        </w:rPr>
        <w:t xml:space="preserve"> word=="writing":</w:t>
      </w:r>
      <w:r>
        <w:rPr>
          <w:rFonts w:ascii="Courier New" w:hAnsi="Courier New"/>
        </w:rPr>
        <w:br/>
        <w:t xml:space="preserve">        transition="Start -&gt; Verb -&gt; +</w:t>
      </w:r>
      <w:proofErr w:type="spellStart"/>
      <w:r>
        <w:rPr>
          <w:rFonts w:ascii="Courier New" w:hAnsi="Courier New"/>
        </w:rPr>
        <w:t>ing</w:t>
      </w:r>
      <w:proofErr w:type="spellEnd"/>
      <w:r>
        <w:rPr>
          <w:rFonts w:ascii="Courier New" w:hAnsi="Courier New"/>
        </w:rPr>
        <w:t xml:space="preserve"> -&gt; Final"</w:t>
      </w:r>
      <w:r>
        <w:rPr>
          <w:rFonts w:ascii="Courier New" w:hAnsi="Courier New"/>
        </w:rPr>
        <w:br/>
        <w:t xml:space="preserve">        breakdown="write + </w:t>
      </w:r>
      <w:proofErr w:type="spellStart"/>
      <w:r>
        <w:rPr>
          <w:rFonts w:ascii="Courier New" w:hAnsi="Courier New"/>
        </w:rPr>
        <w:t>ing</w:t>
      </w:r>
      <w:proofErr w:type="spellEnd"/>
      <w:r>
        <w:rPr>
          <w:rFonts w:ascii="Courier New" w:hAnsi="Courier New"/>
        </w:rPr>
        <w:t>"</w:t>
      </w:r>
      <w:r>
        <w:rPr>
          <w:rFonts w:ascii="Courier New" w:hAnsi="Courier New"/>
        </w:rPr>
        <w:br/>
        <w:t xml:space="preserve">        pattern="Regular"</w:t>
      </w:r>
      <w:r>
        <w:rPr>
          <w:rFonts w:ascii="Courier New" w:hAnsi="Courier New"/>
        </w:rPr>
        <w:br/>
        <w:t xml:space="preserve">    else:</w:t>
      </w:r>
      <w:r>
        <w:rPr>
          <w:rFonts w:ascii="Courier New" w:hAnsi="Courier New"/>
        </w:rPr>
        <w:br/>
        <w:t xml:space="preserve">        transition="Start -&gt; Irregular -&gt; Final"</w:t>
      </w:r>
      <w:r>
        <w:rPr>
          <w:rFonts w:ascii="Courier New" w:hAnsi="Courier New"/>
        </w:rPr>
        <w:br/>
        <w:t xml:space="preserve">        breakdown="write -&gt; written"</w:t>
      </w:r>
      <w:r>
        <w:rPr>
          <w:rFonts w:ascii="Courier New" w:hAnsi="Courier New"/>
        </w:rPr>
        <w:br/>
        <w:t xml:space="preserve">        pattern="Irregular"</w:t>
      </w:r>
      <w:r>
        <w:rPr>
          <w:rFonts w:ascii="Courier New" w:hAnsi="Courier New"/>
        </w:rPr>
        <w:br/>
        <w:t xml:space="preserve">    print(f"{word:&lt;12}{transition:&lt;40}{breakdown:&lt;20}{pattern:&lt;22}write     write")</w:t>
      </w:r>
    </w:p>
    <w:p w14:paraId="03BA8013" w14:textId="77777777" w:rsidR="00DE4074" w:rsidRDefault="00DE4074" w:rsidP="00DE4074">
      <w:pPr>
        <w:rPr>
          <w:rFonts w:ascii="Courier New" w:hAnsi="Courier New"/>
        </w:rPr>
      </w:pPr>
    </w:p>
    <w:p w14:paraId="3040BD44" w14:textId="30E52AF2" w:rsidR="00DE4074" w:rsidRPr="00DE4074" w:rsidRDefault="00DE4074" w:rsidP="00DE4074">
      <w:pPr>
        <w:rPr>
          <w:rFonts w:ascii="Courier New" w:hAnsi="Courier New"/>
        </w:rPr>
      </w:pPr>
      <w:r w:rsidRPr="00DE4074">
        <w:rPr>
          <w:rFonts w:ascii="Courier New" w:hAnsi="Courier New"/>
        </w:rPr>
        <w:drawing>
          <wp:inline distT="0" distB="0" distL="0" distR="0" wp14:anchorId="010ECFA6" wp14:editId="25BBCE46">
            <wp:extent cx="6400800" cy="2541905"/>
            <wp:effectExtent l="0" t="0" r="0" b="0"/>
            <wp:docPr id="1887552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541905"/>
                    </a:xfrm>
                    <a:prstGeom prst="rect">
                      <a:avLst/>
                    </a:prstGeom>
                    <a:noFill/>
                    <a:ln>
                      <a:noFill/>
                    </a:ln>
                  </pic:spPr>
                </pic:pic>
              </a:graphicData>
            </a:graphic>
          </wp:inline>
        </w:drawing>
      </w:r>
    </w:p>
    <w:p w14:paraId="7305729D" w14:textId="77777777" w:rsidR="00DE4074" w:rsidRDefault="00DE4074" w:rsidP="00DE4074">
      <w:pPr>
        <w:rPr>
          <w:rFonts w:ascii="Courier New" w:hAnsi="Courier New"/>
        </w:rPr>
      </w:pPr>
    </w:p>
    <w:p w14:paraId="5F07196C" w14:textId="77777777" w:rsidR="00DE4074" w:rsidRDefault="00DE4074" w:rsidP="00DE4074"/>
    <w:p w14:paraId="3F2AC722" w14:textId="77777777" w:rsidR="00DE4074" w:rsidRDefault="00DE4074" w:rsidP="00DE4074">
      <w:pPr>
        <w:pStyle w:val="Heading2"/>
      </w:pPr>
      <w:r>
        <w:t>5. Porter Stemmer-Based Preprocessing</w:t>
      </w:r>
    </w:p>
    <w:p w14:paraId="672649ED" w14:textId="77777777" w:rsidR="00DE4074" w:rsidRDefault="00DE4074" w:rsidP="00DE4074">
      <w:r>
        <w:rPr>
          <w:rFonts w:ascii="Courier New" w:hAnsi="Courier New"/>
        </w:rPr>
        <w:t>words=["</w:t>
      </w:r>
      <w:proofErr w:type="spellStart"/>
      <w:r>
        <w:rPr>
          <w:rFonts w:ascii="Courier New" w:hAnsi="Courier New"/>
        </w:rPr>
        <w:t>relational","relation","relate</w:t>
      </w:r>
      <w:proofErr w:type="spellEnd"/>
      <w:r>
        <w:rPr>
          <w:rFonts w:ascii="Courier New" w:hAnsi="Courier New"/>
        </w:rPr>
        <w:t>"]</w:t>
      </w:r>
      <w:r>
        <w:rPr>
          <w:rFonts w:ascii="Courier New" w:hAnsi="Courier New"/>
        </w:rPr>
        <w:br/>
      </w:r>
      <w:r>
        <w:rPr>
          <w:rFonts w:ascii="Courier New" w:hAnsi="Courier New"/>
        </w:rPr>
        <w:br/>
        <w:t>print("\</w:t>
      </w:r>
      <w:proofErr w:type="spellStart"/>
      <w:r>
        <w:rPr>
          <w:rFonts w:ascii="Courier New" w:hAnsi="Courier New"/>
        </w:rPr>
        <w:t>nPorter</w:t>
      </w:r>
      <w:proofErr w:type="spellEnd"/>
      <w:r>
        <w:rPr>
          <w:rFonts w:ascii="Courier New" w:hAnsi="Courier New"/>
        </w:rPr>
        <w:t xml:space="preserve"> Stemmer-Based Preprocessing")</w:t>
      </w:r>
      <w:r>
        <w:rPr>
          <w:rFonts w:ascii="Courier New" w:hAnsi="Courier New"/>
        </w:rPr>
        <w:br/>
        <w:t>print("-"*100)</w:t>
      </w:r>
      <w:r>
        <w:rPr>
          <w:rFonts w:ascii="Courier New" w:hAnsi="Courier New"/>
        </w:rPr>
        <w:br/>
        <w:t>print(f"{'Word':&lt;15}{'Applied Rule':&lt;40}{'Intermediate':&lt;20}{'Final Stem'}")</w:t>
      </w:r>
      <w:r>
        <w:rPr>
          <w:rFonts w:ascii="Courier New" w:hAnsi="Courier New"/>
        </w:rPr>
        <w:br/>
        <w:t>print("-"*100)</w:t>
      </w:r>
      <w:r>
        <w:rPr>
          <w:rFonts w:ascii="Courier New" w:hAnsi="Courier New"/>
        </w:rPr>
        <w:br/>
      </w:r>
      <w:r>
        <w:rPr>
          <w:rFonts w:ascii="Courier New" w:hAnsi="Courier New"/>
        </w:rPr>
        <w:br/>
        <w:t>for word in words:</w:t>
      </w:r>
      <w:r>
        <w:rPr>
          <w:rFonts w:ascii="Courier New" w:hAnsi="Courier New"/>
        </w:rPr>
        <w:br/>
        <w:t xml:space="preserve">    if word=="relational":</w:t>
      </w:r>
      <w:r>
        <w:rPr>
          <w:rFonts w:ascii="Courier New" w:hAnsi="Courier New"/>
        </w:rPr>
        <w:br/>
        <w:t xml:space="preserve">        rule="Remove '</w:t>
      </w:r>
      <w:proofErr w:type="spellStart"/>
      <w:r>
        <w:rPr>
          <w:rFonts w:ascii="Courier New" w:hAnsi="Courier New"/>
        </w:rPr>
        <w:t>ational</w:t>
      </w:r>
      <w:proofErr w:type="spellEnd"/>
      <w:r>
        <w:rPr>
          <w:rFonts w:ascii="Courier New" w:hAnsi="Courier New"/>
        </w:rPr>
        <w:t>' -&gt; ate -&gt; remove e"</w:t>
      </w:r>
      <w:r>
        <w:rPr>
          <w:rFonts w:ascii="Courier New" w:hAnsi="Courier New"/>
        </w:rPr>
        <w:br/>
        <w:t xml:space="preserve">        inter="relate"</w:t>
      </w:r>
      <w:r>
        <w:rPr>
          <w:rFonts w:ascii="Courier New" w:hAnsi="Courier New"/>
        </w:rPr>
        <w:br/>
        <w:t xml:space="preserve">        stem="</w:t>
      </w:r>
      <w:proofErr w:type="spellStart"/>
      <w:r>
        <w:rPr>
          <w:rFonts w:ascii="Courier New" w:hAnsi="Courier New"/>
        </w:rPr>
        <w:t>relat</w:t>
      </w:r>
      <w:proofErr w:type="spellEnd"/>
      <w:r>
        <w:rPr>
          <w:rFonts w:ascii="Courier New" w:hAnsi="Courier New"/>
        </w:rPr>
        <w:t>"</w:t>
      </w:r>
      <w:r>
        <w:rPr>
          <w:rFonts w:ascii="Courier New" w:hAnsi="Courier New"/>
        </w:rPr>
        <w:br/>
        <w:t xml:space="preserve">    </w:t>
      </w:r>
      <w:proofErr w:type="spellStart"/>
      <w:r>
        <w:rPr>
          <w:rFonts w:ascii="Courier New" w:hAnsi="Courier New"/>
        </w:rPr>
        <w:t>elif</w:t>
      </w:r>
      <w:proofErr w:type="spellEnd"/>
      <w:r>
        <w:rPr>
          <w:rFonts w:ascii="Courier New" w:hAnsi="Courier New"/>
        </w:rPr>
        <w:t xml:space="preserve"> word=="relation":</w:t>
      </w:r>
      <w:r>
        <w:rPr>
          <w:rFonts w:ascii="Courier New" w:hAnsi="Courier New"/>
        </w:rPr>
        <w:br/>
        <w:t xml:space="preserve">        rule="Remove 'ion'"</w:t>
      </w:r>
      <w:r>
        <w:rPr>
          <w:rFonts w:ascii="Courier New" w:hAnsi="Courier New"/>
        </w:rPr>
        <w:br/>
        <w:t xml:space="preserve">        inter="</w:t>
      </w:r>
      <w:proofErr w:type="spellStart"/>
      <w:r>
        <w:rPr>
          <w:rFonts w:ascii="Courier New" w:hAnsi="Courier New"/>
        </w:rPr>
        <w:t>relat</w:t>
      </w:r>
      <w:proofErr w:type="spellEnd"/>
      <w:r>
        <w:rPr>
          <w:rFonts w:ascii="Courier New" w:hAnsi="Courier New"/>
        </w:rPr>
        <w:t>"</w:t>
      </w:r>
      <w:r>
        <w:rPr>
          <w:rFonts w:ascii="Courier New" w:hAnsi="Courier New"/>
        </w:rPr>
        <w:br/>
        <w:t xml:space="preserve">        stem="</w:t>
      </w:r>
      <w:proofErr w:type="spellStart"/>
      <w:r>
        <w:rPr>
          <w:rFonts w:ascii="Courier New" w:hAnsi="Courier New"/>
        </w:rPr>
        <w:t>relat</w:t>
      </w:r>
      <w:proofErr w:type="spellEnd"/>
      <w:r>
        <w:rPr>
          <w:rFonts w:ascii="Courier New" w:hAnsi="Courier New"/>
        </w:rPr>
        <w:t>"</w:t>
      </w:r>
      <w:r>
        <w:rPr>
          <w:rFonts w:ascii="Courier New" w:hAnsi="Courier New"/>
        </w:rPr>
        <w:br/>
        <w:t xml:space="preserve">    else:</w:t>
      </w:r>
      <w:r>
        <w:rPr>
          <w:rFonts w:ascii="Courier New" w:hAnsi="Courier New"/>
        </w:rPr>
        <w:br/>
        <w:t xml:space="preserve">        rule="Remove final 'e'"</w:t>
      </w:r>
      <w:r>
        <w:rPr>
          <w:rFonts w:ascii="Courier New" w:hAnsi="Courier New"/>
        </w:rPr>
        <w:br/>
        <w:t xml:space="preserve">        inter="</w:t>
      </w:r>
      <w:proofErr w:type="spellStart"/>
      <w:r>
        <w:rPr>
          <w:rFonts w:ascii="Courier New" w:hAnsi="Courier New"/>
        </w:rPr>
        <w:t>relat</w:t>
      </w:r>
      <w:proofErr w:type="spellEnd"/>
      <w:r>
        <w:rPr>
          <w:rFonts w:ascii="Courier New" w:hAnsi="Courier New"/>
        </w:rPr>
        <w:t>"</w:t>
      </w:r>
      <w:r>
        <w:rPr>
          <w:rFonts w:ascii="Courier New" w:hAnsi="Courier New"/>
        </w:rPr>
        <w:br/>
      </w:r>
      <w:r>
        <w:rPr>
          <w:rFonts w:ascii="Courier New" w:hAnsi="Courier New"/>
        </w:rPr>
        <w:lastRenderedPageBreak/>
        <w:t xml:space="preserve">        stem="</w:t>
      </w:r>
      <w:proofErr w:type="spellStart"/>
      <w:r>
        <w:rPr>
          <w:rFonts w:ascii="Courier New" w:hAnsi="Courier New"/>
        </w:rPr>
        <w:t>relat</w:t>
      </w:r>
      <w:proofErr w:type="spellEnd"/>
      <w:r>
        <w:rPr>
          <w:rFonts w:ascii="Courier New" w:hAnsi="Courier New"/>
        </w:rPr>
        <w:t>"</w:t>
      </w:r>
      <w:r>
        <w:rPr>
          <w:rFonts w:ascii="Courier New" w:hAnsi="Courier New"/>
        </w:rPr>
        <w:br/>
        <w:t xml:space="preserve">    print(f"{word:&lt;15}{rule:&lt;40}{inter:&lt;20}{stem}")</w:t>
      </w:r>
    </w:p>
    <w:p w14:paraId="027DF5CB" w14:textId="77777777" w:rsidR="00DE4074" w:rsidRDefault="00DE4074">
      <w:pPr>
        <w:widowControl w:val="0"/>
        <w:pBdr>
          <w:top w:val="nil"/>
          <w:left w:val="nil"/>
          <w:bottom w:val="nil"/>
          <w:right w:val="nil"/>
          <w:between w:val="nil"/>
        </w:pBdr>
        <w:spacing w:line="276" w:lineRule="auto"/>
      </w:pPr>
    </w:p>
    <w:p w14:paraId="1067C781" w14:textId="00BF401A" w:rsidR="00DE4074" w:rsidRDefault="00DE4074">
      <w:pPr>
        <w:widowControl w:val="0"/>
        <w:pBdr>
          <w:top w:val="nil"/>
          <w:left w:val="nil"/>
          <w:bottom w:val="nil"/>
          <w:right w:val="nil"/>
          <w:between w:val="nil"/>
        </w:pBdr>
        <w:spacing w:line="276" w:lineRule="auto"/>
      </w:pPr>
      <w:r>
        <w:rPr>
          <w:noProof/>
        </w:rPr>
        <w:drawing>
          <wp:inline distT="0" distB="0" distL="0" distR="0" wp14:anchorId="49D82E05" wp14:editId="649FEBCC">
            <wp:extent cx="6400800" cy="2171065"/>
            <wp:effectExtent l="0" t="0" r="0" b="635"/>
            <wp:docPr id="1138404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2171065"/>
                    </a:xfrm>
                    <a:prstGeom prst="rect">
                      <a:avLst/>
                    </a:prstGeom>
                    <a:noFill/>
                    <a:ln>
                      <a:noFill/>
                    </a:ln>
                  </pic:spPr>
                </pic:pic>
              </a:graphicData>
            </a:graphic>
          </wp:inline>
        </w:drawing>
      </w:r>
    </w:p>
    <w:sectPr w:rsidR="00DE4074">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12AD780-6150-4849-A367-FD8A157B550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8C8B3CA-4A6A-4BEE-8C2D-3E4284B07505}"/>
  </w:font>
  <w:font w:name="Calibri">
    <w:panose1 w:val="020F0502020204030204"/>
    <w:charset w:val="00"/>
    <w:family w:val="swiss"/>
    <w:pitch w:val="variable"/>
    <w:sig w:usb0="E4002EFF" w:usb1="C200247B" w:usb2="00000009" w:usb3="00000000" w:csb0="000001FF" w:csb1="00000000"/>
    <w:embedRegular r:id="rId3" w:fontKey="{74BCB2A3-1D72-4B06-81AC-FF0779F954E8}"/>
  </w:font>
  <w:font w:name="Cambria">
    <w:panose1 w:val="02040503050406030204"/>
    <w:charset w:val="00"/>
    <w:family w:val="roman"/>
    <w:pitch w:val="variable"/>
    <w:sig w:usb0="E00006FF" w:usb1="420024FF" w:usb2="02000000" w:usb3="00000000" w:csb0="0000019F" w:csb1="00000000"/>
    <w:embedRegular r:id="rId4" w:fontKey="{AC2AB0D5-4811-4871-A978-0DC5F981AB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F60"/>
    <w:multiLevelType w:val="multilevel"/>
    <w:tmpl w:val="D91A76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EF2F77"/>
    <w:multiLevelType w:val="multilevel"/>
    <w:tmpl w:val="33E67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6C7879"/>
    <w:multiLevelType w:val="multilevel"/>
    <w:tmpl w:val="117ADF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660EBC"/>
    <w:multiLevelType w:val="hybridMultilevel"/>
    <w:tmpl w:val="BA9800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FAF3F79"/>
    <w:multiLevelType w:val="multilevel"/>
    <w:tmpl w:val="8708A0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0731FAF"/>
    <w:multiLevelType w:val="multilevel"/>
    <w:tmpl w:val="4A18EC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340F28"/>
    <w:multiLevelType w:val="multilevel"/>
    <w:tmpl w:val="2EB0A2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EAD0358"/>
    <w:multiLevelType w:val="multilevel"/>
    <w:tmpl w:val="078867A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25567016">
    <w:abstractNumId w:val="7"/>
  </w:num>
  <w:num w:numId="2" w16cid:durableId="525871268">
    <w:abstractNumId w:val="4"/>
  </w:num>
  <w:num w:numId="3" w16cid:durableId="2062554299">
    <w:abstractNumId w:val="6"/>
  </w:num>
  <w:num w:numId="4" w16cid:durableId="180898692">
    <w:abstractNumId w:val="5"/>
  </w:num>
  <w:num w:numId="5" w16cid:durableId="1053579406">
    <w:abstractNumId w:val="2"/>
  </w:num>
  <w:num w:numId="6" w16cid:durableId="548763726">
    <w:abstractNumId w:val="1"/>
  </w:num>
  <w:num w:numId="7" w16cid:durableId="299774188">
    <w:abstractNumId w:val="0"/>
  </w:num>
  <w:num w:numId="8" w16cid:durableId="1617133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C9B"/>
    <w:rsid w:val="00261C9B"/>
    <w:rsid w:val="003F5545"/>
    <w:rsid w:val="0096505C"/>
    <w:rsid w:val="00DE4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411B2"/>
  <w15:docId w15:val="{2F0B6F89-0D77-4315-9CC5-EA1A0C8D9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DE40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1720</Words>
  <Characters>9805</Characters>
  <Application>Microsoft Office Word</Application>
  <DocSecurity>0</DocSecurity>
  <Lines>81</Lines>
  <Paragraphs>23</Paragraphs>
  <ScaleCrop>false</ScaleCrop>
  <Company/>
  <LinksUpToDate>false</LinksUpToDate>
  <CharactersWithSpaces>11502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gurka vinay</dc:creator>
  <cp:lastModifiedBy>gurka vinay</cp:lastModifiedBy>
  <cp:revision>2</cp:revision>
  <dcterms:created xsi:type="dcterms:W3CDTF">2026-08-08T15:58:00Z</dcterms:created>
  <dcterms:modified xsi:type="dcterms:W3CDTF">2026-08-08T15:58:00Z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