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DAA7" w14:textId="4FB129EC" w:rsidR="00DC77F9" w:rsidRDefault="00BD4644" w:rsidP="001173AA">
      <w:pPr>
        <w:jc w:val="center"/>
      </w:pPr>
      <w:r>
        <w:t>Data Pipeline</w:t>
      </w:r>
      <w:r w:rsidR="00C2161D">
        <w:t xml:space="preserve"> Architecture</w:t>
      </w:r>
    </w:p>
    <w:p w14:paraId="50B47FCA" w14:textId="50353AEA" w:rsidR="00C2161D" w:rsidRDefault="00C2161D"/>
    <w:p w14:paraId="28DB6796" w14:textId="1EC7D184" w:rsidR="00BD4644" w:rsidRDefault="00F645C2">
      <w:r>
        <w:rPr>
          <w:noProof/>
        </w:rPr>
        <w:drawing>
          <wp:anchor distT="0" distB="0" distL="114300" distR="114300" simplePos="0" relativeHeight="251669504" behindDoc="0" locked="0" layoutInCell="1" allowOverlap="1" wp14:anchorId="19B80B5D" wp14:editId="4FBEAAE2">
            <wp:simplePos x="0" y="0"/>
            <wp:positionH relativeFrom="margin">
              <wp:posOffset>3782695</wp:posOffset>
            </wp:positionH>
            <wp:positionV relativeFrom="paragraph">
              <wp:posOffset>212725</wp:posOffset>
            </wp:positionV>
            <wp:extent cx="1148080" cy="850900"/>
            <wp:effectExtent l="0" t="0" r="0" b="6350"/>
            <wp:wrapThrough wrapText="bothSides">
              <wp:wrapPolygon edited="0">
                <wp:start x="0" y="0"/>
                <wp:lineTo x="0" y="21278"/>
                <wp:lineTo x="21146" y="21278"/>
                <wp:lineTo x="21146" y="0"/>
                <wp:lineTo x="0" y="0"/>
              </wp:wrapPolygon>
            </wp:wrapThrough>
            <wp:docPr id="12" name="Picture 12" descr="Amazon Redshift Setup — Tutorial for Use with AWS VPC, EC2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mazon Redshift Setup — Tutorial for Use with AWS VPC, EC2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61D">
        <w:rPr>
          <w:noProof/>
        </w:rPr>
        <w:drawing>
          <wp:anchor distT="0" distB="0" distL="114300" distR="114300" simplePos="0" relativeHeight="251668480" behindDoc="0" locked="0" layoutInCell="1" allowOverlap="1" wp14:anchorId="66194585" wp14:editId="2D5623A7">
            <wp:simplePos x="0" y="0"/>
            <wp:positionH relativeFrom="column">
              <wp:posOffset>2642870</wp:posOffset>
            </wp:positionH>
            <wp:positionV relativeFrom="paragraph">
              <wp:posOffset>278765</wp:posOffset>
            </wp:positionV>
            <wp:extent cx="932180" cy="698500"/>
            <wp:effectExtent l="0" t="0" r="1270" b="6350"/>
            <wp:wrapThrough wrapText="bothSides">
              <wp:wrapPolygon edited="0">
                <wp:start x="0" y="0"/>
                <wp:lineTo x="0" y="21207"/>
                <wp:lineTo x="21188" y="21207"/>
                <wp:lineTo x="21188" y="0"/>
                <wp:lineTo x="0" y="0"/>
              </wp:wrapPolygon>
            </wp:wrapThrough>
            <wp:docPr id="11" name="Picture 11" descr="Amazon s3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azon s3 Log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61D">
        <w:t>Source Data</w:t>
      </w:r>
      <w:r w:rsidR="00C2161D">
        <w:tab/>
      </w:r>
      <w:r w:rsidR="00C2161D">
        <w:tab/>
        <w:t>Server</w:t>
      </w:r>
      <w:r w:rsidR="00C2161D">
        <w:tab/>
      </w:r>
      <w:r w:rsidR="00C2161D">
        <w:tab/>
      </w:r>
    </w:p>
    <w:p w14:paraId="1A1E1AF0" w14:textId="2D2E0FBE" w:rsidR="00BD4644" w:rsidRDefault="00F645C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F646C" wp14:editId="022778BD">
                <wp:simplePos x="0" y="0"/>
                <wp:positionH relativeFrom="column">
                  <wp:posOffset>2232137</wp:posOffset>
                </wp:positionH>
                <wp:positionV relativeFrom="paragraph">
                  <wp:posOffset>247015</wp:posOffset>
                </wp:positionV>
                <wp:extent cx="318247" cy="133350"/>
                <wp:effectExtent l="0" t="19050" r="43815" b="38100"/>
                <wp:wrapNone/>
                <wp:docPr id="15" name="Arrow: Strip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47" cy="133350"/>
                        </a:xfrm>
                        <a:prstGeom prst="striped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1CFE2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5" o:spid="_x0000_s1026" type="#_x0000_t93" style="position:absolute;margin-left:175.75pt;margin-top:19.45pt;width:25.0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" adj="17075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02389FE" wp14:editId="01746FD2">
            <wp:simplePos x="0" y="0"/>
            <wp:positionH relativeFrom="margin">
              <wp:posOffset>5363845</wp:posOffset>
            </wp:positionH>
            <wp:positionV relativeFrom="paragraph">
              <wp:posOffset>182245</wp:posOffset>
            </wp:positionV>
            <wp:extent cx="942340" cy="238125"/>
            <wp:effectExtent l="0" t="0" r="0" b="9525"/>
            <wp:wrapThrough wrapText="bothSides">
              <wp:wrapPolygon edited="0">
                <wp:start x="0" y="0"/>
                <wp:lineTo x="0" y="20736"/>
                <wp:lineTo x="20960" y="20736"/>
                <wp:lineTo x="20960" y="0"/>
                <wp:lineTo x="0" y="0"/>
              </wp:wrapPolygon>
            </wp:wrapThrough>
            <wp:docPr id="13" name="Picture 13" descr="O que é Amazon QuickSight? - dataRain - Serviço base na nu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 que é Amazon QuickSight? - dataRain - Serviço base na nuv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6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EB0E6" wp14:editId="2576CE02">
                <wp:simplePos x="0" y="0"/>
                <wp:positionH relativeFrom="column">
                  <wp:posOffset>4903096</wp:posOffset>
                </wp:positionH>
                <wp:positionV relativeFrom="paragraph">
                  <wp:posOffset>251759</wp:posOffset>
                </wp:positionV>
                <wp:extent cx="318135" cy="133350"/>
                <wp:effectExtent l="0" t="19050" r="43815" b="38100"/>
                <wp:wrapNone/>
                <wp:docPr id="17" name="Arrow: Striped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133350"/>
                        </a:xfrm>
                        <a:prstGeom prst="stripedRightArrow">
                          <a:avLst>
                            <a:gd name="adj1" fmla="val 50000"/>
                            <a:gd name="adj2" fmla="val 8697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C684" id="Arrow: Striped Right 17" o:spid="_x0000_s1026" type="#_x0000_t93" style="position:absolute;margin-left:386.05pt;margin-top:19.8pt;width:25.0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" adj="13725" filled="f" strokecolor="#1f3763 [1604]" strokeweight="1pt"/>
            </w:pict>
          </mc:Fallback>
        </mc:AlternateContent>
      </w:r>
      <w:r w:rsidR="00C216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0E88F" wp14:editId="1BD37DEB">
                <wp:simplePos x="0" y="0"/>
                <wp:positionH relativeFrom="column">
                  <wp:posOffset>3576693</wp:posOffset>
                </wp:positionH>
                <wp:positionV relativeFrom="paragraph">
                  <wp:posOffset>247015</wp:posOffset>
                </wp:positionV>
                <wp:extent cx="318247" cy="133350"/>
                <wp:effectExtent l="0" t="19050" r="43815" b="38100"/>
                <wp:wrapNone/>
                <wp:docPr id="16" name="Arrow: Striped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47" cy="133350"/>
                        </a:xfrm>
                        <a:prstGeom prst="striped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EB197" id="Arrow: Striped Right 16" o:spid="_x0000_s1026" type="#_x0000_t93" style="position:absolute;margin-left:281.65pt;margin-top:19.45pt;width:25.0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" adj="17075" filled="f" strokecolor="#1f3763 [1604]" strokeweight="1pt"/>
            </w:pict>
          </mc:Fallback>
        </mc:AlternateContent>
      </w:r>
      <w:r w:rsidR="00C216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E30E2" wp14:editId="054D0B9A">
                <wp:simplePos x="0" y="0"/>
                <wp:positionH relativeFrom="column">
                  <wp:posOffset>1259504</wp:posOffset>
                </wp:positionH>
                <wp:positionV relativeFrom="paragraph">
                  <wp:posOffset>97790</wp:posOffset>
                </wp:positionV>
                <wp:extent cx="726142" cy="416859"/>
                <wp:effectExtent l="0" t="0" r="17145" b="2159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2" cy="41685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9464" id="Frame 10" o:spid="_x0000_s1026" style="position:absolute;margin-left:99.15pt;margin-top:7.7pt;width:57.2pt;height:3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6142,4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" path="m,l726142,r,416859l,416859,,xm52107,52107r,312645l674035,364752r,-312645l52107,52107xe" fillcolor="#4472c4 [3204]" strokecolor="#1f3763 [1604]" strokeweight="1pt">
                <v:stroke joinstyle="miter"/>
                <v:path arrowok="t" o:connecttype="custom" o:connectlocs="0,0;726142,0;726142,416859;0,416859;0,0;52107,52107;52107,364752;674035,364752;674035,52107;52107,52107" o:connectangles="0,0,0,0,0,0,0,0,0,0"/>
              </v:shape>
            </w:pict>
          </mc:Fallback>
        </mc:AlternateContent>
      </w:r>
      <w:r w:rsidR="00C216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4C84F2" wp14:editId="1057FBA5">
                <wp:simplePos x="0" y="0"/>
                <wp:positionH relativeFrom="column">
                  <wp:posOffset>824193</wp:posOffset>
                </wp:positionH>
                <wp:positionV relativeFrom="paragraph">
                  <wp:posOffset>242271</wp:posOffset>
                </wp:positionV>
                <wp:extent cx="318247" cy="133350"/>
                <wp:effectExtent l="0" t="19050" r="43815" b="38100"/>
                <wp:wrapNone/>
                <wp:docPr id="14" name="Arrow: Strip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47" cy="133350"/>
                        </a:xfrm>
                        <a:prstGeom prst="striped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3DAD" id="Arrow: Striped Right 14" o:spid="_x0000_s1026" type="#_x0000_t93" style="position:absolute;margin-left:64.9pt;margin-top:19.1pt;width:25.0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" adj="17075" filled="f" strokecolor="#1f3763 [1604]" strokeweight="1pt"/>
            </w:pict>
          </mc:Fallback>
        </mc:AlternateContent>
      </w:r>
      <w:r w:rsidR="00C216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D47F1" wp14:editId="11FADBAC">
                <wp:simplePos x="0" y="0"/>
                <wp:positionH relativeFrom="margin">
                  <wp:align>left</wp:align>
                </wp:positionH>
                <wp:positionV relativeFrom="paragraph">
                  <wp:posOffset>38101</wp:posOffset>
                </wp:positionV>
                <wp:extent cx="735106" cy="564776"/>
                <wp:effectExtent l="0" t="0" r="27305" b="26035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56477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D1EE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6" type="#_x0000_t22" style="position:absolute;margin-left:0;margin-top:3pt;width:57.9pt;height:44.4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C2161D">
        <w:tab/>
      </w:r>
      <w:r w:rsidR="00C2161D">
        <w:tab/>
      </w:r>
      <w:r w:rsidR="00C2161D">
        <w:tab/>
      </w:r>
    </w:p>
    <w:p w14:paraId="731BD121" w14:textId="64E6B6BF" w:rsidR="00C2161D" w:rsidRDefault="00C2161D">
      <w:r>
        <w:tab/>
      </w:r>
      <w:r>
        <w:tab/>
      </w:r>
      <w:r>
        <w:tab/>
        <w:t xml:space="preserve">   </w:t>
      </w:r>
    </w:p>
    <w:p w14:paraId="4C6945B5" w14:textId="0DFBC1D6" w:rsidR="00C2161D" w:rsidRDefault="00C2161D"/>
    <w:p w14:paraId="1BBDFDCB" w14:textId="7BA20376" w:rsidR="00C2161D" w:rsidRDefault="00F645C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C240D6" wp14:editId="75FFC444">
                <wp:simplePos x="0" y="0"/>
                <wp:positionH relativeFrom="column">
                  <wp:posOffset>2245286</wp:posOffset>
                </wp:positionH>
                <wp:positionV relativeFrom="paragraph">
                  <wp:posOffset>119044</wp:posOffset>
                </wp:positionV>
                <wp:extent cx="394447" cy="219635"/>
                <wp:effectExtent l="0" t="0" r="571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47" cy="21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A4E93" w14:textId="53868B02" w:rsidR="00F645C2" w:rsidRPr="00F645C2" w:rsidRDefault="00F645C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240D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76.8pt;margin-top:9.35pt;width:31.05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" fillcolor="white [3201]" stroked="f" strokeweight=".5pt">
                <v:textbox>
                  <w:txbxContent>
                    <w:p w14:paraId="757A4E93" w14:textId="53868B02" w:rsidR="00F645C2" w:rsidRPr="00F645C2" w:rsidRDefault="00F645C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DB68D4" wp14:editId="1809D7B8">
                <wp:simplePos x="0" y="0"/>
                <wp:positionH relativeFrom="column">
                  <wp:posOffset>94128</wp:posOffset>
                </wp:positionH>
                <wp:positionV relativeFrom="paragraph">
                  <wp:posOffset>348017</wp:posOffset>
                </wp:positionV>
                <wp:extent cx="4751295" cy="22412"/>
                <wp:effectExtent l="0" t="76200" r="30480" b="730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295" cy="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677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.4pt;margin-top:27.4pt;width:374.1pt;height:1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07141AC0" w14:textId="5AA2263D" w:rsidR="00F645C2" w:rsidRDefault="00F645C2">
      <w:r>
        <w:rPr>
          <w:noProof/>
        </w:rPr>
        <w:drawing>
          <wp:anchor distT="0" distB="0" distL="114300" distR="114300" simplePos="0" relativeHeight="251665408" behindDoc="0" locked="0" layoutInCell="1" allowOverlap="1" wp14:anchorId="7354DE7A" wp14:editId="2802C552">
            <wp:simplePos x="0" y="0"/>
            <wp:positionH relativeFrom="margin">
              <wp:posOffset>519430</wp:posOffset>
            </wp:positionH>
            <wp:positionV relativeFrom="paragraph">
              <wp:posOffset>52070</wp:posOffset>
            </wp:positionV>
            <wp:extent cx="3755390" cy="1160780"/>
            <wp:effectExtent l="0" t="0" r="0" b="1270"/>
            <wp:wrapThrough wrapText="bothSides">
              <wp:wrapPolygon edited="0">
                <wp:start x="0" y="0"/>
                <wp:lineTo x="0" y="21269"/>
                <wp:lineTo x="21476" y="21269"/>
                <wp:lineTo x="21476" y="0"/>
                <wp:lineTo x="0" y="0"/>
              </wp:wrapPolygon>
            </wp:wrapThrough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</w:p>
    <w:p w14:paraId="19A1D465" w14:textId="705DDF2F" w:rsidR="001173AA" w:rsidRDefault="001173AA"/>
    <w:p w14:paraId="5C480CA0" w14:textId="53194E62" w:rsidR="001173AA" w:rsidRDefault="001173AA"/>
    <w:p w14:paraId="7AC055BF" w14:textId="09C8CECA" w:rsidR="001173AA" w:rsidRDefault="001173AA"/>
    <w:p w14:paraId="77B1DA2B" w14:textId="56026D4B" w:rsidR="00702DD9" w:rsidRDefault="00702DD9">
      <w:r>
        <w:t>For the given task I have chosen the above architecture for the data pipeline.</w:t>
      </w:r>
    </w:p>
    <w:p w14:paraId="3627C6B7" w14:textId="197A43DF" w:rsidR="00E97351" w:rsidRDefault="00E97351">
      <w:r>
        <w:t>I have taken the following tables from the AdventureWorks Datawarehouse</w:t>
      </w:r>
    </w:p>
    <w:p w14:paraId="028A9197" w14:textId="2A062138" w:rsidR="00E97351" w:rsidRDefault="00E97351">
      <w:r>
        <w:rPr>
          <w:noProof/>
        </w:rPr>
        <w:drawing>
          <wp:inline distT="0" distB="0" distL="0" distR="0" wp14:anchorId="47D1786B" wp14:editId="6231C2AC">
            <wp:extent cx="5726430" cy="313563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8CFC" w14:textId="77777777" w:rsidR="00E97351" w:rsidRDefault="00E97351"/>
    <w:p w14:paraId="01949769" w14:textId="77777777" w:rsidR="00E97351" w:rsidRDefault="00E97351"/>
    <w:p w14:paraId="386707F8" w14:textId="1CB2239B" w:rsidR="00702DD9" w:rsidRDefault="00702DD9">
      <w:r>
        <w:t>Below are the steps taken in details:</w:t>
      </w:r>
    </w:p>
    <w:p w14:paraId="5564EAFE" w14:textId="678ECE98" w:rsidR="00702DD9" w:rsidRDefault="00702DD9" w:rsidP="00702DD9">
      <w:pPr>
        <w:pStyle w:val="ListParagraph"/>
        <w:numPr>
          <w:ilvl w:val="0"/>
          <w:numId w:val="1"/>
        </w:numPr>
      </w:pPr>
      <w:r>
        <w:t>Extract data from Github(source) from a given list of files to the server(local)</w:t>
      </w:r>
    </w:p>
    <w:p w14:paraId="165CDB7A" w14:textId="284DB99D" w:rsidR="00702DD9" w:rsidRDefault="00702DD9" w:rsidP="00702DD9">
      <w:pPr>
        <w:pStyle w:val="ListParagraph"/>
        <w:numPr>
          <w:ilvl w:val="0"/>
          <w:numId w:val="1"/>
        </w:numPr>
      </w:pPr>
      <w:r>
        <w:t>Convert data to UTF8 encoding (needed to load data into Redshift)</w:t>
      </w:r>
    </w:p>
    <w:p w14:paraId="788571BA" w14:textId="6CF92DB5" w:rsidR="00702DD9" w:rsidRDefault="00702DD9" w:rsidP="00702DD9">
      <w:pPr>
        <w:pStyle w:val="ListParagraph"/>
        <w:numPr>
          <w:ilvl w:val="0"/>
          <w:numId w:val="1"/>
        </w:numPr>
      </w:pPr>
      <w:r>
        <w:t>Transfer the files to S3 for loading</w:t>
      </w:r>
    </w:p>
    <w:p w14:paraId="2DA0EC53" w14:textId="77777777" w:rsidR="00E97351" w:rsidRDefault="00E97351" w:rsidP="00702DD9">
      <w:pPr>
        <w:pStyle w:val="ListParagraph"/>
      </w:pPr>
    </w:p>
    <w:p w14:paraId="2E5B761C" w14:textId="59CC5D75" w:rsidR="00702DD9" w:rsidRDefault="00E97351" w:rsidP="00702DD9">
      <w:pPr>
        <w:pStyle w:val="ListParagraph"/>
      </w:pPr>
      <w:r>
        <w:rPr>
          <w:noProof/>
        </w:rPr>
        <w:lastRenderedPageBreak/>
        <w:drawing>
          <wp:inline distT="0" distB="0" distL="0" distR="0" wp14:anchorId="2603AB05" wp14:editId="0FEB87FB">
            <wp:extent cx="5181600" cy="30550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10" cy="306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30F7" w14:textId="3DA536F1" w:rsidR="00E97351" w:rsidRDefault="00E97351" w:rsidP="00702DD9">
      <w:pPr>
        <w:pStyle w:val="ListParagraph"/>
      </w:pPr>
    </w:p>
    <w:p w14:paraId="063992C5" w14:textId="48730A65" w:rsidR="00E97351" w:rsidRDefault="00E97351" w:rsidP="00E97351">
      <w:pPr>
        <w:pStyle w:val="ListParagraph"/>
      </w:pPr>
      <w:r>
        <w:t>The above image shows the first 3 steps described. All the file names, paths and configs are passed through the context variables.</w:t>
      </w:r>
    </w:p>
    <w:p w14:paraId="3047565A" w14:textId="3BC87F08" w:rsidR="00E97351" w:rsidRDefault="00E97351" w:rsidP="00E97351">
      <w:pPr>
        <w:pStyle w:val="ListParagraph"/>
      </w:pPr>
    </w:p>
    <w:p w14:paraId="15BE2290" w14:textId="65659D33" w:rsidR="00E97351" w:rsidRDefault="00E97351" w:rsidP="00E97351">
      <w:pPr>
        <w:pStyle w:val="ListParagraph"/>
        <w:numPr>
          <w:ilvl w:val="0"/>
          <w:numId w:val="1"/>
        </w:numPr>
      </w:pPr>
      <w:r>
        <w:t xml:space="preserve">Once the files are transferred to S3, we can then load the files to Redshift tables which are created in advance (refer </w:t>
      </w:r>
      <w:r w:rsidRPr="00E97351">
        <w:t>create_table_scripts.sql</w:t>
      </w:r>
      <w:r>
        <w:t>)</w:t>
      </w:r>
    </w:p>
    <w:p w14:paraId="7A2AB8CE" w14:textId="2DEEAC30" w:rsidR="00E97351" w:rsidRDefault="00E97351" w:rsidP="00E97351">
      <w:pPr>
        <w:pStyle w:val="ListParagraph"/>
        <w:numPr>
          <w:ilvl w:val="1"/>
          <w:numId w:val="1"/>
        </w:numPr>
      </w:pPr>
      <w:r>
        <w:t>The tables are created with an addition column called load_time as I have implemented the SCD Type 2 approach. The latest data will be taken with respect to the load_time for future changes</w:t>
      </w:r>
      <w:r w:rsidR="009B280F">
        <w:t xml:space="preserve"> using the below queries:</w:t>
      </w:r>
    </w:p>
    <w:p w14:paraId="30638B81" w14:textId="7B8419C7" w:rsidR="009B280F" w:rsidRDefault="009B280F" w:rsidP="009B280F">
      <w:pPr>
        <w:pStyle w:val="ListParagraph"/>
        <w:ind w:left="1440"/>
      </w:pPr>
    </w:p>
    <w:p w14:paraId="6DA1A1FE" w14:textId="1DA1531B" w:rsidR="009B280F" w:rsidRPr="00AF247A" w:rsidRDefault="009B280F" w:rsidP="009B280F">
      <w:pPr>
        <w:pStyle w:val="ListParagraph"/>
        <w:ind w:left="1440"/>
        <w:rPr>
          <w:rFonts w:ascii="Courier" w:hAnsi="Courier" w:cs="Courier"/>
          <w:color w:val="000000"/>
          <w:sz w:val="18"/>
          <w:szCs w:val="18"/>
        </w:rPr>
      </w:pPr>
      <w:r w:rsidRPr="00AF247A">
        <w:rPr>
          <w:rFonts w:ascii="Courier" w:hAnsi="Courier" w:cs="Courier"/>
          <w:color w:val="000000"/>
          <w:sz w:val="18"/>
          <w:szCs w:val="18"/>
        </w:rPr>
        <w:t>drop table if exists staging_"</w:t>
      </w:r>
      <w:r w:rsidRPr="00AF247A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AF247A">
        <w:rPr>
          <w:rFonts w:ascii="Courier" w:hAnsi="Courier" w:cs="Courier"/>
          <w:color w:val="000000"/>
          <w:sz w:val="18"/>
          <w:szCs w:val="18"/>
        </w:rPr>
        <w:t>+</w:t>
      </w:r>
      <w:r w:rsidRPr="00AF247A">
        <w:rPr>
          <w:rFonts w:ascii="Courier" w:hAnsi="Courier" w:cs="Courier"/>
          <w:color w:val="000000"/>
          <w:sz w:val="18"/>
          <w:szCs w:val="18"/>
        </w:rPr>
        <w:t>{REDSHIFT_TABLE_NAME}</w:t>
      </w:r>
      <w:r w:rsidRPr="00AF247A">
        <w:rPr>
          <w:rFonts w:ascii="Courier" w:hAnsi="Courier" w:cs="Courier"/>
          <w:color w:val="000000"/>
          <w:sz w:val="18"/>
          <w:szCs w:val="18"/>
        </w:rPr>
        <w:t>+</w:t>
      </w:r>
      <w:r w:rsidRPr="00AF247A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AF247A">
        <w:rPr>
          <w:rFonts w:ascii="Courier" w:hAnsi="Courier" w:cs="Courier"/>
          <w:color w:val="000000"/>
          <w:sz w:val="18"/>
          <w:szCs w:val="18"/>
        </w:rPr>
        <w:t>";</w:t>
      </w:r>
    </w:p>
    <w:p w14:paraId="13A3032E" w14:textId="3EC41259" w:rsidR="009B280F" w:rsidRPr="00AF247A" w:rsidRDefault="009B280F" w:rsidP="009B280F">
      <w:pPr>
        <w:pStyle w:val="ListParagraph"/>
        <w:ind w:left="1440"/>
        <w:rPr>
          <w:rFonts w:ascii="Courier" w:hAnsi="Courier" w:cs="Courier"/>
          <w:color w:val="000000"/>
          <w:sz w:val="18"/>
          <w:szCs w:val="18"/>
        </w:rPr>
      </w:pPr>
      <w:r w:rsidRPr="00AF247A">
        <w:rPr>
          <w:rFonts w:ascii="Courier" w:hAnsi="Courier" w:cs="Courier"/>
          <w:color w:val="000000"/>
          <w:sz w:val="18"/>
          <w:szCs w:val="18"/>
        </w:rPr>
        <w:t>create table staging_"+{REDSHIFT_TABLE_NAME}+" (like "+{REDSHIFT_TABLE_NAME}+");</w:t>
      </w:r>
    </w:p>
    <w:p w14:paraId="6FBDB447" w14:textId="16A178B0" w:rsidR="009B280F" w:rsidRPr="00AF247A" w:rsidRDefault="009B280F" w:rsidP="009B280F">
      <w:pPr>
        <w:pStyle w:val="ListParagraph"/>
        <w:ind w:left="1440"/>
        <w:rPr>
          <w:rFonts w:ascii="Courier" w:hAnsi="Courier" w:cs="Courier"/>
          <w:color w:val="000000"/>
          <w:sz w:val="18"/>
          <w:szCs w:val="18"/>
        </w:rPr>
      </w:pPr>
      <w:r w:rsidRPr="00AF247A">
        <w:rPr>
          <w:rFonts w:ascii="Courier" w:hAnsi="Courier" w:cs="Courier"/>
          <w:color w:val="000000"/>
          <w:sz w:val="18"/>
          <w:szCs w:val="18"/>
        </w:rPr>
        <w:t>alter table staging_"</w:t>
      </w:r>
      <w:r w:rsidRPr="00AF247A">
        <w:rPr>
          <w:rFonts w:ascii="Courier" w:hAnsi="Courier" w:cs="Courier"/>
          <w:color w:val="000000"/>
          <w:sz w:val="18"/>
          <w:szCs w:val="18"/>
        </w:rPr>
        <w:t>+{REDSHIFT_TABLE_NAME}+</w:t>
      </w:r>
      <w:r w:rsidRPr="00AF247A">
        <w:rPr>
          <w:rFonts w:ascii="Courier" w:hAnsi="Courier" w:cs="Courier"/>
          <w:color w:val="000000"/>
          <w:sz w:val="18"/>
          <w:szCs w:val="18"/>
        </w:rPr>
        <w:t>" drop column load_time;</w:t>
      </w:r>
    </w:p>
    <w:p w14:paraId="5BBA0D50" w14:textId="77777777" w:rsidR="009B280F" w:rsidRPr="00AF247A" w:rsidRDefault="009B280F" w:rsidP="009B280F">
      <w:pPr>
        <w:pStyle w:val="ListParagraph"/>
        <w:ind w:left="1440"/>
        <w:rPr>
          <w:rFonts w:ascii="Courier" w:hAnsi="Courier" w:cs="Courier"/>
          <w:color w:val="000000"/>
          <w:sz w:val="18"/>
          <w:szCs w:val="18"/>
        </w:rPr>
      </w:pPr>
    </w:p>
    <w:p w14:paraId="0B9DAA48" w14:textId="44AF7410" w:rsidR="009B280F" w:rsidRPr="00AF247A" w:rsidRDefault="009B280F" w:rsidP="009B280F">
      <w:pPr>
        <w:pStyle w:val="ListParagraph"/>
        <w:ind w:left="1440"/>
        <w:rPr>
          <w:rFonts w:ascii="Courier" w:hAnsi="Courier" w:cs="Courier"/>
          <w:color w:val="000000"/>
          <w:sz w:val="18"/>
          <w:szCs w:val="18"/>
        </w:rPr>
      </w:pPr>
      <w:r w:rsidRPr="00AF247A">
        <w:rPr>
          <w:rFonts w:ascii="Courier" w:hAnsi="Courier" w:cs="Courier"/>
          <w:color w:val="000000"/>
          <w:sz w:val="18"/>
          <w:szCs w:val="18"/>
        </w:rPr>
        <w:t>copy staging_"</w:t>
      </w:r>
      <w:r w:rsidRPr="00AF247A">
        <w:rPr>
          <w:rFonts w:ascii="Courier" w:hAnsi="Courier" w:cs="Courier"/>
          <w:color w:val="000000"/>
          <w:sz w:val="18"/>
          <w:szCs w:val="18"/>
        </w:rPr>
        <w:t>+{REDSHIFT_TABLE_NAME}+</w:t>
      </w:r>
      <w:r w:rsidRPr="00AF247A">
        <w:rPr>
          <w:rFonts w:ascii="Courier" w:hAnsi="Courier" w:cs="Courier"/>
          <w:color w:val="000000"/>
          <w:sz w:val="18"/>
          <w:szCs w:val="18"/>
        </w:rPr>
        <w:t>" from 's3://source-datasets/"</w:t>
      </w:r>
      <w:r w:rsidRPr="00AF247A">
        <w:rPr>
          <w:rFonts w:ascii="Courier" w:hAnsi="Courier" w:cs="Courier"/>
          <w:color w:val="000000"/>
          <w:sz w:val="18"/>
          <w:szCs w:val="18"/>
        </w:rPr>
        <w:t>+{REDSHIFT_TABLE_NAME}+</w:t>
      </w:r>
      <w:r w:rsidRPr="00AF247A">
        <w:rPr>
          <w:rFonts w:ascii="Courier" w:hAnsi="Courier" w:cs="Courier"/>
          <w:color w:val="000000"/>
          <w:sz w:val="18"/>
          <w:szCs w:val="18"/>
        </w:rPr>
        <w:t xml:space="preserve">".csv' </w:t>
      </w:r>
    </w:p>
    <w:p w14:paraId="3A9A3511" w14:textId="77777777" w:rsidR="009B280F" w:rsidRPr="00AF247A" w:rsidRDefault="009B280F" w:rsidP="009B280F">
      <w:pPr>
        <w:pStyle w:val="ListParagraph"/>
        <w:ind w:left="1440"/>
        <w:rPr>
          <w:rFonts w:ascii="Courier" w:hAnsi="Courier" w:cs="Courier"/>
          <w:color w:val="000000"/>
          <w:sz w:val="18"/>
          <w:szCs w:val="18"/>
        </w:rPr>
      </w:pPr>
      <w:r w:rsidRPr="00AF247A">
        <w:rPr>
          <w:rFonts w:ascii="Courier" w:hAnsi="Courier" w:cs="Courier"/>
          <w:color w:val="000000"/>
          <w:sz w:val="18"/>
          <w:szCs w:val="18"/>
        </w:rPr>
        <w:t xml:space="preserve">credentials 'aws_access_key_id="+context.aws_access_key+";aws_secret_access_key="+context.aws_secret_key+"' </w:t>
      </w:r>
    </w:p>
    <w:p w14:paraId="2100CA7D" w14:textId="799B7C71" w:rsidR="009B280F" w:rsidRPr="00AF247A" w:rsidRDefault="009B280F" w:rsidP="009B280F">
      <w:pPr>
        <w:pStyle w:val="ListParagraph"/>
        <w:ind w:left="1440"/>
        <w:rPr>
          <w:rFonts w:ascii="Courier" w:hAnsi="Courier" w:cs="Courier"/>
          <w:color w:val="000000"/>
          <w:sz w:val="18"/>
          <w:szCs w:val="18"/>
        </w:rPr>
      </w:pPr>
      <w:r w:rsidRPr="00AF247A">
        <w:rPr>
          <w:rFonts w:ascii="Courier" w:hAnsi="Courier" w:cs="Courier"/>
          <w:color w:val="000000"/>
          <w:sz w:val="18"/>
          <w:szCs w:val="18"/>
        </w:rPr>
        <w:t>delimiter '|' region 'eu-west-1';</w:t>
      </w:r>
    </w:p>
    <w:p w14:paraId="5D01F269" w14:textId="77777777" w:rsidR="009B280F" w:rsidRPr="00AF247A" w:rsidRDefault="009B280F" w:rsidP="009B280F">
      <w:pPr>
        <w:pStyle w:val="ListParagraph"/>
        <w:ind w:left="1440"/>
        <w:rPr>
          <w:rFonts w:ascii="Courier" w:hAnsi="Courier" w:cs="Courier"/>
          <w:color w:val="000000"/>
          <w:sz w:val="18"/>
          <w:szCs w:val="18"/>
        </w:rPr>
      </w:pPr>
    </w:p>
    <w:p w14:paraId="3664DD2D" w14:textId="34E8B56B" w:rsidR="009B280F" w:rsidRPr="00AF247A" w:rsidRDefault="009B280F" w:rsidP="009B280F">
      <w:pPr>
        <w:pStyle w:val="ListParagraph"/>
        <w:ind w:left="1440"/>
        <w:rPr>
          <w:rFonts w:ascii="Courier" w:hAnsi="Courier" w:cs="Courier"/>
          <w:color w:val="000000"/>
          <w:sz w:val="18"/>
          <w:szCs w:val="18"/>
        </w:rPr>
      </w:pPr>
      <w:r w:rsidRPr="00AF247A">
        <w:rPr>
          <w:rFonts w:ascii="Courier" w:hAnsi="Courier" w:cs="Courier"/>
          <w:color w:val="000000"/>
          <w:sz w:val="18"/>
          <w:szCs w:val="18"/>
        </w:rPr>
        <w:t>insert into "</w:t>
      </w:r>
      <w:r w:rsidRPr="00AF247A">
        <w:rPr>
          <w:rFonts w:ascii="Courier" w:hAnsi="Courier" w:cs="Courier"/>
          <w:color w:val="000000"/>
          <w:sz w:val="18"/>
          <w:szCs w:val="18"/>
        </w:rPr>
        <w:t>+{REDSHIFT_TABLE_NAME}+</w:t>
      </w:r>
      <w:r w:rsidRPr="00AF247A">
        <w:rPr>
          <w:rFonts w:ascii="Courier" w:hAnsi="Courier" w:cs="Courier"/>
          <w:color w:val="000000"/>
          <w:sz w:val="18"/>
          <w:szCs w:val="18"/>
        </w:rPr>
        <w:t>"</w:t>
      </w:r>
    </w:p>
    <w:p w14:paraId="66ACFC2C" w14:textId="16B88194" w:rsidR="009B280F" w:rsidRPr="00AF247A" w:rsidRDefault="009B280F" w:rsidP="009B280F">
      <w:pPr>
        <w:pStyle w:val="ListParagraph"/>
        <w:ind w:left="1440"/>
        <w:rPr>
          <w:rFonts w:ascii="Courier" w:hAnsi="Courier" w:cs="Courier"/>
          <w:color w:val="000000"/>
          <w:sz w:val="18"/>
          <w:szCs w:val="18"/>
        </w:rPr>
      </w:pPr>
      <w:r w:rsidRPr="00AF247A">
        <w:rPr>
          <w:rFonts w:ascii="Courier" w:hAnsi="Courier" w:cs="Courier"/>
          <w:color w:val="000000"/>
          <w:sz w:val="18"/>
          <w:szCs w:val="18"/>
        </w:rPr>
        <w:t>(select s.*, sysdate as load_time from staging_"</w:t>
      </w:r>
      <w:r w:rsidRPr="00AF247A">
        <w:rPr>
          <w:rFonts w:ascii="Courier" w:hAnsi="Courier" w:cs="Courier"/>
          <w:color w:val="000000"/>
          <w:sz w:val="18"/>
          <w:szCs w:val="18"/>
        </w:rPr>
        <w:t>+{REDSHIFT_TABLE_NAME}+</w:t>
      </w:r>
      <w:r w:rsidRPr="00AF247A">
        <w:rPr>
          <w:rFonts w:ascii="Courier" w:hAnsi="Courier" w:cs="Courier"/>
          <w:color w:val="000000"/>
          <w:sz w:val="18"/>
          <w:szCs w:val="18"/>
        </w:rPr>
        <w:t>" s) ;</w:t>
      </w:r>
    </w:p>
    <w:p w14:paraId="1553094A" w14:textId="04569203" w:rsidR="009B280F" w:rsidRPr="00AF247A" w:rsidRDefault="009B280F" w:rsidP="009B280F">
      <w:pPr>
        <w:pStyle w:val="ListParagraph"/>
        <w:ind w:left="1440"/>
        <w:rPr>
          <w:rFonts w:ascii="Courier" w:hAnsi="Courier" w:cs="Courier"/>
          <w:color w:val="000000"/>
          <w:sz w:val="18"/>
          <w:szCs w:val="18"/>
        </w:rPr>
      </w:pPr>
      <w:r w:rsidRPr="00AF247A">
        <w:rPr>
          <w:rFonts w:ascii="Courier" w:hAnsi="Courier" w:cs="Courier"/>
          <w:color w:val="000000"/>
          <w:sz w:val="18"/>
          <w:szCs w:val="18"/>
        </w:rPr>
        <w:t>drop table staging_"</w:t>
      </w:r>
      <w:r w:rsidRPr="00AF247A">
        <w:rPr>
          <w:rFonts w:ascii="Courier" w:hAnsi="Courier" w:cs="Courier"/>
          <w:color w:val="000000"/>
          <w:sz w:val="18"/>
          <w:szCs w:val="18"/>
        </w:rPr>
        <w:t>+{REDSHIFT_TABLE_NAME}+</w:t>
      </w:r>
      <w:r w:rsidRPr="00AF247A">
        <w:rPr>
          <w:rFonts w:ascii="Courier" w:hAnsi="Courier" w:cs="Courier"/>
          <w:color w:val="000000"/>
          <w:sz w:val="18"/>
          <w:szCs w:val="18"/>
        </w:rPr>
        <w:t>";</w:t>
      </w:r>
    </w:p>
    <w:p w14:paraId="2D98258A" w14:textId="15DDEDCB" w:rsidR="009B280F" w:rsidRPr="00AF247A" w:rsidRDefault="009B280F" w:rsidP="009B280F">
      <w:pPr>
        <w:pStyle w:val="ListParagraph"/>
        <w:ind w:left="1440"/>
        <w:rPr>
          <w:rFonts w:ascii="Courier" w:hAnsi="Courier" w:cs="Courier"/>
          <w:color w:val="000000"/>
          <w:sz w:val="18"/>
          <w:szCs w:val="18"/>
        </w:rPr>
      </w:pPr>
      <w:r w:rsidRPr="00AF247A">
        <w:rPr>
          <w:rFonts w:ascii="Courier" w:hAnsi="Courier" w:cs="Courier"/>
          <w:color w:val="000000"/>
          <w:sz w:val="18"/>
          <w:szCs w:val="18"/>
        </w:rPr>
        <w:t>commit;</w:t>
      </w:r>
    </w:p>
    <w:p w14:paraId="3850858E" w14:textId="77777777" w:rsidR="009B280F" w:rsidRDefault="009B280F" w:rsidP="009B280F">
      <w:pPr>
        <w:pStyle w:val="ListParagraph"/>
        <w:ind w:left="1440"/>
      </w:pPr>
    </w:p>
    <w:p w14:paraId="3D977981" w14:textId="061FFA7F" w:rsidR="00E97351" w:rsidRDefault="00E97351" w:rsidP="00E97351">
      <w:pPr>
        <w:pStyle w:val="ListParagraph"/>
        <w:numPr>
          <w:ilvl w:val="1"/>
          <w:numId w:val="1"/>
        </w:numPr>
      </w:pPr>
      <w:r>
        <w:t>The data will first be loaded to the staging tables and then inserted into the main tables with the load_time addition.</w:t>
      </w:r>
    </w:p>
    <w:p w14:paraId="13D99748" w14:textId="28510234" w:rsidR="00E97351" w:rsidRDefault="00E97351" w:rsidP="00E97351">
      <w:pPr>
        <w:ind w:left="720"/>
      </w:pPr>
      <w:r>
        <w:rPr>
          <w:noProof/>
        </w:rPr>
        <w:lastRenderedPageBreak/>
        <w:drawing>
          <wp:inline distT="0" distB="0" distL="0" distR="0" wp14:anchorId="60FB0BDD" wp14:editId="7F1B06BC">
            <wp:extent cx="5216525" cy="30480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28" cy="305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A07B" w14:textId="77777777" w:rsidR="00AF247A" w:rsidRPr="00AF247A" w:rsidRDefault="00AF247A" w:rsidP="00AF247A">
      <w:pPr>
        <w:pStyle w:val="ListParagraph"/>
        <w:numPr>
          <w:ilvl w:val="0"/>
          <w:numId w:val="1"/>
        </w:numPr>
      </w:pPr>
      <w:r>
        <w:t xml:space="preserve">The errors during loading can be loaded to a different file from the temp table </w:t>
      </w:r>
      <w:r>
        <w:rPr>
          <w:rFonts w:ascii="Courier" w:hAnsi="Courier" w:cs="Courier"/>
          <w:color w:val="000000"/>
          <w:sz w:val="20"/>
          <w:szCs w:val="20"/>
        </w:rPr>
        <w:t>stl_load_errors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AF247A">
        <w:t>using the below query:</w:t>
      </w:r>
    </w:p>
    <w:p w14:paraId="1FA96B2B" w14:textId="77777777" w:rsidR="00AF247A" w:rsidRDefault="00AF247A" w:rsidP="00AF247A">
      <w:pPr>
        <w:pStyle w:val="ListParagraph"/>
        <w:rPr>
          <w:rFonts w:ascii="Courier" w:hAnsi="Courier" w:cs="Courier"/>
          <w:color w:val="000000"/>
          <w:sz w:val="20"/>
          <w:szCs w:val="20"/>
        </w:rPr>
      </w:pPr>
    </w:p>
    <w:p w14:paraId="4DBF37DE" w14:textId="428912F7" w:rsidR="00AF247A" w:rsidRPr="00AF247A" w:rsidRDefault="00AF247A" w:rsidP="00AF247A">
      <w:pPr>
        <w:pStyle w:val="ListParagraph"/>
        <w:rPr>
          <w:rFonts w:ascii="Courier" w:hAnsi="Courier" w:cs="Courier"/>
          <w:color w:val="000000"/>
          <w:sz w:val="20"/>
          <w:szCs w:val="20"/>
        </w:rPr>
      </w:pPr>
      <w:r w:rsidRPr="00AF247A">
        <w:rPr>
          <w:rFonts w:ascii="Courier" w:hAnsi="Courier" w:cs="Courier"/>
          <w:color w:val="000000"/>
          <w:sz w:val="20"/>
          <w:szCs w:val="20"/>
        </w:rPr>
        <w:t xml:space="preserve">select query, substring(filename,22,25) as filename,line_number as line, </w:t>
      </w:r>
    </w:p>
    <w:p w14:paraId="3BCF2FF7" w14:textId="77777777" w:rsidR="00AF247A" w:rsidRPr="00AF247A" w:rsidRDefault="00AF247A" w:rsidP="00AF247A">
      <w:pPr>
        <w:pStyle w:val="ListParagraph"/>
        <w:rPr>
          <w:rFonts w:ascii="Courier" w:hAnsi="Courier" w:cs="Courier"/>
          <w:color w:val="000000"/>
          <w:sz w:val="20"/>
          <w:szCs w:val="20"/>
        </w:rPr>
      </w:pPr>
      <w:r w:rsidRPr="00AF247A">
        <w:rPr>
          <w:rFonts w:ascii="Courier" w:hAnsi="Courier" w:cs="Courier"/>
          <w:color w:val="000000"/>
          <w:sz w:val="20"/>
          <w:szCs w:val="20"/>
        </w:rPr>
        <w:t>substring(colname,0,12) as column, type, position as pos, substring(raw_line,0,30) as line_text,</w:t>
      </w:r>
    </w:p>
    <w:p w14:paraId="166FFB49" w14:textId="77777777" w:rsidR="00AF247A" w:rsidRPr="00AF247A" w:rsidRDefault="00AF247A" w:rsidP="00AF247A">
      <w:pPr>
        <w:pStyle w:val="ListParagraph"/>
        <w:rPr>
          <w:rFonts w:ascii="Courier" w:hAnsi="Courier" w:cs="Courier"/>
          <w:color w:val="000000"/>
          <w:sz w:val="20"/>
          <w:szCs w:val="20"/>
        </w:rPr>
      </w:pPr>
      <w:r w:rsidRPr="00AF247A">
        <w:rPr>
          <w:rFonts w:ascii="Courier" w:hAnsi="Courier" w:cs="Courier"/>
          <w:color w:val="000000"/>
          <w:sz w:val="20"/>
          <w:szCs w:val="20"/>
        </w:rPr>
        <w:t xml:space="preserve">substring(raw_field_value,0,15) as field_text, </w:t>
      </w:r>
    </w:p>
    <w:p w14:paraId="6107F037" w14:textId="77777777" w:rsidR="00AF247A" w:rsidRPr="00AF247A" w:rsidRDefault="00AF247A" w:rsidP="00AF247A">
      <w:pPr>
        <w:pStyle w:val="ListParagraph"/>
        <w:rPr>
          <w:rFonts w:ascii="Courier" w:hAnsi="Courier" w:cs="Courier"/>
          <w:color w:val="000000"/>
          <w:sz w:val="20"/>
          <w:szCs w:val="20"/>
        </w:rPr>
      </w:pPr>
      <w:r w:rsidRPr="00AF247A">
        <w:rPr>
          <w:rFonts w:ascii="Courier" w:hAnsi="Courier" w:cs="Courier"/>
          <w:color w:val="000000"/>
          <w:sz w:val="20"/>
          <w:szCs w:val="20"/>
        </w:rPr>
        <w:t>substring(err_reason,0,45) as reason</w:t>
      </w:r>
    </w:p>
    <w:p w14:paraId="08975FE0" w14:textId="77777777" w:rsidR="00AF247A" w:rsidRPr="00AF247A" w:rsidRDefault="00AF247A" w:rsidP="00AF247A">
      <w:pPr>
        <w:pStyle w:val="ListParagraph"/>
        <w:rPr>
          <w:rFonts w:ascii="Courier" w:hAnsi="Courier" w:cs="Courier"/>
          <w:color w:val="000000"/>
          <w:sz w:val="20"/>
          <w:szCs w:val="20"/>
        </w:rPr>
      </w:pPr>
      <w:r w:rsidRPr="00AF247A">
        <w:rPr>
          <w:rFonts w:ascii="Courier" w:hAnsi="Courier" w:cs="Courier"/>
          <w:color w:val="000000"/>
          <w:sz w:val="20"/>
          <w:szCs w:val="20"/>
        </w:rPr>
        <w:t xml:space="preserve">from stl_load_errors </w:t>
      </w:r>
    </w:p>
    <w:p w14:paraId="46CE4075" w14:textId="210B5B30" w:rsidR="00AF247A" w:rsidRDefault="00AF247A" w:rsidP="00AF247A">
      <w:pPr>
        <w:pStyle w:val="ListParagraph"/>
        <w:rPr>
          <w:rFonts w:ascii="Courier" w:hAnsi="Courier" w:cs="Courier"/>
          <w:color w:val="000000"/>
          <w:sz w:val="20"/>
          <w:szCs w:val="20"/>
        </w:rPr>
      </w:pPr>
      <w:r w:rsidRPr="00AF247A">
        <w:rPr>
          <w:rFonts w:ascii="Courier" w:hAnsi="Courier" w:cs="Courier"/>
          <w:color w:val="000000"/>
          <w:sz w:val="20"/>
          <w:szCs w:val="20"/>
        </w:rPr>
        <w:t>order by query desc</w:t>
      </w:r>
    </w:p>
    <w:p w14:paraId="4BB5FC9B" w14:textId="77777777" w:rsidR="00AF247A" w:rsidRDefault="00AF247A" w:rsidP="00AF247A">
      <w:pPr>
        <w:pStyle w:val="ListParagraph"/>
      </w:pPr>
    </w:p>
    <w:p w14:paraId="4FD5571D" w14:textId="0B9FDC03" w:rsidR="00E97351" w:rsidRDefault="00E97351" w:rsidP="00E97351">
      <w:pPr>
        <w:pStyle w:val="ListParagraph"/>
        <w:numPr>
          <w:ilvl w:val="0"/>
          <w:numId w:val="1"/>
        </w:numPr>
      </w:pPr>
      <w:r>
        <w:t>Once the data is loaded, there is an option to transform the data into new tables for analysis by using materialized views on Redshift. Since I have taken the approach of using AWS Quicksight as my BI Tool we can do the transformations on Quicksight considering this is relatively small data.</w:t>
      </w:r>
    </w:p>
    <w:p w14:paraId="7E1C7C7D" w14:textId="54B593EF" w:rsidR="00E97351" w:rsidRDefault="006B3A32" w:rsidP="00E97351">
      <w:pPr>
        <w:pStyle w:val="ListParagraph"/>
      </w:pPr>
      <w:r>
        <w:rPr>
          <w:noProof/>
        </w:rPr>
        <w:drawing>
          <wp:inline distT="0" distB="0" distL="0" distR="0" wp14:anchorId="13B721DD" wp14:editId="4348A382">
            <wp:extent cx="5131714" cy="29718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063" cy="29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0C44" w14:textId="715881BD" w:rsidR="006B3A32" w:rsidRDefault="006B3A32" w:rsidP="00E97351">
      <w:pPr>
        <w:pStyle w:val="ListParagraph"/>
      </w:pPr>
    </w:p>
    <w:p w14:paraId="6B762538" w14:textId="230BDCDD" w:rsidR="006B3A32" w:rsidRDefault="006B3A32" w:rsidP="006B3A32">
      <w:pPr>
        <w:pStyle w:val="ListParagraph"/>
      </w:pPr>
      <w:r>
        <w:t>Using different analysis and small transformations of the data, I have created the following dashboard views.</w:t>
      </w:r>
      <w:r>
        <w:rPr>
          <w:noProof/>
        </w:rPr>
        <w:drawing>
          <wp:inline distT="0" distB="0" distL="0" distR="0" wp14:anchorId="6757F337" wp14:editId="4532CBD0">
            <wp:extent cx="5726430" cy="4056380"/>
            <wp:effectExtent l="0" t="0" r="762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EE1BB" wp14:editId="0DD728AD">
            <wp:extent cx="5433646" cy="31997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53" cy="321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F64"/>
    <w:multiLevelType w:val="hybridMultilevel"/>
    <w:tmpl w:val="4AE833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44"/>
    <w:rsid w:val="001173AA"/>
    <w:rsid w:val="00646E88"/>
    <w:rsid w:val="006B3A32"/>
    <w:rsid w:val="00702DD9"/>
    <w:rsid w:val="009B280F"/>
    <w:rsid w:val="00AF247A"/>
    <w:rsid w:val="00BD4644"/>
    <w:rsid w:val="00C2161D"/>
    <w:rsid w:val="00DC77F9"/>
    <w:rsid w:val="00E97351"/>
    <w:rsid w:val="00F6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4BFD"/>
  <w15:chartTrackingRefBased/>
  <w15:docId w15:val="{F8D8A8A9-1E54-4172-A8EE-6D505B70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Datta</dc:creator>
  <cp:keywords/>
  <dc:description/>
  <cp:lastModifiedBy>Vinay Datta</cp:lastModifiedBy>
  <cp:revision>5</cp:revision>
  <dcterms:created xsi:type="dcterms:W3CDTF">2021-08-27T08:25:00Z</dcterms:created>
  <dcterms:modified xsi:type="dcterms:W3CDTF">2021-08-29T16:16:00Z</dcterms:modified>
</cp:coreProperties>
</file>