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8CC7" w14:textId="77777777" w:rsidR="00981103" w:rsidRPr="00981103" w:rsidRDefault="00981103" w:rsidP="00981103">
      <w:pPr>
        <w:spacing w:after="0"/>
        <w:rPr>
          <w:rFonts w:ascii="Calibri" w:hAnsi="Calibri" w:cs="Calibri"/>
        </w:rPr>
      </w:pPr>
      <w:r w:rsidRPr="00981103">
        <w:rPr>
          <w:rFonts w:ascii="Calibri" w:hAnsi="Calibri" w:cs="Calibri"/>
        </w:rPr>
        <w:t>This research paper outlines the design and implementation of a feature-rich e-commerce platform using the Java Spring framework. The chosen architectural styles and patterns play a crucial role in shaping the structure and functionality of the system. Let's delve into the architectural styles and patterns used in the framework, as well as the additional patterns incorporated into the project.</w:t>
      </w:r>
    </w:p>
    <w:p w14:paraId="2EC0A535" w14:textId="77777777" w:rsidR="00981103" w:rsidRPr="00981103" w:rsidRDefault="00981103" w:rsidP="00981103">
      <w:pPr>
        <w:spacing w:after="0"/>
        <w:rPr>
          <w:rFonts w:ascii="Calibri" w:hAnsi="Calibri" w:cs="Calibri"/>
        </w:rPr>
      </w:pPr>
    </w:p>
    <w:p w14:paraId="2F8E9FEC" w14:textId="55D5A6F6" w:rsidR="00981103" w:rsidRPr="00981103" w:rsidRDefault="00981103" w:rsidP="00981103">
      <w:pPr>
        <w:spacing w:after="0"/>
        <w:rPr>
          <w:rFonts w:ascii="Calibri" w:hAnsi="Calibri" w:cs="Calibri"/>
        </w:rPr>
      </w:pPr>
      <w:r w:rsidRPr="00981103">
        <w:rPr>
          <w:rFonts w:ascii="Calibri" w:hAnsi="Calibri" w:cs="Calibri"/>
        </w:rPr>
        <w:t xml:space="preserve"> Architectural Styles and Patterns in Java Spring:</w:t>
      </w:r>
    </w:p>
    <w:p w14:paraId="0D99E705" w14:textId="77777777" w:rsidR="00981103" w:rsidRPr="00981103" w:rsidRDefault="00981103" w:rsidP="00981103">
      <w:pPr>
        <w:spacing w:after="0"/>
        <w:rPr>
          <w:rFonts w:ascii="Calibri" w:hAnsi="Calibri" w:cs="Calibri"/>
        </w:rPr>
      </w:pPr>
    </w:p>
    <w:p w14:paraId="64406CD4" w14:textId="49581552" w:rsidR="00981103" w:rsidRPr="00981103" w:rsidRDefault="00981103" w:rsidP="00981103">
      <w:pPr>
        <w:spacing w:after="0"/>
        <w:rPr>
          <w:rFonts w:ascii="Calibri" w:hAnsi="Calibri" w:cs="Calibri"/>
        </w:rPr>
      </w:pPr>
      <w:r w:rsidRPr="00981103">
        <w:rPr>
          <w:rFonts w:ascii="Calibri" w:hAnsi="Calibri" w:cs="Calibri"/>
        </w:rPr>
        <w:t xml:space="preserve"> 1. MVC (Model-View-Controller):</w:t>
      </w:r>
    </w:p>
    <w:p w14:paraId="169BDBD5" w14:textId="77777777" w:rsidR="00981103" w:rsidRPr="00981103" w:rsidRDefault="00981103" w:rsidP="00981103">
      <w:pPr>
        <w:spacing w:after="0"/>
        <w:rPr>
          <w:rFonts w:ascii="Calibri" w:hAnsi="Calibri" w:cs="Calibri"/>
        </w:rPr>
      </w:pPr>
      <w:r w:rsidRPr="00981103">
        <w:rPr>
          <w:rFonts w:ascii="Calibri" w:hAnsi="Calibri" w:cs="Calibri"/>
        </w:rPr>
        <w:t xml:space="preserve">   - Java Spring leverages the MVC architectural pattern for web development. This separation of concerns ensures a modular and maintainable codebase.</w:t>
      </w:r>
    </w:p>
    <w:p w14:paraId="744D338C" w14:textId="77777777" w:rsidR="00981103" w:rsidRPr="00981103" w:rsidRDefault="00981103" w:rsidP="00981103">
      <w:pPr>
        <w:spacing w:after="0"/>
        <w:rPr>
          <w:rFonts w:ascii="Calibri" w:hAnsi="Calibri" w:cs="Calibri"/>
        </w:rPr>
      </w:pPr>
      <w:r w:rsidRPr="00981103">
        <w:rPr>
          <w:rFonts w:ascii="Calibri" w:hAnsi="Calibri" w:cs="Calibri"/>
        </w:rPr>
        <w:t xml:space="preserve">   - The Model represents the data and business logic, the View manages the presentation layer, and the Controller handles user input and application flow.</w:t>
      </w:r>
    </w:p>
    <w:p w14:paraId="50BF7267" w14:textId="77777777" w:rsidR="00981103" w:rsidRPr="00981103" w:rsidRDefault="00981103" w:rsidP="00981103">
      <w:pPr>
        <w:spacing w:after="0"/>
        <w:rPr>
          <w:rFonts w:ascii="Calibri" w:hAnsi="Calibri" w:cs="Calibri"/>
        </w:rPr>
      </w:pPr>
    </w:p>
    <w:p w14:paraId="5B94ACA9" w14:textId="78C8B325" w:rsidR="00981103" w:rsidRPr="00981103" w:rsidRDefault="00981103" w:rsidP="00981103">
      <w:pPr>
        <w:spacing w:after="0"/>
        <w:rPr>
          <w:rFonts w:ascii="Calibri" w:hAnsi="Calibri" w:cs="Calibri"/>
        </w:rPr>
      </w:pPr>
      <w:r w:rsidRPr="00981103">
        <w:rPr>
          <w:rFonts w:ascii="Calibri" w:hAnsi="Calibri" w:cs="Calibri"/>
        </w:rPr>
        <w:t xml:space="preserve"> 2. Dependency Injection (DI):</w:t>
      </w:r>
    </w:p>
    <w:p w14:paraId="71B0C807" w14:textId="77777777" w:rsidR="00981103" w:rsidRPr="00981103" w:rsidRDefault="00981103" w:rsidP="00981103">
      <w:pPr>
        <w:spacing w:after="0"/>
        <w:rPr>
          <w:rFonts w:ascii="Calibri" w:hAnsi="Calibri" w:cs="Calibri"/>
        </w:rPr>
      </w:pPr>
      <w:r w:rsidRPr="00981103">
        <w:rPr>
          <w:rFonts w:ascii="Calibri" w:hAnsi="Calibri" w:cs="Calibri"/>
        </w:rPr>
        <w:t xml:space="preserve">   - Java Spring promotes the Inversion of Control (IoC) principle through DI. Dependencies are injected into components, reducing </w:t>
      </w:r>
      <w:proofErr w:type="gramStart"/>
      <w:r w:rsidRPr="00981103">
        <w:rPr>
          <w:rFonts w:ascii="Calibri" w:hAnsi="Calibri" w:cs="Calibri"/>
        </w:rPr>
        <w:t>coupling</w:t>
      </w:r>
      <w:proofErr w:type="gramEnd"/>
      <w:r w:rsidRPr="00981103">
        <w:rPr>
          <w:rFonts w:ascii="Calibri" w:hAnsi="Calibri" w:cs="Calibri"/>
        </w:rPr>
        <w:t xml:space="preserve"> and enhancing modularity.</w:t>
      </w:r>
    </w:p>
    <w:p w14:paraId="25F69F51" w14:textId="77777777" w:rsidR="00981103" w:rsidRPr="00981103" w:rsidRDefault="00981103" w:rsidP="00981103">
      <w:pPr>
        <w:spacing w:after="0"/>
        <w:rPr>
          <w:rFonts w:ascii="Calibri" w:hAnsi="Calibri" w:cs="Calibri"/>
        </w:rPr>
      </w:pPr>
      <w:r w:rsidRPr="00981103">
        <w:rPr>
          <w:rFonts w:ascii="Calibri" w:hAnsi="Calibri" w:cs="Calibri"/>
        </w:rPr>
        <w:t xml:space="preserve">   - This ensures that classes are loosely coupled, making the codebase more maintainable and testable.</w:t>
      </w:r>
    </w:p>
    <w:p w14:paraId="014ABA20" w14:textId="77777777" w:rsidR="00981103" w:rsidRPr="00981103" w:rsidRDefault="00981103" w:rsidP="00981103">
      <w:pPr>
        <w:spacing w:after="0"/>
        <w:rPr>
          <w:rFonts w:ascii="Calibri" w:hAnsi="Calibri" w:cs="Calibri"/>
        </w:rPr>
      </w:pPr>
    </w:p>
    <w:p w14:paraId="2AD30CFB" w14:textId="4161E88D" w:rsidR="00981103" w:rsidRPr="00981103" w:rsidRDefault="00981103" w:rsidP="00981103">
      <w:pPr>
        <w:spacing w:after="0"/>
        <w:rPr>
          <w:rFonts w:ascii="Calibri" w:hAnsi="Calibri" w:cs="Calibri"/>
        </w:rPr>
      </w:pPr>
      <w:r w:rsidRPr="00981103">
        <w:rPr>
          <w:rFonts w:ascii="Calibri" w:hAnsi="Calibri" w:cs="Calibri"/>
        </w:rPr>
        <w:t xml:space="preserve"> 3. Aspect-Oriented Programming (AOP):</w:t>
      </w:r>
    </w:p>
    <w:p w14:paraId="7DA5CB3A" w14:textId="77777777" w:rsidR="00981103" w:rsidRPr="00981103" w:rsidRDefault="00981103" w:rsidP="00981103">
      <w:pPr>
        <w:spacing w:after="0"/>
        <w:rPr>
          <w:rFonts w:ascii="Calibri" w:hAnsi="Calibri" w:cs="Calibri"/>
        </w:rPr>
      </w:pPr>
      <w:r w:rsidRPr="00981103">
        <w:rPr>
          <w:rFonts w:ascii="Calibri" w:hAnsi="Calibri" w:cs="Calibri"/>
        </w:rPr>
        <w:t xml:space="preserve">   - AOP in Java Spring enables the modularization of cross-cutting concerns like logging, security, and transactions.</w:t>
      </w:r>
    </w:p>
    <w:p w14:paraId="5C7277CD" w14:textId="77777777" w:rsidR="00981103" w:rsidRPr="00981103" w:rsidRDefault="00981103" w:rsidP="00981103">
      <w:pPr>
        <w:spacing w:after="0"/>
        <w:rPr>
          <w:rFonts w:ascii="Calibri" w:hAnsi="Calibri" w:cs="Calibri"/>
        </w:rPr>
      </w:pPr>
      <w:r w:rsidRPr="00981103">
        <w:rPr>
          <w:rFonts w:ascii="Calibri" w:hAnsi="Calibri" w:cs="Calibri"/>
        </w:rPr>
        <w:t xml:space="preserve">   - This pattern simplifies code maintenance by separating concerns that would otherwise be scattered throughout the codebase.</w:t>
      </w:r>
    </w:p>
    <w:p w14:paraId="2E6AE225" w14:textId="77777777" w:rsidR="00981103" w:rsidRPr="00981103" w:rsidRDefault="00981103" w:rsidP="00981103">
      <w:pPr>
        <w:spacing w:after="0"/>
        <w:rPr>
          <w:rFonts w:ascii="Calibri" w:hAnsi="Calibri" w:cs="Calibri"/>
        </w:rPr>
      </w:pPr>
    </w:p>
    <w:p w14:paraId="557263C8" w14:textId="007303B6" w:rsidR="00981103" w:rsidRPr="00981103" w:rsidRDefault="00981103" w:rsidP="00981103">
      <w:pPr>
        <w:spacing w:after="0"/>
        <w:rPr>
          <w:rFonts w:ascii="Calibri" w:hAnsi="Calibri" w:cs="Calibri"/>
        </w:rPr>
      </w:pPr>
      <w:r w:rsidRPr="00981103">
        <w:rPr>
          <w:rFonts w:ascii="Calibri" w:hAnsi="Calibri" w:cs="Calibri"/>
        </w:rPr>
        <w:t xml:space="preserve"> Additional Patterns Incorporated:</w:t>
      </w:r>
    </w:p>
    <w:p w14:paraId="206ACE4B" w14:textId="77777777" w:rsidR="00981103" w:rsidRPr="00981103" w:rsidRDefault="00981103" w:rsidP="00981103">
      <w:pPr>
        <w:spacing w:after="0"/>
        <w:rPr>
          <w:rFonts w:ascii="Calibri" w:hAnsi="Calibri" w:cs="Calibri"/>
        </w:rPr>
      </w:pPr>
    </w:p>
    <w:p w14:paraId="3C78D688" w14:textId="69067EAC" w:rsidR="00981103" w:rsidRPr="00981103" w:rsidRDefault="00981103" w:rsidP="00981103">
      <w:pPr>
        <w:spacing w:after="0"/>
        <w:rPr>
          <w:rFonts w:ascii="Calibri" w:hAnsi="Calibri" w:cs="Calibri"/>
        </w:rPr>
      </w:pPr>
      <w:r w:rsidRPr="00981103">
        <w:rPr>
          <w:rFonts w:ascii="Calibri" w:hAnsi="Calibri" w:cs="Calibri"/>
        </w:rPr>
        <w:t xml:space="preserve"> 1. Factory Method Pattern:</w:t>
      </w:r>
    </w:p>
    <w:p w14:paraId="02CAFD98" w14:textId="77777777" w:rsidR="00981103" w:rsidRPr="00981103" w:rsidRDefault="00981103" w:rsidP="00981103">
      <w:pPr>
        <w:spacing w:after="0"/>
        <w:rPr>
          <w:rFonts w:ascii="Calibri" w:hAnsi="Calibri" w:cs="Calibri"/>
        </w:rPr>
      </w:pPr>
      <w:r w:rsidRPr="00981103">
        <w:rPr>
          <w:rFonts w:ascii="Calibri" w:hAnsi="Calibri" w:cs="Calibri"/>
        </w:rPr>
        <w:t xml:space="preserve">   - The Factory Method pattern is employed for creating product objects in the product </w:t>
      </w:r>
      <w:proofErr w:type="spellStart"/>
      <w:r w:rsidRPr="00981103">
        <w:rPr>
          <w:rFonts w:ascii="Calibri" w:hAnsi="Calibri" w:cs="Calibri"/>
        </w:rPr>
        <w:t>catalog</w:t>
      </w:r>
      <w:proofErr w:type="spellEnd"/>
      <w:r w:rsidRPr="00981103">
        <w:rPr>
          <w:rFonts w:ascii="Calibri" w:hAnsi="Calibri" w:cs="Calibri"/>
        </w:rPr>
        <w:t>. This enhances flexibility by allowing the introduction of new product types without modifying existing code.</w:t>
      </w:r>
    </w:p>
    <w:p w14:paraId="406F700F" w14:textId="77777777" w:rsidR="00981103" w:rsidRPr="00981103" w:rsidRDefault="00981103" w:rsidP="00981103">
      <w:pPr>
        <w:spacing w:after="0"/>
        <w:rPr>
          <w:rFonts w:ascii="Calibri" w:hAnsi="Calibri" w:cs="Calibri"/>
        </w:rPr>
      </w:pPr>
      <w:r w:rsidRPr="00981103">
        <w:rPr>
          <w:rFonts w:ascii="Calibri" w:hAnsi="Calibri" w:cs="Calibri"/>
        </w:rPr>
        <w:t xml:space="preserve">   - The pattern promotes the creation of objects through an interface, providing a consistent way to instantiate various product types.</w:t>
      </w:r>
    </w:p>
    <w:p w14:paraId="0E2AC001" w14:textId="77777777" w:rsidR="00981103" w:rsidRPr="00981103" w:rsidRDefault="00981103" w:rsidP="00981103">
      <w:pPr>
        <w:spacing w:after="0"/>
        <w:rPr>
          <w:rFonts w:ascii="Calibri" w:hAnsi="Calibri" w:cs="Calibri"/>
        </w:rPr>
      </w:pPr>
    </w:p>
    <w:p w14:paraId="19149499" w14:textId="7B9ADACC" w:rsidR="00981103" w:rsidRPr="00981103" w:rsidRDefault="00981103" w:rsidP="00981103">
      <w:pPr>
        <w:spacing w:after="0"/>
        <w:rPr>
          <w:rFonts w:ascii="Calibri" w:hAnsi="Calibri" w:cs="Calibri"/>
        </w:rPr>
      </w:pPr>
      <w:r w:rsidRPr="00981103">
        <w:rPr>
          <w:rFonts w:ascii="Calibri" w:hAnsi="Calibri" w:cs="Calibri"/>
        </w:rPr>
        <w:t xml:space="preserve"> 2. Observer Pattern:</w:t>
      </w:r>
    </w:p>
    <w:p w14:paraId="459567D5" w14:textId="77777777" w:rsidR="00981103" w:rsidRPr="00981103" w:rsidRDefault="00981103" w:rsidP="00981103">
      <w:pPr>
        <w:spacing w:after="0"/>
        <w:rPr>
          <w:rFonts w:ascii="Calibri" w:hAnsi="Calibri" w:cs="Calibri"/>
        </w:rPr>
      </w:pPr>
      <w:r w:rsidRPr="00981103">
        <w:rPr>
          <w:rFonts w:ascii="Calibri" w:hAnsi="Calibri" w:cs="Calibri"/>
        </w:rPr>
        <w:t xml:space="preserve">   - The Observer pattern is applied to enhance real-time updates in the shopping cart. When items are added or removed, observers (UI components) are notified to reflect the changes immediately.</w:t>
      </w:r>
    </w:p>
    <w:p w14:paraId="0FBD1D57" w14:textId="77777777" w:rsidR="00981103" w:rsidRPr="00981103" w:rsidRDefault="00981103" w:rsidP="00981103">
      <w:pPr>
        <w:spacing w:after="0"/>
        <w:rPr>
          <w:rFonts w:ascii="Calibri" w:hAnsi="Calibri" w:cs="Calibri"/>
        </w:rPr>
      </w:pPr>
      <w:r w:rsidRPr="00981103">
        <w:rPr>
          <w:rFonts w:ascii="Calibri" w:hAnsi="Calibri" w:cs="Calibri"/>
        </w:rPr>
        <w:t xml:space="preserve">   - This promotes a decoupled and extensible system, where new components can easily subscribe to cart events without modifying existing code.</w:t>
      </w:r>
    </w:p>
    <w:p w14:paraId="651B469B" w14:textId="77777777" w:rsidR="00981103" w:rsidRPr="00981103" w:rsidRDefault="00981103" w:rsidP="00981103">
      <w:pPr>
        <w:spacing w:after="0"/>
        <w:rPr>
          <w:rFonts w:ascii="Calibri" w:hAnsi="Calibri" w:cs="Calibri"/>
        </w:rPr>
      </w:pPr>
    </w:p>
    <w:p w14:paraId="62708465" w14:textId="214D35C0" w:rsidR="00981103" w:rsidRPr="00981103" w:rsidRDefault="00981103" w:rsidP="00981103">
      <w:pPr>
        <w:spacing w:after="0"/>
        <w:rPr>
          <w:rFonts w:ascii="Calibri" w:hAnsi="Calibri" w:cs="Calibri"/>
        </w:rPr>
      </w:pPr>
      <w:r w:rsidRPr="00981103">
        <w:rPr>
          <w:rFonts w:ascii="Calibri" w:hAnsi="Calibri" w:cs="Calibri"/>
        </w:rPr>
        <w:t xml:space="preserve"> Framework Features and Contributions:</w:t>
      </w:r>
    </w:p>
    <w:p w14:paraId="1193F99A" w14:textId="77777777" w:rsidR="00981103" w:rsidRPr="00981103" w:rsidRDefault="00981103" w:rsidP="00981103">
      <w:pPr>
        <w:spacing w:after="0"/>
        <w:rPr>
          <w:rFonts w:ascii="Calibri" w:hAnsi="Calibri" w:cs="Calibri"/>
        </w:rPr>
      </w:pPr>
    </w:p>
    <w:p w14:paraId="74DB336D" w14:textId="76CF866D" w:rsidR="00981103" w:rsidRPr="00981103" w:rsidRDefault="00981103" w:rsidP="00981103">
      <w:pPr>
        <w:spacing w:after="0"/>
        <w:rPr>
          <w:rFonts w:ascii="Calibri" w:hAnsi="Calibri" w:cs="Calibri"/>
        </w:rPr>
      </w:pPr>
      <w:r w:rsidRPr="00981103">
        <w:rPr>
          <w:rFonts w:ascii="Calibri" w:hAnsi="Calibri" w:cs="Calibri"/>
        </w:rPr>
        <w:t xml:space="preserve"> 1. Spring Boot:</w:t>
      </w:r>
    </w:p>
    <w:p w14:paraId="1850DC6E" w14:textId="77777777" w:rsidR="00981103" w:rsidRPr="00981103" w:rsidRDefault="00981103" w:rsidP="00981103">
      <w:pPr>
        <w:spacing w:after="0"/>
        <w:rPr>
          <w:rFonts w:ascii="Calibri" w:hAnsi="Calibri" w:cs="Calibri"/>
        </w:rPr>
      </w:pPr>
      <w:r w:rsidRPr="00981103">
        <w:rPr>
          <w:rFonts w:ascii="Calibri" w:hAnsi="Calibri" w:cs="Calibri"/>
        </w:rPr>
        <w:t xml:space="preserve">   - The paper outlines the use of Spring Boot, a microservices-friendly extension of the Spring framework. Spring Boot simplifies configuration and reduces boilerplate code, enhancing development speed.</w:t>
      </w:r>
    </w:p>
    <w:p w14:paraId="712516F0" w14:textId="77777777" w:rsidR="00981103" w:rsidRPr="00981103" w:rsidRDefault="00981103" w:rsidP="00981103">
      <w:pPr>
        <w:spacing w:after="0"/>
        <w:rPr>
          <w:rFonts w:ascii="Calibri" w:hAnsi="Calibri" w:cs="Calibri"/>
        </w:rPr>
      </w:pPr>
      <w:r w:rsidRPr="00981103">
        <w:rPr>
          <w:rFonts w:ascii="Calibri" w:hAnsi="Calibri" w:cs="Calibri"/>
        </w:rPr>
        <w:t xml:space="preserve">   - The rationale behind choosing Spring Boot is to take advantage of its auto-configuration, embedded server support, and production-ready features.</w:t>
      </w:r>
    </w:p>
    <w:p w14:paraId="36EDF11F" w14:textId="77777777" w:rsidR="00981103" w:rsidRPr="00981103" w:rsidRDefault="00981103" w:rsidP="00981103">
      <w:pPr>
        <w:spacing w:after="0"/>
        <w:rPr>
          <w:rFonts w:ascii="Calibri" w:hAnsi="Calibri" w:cs="Calibri"/>
        </w:rPr>
      </w:pPr>
    </w:p>
    <w:p w14:paraId="6147F685" w14:textId="2A13D4C1" w:rsidR="00981103" w:rsidRPr="00981103" w:rsidRDefault="00981103" w:rsidP="00981103">
      <w:pPr>
        <w:spacing w:after="0"/>
        <w:rPr>
          <w:rFonts w:ascii="Calibri" w:hAnsi="Calibri" w:cs="Calibri"/>
        </w:rPr>
      </w:pPr>
      <w:r w:rsidRPr="00981103">
        <w:rPr>
          <w:rFonts w:ascii="Calibri" w:hAnsi="Calibri" w:cs="Calibri"/>
        </w:rPr>
        <w:t xml:space="preserve"> Conclusion and Future Work:</w:t>
      </w:r>
    </w:p>
    <w:p w14:paraId="20C9385D" w14:textId="77777777" w:rsidR="00981103" w:rsidRPr="00981103" w:rsidRDefault="00981103" w:rsidP="00981103">
      <w:pPr>
        <w:spacing w:after="0"/>
        <w:rPr>
          <w:rFonts w:ascii="Calibri" w:hAnsi="Calibri" w:cs="Calibri"/>
        </w:rPr>
      </w:pPr>
    </w:p>
    <w:p w14:paraId="62841EC6" w14:textId="77777777" w:rsidR="00981103" w:rsidRPr="00981103" w:rsidRDefault="00981103" w:rsidP="00981103">
      <w:pPr>
        <w:spacing w:after="0"/>
        <w:rPr>
          <w:rFonts w:ascii="Calibri" w:hAnsi="Calibri" w:cs="Calibri"/>
        </w:rPr>
      </w:pPr>
      <w:r w:rsidRPr="00981103">
        <w:rPr>
          <w:rFonts w:ascii="Calibri" w:hAnsi="Calibri" w:cs="Calibri"/>
        </w:rPr>
        <w:t>The chosen architectural styles and patterns, both inherent to Java Spring and additional ones like Factory Method and Observer, contribute to the development of a robust and flexible e-commerce platform. The paper provides a structured approach to detailing the system architecture, key features, and development framework, ensuring a comprehensive exploration of the chosen research topic.</w:t>
      </w:r>
    </w:p>
    <w:p w14:paraId="019D8DB7" w14:textId="77777777" w:rsidR="00981103" w:rsidRPr="00981103" w:rsidRDefault="00981103" w:rsidP="00981103">
      <w:pPr>
        <w:spacing w:after="0"/>
        <w:rPr>
          <w:rFonts w:ascii="Calibri" w:hAnsi="Calibri" w:cs="Calibri"/>
        </w:rPr>
      </w:pPr>
    </w:p>
    <w:p w14:paraId="2742438B" w14:textId="14525BA8" w:rsidR="00981103" w:rsidRPr="00981103" w:rsidRDefault="00981103" w:rsidP="00981103">
      <w:pPr>
        <w:spacing w:after="0"/>
        <w:rPr>
          <w:rFonts w:ascii="Calibri" w:hAnsi="Calibri" w:cs="Calibri"/>
        </w:rPr>
      </w:pPr>
      <w:r w:rsidRPr="00981103">
        <w:rPr>
          <w:rFonts w:ascii="Calibri" w:hAnsi="Calibri" w:cs="Calibri"/>
        </w:rPr>
        <w:t>The planned sections offer a clear roadmap for presenting the research findings, insights into challenges faced, and solutions implemented. With a focus on modularity, maintainability, and scalability, this research paper aims to contribute valuable knowledge to the field of software architecture, particularly in the context of e-commerce application development using Java Spring.</w:t>
      </w:r>
    </w:p>
    <w:sectPr w:rsidR="00981103" w:rsidRPr="0098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03"/>
    <w:rsid w:val="0098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85F2"/>
  <w15:chartTrackingRefBased/>
  <w15:docId w15:val="{B53C824A-2968-4608-805E-58418A1C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103"/>
    <w:rPr>
      <w:rFonts w:eastAsiaTheme="majorEastAsia" w:cstheme="majorBidi"/>
      <w:color w:val="272727" w:themeColor="text1" w:themeTint="D8"/>
    </w:rPr>
  </w:style>
  <w:style w:type="paragraph" w:styleId="Title">
    <w:name w:val="Title"/>
    <w:basedOn w:val="Normal"/>
    <w:next w:val="Normal"/>
    <w:link w:val="TitleChar"/>
    <w:uiPriority w:val="10"/>
    <w:qFormat/>
    <w:rsid w:val="00981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103"/>
    <w:pPr>
      <w:spacing w:before="160"/>
      <w:jc w:val="center"/>
    </w:pPr>
    <w:rPr>
      <w:i/>
      <w:iCs/>
      <w:color w:val="404040" w:themeColor="text1" w:themeTint="BF"/>
    </w:rPr>
  </w:style>
  <w:style w:type="character" w:customStyle="1" w:styleId="QuoteChar">
    <w:name w:val="Quote Char"/>
    <w:basedOn w:val="DefaultParagraphFont"/>
    <w:link w:val="Quote"/>
    <w:uiPriority w:val="29"/>
    <w:rsid w:val="00981103"/>
    <w:rPr>
      <w:i/>
      <w:iCs/>
      <w:color w:val="404040" w:themeColor="text1" w:themeTint="BF"/>
    </w:rPr>
  </w:style>
  <w:style w:type="paragraph" w:styleId="ListParagraph">
    <w:name w:val="List Paragraph"/>
    <w:basedOn w:val="Normal"/>
    <w:uiPriority w:val="34"/>
    <w:qFormat/>
    <w:rsid w:val="00981103"/>
    <w:pPr>
      <w:ind w:left="720"/>
      <w:contextualSpacing/>
    </w:pPr>
  </w:style>
  <w:style w:type="character" w:styleId="IntenseEmphasis">
    <w:name w:val="Intense Emphasis"/>
    <w:basedOn w:val="DefaultParagraphFont"/>
    <w:uiPriority w:val="21"/>
    <w:qFormat/>
    <w:rsid w:val="00981103"/>
    <w:rPr>
      <w:i/>
      <w:iCs/>
      <w:color w:val="0F4761" w:themeColor="accent1" w:themeShade="BF"/>
    </w:rPr>
  </w:style>
  <w:style w:type="paragraph" w:styleId="IntenseQuote">
    <w:name w:val="Intense Quote"/>
    <w:basedOn w:val="Normal"/>
    <w:next w:val="Normal"/>
    <w:link w:val="IntenseQuoteChar"/>
    <w:uiPriority w:val="30"/>
    <w:qFormat/>
    <w:rsid w:val="00981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103"/>
    <w:rPr>
      <w:i/>
      <w:iCs/>
      <w:color w:val="0F4761" w:themeColor="accent1" w:themeShade="BF"/>
    </w:rPr>
  </w:style>
  <w:style w:type="character" w:styleId="IntenseReference">
    <w:name w:val="Intense Reference"/>
    <w:basedOn w:val="DefaultParagraphFont"/>
    <w:uiPriority w:val="32"/>
    <w:qFormat/>
    <w:rsid w:val="00981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Dhavala</dc:creator>
  <cp:keywords/>
  <dc:description/>
  <cp:lastModifiedBy>Bhavani Dhavala</cp:lastModifiedBy>
  <cp:revision>1</cp:revision>
  <dcterms:created xsi:type="dcterms:W3CDTF">2023-12-16T06:18:00Z</dcterms:created>
  <dcterms:modified xsi:type="dcterms:W3CDTF">2023-12-16T06:20:00Z</dcterms:modified>
</cp:coreProperties>
</file>