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E91" w:rsidRPr="00697E91" w:rsidRDefault="00697E91" w:rsidP="00697E91">
      <w:pPr>
        <w:shd w:val="clear" w:color="auto" w:fill="FCFCFA"/>
        <w:spacing w:after="0" w:line="495" w:lineRule="atLeast"/>
        <w:outlineLvl w:val="2"/>
        <w:rPr>
          <w:rFonts w:ascii="Georgia" w:eastAsia="Times New Roman" w:hAnsi="Georgia" w:cs="Times New Roman"/>
          <w:b/>
          <w:bCs/>
          <w:color w:val="4E443C"/>
          <w:sz w:val="44"/>
          <w:szCs w:val="44"/>
        </w:rPr>
      </w:pPr>
      <w:r w:rsidRPr="00697E91">
        <w:rPr>
          <w:rFonts w:ascii="Georgia" w:eastAsia="Times New Roman" w:hAnsi="Georgia" w:cs="Times New Roman"/>
          <w:b/>
          <w:bCs/>
          <w:color w:val="4E443C"/>
          <w:sz w:val="44"/>
          <w:szCs w:val="44"/>
        </w:rPr>
        <w:t xml:space="preserve">    </w:t>
      </w:r>
      <w:r>
        <w:rPr>
          <w:rFonts w:ascii="Georgia" w:eastAsia="Times New Roman" w:hAnsi="Georgia" w:cs="Times New Roman"/>
          <w:b/>
          <w:bCs/>
          <w:color w:val="4E443C"/>
          <w:sz w:val="44"/>
          <w:szCs w:val="44"/>
        </w:rPr>
        <w:t xml:space="preserve">     </w:t>
      </w:r>
      <w:bookmarkStart w:id="0" w:name="_GoBack"/>
      <w:bookmarkEnd w:id="0"/>
      <w:r w:rsidRPr="00697E91">
        <w:rPr>
          <w:rFonts w:ascii="Georgia" w:eastAsia="Times New Roman" w:hAnsi="Georgia" w:cs="Times New Roman"/>
          <w:b/>
          <w:bCs/>
          <w:color w:val="4E443C"/>
          <w:sz w:val="44"/>
          <w:szCs w:val="44"/>
        </w:rPr>
        <w:t xml:space="preserve"> GIT STAGING CONCEPT</w:t>
      </w:r>
    </w:p>
    <w:p w:rsidR="00697E91" w:rsidRDefault="00697E91" w:rsidP="00697E91">
      <w:pPr>
        <w:shd w:val="clear" w:color="auto" w:fill="FCFCFA"/>
        <w:spacing w:after="0" w:line="495" w:lineRule="atLeast"/>
        <w:outlineLvl w:val="2"/>
        <w:rPr>
          <w:rFonts w:ascii="Georgia" w:eastAsia="Times New Roman" w:hAnsi="Georgia" w:cs="Times New Roman"/>
          <w:b/>
          <w:bCs/>
          <w:color w:val="4E443C"/>
          <w:sz w:val="24"/>
          <w:szCs w:val="24"/>
        </w:rPr>
      </w:pPr>
    </w:p>
    <w:p w:rsidR="00697E91" w:rsidRDefault="00697E91" w:rsidP="00697E91">
      <w:pPr>
        <w:shd w:val="clear" w:color="auto" w:fill="FCFCFA"/>
        <w:spacing w:after="0" w:line="495" w:lineRule="atLeast"/>
        <w:outlineLvl w:val="2"/>
        <w:rPr>
          <w:rFonts w:ascii="Georgia" w:eastAsia="Times New Roman" w:hAnsi="Georgia" w:cs="Times New Roman"/>
          <w:b/>
          <w:bCs/>
          <w:color w:val="4E443C"/>
          <w:sz w:val="24"/>
          <w:szCs w:val="24"/>
        </w:rPr>
      </w:pPr>
    </w:p>
    <w:p w:rsidR="00697E91" w:rsidRPr="00697E91" w:rsidRDefault="00697E91" w:rsidP="00697E91">
      <w:pPr>
        <w:shd w:val="clear" w:color="auto" w:fill="FCFCFA"/>
        <w:spacing w:after="0" w:line="495" w:lineRule="atLeast"/>
        <w:outlineLvl w:val="2"/>
        <w:rPr>
          <w:rFonts w:ascii="Georgia" w:eastAsia="Times New Roman" w:hAnsi="Georgia" w:cs="Times New Roman"/>
          <w:b/>
          <w:bCs/>
          <w:color w:val="4E443C"/>
          <w:sz w:val="24"/>
          <w:szCs w:val="24"/>
        </w:rPr>
      </w:pPr>
      <w:r w:rsidRPr="00697E91">
        <w:rPr>
          <w:rFonts w:ascii="Georgia" w:eastAsia="Times New Roman" w:hAnsi="Georgia" w:cs="Times New Roman"/>
          <w:b/>
          <w:bCs/>
          <w:color w:val="4E443C"/>
          <w:sz w:val="24"/>
          <w:szCs w:val="24"/>
        </w:rPr>
        <w:t>The Three States</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Pay attention now — here is the main thing to remember about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if you want the rest of your learning process to go smoothly.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has three main states that your files can reside in: </w:t>
      </w:r>
      <w:r w:rsidRPr="00697E91">
        <w:rPr>
          <w:rFonts w:ascii="Arial" w:eastAsia="Times New Roman" w:hAnsi="Arial" w:cs="Arial"/>
          <w:i/>
          <w:iCs/>
          <w:color w:val="4E443C"/>
          <w:sz w:val="21"/>
          <w:szCs w:val="21"/>
        </w:rPr>
        <w:t>committed</w:t>
      </w:r>
      <w:r w:rsidRPr="00697E91">
        <w:rPr>
          <w:rFonts w:ascii="Arial" w:eastAsia="Times New Roman" w:hAnsi="Arial" w:cs="Arial"/>
          <w:color w:val="4E443C"/>
          <w:sz w:val="21"/>
          <w:szCs w:val="21"/>
        </w:rPr>
        <w:t>, </w:t>
      </w:r>
      <w:r w:rsidRPr="00697E91">
        <w:rPr>
          <w:rFonts w:ascii="Arial" w:eastAsia="Times New Roman" w:hAnsi="Arial" w:cs="Arial"/>
          <w:i/>
          <w:iCs/>
          <w:color w:val="4E443C"/>
          <w:sz w:val="21"/>
          <w:szCs w:val="21"/>
        </w:rPr>
        <w:t>modified</w:t>
      </w:r>
      <w:r w:rsidRPr="00697E91">
        <w:rPr>
          <w:rFonts w:ascii="Arial" w:eastAsia="Times New Roman" w:hAnsi="Arial" w:cs="Arial"/>
          <w:color w:val="4E443C"/>
          <w:sz w:val="21"/>
          <w:szCs w:val="21"/>
        </w:rPr>
        <w:t>, and </w:t>
      </w:r>
      <w:r w:rsidRPr="00697E91">
        <w:rPr>
          <w:rFonts w:ascii="Arial" w:eastAsia="Times New Roman" w:hAnsi="Arial" w:cs="Arial"/>
          <w:i/>
          <w:iCs/>
          <w:color w:val="4E443C"/>
          <w:sz w:val="21"/>
          <w:szCs w:val="21"/>
        </w:rPr>
        <w:t>staged</w:t>
      </w:r>
      <w:r w:rsidRPr="00697E91">
        <w:rPr>
          <w:rFonts w:ascii="Arial" w:eastAsia="Times New Roman" w:hAnsi="Arial" w:cs="Arial"/>
          <w:color w:val="4E443C"/>
          <w:sz w:val="21"/>
          <w:szCs w:val="21"/>
        </w:rPr>
        <w:t>:</w:t>
      </w:r>
    </w:p>
    <w:p w:rsidR="00697E91" w:rsidRPr="00697E91" w:rsidRDefault="00697E91" w:rsidP="00697E91">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697E91">
        <w:rPr>
          <w:rFonts w:ascii="Arial" w:eastAsia="Times New Roman" w:hAnsi="Arial" w:cs="Arial"/>
          <w:color w:val="4E443C"/>
          <w:sz w:val="21"/>
          <w:szCs w:val="21"/>
        </w:rPr>
        <w:t>Committed means that the data is safely stored in your local database.</w:t>
      </w:r>
    </w:p>
    <w:p w:rsidR="00697E91" w:rsidRPr="00697E91" w:rsidRDefault="00697E91" w:rsidP="00697E91">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697E91">
        <w:rPr>
          <w:rFonts w:ascii="Arial" w:eastAsia="Times New Roman" w:hAnsi="Arial" w:cs="Arial"/>
          <w:color w:val="4E443C"/>
          <w:sz w:val="21"/>
          <w:szCs w:val="21"/>
        </w:rPr>
        <w:t>Modified means that you have changed the file but have not committed it to your database yet.</w:t>
      </w:r>
    </w:p>
    <w:p w:rsidR="00697E91" w:rsidRPr="00697E91" w:rsidRDefault="00697E91" w:rsidP="00697E91">
      <w:pPr>
        <w:numPr>
          <w:ilvl w:val="0"/>
          <w:numId w:val="1"/>
        </w:numPr>
        <w:shd w:val="clear" w:color="auto" w:fill="FCFCFA"/>
        <w:spacing w:before="75" w:after="165" w:line="252" w:lineRule="atLeast"/>
        <w:ind w:left="600" w:firstLine="0"/>
        <w:rPr>
          <w:rFonts w:ascii="Arial" w:eastAsia="Times New Roman" w:hAnsi="Arial" w:cs="Arial"/>
          <w:color w:val="4E443C"/>
          <w:sz w:val="21"/>
          <w:szCs w:val="21"/>
        </w:rPr>
      </w:pPr>
      <w:r w:rsidRPr="00697E91">
        <w:rPr>
          <w:rFonts w:ascii="Arial" w:eastAsia="Times New Roman" w:hAnsi="Arial" w:cs="Arial"/>
          <w:color w:val="4E443C"/>
          <w:sz w:val="21"/>
          <w:szCs w:val="21"/>
        </w:rPr>
        <w:t>Staged means that you have marked a modified file in its current version to go into your next commit snapshot.</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This leads us to the three main sections of a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project: the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directory, the working tree, and the staging area.</w:t>
      </w:r>
    </w:p>
    <w:p w:rsidR="00697E91" w:rsidRPr="00697E91" w:rsidRDefault="00697E91" w:rsidP="00697E91">
      <w:pPr>
        <w:shd w:val="clear" w:color="auto" w:fill="FCFCFA"/>
        <w:spacing w:after="0" w:line="240" w:lineRule="auto"/>
        <w:rPr>
          <w:rFonts w:ascii="Georgia" w:eastAsia="Times New Roman" w:hAnsi="Georgia" w:cs="Times New Roman"/>
          <w:color w:val="4E443C"/>
          <w:sz w:val="21"/>
          <w:szCs w:val="21"/>
        </w:rPr>
      </w:pPr>
      <w:r w:rsidRPr="00697E91">
        <w:rPr>
          <w:rFonts w:ascii="Georgia" w:eastAsia="Times New Roman" w:hAnsi="Georgia" w:cs="Times New Roman"/>
          <w:noProof/>
          <w:color w:val="4E443C"/>
          <w:sz w:val="21"/>
          <w:szCs w:val="21"/>
        </w:rPr>
        <w:drawing>
          <wp:inline distT="0" distB="0" distL="0" distR="0">
            <wp:extent cx="7620000" cy="4197350"/>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197350"/>
                    </a:xfrm>
                    <a:prstGeom prst="rect">
                      <a:avLst/>
                    </a:prstGeom>
                    <a:noFill/>
                    <a:ln>
                      <a:noFill/>
                    </a:ln>
                  </pic:spPr>
                </pic:pic>
              </a:graphicData>
            </a:graphic>
          </wp:inline>
        </w:drawing>
      </w:r>
    </w:p>
    <w:p w:rsidR="00697E91" w:rsidRPr="00697E91" w:rsidRDefault="00697E91" w:rsidP="00697E91">
      <w:pPr>
        <w:shd w:val="clear" w:color="auto" w:fill="FCFCFA"/>
        <w:spacing w:after="0" w:line="240" w:lineRule="auto"/>
        <w:rPr>
          <w:rFonts w:ascii="Georgia" w:eastAsia="Times New Roman" w:hAnsi="Georgia" w:cs="Times New Roman"/>
          <w:color w:val="4E443C"/>
          <w:sz w:val="21"/>
          <w:szCs w:val="21"/>
        </w:rPr>
      </w:pPr>
      <w:r w:rsidRPr="00697E91">
        <w:rPr>
          <w:rFonts w:ascii="Georgia" w:eastAsia="Times New Roman" w:hAnsi="Georgia" w:cs="Times New Roman"/>
          <w:color w:val="4E443C"/>
          <w:sz w:val="21"/>
          <w:szCs w:val="21"/>
        </w:rPr>
        <w:t xml:space="preserve">Figure 6. Working tree, staging area, and </w:t>
      </w:r>
      <w:proofErr w:type="spellStart"/>
      <w:r w:rsidRPr="00697E91">
        <w:rPr>
          <w:rFonts w:ascii="Georgia" w:eastAsia="Times New Roman" w:hAnsi="Georgia" w:cs="Times New Roman"/>
          <w:color w:val="4E443C"/>
          <w:sz w:val="21"/>
          <w:szCs w:val="21"/>
        </w:rPr>
        <w:t>Git</w:t>
      </w:r>
      <w:proofErr w:type="spellEnd"/>
      <w:r w:rsidRPr="00697E91">
        <w:rPr>
          <w:rFonts w:ascii="Georgia" w:eastAsia="Times New Roman" w:hAnsi="Georgia" w:cs="Times New Roman"/>
          <w:color w:val="4E443C"/>
          <w:sz w:val="21"/>
          <w:szCs w:val="21"/>
        </w:rPr>
        <w:t xml:space="preserve"> directory.</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lastRenderedPageBreak/>
        <w:t xml:space="preserve">The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directory is where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stores the metadata and object database for your project. This is the most important part of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and it is what is copied when you </w:t>
      </w:r>
      <w:r w:rsidRPr="00697E91">
        <w:rPr>
          <w:rFonts w:ascii="Arial" w:eastAsia="Times New Roman" w:hAnsi="Arial" w:cs="Arial"/>
          <w:i/>
          <w:iCs/>
          <w:color w:val="4E443C"/>
          <w:sz w:val="21"/>
          <w:szCs w:val="21"/>
        </w:rPr>
        <w:t>clone</w:t>
      </w:r>
      <w:r w:rsidRPr="00697E91">
        <w:rPr>
          <w:rFonts w:ascii="Arial" w:eastAsia="Times New Roman" w:hAnsi="Arial" w:cs="Arial"/>
          <w:color w:val="4E443C"/>
          <w:sz w:val="21"/>
          <w:szCs w:val="21"/>
        </w:rPr>
        <w:t> a repository from another computer.</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The working tree is a single checkout of one version of the project. These files are pulled out of the compressed database in the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directory and placed on disk for you to use or modify.</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The staging area is a file, generally contained in your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w:t>
      </w:r>
      <w:proofErr w:type="gramStart"/>
      <w:r w:rsidRPr="00697E91">
        <w:rPr>
          <w:rFonts w:ascii="Arial" w:eastAsia="Times New Roman" w:hAnsi="Arial" w:cs="Arial"/>
          <w:color w:val="4E443C"/>
          <w:sz w:val="21"/>
          <w:szCs w:val="21"/>
        </w:rPr>
        <w:t>directory, that</w:t>
      </w:r>
      <w:proofErr w:type="gramEnd"/>
      <w:r w:rsidRPr="00697E91">
        <w:rPr>
          <w:rFonts w:ascii="Arial" w:eastAsia="Times New Roman" w:hAnsi="Arial" w:cs="Arial"/>
          <w:color w:val="4E443C"/>
          <w:sz w:val="21"/>
          <w:szCs w:val="21"/>
        </w:rPr>
        <w:t xml:space="preserve"> stores information about what will go into your next commit. Its technical name in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parlance is the “index”, but the phrase “staging area” works just as well.</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The basic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workflow goes something like this:</w:t>
      </w:r>
    </w:p>
    <w:p w:rsidR="00697E91" w:rsidRPr="00697E91" w:rsidRDefault="00697E91" w:rsidP="00697E91">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697E91">
        <w:rPr>
          <w:rFonts w:ascii="Arial" w:eastAsia="Times New Roman" w:hAnsi="Arial" w:cs="Arial"/>
          <w:color w:val="4E443C"/>
          <w:sz w:val="21"/>
          <w:szCs w:val="21"/>
        </w:rPr>
        <w:t>You modify files in your working tree.</w:t>
      </w:r>
    </w:p>
    <w:p w:rsidR="00697E91" w:rsidRPr="00697E91" w:rsidRDefault="00697E91" w:rsidP="00697E91">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697E91">
        <w:rPr>
          <w:rFonts w:ascii="Arial" w:eastAsia="Times New Roman" w:hAnsi="Arial" w:cs="Arial"/>
          <w:color w:val="4E443C"/>
          <w:sz w:val="21"/>
          <w:szCs w:val="21"/>
        </w:rPr>
        <w:t>You selectively stage just those changes you want to be part of your next commit, which adds </w:t>
      </w:r>
      <w:proofErr w:type="spellStart"/>
      <w:r w:rsidRPr="00697E91">
        <w:rPr>
          <w:rFonts w:ascii="Arial" w:eastAsia="Times New Roman" w:hAnsi="Arial" w:cs="Arial"/>
          <w:i/>
          <w:iCs/>
          <w:color w:val="4E443C"/>
          <w:sz w:val="21"/>
          <w:szCs w:val="21"/>
        </w:rPr>
        <w:t>only</w:t>
      </w:r>
      <w:r w:rsidRPr="00697E91">
        <w:rPr>
          <w:rFonts w:ascii="Arial" w:eastAsia="Times New Roman" w:hAnsi="Arial" w:cs="Arial"/>
          <w:color w:val="4E443C"/>
          <w:sz w:val="21"/>
          <w:szCs w:val="21"/>
        </w:rPr>
        <w:t>those</w:t>
      </w:r>
      <w:proofErr w:type="spellEnd"/>
      <w:r w:rsidRPr="00697E91">
        <w:rPr>
          <w:rFonts w:ascii="Arial" w:eastAsia="Times New Roman" w:hAnsi="Arial" w:cs="Arial"/>
          <w:color w:val="4E443C"/>
          <w:sz w:val="21"/>
          <w:szCs w:val="21"/>
        </w:rPr>
        <w:t xml:space="preserve"> changes to the staging area.</w:t>
      </w:r>
    </w:p>
    <w:p w:rsidR="00697E91" w:rsidRPr="00697E91" w:rsidRDefault="00697E91" w:rsidP="00697E91">
      <w:pPr>
        <w:numPr>
          <w:ilvl w:val="0"/>
          <w:numId w:val="2"/>
        </w:numPr>
        <w:shd w:val="clear" w:color="auto" w:fill="FCFCFA"/>
        <w:spacing w:before="75" w:after="165" w:line="252" w:lineRule="atLeast"/>
        <w:ind w:left="600" w:firstLine="0"/>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You do a commit, which takes the files as they are in the staging area and stores that snapshot permanently to your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directory.</w:t>
      </w:r>
    </w:p>
    <w:p w:rsidR="00697E91" w:rsidRPr="00697E91" w:rsidRDefault="00697E91" w:rsidP="00697E91">
      <w:pPr>
        <w:shd w:val="clear" w:color="auto" w:fill="FCFCFA"/>
        <w:spacing w:after="165" w:line="330" w:lineRule="atLeast"/>
        <w:rPr>
          <w:rFonts w:ascii="Arial" w:eastAsia="Times New Roman" w:hAnsi="Arial" w:cs="Arial"/>
          <w:color w:val="4E443C"/>
          <w:sz w:val="21"/>
          <w:szCs w:val="21"/>
        </w:rPr>
      </w:pPr>
      <w:r w:rsidRPr="00697E91">
        <w:rPr>
          <w:rFonts w:ascii="Arial" w:eastAsia="Times New Roman" w:hAnsi="Arial" w:cs="Arial"/>
          <w:color w:val="4E443C"/>
          <w:sz w:val="21"/>
          <w:szCs w:val="21"/>
        </w:rPr>
        <w:t xml:space="preserve">If a particular version of a file is in the </w:t>
      </w:r>
      <w:proofErr w:type="spellStart"/>
      <w:r w:rsidRPr="00697E91">
        <w:rPr>
          <w:rFonts w:ascii="Arial" w:eastAsia="Times New Roman" w:hAnsi="Arial" w:cs="Arial"/>
          <w:color w:val="4E443C"/>
          <w:sz w:val="21"/>
          <w:szCs w:val="21"/>
        </w:rPr>
        <w:t>Git</w:t>
      </w:r>
      <w:proofErr w:type="spellEnd"/>
      <w:r w:rsidRPr="00697E91">
        <w:rPr>
          <w:rFonts w:ascii="Arial" w:eastAsia="Times New Roman" w:hAnsi="Arial" w:cs="Arial"/>
          <w:color w:val="4E443C"/>
          <w:sz w:val="21"/>
          <w:szCs w:val="21"/>
        </w:rPr>
        <w:t xml:space="preserve"> directory, it’s considered committed. If it has been modified and was added to the staging area, it is staged. And if it was changed since it was checked out but has not been staged, it is modified. In </w:t>
      </w:r>
      <w:proofErr w:type="spellStart"/>
      <w:r w:rsidRPr="00697E91">
        <w:rPr>
          <w:rFonts w:ascii="Arial" w:eastAsia="Times New Roman" w:hAnsi="Arial" w:cs="Arial"/>
          <w:color w:val="4E443C"/>
          <w:sz w:val="21"/>
          <w:szCs w:val="21"/>
        </w:rPr>
        <w:fldChar w:fldCharType="begin"/>
      </w:r>
      <w:r w:rsidRPr="00697E91">
        <w:rPr>
          <w:rFonts w:ascii="Arial" w:eastAsia="Times New Roman" w:hAnsi="Arial" w:cs="Arial"/>
          <w:color w:val="4E443C"/>
          <w:sz w:val="21"/>
          <w:szCs w:val="21"/>
        </w:rPr>
        <w:instrText xml:space="preserve"> HYPERLINK "https://git-scm.com/book/en/v2/ch00/_git_basics_chapter" </w:instrText>
      </w:r>
      <w:r w:rsidRPr="00697E91">
        <w:rPr>
          <w:rFonts w:ascii="Arial" w:eastAsia="Times New Roman" w:hAnsi="Arial" w:cs="Arial"/>
          <w:color w:val="4E443C"/>
          <w:sz w:val="21"/>
          <w:szCs w:val="21"/>
        </w:rPr>
        <w:fldChar w:fldCharType="separate"/>
      </w:r>
      <w:r w:rsidRPr="00697E91">
        <w:rPr>
          <w:rFonts w:ascii="Arial" w:eastAsia="Times New Roman" w:hAnsi="Arial" w:cs="Arial"/>
          <w:color w:val="0388A6"/>
          <w:sz w:val="21"/>
          <w:szCs w:val="21"/>
        </w:rPr>
        <w:t>Git</w:t>
      </w:r>
      <w:proofErr w:type="spellEnd"/>
      <w:r w:rsidRPr="00697E91">
        <w:rPr>
          <w:rFonts w:ascii="Arial" w:eastAsia="Times New Roman" w:hAnsi="Arial" w:cs="Arial"/>
          <w:color w:val="0388A6"/>
          <w:sz w:val="21"/>
          <w:szCs w:val="21"/>
        </w:rPr>
        <w:t xml:space="preserve"> Basics</w:t>
      </w:r>
      <w:r w:rsidRPr="00697E91">
        <w:rPr>
          <w:rFonts w:ascii="Arial" w:eastAsia="Times New Roman" w:hAnsi="Arial" w:cs="Arial"/>
          <w:color w:val="4E443C"/>
          <w:sz w:val="21"/>
          <w:szCs w:val="21"/>
        </w:rPr>
        <w:fldChar w:fldCharType="end"/>
      </w:r>
      <w:r w:rsidRPr="00697E91">
        <w:rPr>
          <w:rFonts w:ascii="Arial" w:eastAsia="Times New Roman" w:hAnsi="Arial" w:cs="Arial"/>
          <w:color w:val="4E443C"/>
          <w:sz w:val="21"/>
          <w:szCs w:val="21"/>
        </w:rPr>
        <w:t>, you’ll learn more about these states and how you can either take advantage of them or skip the staged part entirely.</w:t>
      </w:r>
    </w:p>
    <w:p w:rsidR="00D200F3" w:rsidRDefault="00697E91">
      <w:proofErr w:type="gramStart"/>
      <w:r>
        <w:t>v</w:t>
      </w:r>
      <w:proofErr w:type="gramEnd"/>
    </w:p>
    <w:sectPr w:rsidR="00D20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2A28"/>
    <w:multiLevelType w:val="multilevel"/>
    <w:tmpl w:val="D61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A6338"/>
    <w:multiLevelType w:val="multilevel"/>
    <w:tmpl w:val="705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91"/>
    <w:rsid w:val="00697E91"/>
    <w:rsid w:val="00D2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D1EE2-056D-49EB-BBF7-A73E405A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7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7E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7E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7E91"/>
    <w:rPr>
      <w:i/>
      <w:iCs/>
    </w:rPr>
  </w:style>
  <w:style w:type="character" w:styleId="Hyperlink">
    <w:name w:val="Hyperlink"/>
    <w:basedOn w:val="DefaultParagraphFont"/>
    <w:uiPriority w:val="99"/>
    <w:semiHidden/>
    <w:unhideWhenUsed/>
    <w:rsid w:val="00697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05129">
      <w:bodyDiv w:val="1"/>
      <w:marLeft w:val="0"/>
      <w:marRight w:val="0"/>
      <w:marTop w:val="0"/>
      <w:marBottom w:val="0"/>
      <w:divBdr>
        <w:top w:val="none" w:sz="0" w:space="0" w:color="auto"/>
        <w:left w:val="none" w:sz="0" w:space="0" w:color="auto"/>
        <w:bottom w:val="none" w:sz="0" w:space="0" w:color="auto"/>
        <w:right w:val="none" w:sz="0" w:space="0" w:color="auto"/>
      </w:divBdr>
      <w:divsChild>
        <w:div w:id="185481836">
          <w:marLeft w:val="0"/>
          <w:marRight w:val="0"/>
          <w:marTop w:val="0"/>
          <w:marBottom w:val="0"/>
          <w:divBdr>
            <w:top w:val="none" w:sz="0" w:space="0" w:color="auto"/>
            <w:left w:val="none" w:sz="0" w:space="0" w:color="auto"/>
            <w:bottom w:val="none" w:sz="0" w:space="0" w:color="auto"/>
            <w:right w:val="none" w:sz="0" w:space="0" w:color="auto"/>
          </w:divBdr>
        </w:div>
        <w:div w:id="97457853">
          <w:marLeft w:val="0"/>
          <w:marRight w:val="0"/>
          <w:marTop w:val="0"/>
          <w:marBottom w:val="0"/>
          <w:divBdr>
            <w:top w:val="none" w:sz="0" w:space="0" w:color="auto"/>
            <w:left w:val="none" w:sz="0" w:space="0" w:color="auto"/>
            <w:bottom w:val="none" w:sz="0" w:space="0" w:color="auto"/>
            <w:right w:val="none" w:sz="0" w:space="0" w:color="auto"/>
          </w:divBdr>
        </w:div>
        <w:div w:id="1551066678">
          <w:marLeft w:val="0"/>
          <w:marRight w:val="0"/>
          <w:marTop w:val="0"/>
          <w:marBottom w:val="0"/>
          <w:divBdr>
            <w:top w:val="none" w:sz="0" w:space="0" w:color="auto"/>
            <w:left w:val="none" w:sz="0" w:space="0" w:color="auto"/>
            <w:bottom w:val="none" w:sz="0" w:space="0" w:color="auto"/>
            <w:right w:val="none" w:sz="0" w:space="0" w:color="auto"/>
          </w:divBdr>
        </w:div>
        <w:div w:id="21174295">
          <w:marLeft w:val="0"/>
          <w:marRight w:val="0"/>
          <w:marTop w:val="0"/>
          <w:marBottom w:val="0"/>
          <w:divBdr>
            <w:top w:val="none" w:sz="0" w:space="0" w:color="auto"/>
            <w:left w:val="none" w:sz="0" w:space="0" w:color="auto"/>
            <w:bottom w:val="none" w:sz="0" w:space="0" w:color="auto"/>
            <w:right w:val="none" w:sz="0" w:space="0" w:color="auto"/>
          </w:divBdr>
          <w:divsChild>
            <w:div w:id="1155490962">
              <w:marLeft w:val="0"/>
              <w:marRight w:val="0"/>
              <w:marTop w:val="0"/>
              <w:marBottom w:val="0"/>
              <w:divBdr>
                <w:top w:val="none" w:sz="0" w:space="0" w:color="auto"/>
                <w:left w:val="none" w:sz="0" w:space="0" w:color="auto"/>
                <w:bottom w:val="none" w:sz="0" w:space="0" w:color="auto"/>
                <w:right w:val="none" w:sz="0" w:space="0" w:color="auto"/>
              </w:divBdr>
            </w:div>
            <w:div w:id="1282149510">
              <w:marLeft w:val="0"/>
              <w:marRight w:val="0"/>
              <w:marTop w:val="0"/>
              <w:marBottom w:val="0"/>
              <w:divBdr>
                <w:top w:val="none" w:sz="0" w:space="0" w:color="auto"/>
                <w:left w:val="none" w:sz="0" w:space="0" w:color="auto"/>
                <w:bottom w:val="none" w:sz="0" w:space="0" w:color="auto"/>
                <w:right w:val="none" w:sz="0" w:space="0" w:color="auto"/>
              </w:divBdr>
            </w:div>
          </w:divsChild>
        </w:div>
        <w:div w:id="1279607762">
          <w:marLeft w:val="0"/>
          <w:marRight w:val="0"/>
          <w:marTop w:val="0"/>
          <w:marBottom w:val="0"/>
          <w:divBdr>
            <w:top w:val="none" w:sz="0" w:space="0" w:color="auto"/>
            <w:left w:val="none" w:sz="0" w:space="0" w:color="auto"/>
            <w:bottom w:val="none" w:sz="0" w:space="0" w:color="auto"/>
            <w:right w:val="none" w:sz="0" w:space="0" w:color="auto"/>
          </w:divBdr>
        </w:div>
        <w:div w:id="1972513435">
          <w:marLeft w:val="0"/>
          <w:marRight w:val="0"/>
          <w:marTop w:val="0"/>
          <w:marBottom w:val="0"/>
          <w:divBdr>
            <w:top w:val="none" w:sz="0" w:space="0" w:color="auto"/>
            <w:left w:val="none" w:sz="0" w:space="0" w:color="auto"/>
            <w:bottom w:val="none" w:sz="0" w:space="0" w:color="auto"/>
            <w:right w:val="none" w:sz="0" w:space="0" w:color="auto"/>
          </w:divBdr>
        </w:div>
        <w:div w:id="522866255">
          <w:marLeft w:val="0"/>
          <w:marRight w:val="0"/>
          <w:marTop w:val="0"/>
          <w:marBottom w:val="0"/>
          <w:divBdr>
            <w:top w:val="none" w:sz="0" w:space="0" w:color="auto"/>
            <w:left w:val="none" w:sz="0" w:space="0" w:color="auto"/>
            <w:bottom w:val="none" w:sz="0" w:space="0" w:color="auto"/>
            <w:right w:val="none" w:sz="0" w:space="0" w:color="auto"/>
          </w:divBdr>
        </w:div>
        <w:div w:id="1145512812">
          <w:marLeft w:val="0"/>
          <w:marRight w:val="0"/>
          <w:marTop w:val="0"/>
          <w:marBottom w:val="0"/>
          <w:divBdr>
            <w:top w:val="none" w:sz="0" w:space="0" w:color="auto"/>
            <w:left w:val="none" w:sz="0" w:space="0" w:color="auto"/>
            <w:bottom w:val="none" w:sz="0" w:space="0" w:color="auto"/>
            <w:right w:val="none" w:sz="0" w:space="0" w:color="auto"/>
          </w:divBdr>
        </w:div>
        <w:div w:id="1375421686">
          <w:marLeft w:val="0"/>
          <w:marRight w:val="0"/>
          <w:marTop w:val="0"/>
          <w:marBottom w:val="0"/>
          <w:divBdr>
            <w:top w:val="none" w:sz="0" w:space="0" w:color="auto"/>
            <w:left w:val="none" w:sz="0" w:space="0" w:color="auto"/>
            <w:bottom w:val="none" w:sz="0" w:space="0" w:color="auto"/>
            <w:right w:val="none" w:sz="0" w:space="0" w:color="auto"/>
          </w:divBdr>
        </w:div>
        <w:div w:id="60912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1834</Characters>
  <Application>Microsoft Office Word</Application>
  <DocSecurity>0</DocSecurity>
  <Lines>15</Lines>
  <Paragraphs>4</Paragraphs>
  <ScaleCrop>false</ScaleCrop>
  <Company>Hewlett Packard</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Sandeep</dc:creator>
  <cp:keywords/>
  <dc:description/>
  <cp:lastModifiedBy>Bansal, Sandeep</cp:lastModifiedBy>
  <cp:revision>1</cp:revision>
  <dcterms:created xsi:type="dcterms:W3CDTF">2018-01-06T18:10:00Z</dcterms:created>
  <dcterms:modified xsi:type="dcterms:W3CDTF">2018-01-06T18:12:00Z</dcterms:modified>
</cp:coreProperties>
</file>