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Park_Here – Smart Parking System (Project Report)</w:t>
      </w:r>
    </w:p>
    <w:p>
      <w:pPr>
        <w:pStyle w:val="Heading2"/>
      </w:pPr>
      <w:r>
        <w:t>Introduction</w:t>
      </w:r>
    </w:p>
    <w:p>
      <w:r>
        <w:t>Park_Here is a centralized smart parking application designed for Rajasthan. It helps users find parking availability, make digital payments, and navigate easily.</w:t>
      </w:r>
    </w:p>
    <w:p>
      <w:pPr>
        <w:pStyle w:val="Heading2"/>
      </w:pPr>
      <w:r>
        <w:t>Problem Statement</w:t>
      </w:r>
    </w:p>
    <w:p>
      <w:r>
        <w:t>Parking management is unorganized across malls, hospitals, and theatres. Users face issues like lack of availability info, overcharging, and traffic congestion.</w:t>
      </w:r>
    </w:p>
    <w:p>
      <w:pPr>
        <w:pStyle w:val="Heading2"/>
      </w:pPr>
      <w:r>
        <w:t>Objectives</w:t>
      </w:r>
    </w:p>
    <w:p>
      <w:r>
        <w:t>• Provide real-time parking availability</w:t>
        <w:br/>
        <w:t>• Standardize parking charges</w:t>
        <w:br/>
        <w:t>• Enable online &amp; cash payments</w:t>
        <w:br/>
        <w:t>• Reduce traffic congestion</w:t>
        <w:br/>
        <w:t>• Improve transparency</w:t>
      </w:r>
    </w:p>
    <w:p>
      <w:pPr>
        <w:pStyle w:val="Heading2"/>
      </w:pPr>
      <w:r>
        <w:t>System Overview</w:t>
      </w:r>
    </w:p>
    <w:p>
      <w:r>
        <w:t>The system includes a mobile app for users and an admin panel for parking authorities. It supports slot management, pricing control, payments, and analytics.</w:t>
      </w:r>
    </w:p>
    <w:p>
      <w:pPr>
        <w:pStyle w:val="Heading2"/>
      </w:pPr>
      <w:r>
        <w:t>Parking Charges</w:t>
      </w:r>
    </w:p>
    <w:p>
      <w:r>
        <w:t>Cars:</w:t>
        <w:br/>
        <w:t>1–3 hrs ₹25 | 4–6 hrs ₹50 | 6–12 hrs ₹100 | 24 hrs ₹150</w:t>
        <w:br/>
        <w:t>Bikes:</w:t>
        <w:br/>
        <w:t>1–3 hrs ₹15 | 4–6 hrs ₹30 | 6–12 hrs ₹60 | 24 hrs ₹80</w:t>
        <w:br/>
        <w:t>Cash payments include ₹5–10 extra charge.</w:t>
      </w:r>
    </w:p>
    <w:p>
      <w:pPr>
        <w:pStyle w:val="Heading2"/>
      </w:pPr>
      <w:r>
        <w:t>Modules</w:t>
      </w:r>
    </w:p>
    <w:p>
      <w:r>
        <w:t>• User Module</w:t>
        <w:br/>
        <w:t>• Parking Management Module</w:t>
        <w:br/>
        <w:t>• Payment Module</w:t>
        <w:br/>
        <w:t>• Map &amp; Navigation Module</w:t>
        <w:br/>
        <w:t>• Admin Module</w:t>
      </w:r>
    </w:p>
    <w:p>
      <w:pPr>
        <w:pStyle w:val="Heading2"/>
      </w:pPr>
      <w:r>
        <w:t>Technology Stack</w:t>
      </w:r>
    </w:p>
    <w:p>
      <w:r>
        <w:t>Frontend: Flutter / React Native</w:t>
        <w:br/>
        <w:t>Backend: Flask / Node.js</w:t>
        <w:br/>
        <w:t>Database: PostgreSQL / Firebase</w:t>
        <w:br/>
        <w:t>Maps: Google Maps API</w:t>
        <w:br/>
        <w:t>Payments: UPI, Cards</w:t>
      </w:r>
    </w:p>
    <w:p>
      <w:pPr>
        <w:pStyle w:val="Heading2"/>
      </w:pPr>
      <w:r>
        <w:t>Advantages</w:t>
      </w:r>
    </w:p>
    <w:p>
      <w:r>
        <w:t>• Saves time and fuel</w:t>
        <w:br/>
        <w:t>• Easy to use</w:t>
        <w:br/>
        <w:t>• Transparent pricing</w:t>
        <w:br/>
        <w:t>• Scalable</w:t>
        <w:br/>
        <w:t>• Smart city ready</w:t>
      </w:r>
    </w:p>
    <w:p>
      <w:pPr>
        <w:pStyle w:val="Heading2"/>
      </w:pPr>
      <w:r>
        <w:t>Limitations</w:t>
      </w:r>
    </w:p>
    <w:p>
      <w:r>
        <w:t>• Internet dependency</w:t>
        <w:br/>
        <w:t>• Setup cost</w:t>
        <w:br/>
        <w:t>• GPS accuracy issues</w:t>
      </w:r>
    </w:p>
    <w:p>
      <w:pPr>
        <w:pStyle w:val="Heading2"/>
      </w:pPr>
      <w:r>
        <w:t>Future Scope</w:t>
      </w:r>
    </w:p>
    <w:p>
      <w:r>
        <w:t>• AI parking prediction</w:t>
        <w:br/>
        <w:t>• EV charging</w:t>
        <w:br/>
        <w:t>• Number plate recognition</w:t>
        <w:br/>
        <w:t>• Monthly passes</w:t>
        <w:br/>
        <w:t>• Smart city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