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Arguments 2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54,</w:t>
      </w:r>
      <w:r>
        <w:t xml:space="preserve"> </w:t>
      </w:r>
      <w:r>
        <w:t xml:space="preserve">Disrespectful after admonition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64,</w:t>
      </w:r>
      <w:r>
        <w:t xml:space="preserve"> </w:t>
      </w:r>
      <w:r>
        <w:t xml:space="preserve">Concealing another’s serious offence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65,</w:t>
      </w:r>
      <w:r>
        <w:t xml:space="preserve"> </w:t>
      </w:r>
      <w:r>
        <w:t xml:space="preserve">Ordaining someone less than 20 years old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68,</w:t>
      </w:r>
      <w:r>
        <w:t xml:space="preserve"> </w:t>
      </w:r>
      <w:r>
        <w:t xml:space="preserve">Not relinquishing an evil view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69,</w:t>
      </w:r>
      <w:r>
        <w:t xml:space="preserve"> </w:t>
      </w:r>
      <w:r>
        <w:t xml:space="preserve">Suspended bhikkhu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70,</w:t>
      </w:r>
      <w:r>
        <w:t xml:space="preserve"> </w:t>
      </w:r>
      <w:r>
        <w:t xml:space="preserve">Expelled novice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74,</w:t>
      </w:r>
      <w:r>
        <w:t xml:space="preserve"> </w:t>
      </w:r>
      <w:r>
        <w:t xml:space="preserve">Hitting a bhikkhu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75,</w:t>
      </w:r>
      <w:r>
        <w:t xml:space="preserve"> </w:t>
      </w:r>
      <w:r>
        <w:t xml:space="preserve">Threatening gesture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2019-08-17T11:37:04Z</dcterms:created>
  <dcterms:modified xsi:type="dcterms:W3CDTF">2019-08-17T11:37:04Z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