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Bowls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21,</w:t>
      </w:r>
      <w:r>
        <w:t xml:space="preserve"> </w:t>
      </w:r>
      <w:r>
        <w:t xml:space="preserve">Keeping extra bowl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22,</w:t>
      </w:r>
      <w:r>
        <w:t xml:space="preserve"> </w:t>
      </w:r>
      <w:r>
        <w:t xml:space="preserve">Asking for new bowl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60,</w:t>
      </w:r>
      <w:r>
        <w:t xml:space="preserve"> </w:t>
      </w:r>
      <w:r>
        <w:t xml:space="preserve">Hiding another’s requisites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86,</w:t>
      </w:r>
      <w:r>
        <w:t xml:space="preserve"> </w:t>
      </w:r>
      <w:r>
        <w:t xml:space="preserve">Needle box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