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29713691" w:displacedByCustomXml="next"/>
    <w:sdt>
      <w:sdtPr>
        <w:rPr>
          <w:sz w:val="24"/>
          <w:szCs w:val="24"/>
        </w:rPr>
        <w:id w:val="1922527414"/>
        <w:docPartObj>
          <w:docPartGallery w:val="Cover Pages"/>
          <w:docPartUnique/>
        </w:docPartObj>
      </w:sdtPr>
      <w:sdtContent>
        <w:p w14:paraId="766381F8" w14:textId="2DC05B59" w:rsidR="009C6D0E" w:rsidRPr="00801FFF" w:rsidRDefault="009C6D0E" w:rsidP="00000EDA">
          <w:pPr>
            <w:jc w:val="both"/>
            <w:rPr>
              <w:sz w:val="24"/>
              <w:szCs w:val="24"/>
            </w:rPr>
          </w:pPr>
          <w:r w:rsidRPr="00801FFF">
            <w:rPr>
              <w:noProof/>
              <w:sz w:val="24"/>
              <w:szCs w:val="24"/>
            </w:rPr>
            <w:drawing>
              <wp:inline distT="0" distB="0" distL="0" distR="0" wp14:anchorId="28295270" wp14:editId="166A37AB">
                <wp:extent cx="5943600" cy="1315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15720"/>
                        </a:xfrm>
                        <a:prstGeom prst="rect">
                          <a:avLst/>
                        </a:prstGeom>
                        <a:noFill/>
                        <a:ln>
                          <a:noFill/>
                        </a:ln>
                      </pic:spPr>
                    </pic:pic>
                  </a:graphicData>
                </a:graphic>
              </wp:inline>
            </w:drawing>
          </w:r>
        </w:p>
        <w:p w14:paraId="1CCA1E3E" w14:textId="77777777" w:rsidR="00E2565F" w:rsidRPr="00801FFF" w:rsidRDefault="00E2565F" w:rsidP="00DC6BBC">
          <w:pPr>
            <w:pBdr>
              <w:top w:val="threeDEmboss" w:sz="12" w:space="1" w:color="auto"/>
              <w:left w:val="threeDEmboss" w:sz="12" w:space="4" w:color="auto"/>
              <w:bottom w:val="threeDEngrave" w:sz="12" w:space="11" w:color="auto"/>
              <w:right w:val="threeDEngrave" w:sz="12" w:space="4" w:color="auto"/>
            </w:pBdr>
            <w:spacing w:before="100" w:beforeAutospacing="1" w:after="100" w:afterAutospacing="1" w:line="240" w:lineRule="auto"/>
            <w:jc w:val="both"/>
            <w:rPr>
              <w:rFonts w:eastAsia="Times New Roman" w:cs="Times New Roman"/>
              <w:i/>
              <w:iCs/>
              <w:sz w:val="32"/>
              <w:szCs w:val="32"/>
            </w:rPr>
          </w:pPr>
        </w:p>
        <w:p w14:paraId="12308C14" w14:textId="2DEA9E5D" w:rsidR="00716770" w:rsidRPr="00801FFF" w:rsidRDefault="00716770" w:rsidP="00DC6BBC">
          <w:pPr>
            <w:pBdr>
              <w:top w:val="threeDEmboss" w:sz="12" w:space="1" w:color="auto"/>
              <w:left w:val="threeDEmboss" w:sz="12" w:space="4" w:color="auto"/>
              <w:bottom w:val="threeDEngrave" w:sz="12" w:space="11" w:color="auto"/>
              <w:right w:val="threeDEngrave" w:sz="12" w:space="4" w:color="auto"/>
            </w:pBdr>
            <w:spacing w:before="100" w:beforeAutospacing="1" w:after="100" w:afterAutospacing="1" w:line="240" w:lineRule="auto"/>
            <w:jc w:val="both"/>
            <w:rPr>
              <w:rFonts w:eastAsia="Times New Roman" w:cs="Times New Roman"/>
              <w:sz w:val="32"/>
              <w:szCs w:val="32"/>
            </w:rPr>
          </w:pPr>
          <w:r w:rsidRPr="00801FFF">
            <w:rPr>
              <w:rFonts w:eastAsia="Times New Roman" w:cs="Times New Roman"/>
              <w:i/>
              <w:iCs/>
              <w:sz w:val="32"/>
              <w:szCs w:val="32"/>
            </w:rPr>
            <w:t>Dear Associate</w:t>
          </w:r>
          <w:r w:rsidRPr="00801FFF">
            <w:rPr>
              <w:rFonts w:eastAsia="Times New Roman" w:cs="Times New Roman"/>
              <w:sz w:val="32"/>
              <w:szCs w:val="32"/>
            </w:rPr>
            <w:t>,</w:t>
          </w:r>
        </w:p>
        <w:p w14:paraId="67158BDC" w14:textId="77777777" w:rsidR="00716770" w:rsidRPr="00801FFF" w:rsidRDefault="00716770" w:rsidP="00DC6BBC">
          <w:pPr>
            <w:pBdr>
              <w:top w:val="threeDEmboss" w:sz="12" w:space="1" w:color="auto"/>
              <w:left w:val="threeDEmboss" w:sz="12" w:space="4" w:color="auto"/>
              <w:bottom w:val="threeDEngrave" w:sz="12" w:space="11" w:color="auto"/>
              <w:right w:val="threeDEngrave" w:sz="12" w:space="4" w:color="auto"/>
            </w:pBdr>
            <w:spacing w:before="100" w:beforeAutospacing="1" w:after="100" w:afterAutospacing="1" w:line="240" w:lineRule="auto"/>
            <w:jc w:val="both"/>
            <w:rPr>
              <w:rFonts w:eastAsia="Times New Roman" w:cs="Times New Roman"/>
              <w:sz w:val="32"/>
              <w:szCs w:val="32"/>
            </w:rPr>
          </w:pPr>
          <w:r w:rsidRPr="00801FFF">
            <w:rPr>
              <w:rFonts w:eastAsia="Times New Roman" w:cs="Times New Roman"/>
              <w:sz w:val="32"/>
              <w:szCs w:val="32"/>
            </w:rPr>
            <w:t>Welcome Onboard!</w:t>
          </w:r>
        </w:p>
        <w:p w14:paraId="78AE180E" w14:textId="61137F04" w:rsidR="00716770" w:rsidRPr="00801FFF" w:rsidRDefault="00716770" w:rsidP="00DC6BBC">
          <w:pPr>
            <w:pBdr>
              <w:top w:val="threeDEmboss" w:sz="12" w:space="1" w:color="auto"/>
              <w:left w:val="threeDEmboss" w:sz="12" w:space="4" w:color="auto"/>
              <w:bottom w:val="threeDEngrave" w:sz="12" w:space="11" w:color="auto"/>
              <w:right w:val="threeDEngrave" w:sz="12" w:space="4" w:color="auto"/>
            </w:pBdr>
            <w:spacing w:before="100" w:beforeAutospacing="1" w:after="100" w:afterAutospacing="1" w:line="240" w:lineRule="auto"/>
            <w:jc w:val="both"/>
            <w:rPr>
              <w:rFonts w:eastAsia="Times New Roman" w:cs="Times New Roman"/>
              <w:sz w:val="32"/>
              <w:szCs w:val="32"/>
            </w:rPr>
          </w:pPr>
          <w:r w:rsidRPr="00801FFF">
            <w:rPr>
              <w:rFonts w:eastAsia="Times New Roman" w:cs="Times New Roman"/>
              <w:sz w:val="32"/>
              <w:szCs w:val="32"/>
            </w:rPr>
            <w:t xml:space="preserve">We are delighted to have you as a part of </w:t>
          </w:r>
          <w:r w:rsidR="00CD20B8" w:rsidRPr="00801FFF">
            <w:rPr>
              <w:rFonts w:eastAsia="Times New Roman" w:cs="Times New Roman"/>
              <w:sz w:val="32"/>
              <w:szCs w:val="32"/>
            </w:rPr>
            <w:t>the</w:t>
          </w:r>
          <w:r w:rsidRPr="00801FFF">
            <w:rPr>
              <w:rFonts w:eastAsia="Times New Roman" w:cs="Times New Roman"/>
              <w:sz w:val="32"/>
              <w:szCs w:val="32"/>
            </w:rPr>
            <w:t xml:space="preserve"> Tech Mahindra Family!</w:t>
          </w:r>
        </w:p>
        <w:p w14:paraId="164DF385" w14:textId="4CF6D1EB" w:rsidR="00E2565F" w:rsidRPr="00801FFF" w:rsidRDefault="00716770" w:rsidP="00DC6BBC">
          <w:pPr>
            <w:pBdr>
              <w:top w:val="threeDEmboss" w:sz="12" w:space="1" w:color="auto"/>
              <w:left w:val="threeDEmboss" w:sz="12" w:space="4" w:color="auto"/>
              <w:bottom w:val="threeDEngrave" w:sz="12" w:space="11" w:color="auto"/>
              <w:right w:val="threeDEngrave" w:sz="12" w:space="4" w:color="auto"/>
            </w:pBdr>
            <w:spacing w:before="100" w:beforeAutospacing="1" w:after="100" w:afterAutospacing="1" w:line="240" w:lineRule="auto"/>
            <w:jc w:val="both"/>
            <w:rPr>
              <w:rFonts w:eastAsia="Times New Roman" w:cs="Times New Roman"/>
              <w:sz w:val="32"/>
              <w:szCs w:val="32"/>
            </w:rPr>
          </w:pPr>
          <w:r w:rsidRPr="00801FFF">
            <w:rPr>
              <w:rFonts w:eastAsia="Times New Roman" w:cs="Times New Roman"/>
              <w:sz w:val="32"/>
              <w:szCs w:val="32"/>
            </w:rPr>
            <w:t xml:space="preserve">We understand how difficult it can </w:t>
          </w:r>
          <w:r w:rsidR="007A5704" w:rsidRPr="00801FFF">
            <w:rPr>
              <w:rFonts w:eastAsia="Times New Roman" w:cs="Times New Roman"/>
              <w:sz w:val="32"/>
              <w:szCs w:val="32"/>
            </w:rPr>
            <w:t>be</w:t>
          </w:r>
          <w:r w:rsidRPr="00801FFF">
            <w:rPr>
              <w:rFonts w:eastAsia="Times New Roman" w:cs="Times New Roman"/>
              <w:sz w:val="32"/>
              <w:szCs w:val="32"/>
            </w:rPr>
            <w:t xml:space="preserve"> to adjust to a new working environment. We are here to help you in any way we can and hence we would request you to go through all the information and the attached documents to understand the necessary requirement</w:t>
          </w:r>
          <w:r w:rsidR="00C377BE" w:rsidRPr="00801FFF">
            <w:rPr>
              <w:rFonts w:eastAsia="Times New Roman" w:cs="Times New Roman"/>
              <w:sz w:val="32"/>
              <w:szCs w:val="32"/>
            </w:rPr>
            <w:t>s</w:t>
          </w:r>
          <w:r w:rsidRPr="00801FFF">
            <w:rPr>
              <w:rFonts w:eastAsia="Times New Roman" w:cs="Times New Roman"/>
              <w:sz w:val="32"/>
              <w:szCs w:val="32"/>
            </w:rPr>
            <w:t xml:space="preserve"> for your journey </w:t>
          </w:r>
          <w:r w:rsidR="002E7B96" w:rsidRPr="00801FFF">
            <w:rPr>
              <w:rFonts w:eastAsia="Times New Roman" w:cs="Times New Roman"/>
              <w:sz w:val="32"/>
              <w:szCs w:val="32"/>
            </w:rPr>
            <w:t>with us.</w:t>
          </w:r>
        </w:p>
        <w:p w14:paraId="016D2CCA" w14:textId="77777777" w:rsidR="00E2565F" w:rsidRPr="00801FFF" w:rsidRDefault="00E2565F" w:rsidP="00DC6BBC">
          <w:pPr>
            <w:pBdr>
              <w:top w:val="threeDEmboss" w:sz="12" w:space="1" w:color="auto"/>
              <w:left w:val="threeDEmboss" w:sz="12" w:space="4" w:color="auto"/>
              <w:bottom w:val="threeDEngrave" w:sz="12" w:space="11" w:color="auto"/>
              <w:right w:val="threeDEngrave" w:sz="12" w:space="4" w:color="auto"/>
            </w:pBdr>
            <w:spacing w:before="100" w:beforeAutospacing="1" w:after="100" w:afterAutospacing="1" w:line="240" w:lineRule="auto"/>
            <w:jc w:val="both"/>
            <w:rPr>
              <w:rFonts w:eastAsia="Times New Roman" w:cs="Times New Roman"/>
              <w:sz w:val="32"/>
              <w:szCs w:val="32"/>
            </w:rPr>
          </w:pPr>
        </w:p>
        <w:p w14:paraId="549AE011" w14:textId="2F37F4FE" w:rsidR="00D81439" w:rsidRPr="00801FFF" w:rsidRDefault="00716770" w:rsidP="00000EDA">
          <w:pPr>
            <w:jc w:val="both"/>
            <w:rPr>
              <w:sz w:val="24"/>
              <w:szCs w:val="24"/>
            </w:rPr>
          </w:pPr>
          <w:r w:rsidRPr="00801FFF">
            <w:rPr>
              <w:noProof/>
              <w:sz w:val="24"/>
              <w:szCs w:val="24"/>
            </w:rPr>
            <w:drawing>
              <wp:inline distT="0" distB="0" distL="0" distR="0" wp14:anchorId="10BE8B7E" wp14:editId="0F45A777">
                <wp:extent cx="5943600" cy="3101735"/>
                <wp:effectExtent l="0" t="0" r="0" b="3810"/>
                <wp:docPr id="14" name="Picture 14" descr="A group of people wal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oup of people walking&#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742" cy="3107028"/>
                        </a:xfrm>
                        <a:prstGeom prst="rect">
                          <a:avLst/>
                        </a:prstGeom>
                      </pic:spPr>
                    </pic:pic>
                  </a:graphicData>
                </a:graphic>
              </wp:inline>
            </w:drawing>
          </w:r>
          <w:r w:rsidR="00D81439" w:rsidRPr="00801FFF">
            <w:rPr>
              <w:sz w:val="24"/>
              <w:szCs w:val="24"/>
            </w:rPr>
            <w:br w:type="page"/>
          </w:r>
        </w:p>
      </w:sdtContent>
    </w:sdt>
    <w:p w14:paraId="6BCBCF5F" w14:textId="3DA028A7" w:rsidR="00A4180A" w:rsidRPr="00801FFF" w:rsidRDefault="006E022F" w:rsidP="00000EDA">
      <w:pPr>
        <w:jc w:val="both"/>
        <w:rPr>
          <w:b/>
          <w:bCs/>
          <w:sz w:val="24"/>
          <w:szCs w:val="24"/>
          <w:u w:val="single"/>
        </w:rPr>
      </w:pPr>
      <w:r w:rsidRPr="00801FFF">
        <w:rPr>
          <w:b/>
          <w:bCs/>
          <w:sz w:val="24"/>
          <w:szCs w:val="24"/>
          <w:u w:val="single"/>
        </w:rPr>
        <w:lastRenderedPageBreak/>
        <w:t>I</w:t>
      </w:r>
      <w:r w:rsidR="00A4180A" w:rsidRPr="00801FFF">
        <w:rPr>
          <w:b/>
          <w:bCs/>
          <w:sz w:val="24"/>
          <w:szCs w:val="24"/>
          <w:u w:val="single"/>
        </w:rPr>
        <w:t>mportant</w:t>
      </w:r>
      <w:r w:rsidR="00000EDA" w:rsidRPr="00801FFF">
        <w:rPr>
          <w:b/>
          <w:bCs/>
          <w:sz w:val="24"/>
          <w:szCs w:val="24"/>
          <w:u w:val="single"/>
        </w:rPr>
        <w:t xml:space="preserve"> </w:t>
      </w:r>
      <w:r w:rsidRPr="00801FFF">
        <w:rPr>
          <w:b/>
          <w:bCs/>
          <w:sz w:val="24"/>
          <w:szCs w:val="24"/>
          <w:u w:val="single"/>
        </w:rPr>
        <w:t>links</w:t>
      </w:r>
      <w:r w:rsidR="00000EDA" w:rsidRPr="00801FFF">
        <w:rPr>
          <w:b/>
          <w:bCs/>
          <w:sz w:val="24"/>
          <w:szCs w:val="24"/>
          <w:u w:val="single"/>
        </w:rPr>
        <w:t xml:space="preserve"> and portals</w:t>
      </w:r>
      <w:r w:rsidR="00716770" w:rsidRPr="00801FFF">
        <w:rPr>
          <w:b/>
          <w:bCs/>
          <w:sz w:val="24"/>
          <w:szCs w:val="24"/>
          <w:u w:val="single"/>
        </w:rPr>
        <w:t>:</w:t>
      </w:r>
    </w:p>
    <w:p w14:paraId="0B464BCD" w14:textId="77755BB8" w:rsidR="00A4180A" w:rsidRPr="00801FFF" w:rsidRDefault="00A4180A" w:rsidP="00000EDA">
      <w:pPr>
        <w:pStyle w:val="ListParagraph"/>
        <w:numPr>
          <w:ilvl w:val="0"/>
          <w:numId w:val="26"/>
        </w:numPr>
        <w:jc w:val="both"/>
        <w:rPr>
          <w:rStyle w:val="Hyperlink"/>
          <w:rFonts w:cs="Calibri"/>
          <w:color w:val="auto"/>
          <w:sz w:val="24"/>
          <w:szCs w:val="24"/>
          <w:shd w:val="clear" w:color="auto" w:fill="FFFFFF"/>
        </w:rPr>
      </w:pPr>
      <w:r w:rsidRPr="00801FFF">
        <w:rPr>
          <w:sz w:val="24"/>
          <w:szCs w:val="24"/>
        </w:rPr>
        <w:t xml:space="preserve">OUR CULTURE </w:t>
      </w:r>
      <w:r w:rsidR="004754A4" w:rsidRPr="00801FFF">
        <w:rPr>
          <w:sz w:val="24"/>
          <w:szCs w:val="24"/>
        </w:rPr>
        <w:t>V</w:t>
      </w:r>
      <w:r w:rsidRPr="00801FFF">
        <w:rPr>
          <w:sz w:val="24"/>
          <w:szCs w:val="24"/>
        </w:rPr>
        <w:t xml:space="preserve">ideo: </w:t>
      </w:r>
      <w:hyperlink r:id="rId13" w:history="1">
        <w:r w:rsidRPr="00801FFF">
          <w:rPr>
            <w:rStyle w:val="Hyperlink"/>
            <w:rFonts w:cs="Calibri"/>
            <w:color w:val="auto"/>
            <w:sz w:val="24"/>
            <w:szCs w:val="24"/>
          </w:rPr>
          <w:t>A Tribute To The Tech Mahindra Culture - YouTube</w:t>
        </w:r>
      </w:hyperlink>
    </w:p>
    <w:p w14:paraId="77DEDB0B" w14:textId="3AC98875" w:rsidR="00544DC4" w:rsidRPr="00801FFF" w:rsidRDefault="00544DC4" w:rsidP="00544DC4">
      <w:pPr>
        <w:pStyle w:val="ListParagraph"/>
        <w:numPr>
          <w:ilvl w:val="0"/>
          <w:numId w:val="26"/>
        </w:numPr>
        <w:jc w:val="both"/>
        <w:rPr>
          <w:rFonts w:cs="Calibri"/>
          <w:sz w:val="24"/>
          <w:szCs w:val="24"/>
          <w:shd w:val="clear" w:color="auto" w:fill="FFFFFF"/>
        </w:rPr>
      </w:pPr>
      <w:r w:rsidRPr="00801FFF">
        <w:rPr>
          <w:rFonts w:cs="Calibri"/>
          <w:sz w:val="24"/>
          <w:szCs w:val="24"/>
          <w:shd w:val="clear" w:color="auto" w:fill="FFFFFF"/>
        </w:rPr>
        <w:t xml:space="preserve">Citizens of the Future Video: </w:t>
      </w:r>
      <w:hyperlink r:id="rId14" w:history="1">
        <w:r w:rsidRPr="00801FFF">
          <w:rPr>
            <w:rStyle w:val="Hyperlink"/>
            <w:color w:val="auto"/>
          </w:rPr>
          <w:t>Message from Citizens of the Future | #TogetherWeRise | Mahindra Group - YouTube</w:t>
        </w:r>
      </w:hyperlink>
    </w:p>
    <w:p w14:paraId="0E1BE148" w14:textId="31245984" w:rsidR="001C44C2" w:rsidRPr="00801FFF" w:rsidRDefault="00544DC4" w:rsidP="001C44C2">
      <w:pPr>
        <w:pStyle w:val="ListParagraph"/>
        <w:numPr>
          <w:ilvl w:val="0"/>
          <w:numId w:val="26"/>
        </w:numPr>
        <w:jc w:val="both"/>
        <w:rPr>
          <w:rStyle w:val="Hyperlink"/>
          <w:rFonts w:cs="Calibri"/>
          <w:color w:val="auto"/>
          <w:sz w:val="24"/>
          <w:szCs w:val="24"/>
          <w:u w:val="none"/>
          <w:shd w:val="clear" w:color="auto" w:fill="FFFFFF"/>
        </w:rPr>
      </w:pPr>
      <w:r w:rsidRPr="00801FFF">
        <w:t xml:space="preserve">Our Core Values: </w:t>
      </w:r>
      <w:hyperlink r:id="rId15" w:history="1">
        <w:r w:rsidRPr="00801FFF">
          <w:rPr>
            <w:rStyle w:val="Hyperlink"/>
            <w:color w:val="auto"/>
          </w:rPr>
          <w:t>Living the core values - Mr. Anand Mahindra - YouTube</w:t>
        </w:r>
      </w:hyperlink>
    </w:p>
    <w:p w14:paraId="1E71F495" w14:textId="77777777" w:rsidR="00A4180A" w:rsidRPr="00801FFF" w:rsidRDefault="00A4180A" w:rsidP="00000EDA">
      <w:pPr>
        <w:pStyle w:val="ListParagraph"/>
        <w:numPr>
          <w:ilvl w:val="0"/>
          <w:numId w:val="26"/>
        </w:numPr>
        <w:jc w:val="both"/>
        <w:rPr>
          <w:sz w:val="24"/>
          <w:szCs w:val="24"/>
        </w:rPr>
      </w:pPr>
      <w:r w:rsidRPr="00801FFF">
        <w:rPr>
          <w:sz w:val="24"/>
          <w:szCs w:val="24"/>
        </w:rPr>
        <w:t xml:space="preserve">TWINGO - </w:t>
      </w:r>
      <w:hyperlink r:id="rId16" w:history="1">
        <w:r w:rsidRPr="00801FFF">
          <w:rPr>
            <w:rStyle w:val="Hyperlink"/>
            <w:rFonts w:cs="Calibri"/>
            <w:color w:val="auto"/>
            <w:sz w:val="24"/>
            <w:szCs w:val="24"/>
          </w:rPr>
          <w:t>TWINGO (techmahindra.com)</w:t>
        </w:r>
      </w:hyperlink>
    </w:p>
    <w:p w14:paraId="14C0C9CE" w14:textId="304BCD0F" w:rsidR="00A4180A" w:rsidRPr="00801FFF" w:rsidRDefault="00A4180A" w:rsidP="00000EDA">
      <w:pPr>
        <w:pStyle w:val="ListParagraph"/>
        <w:numPr>
          <w:ilvl w:val="0"/>
          <w:numId w:val="26"/>
        </w:numPr>
        <w:jc w:val="both"/>
        <w:rPr>
          <w:rStyle w:val="Hyperlink"/>
          <w:color w:val="auto"/>
          <w:sz w:val="24"/>
          <w:szCs w:val="24"/>
          <w:u w:val="none"/>
        </w:rPr>
      </w:pPr>
      <w:r w:rsidRPr="00801FFF">
        <w:rPr>
          <w:sz w:val="24"/>
          <w:szCs w:val="24"/>
        </w:rPr>
        <w:t xml:space="preserve">My BeatPlus - </w:t>
      </w:r>
      <w:hyperlink r:id="rId17" w:history="1">
        <w:r w:rsidRPr="00801FFF">
          <w:rPr>
            <w:rStyle w:val="Hyperlink"/>
            <w:rFonts w:cs="Calibri"/>
            <w:color w:val="auto"/>
            <w:sz w:val="24"/>
            <w:szCs w:val="24"/>
          </w:rPr>
          <w:t>https://mybeatplus.techmahindra.com/</w:t>
        </w:r>
      </w:hyperlink>
    </w:p>
    <w:p w14:paraId="00417E5F" w14:textId="1BF5CA24" w:rsidR="006E022F" w:rsidRPr="00801FFF" w:rsidRDefault="006E022F" w:rsidP="00000EDA">
      <w:pPr>
        <w:pStyle w:val="ListParagraph"/>
        <w:numPr>
          <w:ilvl w:val="0"/>
          <w:numId w:val="26"/>
        </w:numPr>
        <w:jc w:val="both"/>
        <w:rPr>
          <w:rStyle w:val="Hyperlink"/>
          <w:color w:val="auto"/>
          <w:sz w:val="24"/>
          <w:szCs w:val="24"/>
          <w:u w:val="none"/>
        </w:rPr>
      </w:pPr>
      <w:r w:rsidRPr="00801FFF">
        <w:rPr>
          <w:rStyle w:val="Hyperlink"/>
          <w:rFonts w:cs="Calibri"/>
          <w:color w:val="auto"/>
          <w:sz w:val="24"/>
          <w:szCs w:val="24"/>
          <w:u w:val="none"/>
        </w:rPr>
        <w:t xml:space="preserve">PACEHR - </w:t>
      </w:r>
      <w:hyperlink r:id="rId18" w:history="1">
        <w:r w:rsidRPr="00801FFF">
          <w:rPr>
            <w:rStyle w:val="Hyperlink"/>
            <w:rFonts w:cs="Calibri"/>
            <w:color w:val="auto"/>
            <w:sz w:val="24"/>
            <w:szCs w:val="24"/>
          </w:rPr>
          <w:t>https://pacehr.techmahindra.com/</w:t>
        </w:r>
      </w:hyperlink>
    </w:p>
    <w:p w14:paraId="2EC99438" w14:textId="36BDFFFF" w:rsidR="005F3D29" w:rsidRPr="00801FFF" w:rsidRDefault="005F3D29" w:rsidP="005F3D29">
      <w:pPr>
        <w:pStyle w:val="ListParagraph"/>
        <w:numPr>
          <w:ilvl w:val="0"/>
          <w:numId w:val="26"/>
        </w:numPr>
        <w:jc w:val="both"/>
        <w:rPr>
          <w:rStyle w:val="Hyperlink"/>
          <w:color w:val="auto"/>
          <w:sz w:val="24"/>
          <w:szCs w:val="24"/>
          <w:u w:val="none"/>
        </w:rPr>
      </w:pPr>
      <w:r w:rsidRPr="00801FFF">
        <w:rPr>
          <w:rStyle w:val="Hyperlink"/>
          <w:rFonts w:cs="Calibri"/>
          <w:color w:val="auto"/>
          <w:sz w:val="24"/>
          <w:szCs w:val="24"/>
          <w:u w:val="none"/>
        </w:rPr>
        <w:t>Human Resources -</w:t>
      </w:r>
      <w:r w:rsidRPr="00801FFF">
        <w:rPr>
          <w:rStyle w:val="Hyperlink"/>
          <w:color w:val="auto"/>
          <w:sz w:val="24"/>
          <w:szCs w:val="24"/>
          <w:u w:val="none"/>
        </w:rPr>
        <w:t xml:space="preserve"> </w:t>
      </w:r>
      <w:hyperlink r:id="rId19" w:history="1">
        <w:r w:rsidRPr="00801FFF">
          <w:rPr>
            <w:rStyle w:val="Hyperlink"/>
            <w:color w:val="auto"/>
            <w:sz w:val="24"/>
            <w:szCs w:val="24"/>
          </w:rPr>
          <w:t>https://hr.techmahindra.com/</w:t>
        </w:r>
      </w:hyperlink>
    </w:p>
    <w:p w14:paraId="3212AA69" w14:textId="3CADC4AD" w:rsidR="00574941" w:rsidRPr="00801FFF" w:rsidRDefault="00574941" w:rsidP="005F3D29">
      <w:pPr>
        <w:pStyle w:val="ListParagraph"/>
        <w:numPr>
          <w:ilvl w:val="0"/>
          <w:numId w:val="26"/>
        </w:numPr>
        <w:jc w:val="both"/>
        <w:rPr>
          <w:rStyle w:val="Hyperlink"/>
          <w:color w:val="auto"/>
          <w:sz w:val="24"/>
          <w:szCs w:val="24"/>
          <w:u w:val="none"/>
        </w:rPr>
      </w:pPr>
      <w:r w:rsidRPr="00801FFF">
        <w:rPr>
          <w:rStyle w:val="Hyperlink"/>
          <w:color w:val="auto"/>
          <w:sz w:val="24"/>
          <w:szCs w:val="24"/>
          <w:u w:val="none"/>
        </w:rPr>
        <w:t xml:space="preserve">HelpNxt – Ticketing Portal - </w:t>
      </w:r>
      <w:hyperlink r:id="rId20" w:history="1">
        <w:r w:rsidRPr="00801FFF">
          <w:rPr>
            <w:rStyle w:val="Hyperlink"/>
            <w:rFonts w:cs="Calibri"/>
            <w:color w:val="auto"/>
            <w:sz w:val="24"/>
            <w:szCs w:val="24"/>
            <w:shd w:val="clear" w:color="auto" w:fill="FFFFFF"/>
          </w:rPr>
          <w:t>https://helpnxt.techmahindra.com</w:t>
        </w:r>
      </w:hyperlink>
    </w:p>
    <w:p w14:paraId="084A6A84" w14:textId="57AAD5C2" w:rsidR="00A4180A" w:rsidRPr="00801FFF" w:rsidRDefault="00A4180A" w:rsidP="00000EDA">
      <w:pPr>
        <w:jc w:val="both"/>
        <w:rPr>
          <w:sz w:val="24"/>
          <w:szCs w:val="24"/>
        </w:rPr>
      </w:pPr>
      <w:r w:rsidRPr="00801FFF">
        <w:rPr>
          <w:b/>
          <w:bCs/>
          <w:sz w:val="24"/>
          <w:szCs w:val="24"/>
          <w:u w:val="single"/>
        </w:rPr>
        <w:t>Important</w:t>
      </w:r>
      <w:r w:rsidR="009F73FF" w:rsidRPr="00801FFF">
        <w:rPr>
          <w:b/>
          <w:bCs/>
          <w:sz w:val="24"/>
          <w:szCs w:val="24"/>
          <w:u w:val="single"/>
        </w:rPr>
        <w:t xml:space="preserve"> Point Of</w:t>
      </w:r>
      <w:r w:rsidRPr="00801FFF">
        <w:rPr>
          <w:b/>
          <w:bCs/>
          <w:sz w:val="24"/>
          <w:szCs w:val="24"/>
          <w:u w:val="single"/>
        </w:rPr>
        <w:t xml:space="preserve"> </w:t>
      </w:r>
      <w:r w:rsidR="009F73FF" w:rsidRPr="00801FFF">
        <w:rPr>
          <w:b/>
          <w:bCs/>
          <w:sz w:val="24"/>
          <w:szCs w:val="24"/>
          <w:u w:val="single"/>
        </w:rPr>
        <w:t>C</w:t>
      </w:r>
      <w:r w:rsidRPr="00801FFF">
        <w:rPr>
          <w:b/>
          <w:bCs/>
          <w:sz w:val="24"/>
          <w:szCs w:val="24"/>
          <w:u w:val="single"/>
        </w:rPr>
        <w:t>ontacts</w:t>
      </w:r>
      <w:r w:rsidRPr="00801FFF">
        <w:rPr>
          <w:sz w:val="24"/>
          <w:szCs w:val="24"/>
        </w:rPr>
        <w:t>:</w:t>
      </w:r>
    </w:p>
    <w:p w14:paraId="7E9B4055" w14:textId="0350CC9F" w:rsidR="005E401A" w:rsidRPr="00801FFF" w:rsidRDefault="00A4180A" w:rsidP="00000EDA">
      <w:pPr>
        <w:jc w:val="both"/>
        <w:rPr>
          <w:rFonts w:eastAsia="Times New Roman"/>
          <w:b/>
          <w:bCs/>
          <w:sz w:val="24"/>
          <w:szCs w:val="24"/>
          <w:u w:val="single"/>
        </w:rPr>
      </w:pPr>
      <w:r w:rsidRPr="00801FFF">
        <w:rPr>
          <w:rFonts w:eastAsia="Times New Roman"/>
          <w:b/>
          <w:bCs/>
          <w:sz w:val="24"/>
          <w:szCs w:val="24"/>
          <w:u w:val="single"/>
        </w:rPr>
        <w:t xml:space="preserve">MediAssist </w:t>
      </w:r>
      <w:r w:rsidR="0064312C" w:rsidRPr="00801FFF">
        <w:rPr>
          <w:rFonts w:eastAsia="Times New Roman"/>
          <w:b/>
          <w:bCs/>
          <w:sz w:val="24"/>
          <w:szCs w:val="24"/>
          <w:u w:val="single"/>
        </w:rPr>
        <w:t>(Medical Insurance)</w:t>
      </w:r>
      <w:r w:rsidR="005E401A" w:rsidRPr="00801FFF">
        <w:rPr>
          <w:rFonts w:eastAsia="Times New Roman"/>
          <w:b/>
          <w:bCs/>
          <w:sz w:val="24"/>
          <w:szCs w:val="24"/>
          <w:u w:val="single"/>
        </w:rPr>
        <w:t>:</w:t>
      </w:r>
    </w:p>
    <w:p w14:paraId="0EE4413D" w14:textId="77777777" w:rsidR="006854E4" w:rsidRPr="00801FFF" w:rsidRDefault="00DE573A" w:rsidP="006854E4">
      <w:pPr>
        <w:pStyle w:val="ListParagraph"/>
        <w:numPr>
          <w:ilvl w:val="0"/>
          <w:numId w:val="34"/>
        </w:numPr>
        <w:jc w:val="both"/>
        <w:rPr>
          <w:rFonts w:eastAsia="Times New Roman"/>
          <w:sz w:val="24"/>
          <w:szCs w:val="24"/>
        </w:rPr>
      </w:pPr>
      <w:r w:rsidRPr="00801FFF">
        <w:rPr>
          <w:rFonts w:eastAsia="Times New Roman"/>
          <w:sz w:val="24"/>
          <w:szCs w:val="24"/>
        </w:rPr>
        <w:t>For any queries regarding medical insurance, connect with the mapped MediAssist SPOC for details.</w:t>
      </w:r>
      <w:r w:rsidR="004761D4" w:rsidRPr="00801FFF">
        <w:rPr>
          <w:rFonts w:eastAsia="Times New Roman"/>
          <w:sz w:val="24"/>
          <w:szCs w:val="24"/>
        </w:rPr>
        <w:t xml:space="preserve"> You can also visit the India Medical Insurance and Wellness portal from the below path:</w:t>
      </w:r>
    </w:p>
    <w:p w14:paraId="0817127A" w14:textId="77777777" w:rsidR="008409B2" w:rsidRPr="00801FFF" w:rsidRDefault="008409B2" w:rsidP="008409B2">
      <w:pPr>
        <w:pStyle w:val="ListParagraph"/>
        <w:jc w:val="both"/>
        <w:rPr>
          <w:sz w:val="24"/>
          <w:szCs w:val="24"/>
        </w:rPr>
      </w:pPr>
    </w:p>
    <w:p w14:paraId="00EA8AD0" w14:textId="11EB39DA" w:rsidR="00085903" w:rsidRPr="00801FFF" w:rsidRDefault="004761D4" w:rsidP="008409B2">
      <w:pPr>
        <w:pStyle w:val="ListParagraph"/>
        <w:jc w:val="both"/>
        <w:rPr>
          <w:rFonts w:eastAsia="Times New Roman"/>
          <w:sz w:val="24"/>
          <w:szCs w:val="24"/>
        </w:rPr>
      </w:pPr>
      <w:r w:rsidRPr="00801FFF">
        <w:rPr>
          <w:sz w:val="24"/>
          <w:szCs w:val="24"/>
        </w:rPr>
        <w:t xml:space="preserve">TWINGO </w:t>
      </w:r>
      <w:r w:rsidRPr="00801FFF">
        <w:sym w:font="Wingdings" w:char="F0E0"/>
      </w:r>
      <w:r w:rsidRPr="00801FFF">
        <w:rPr>
          <w:sz w:val="24"/>
          <w:szCs w:val="24"/>
        </w:rPr>
        <w:t xml:space="preserve"> HUMAN RESOURCE </w:t>
      </w:r>
      <w:r w:rsidRPr="00801FFF">
        <w:sym w:font="Wingdings" w:char="F0E0"/>
      </w:r>
      <w:r w:rsidRPr="00801FFF">
        <w:rPr>
          <w:sz w:val="24"/>
          <w:szCs w:val="24"/>
        </w:rPr>
        <w:t xml:space="preserve"> </w:t>
      </w:r>
      <w:r w:rsidRPr="00801FFF">
        <w:rPr>
          <w:rFonts w:eastAsia="Times New Roman"/>
          <w:sz w:val="24"/>
          <w:szCs w:val="24"/>
        </w:rPr>
        <w:t>INDIA MEDICAL INSURANCE AND WELLNESS</w:t>
      </w:r>
      <w:r w:rsidR="00B20347" w:rsidRPr="00801FFF">
        <w:rPr>
          <w:rFonts w:eastAsia="Times New Roman"/>
          <w:sz w:val="24"/>
          <w:szCs w:val="24"/>
        </w:rPr>
        <w:t xml:space="preserve"> </w:t>
      </w:r>
      <w:r w:rsidR="00B20347" w:rsidRPr="00801FFF">
        <w:rPr>
          <w:rFonts w:eastAsia="Times New Roman"/>
        </w:rPr>
        <w:sym w:font="Wingdings" w:char="F0E0"/>
      </w:r>
      <w:r w:rsidR="00B20347" w:rsidRPr="00801FFF">
        <w:rPr>
          <w:rFonts w:eastAsia="Times New Roman"/>
          <w:sz w:val="24"/>
          <w:szCs w:val="24"/>
        </w:rPr>
        <w:t xml:space="preserve"> Contact </w:t>
      </w:r>
      <w:r w:rsidR="00B20347" w:rsidRPr="00801FFF">
        <w:rPr>
          <w:rFonts w:eastAsia="Times New Roman"/>
        </w:rPr>
        <w:sym w:font="Wingdings" w:char="F0E0"/>
      </w:r>
      <w:r w:rsidR="00B20347" w:rsidRPr="00801FFF">
        <w:rPr>
          <w:rFonts w:eastAsia="Times New Roman"/>
          <w:sz w:val="24"/>
          <w:szCs w:val="24"/>
        </w:rPr>
        <w:t xml:space="preserve"> Insurance Contact.</w:t>
      </w:r>
    </w:p>
    <w:p w14:paraId="67E9D814" w14:textId="77777777" w:rsidR="006854E4" w:rsidRPr="00801FFF" w:rsidRDefault="006854E4" w:rsidP="006854E4">
      <w:pPr>
        <w:pStyle w:val="ListParagraph"/>
        <w:jc w:val="both"/>
        <w:rPr>
          <w:rFonts w:eastAsia="Times New Roman"/>
          <w:sz w:val="24"/>
          <w:szCs w:val="24"/>
        </w:rPr>
      </w:pPr>
    </w:p>
    <w:p w14:paraId="6C246960" w14:textId="77777777" w:rsidR="00FA3DA7" w:rsidRPr="00801FFF" w:rsidRDefault="00A4180A" w:rsidP="00000EDA">
      <w:pPr>
        <w:pStyle w:val="ListParagraph"/>
        <w:numPr>
          <w:ilvl w:val="0"/>
          <w:numId w:val="27"/>
        </w:numPr>
        <w:jc w:val="both"/>
        <w:rPr>
          <w:rStyle w:val="Hyperlink"/>
          <w:rFonts w:cs="Calibri"/>
          <w:color w:val="auto"/>
          <w:sz w:val="24"/>
          <w:szCs w:val="24"/>
        </w:rPr>
      </w:pPr>
      <w:r w:rsidRPr="00801FFF">
        <w:rPr>
          <w:b/>
          <w:bCs/>
          <w:sz w:val="24"/>
          <w:szCs w:val="24"/>
          <w:u w:val="single"/>
        </w:rPr>
        <w:t xml:space="preserve">PF </w:t>
      </w:r>
      <w:r w:rsidRPr="00801FFF">
        <w:rPr>
          <w:rStyle w:val="Hyperlink"/>
          <w:rFonts w:cs="Calibri"/>
          <w:b/>
          <w:bCs/>
          <w:color w:val="auto"/>
          <w:sz w:val="24"/>
          <w:szCs w:val="24"/>
        </w:rPr>
        <w:t>Help desk</w:t>
      </w:r>
      <w:r w:rsidRPr="00801FFF">
        <w:rPr>
          <w:rStyle w:val="Hyperlink"/>
          <w:rFonts w:cs="Calibri"/>
          <w:color w:val="auto"/>
          <w:sz w:val="24"/>
          <w:szCs w:val="24"/>
          <w:u w:val="none"/>
        </w:rPr>
        <w:t xml:space="preserve"> from the below path:</w:t>
      </w:r>
    </w:p>
    <w:p w14:paraId="296AEBE3" w14:textId="4BEB721F" w:rsidR="00A4180A" w:rsidRPr="00801FFF" w:rsidRDefault="00A4180A" w:rsidP="00FA3DA7">
      <w:pPr>
        <w:ind w:left="360"/>
        <w:jc w:val="both"/>
        <w:rPr>
          <w:rFonts w:cs="Calibri"/>
          <w:sz w:val="24"/>
          <w:szCs w:val="24"/>
          <w:u w:val="single"/>
        </w:rPr>
      </w:pPr>
      <w:r w:rsidRPr="00801FFF">
        <w:rPr>
          <w:sz w:val="24"/>
          <w:szCs w:val="24"/>
        </w:rPr>
        <w:t xml:space="preserve">TWINGO </w:t>
      </w:r>
      <w:r w:rsidRPr="00801FFF">
        <w:rPr>
          <w:sz w:val="24"/>
          <w:szCs w:val="24"/>
        </w:rPr>
        <w:sym w:font="Wingdings" w:char="F0E0"/>
      </w:r>
      <w:r w:rsidRPr="00801FFF">
        <w:rPr>
          <w:sz w:val="24"/>
          <w:szCs w:val="24"/>
        </w:rPr>
        <w:t xml:space="preserve"> HUMAN RESOURCE </w:t>
      </w:r>
      <w:r w:rsidRPr="00801FFF">
        <w:rPr>
          <w:sz w:val="24"/>
          <w:szCs w:val="24"/>
        </w:rPr>
        <w:sym w:font="Wingdings" w:char="F0E0"/>
      </w:r>
      <w:r w:rsidRPr="00801FFF">
        <w:rPr>
          <w:sz w:val="24"/>
          <w:szCs w:val="24"/>
        </w:rPr>
        <w:t xml:space="preserve"> PF HELP DESK</w:t>
      </w:r>
    </w:p>
    <w:p w14:paraId="6398B47D" w14:textId="77777777" w:rsidR="00FA3DA7" w:rsidRPr="00801FFF" w:rsidRDefault="00A4180A" w:rsidP="00FA3DA7">
      <w:pPr>
        <w:jc w:val="both"/>
        <w:rPr>
          <w:rFonts w:eastAsia="Times New Roman"/>
          <w:sz w:val="24"/>
          <w:szCs w:val="24"/>
        </w:rPr>
      </w:pPr>
      <w:r w:rsidRPr="00801FFF">
        <w:rPr>
          <w:rFonts w:eastAsia="Times New Roman"/>
          <w:b/>
          <w:bCs/>
          <w:sz w:val="24"/>
          <w:szCs w:val="24"/>
          <w:u w:val="single"/>
        </w:rPr>
        <w:t>Technical Assistance</w:t>
      </w:r>
      <w:r w:rsidR="00FA3DA7" w:rsidRPr="00801FFF">
        <w:rPr>
          <w:rFonts w:eastAsia="Times New Roman"/>
          <w:b/>
          <w:bCs/>
          <w:sz w:val="24"/>
          <w:szCs w:val="24"/>
          <w:u w:val="single"/>
        </w:rPr>
        <w:t>:</w:t>
      </w:r>
    </w:p>
    <w:p w14:paraId="6B9CCF31" w14:textId="77777777" w:rsidR="00FA3DA7" w:rsidRPr="00801FFF" w:rsidRDefault="00FA3DA7" w:rsidP="00FA3DA7">
      <w:pPr>
        <w:pStyle w:val="ListParagraph"/>
        <w:numPr>
          <w:ilvl w:val="0"/>
          <w:numId w:val="27"/>
        </w:numPr>
        <w:jc w:val="both"/>
        <w:rPr>
          <w:rStyle w:val="Hyperlink"/>
          <w:rFonts w:cs="Calibri"/>
          <w:color w:val="auto"/>
          <w:sz w:val="24"/>
          <w:szCs w:val="24"/>
        </w:rPr>
      </w:pPr>
      <w:r w:rsidRPr="00801FFF">
        <w:rPr>
          <w:rFonts w:eastAsia="Times New Roman"/>
          <w:sz w:val="24"/>
          <w:szCs w:val="24"/>
        </w:rPr>
        <w:t xml:space="preserve">For technical assistance please write to </w:t>
      </w:r>
      <w:r w:rsidR="00A4180A" w:rsidRPr="00801FFF">
        <w:rPr>
          <w:rStyle w:val="ui-provider"/>
          <w:rFonts w:cs="Calibri"/>
          <w:sz w:val="24"/>
          <w:szCs w:val="24"/>
        </w:rPr>
        <w:t>TIM Service Desk</w:t>
      </w:r>
      <w:r w:rsidRPr="00801FFF">
        <w:rPr>
          <w:rStyle w:val="ui-provider"/>
          <w:rFonts w:cs="Calibri"/>
          <w:sz w:val="24"/>
          <w:szCs w:val="24"/>
        </w:rPr>
        <w:t xml:space="preserve"> in the below mail ID: </w:t>
      </w:r>
      <w:hyperlink r:id="rId21" w:history="1">
        <w:r w:rsidRPr="00801FFF">
          <w:rPr>
            <w:rStyle w:val="Hyperlink"/>
            <w:rFonts w:cs="Calibri"/>
            <w:color w:val="auto"/>
            <w:sz w:val="24"/>
            <w:szCs w:val="24"/>
          </w:rPr>
          <w:t>TIMServiceDesk@TechMahindra.com</w:t>
        </w:r>
      </w:hyperlink>
      <w:r w:rsidRPr="00801FFF">
        <w:rPr>
          <w:rStyle w:val="Hyperlink"/>
          <w:rFonts w:cs="Calibri"/>
          <w:color w:val="auto"/>
          <w:sz w:val="24"/>
          <w:szCs w:val="24"/>
        </w:rPr>
        <w:t>.</w:t>
      </w:r>
    </w:p>
    <w:p w14:paraId="0D475CA0" w14:textId="19DECE02" w:rsidR="00FA3DA7" w:rsidRPr="00732E24" w:rsidRDefault="00FA3DA7" w:rsidP="00FA3DA7">
      <w:pPr>
        <w:pStyle w:val="ListParagraph"/>
        <w:numPr>
          <w:ilvl w:val="0"/>
          <w:numId w:val="27"/>
        </w:numPr>
        <w:jc w:val="both"/>
        <w:rPr>
          <w:rFonts w:cs="Calibri"/>
          <w:sz w:val="24"/>
          <w:szCs w:val="24"/>
          <w:u w:val="single"/>
        </w:rPr>
      </w:pPr>
      <w:r w:rsidRPr="00801FFF">
        <w:rPr>
          <w:rStyle w:val="Hyperlink"/>
          <w:rFonts w:cs="Calibri"/>
          <w:color w:val="auto"/>
          <w:sz w:val="24"/>
          <w:szCs w:val="24"/>
          <w:u w:val="none"/>
        </w:rPr>
        <w:t xml:space="preserve">For assistance regarding password reset or any related challenges, </w:t>
      </w:r>
      <w:r w:rsidRPr="00801FFF">
        <w:rPr>
          <w:noProof/>
          <w:sz w:val="24"/>
          <w:szCs w:val="24"/>
          <w:lang w:eastAsia="en-IN"/>
        </w:rPr>
        <w:t xml:space="preserve">Call us at: </w:t>
      </w:r>
      <w:r w:rsidR="003F56BF" w:rsidRPr="00801FFF">
        <w:rPr>
          <w:rStyle w:val="ui-provider"/>
        </w:rPr>
        <w:t>020-67261818</w:t>
      </w:r>
      <w:r w:rsidR="003F56BF" w:rsidRPr="00801FFF">
        <w:rPr>
          <w:noProof/>
          <w:sz w:val="24"/>
          <w:szCs w:val="24"/>
          <w:lang w:eastAsia="en-IN"/>
        </w:rPr>
        <w:t xml:space="preserve"> </w:t>
      </w:r>
      <w:r w:rsidR="00734C5C" w:rsidRPr="00801FFF">
        <w:rPr>
          <w:noProof/>
          <w:sz w:val="24"/>
          <w:szCs w:val="24"/>
          <w:lang w:eastAsia="en-IN"/>
        </w:rPr>
        <w:t xml:space="preserve">or </w:t>
      </w:r>
      <w:r w:rsidRPr="00801FFF">
        <w:rPr>
          <w:noProof/>
          <w:sz w:val="24"/>
          <w:szCs w:val="24"/>
          <w:lang w:eastAsia="en-IN"/>
        </w:rPr>
        <w:t>7799 - From Tech Mahindra Office Phones</w:t>
      </w:r>
      <w:r w:rsidRPr="00801FFF">
        <w:rPr>
          <w:rStyle w:val="Hyperlink"/>
          <w:rFonts w:cs="Calibri"/>
          <w:color w:val="auto"/>
          <w:sz w:val="24"/>
          <w:szCs w:val="24"/>
          <w:u w:val="none"/>
        </w:rPr>
        <w:t xml:space="preserve"> or </w:t>
      </w:r>
      <w:r w:rsidRPr="00801FFF">
        <w:rPr>
          <w:noProof/>
          <w:sz w:val="24"/>
          <w:szCs w:val="24"/>
          <w:lang w:eastAsia="en-IN"/>
        </w:rPr>
        <w:t xml:space="preserve">Visit HelpNxt Portal: </w:t>
      </w:r>
      <w:hyperlink r:id="rId22" w:history="1">
        <w:r w:rsidR="006854E4" w:rsidRPr="00801FFF">
          <w:rPr>
            <w:rStyle w:val="Hyperlink"/>
            <w:noProof/>
            <w:color w:val="auto"/>
            <w:sz w:val="24"/>
            <w:szCs w:val="24"/>
            <w:lang w:eastAsia="en-IN"/>
          </w:rPr>
          <w:t>https://helpnxt.techmahindra.com</w:t>
        </w:r>
      </w:hyperlink>
      <w:r w:rsidR="006854E4" w:rsidRPr="00801FFF">
        <w:rPr>
          <w:noProof/>
          <w:sz w:val="24"/>
          <w:szCs w:val="24"/>
          <w:lang w:eastAsia="en-IN"/>
        </w:rPr>
        <w:t>.</w:t>
      </w:r>
    </w:p>
    <w:p w14:paraId="7C9FCA8B" w14:textId="2753EFE2" w:rsidR="00732E24" w:rsidRPr="00732E24" w:rsidRDefault="00732E24" w:rsidP="00732E24">
      <w:pPr>
        <w:pStyle w:val="ListParagraph"/>
        <w:numPr>
          <w:ilvl w:val="0"/>
          <w:numId w:val="27"/>
        </w:numPr>
        <w:rPr>
          <w:rFonts w:cstheme="minorHAnsi"/>
        </w:rPr>
      </w:pPr>
      <w:r w:rsidRPr="00546CC7">
        <w:rPr>
          <w:rFonts w:cstheme="minorHAnsi"/>
        </w:rPr>
        <w:t>Connect to TechM approved Remote IT Assistance https://tim.techmahindra.com/itsupport provided by TIM Operations &amp; 24X7 CSD.</w:t>
      </w:r>
    </w:p>
    <w:p w14:paraId="39B949CD" w14:textId="782C8139" w:rsidR="00A4180A" w:rsidRPr="00801FFF" w:rsidRDefault="00A4180A" w:rsidP="00000EDA">
      <w:pPr>
        <w:jc w:val="both"/>
        <w:rPr>
          <w:rFonts w:eastAsia="Times New Roman"/>
          <w:sz w:val="24"/>
          <w:szCs w:val="24"/>
        </w:rPr>
      </w:pPr>
      <w:r w:rsidRPr="00801FFF">
        <w:rPr>
          <w:rFonts w:eastAsia="Times New Roman"/>
          <w:b/>
          <w:sz w:val="24"/>
          <w:szCs w:val="24"/>
        </w:rPr>
        <w:t>For Project related queries or any other assistance</w:t>
      </w:r>
      <w:r w:rsidRPr="00801FFF">
        <w:rPr>
          <w:rFonts w:eastAsia="Times New Roman"/>
          <w:sz w:val="24"/>
          <w:szCs w:val="24"/>
        </w:rPr>
        <w:t xml:space="preserve"> – </w:t>
      </w:r>
      <w:r w:rsidRPr="00801FFF">
        <w:rPr>
          <w:rFonts w:eastAsia="Times New Roman"/>
          <w:sz w:val="24"/>
          <w:szCs w:val="24"/>
          <w:u w:val="single"/>
        </w:rPr>
        <w:t>connect with your Business HR (BHR) or Reporting Manager (RM)</w:t>
      </w:r>
    </w:p>
    <w:p w14:paraId="2683049E" w14:textId="2A6FE4BB" w:rsidR="00C417CF" w:rsidRPr="00801FFF" w:rsidRDefault="00A4180A" w:rsidP="00000EDA">
      <w:pPr>
        <w:pStyle w:val="ListParagraph"/>
        <w:numPr>
          <w:ilvl w:val="0"/>
          <w:numId w:val="27"/>
        </w:numPr>
        <w:jc w:val="both"/>
        <w:rPr>
          <w:rStyle w:val="Hyperlink"/>
          <w:rFonts w:eastAsia="Times New Roman"/>
          <w:color w:val="auto"/>
          <w:sz w:val="24"/>
          <w:szCs w:val="24"/>
          <w:u w:val="none"/>
        </w:rPr>
      </w:pPr>
      <w:r w:rsidRPr="00801FFF">
        <w:rPr>
          <w:rFonts w:eastAsia="Times New Roman"/>
          <w:b/>
          <w:sz w:val="24"/>
          <w:szCs w:val="24"/>
          <w:u w:val="single"/>
        </w:rPr>
        <w:t>Meal Voucher</w:t>
      </w:r>
      <w:r w:rsidRPr="00801FFF">
        <w:rPr>
          <w:rFonts w:eastAsia="Times New Roman"/>
          <w:b/>
          <w:sz w:val="24"/>
          <w:szCs w:val="24"/>
        </w:rPr>
        <w:t xml:space="preserve"> -</w:t>
      </w:r>
      <w:r w:rsidRPr="00801FFF">
        <w:rPr>
          <w:rFonts w:eastAsia="Times New Roman"/>
          <w:sz w:val="24"/>
          <w:szCs w:val="24"/>
        </w:rPr>
        <w:t xml:space="preserve"> </w:t>
      </w:r>
      <w:r w:rsidRPr="00801FFF">
        <w:rPr>
          <w:sz w:val="24"/>
          <w:szCs w:val="24"/>
          <w:shd w:val="clear" w:color="auto" w:fill="FFFFFF"/>
        </w:rPr>
        <w:t xml:space="preserve">Zaggle / Sodexo: Connect with </w:t>
      </w:r>
      <w:r w:rsidRPr="00801FFF">
        <w:rPr>
          <w:rStyle w:val="Hyperlink"/>
          <w:rFonts w:cs="Calibri"/>
          <w:color w:val="auto"/>
          <w:sz w:val="24"/>
          <w:szCs w:val="24"/>
          <w:shd w:val="clear" w:color="auto" w:fill="FFFFFF"/>
        </w:rPr>
        <w:t>Mapped BHR</w:t>
      </w:r>
      <w:bookmarkStart w:id="1" w:name="_Hlk117235071"/>
      <w:r w:rsidR="00C417CF" w:rsidRPr="00801FFF">
        <w:rPr>
          <w:rStyle w:val="Hyperlink"/>
          <w:rFonts w:cs="Calibri"/>
          <w:color w:val="auto"/>
          <w:sz w:val="24"/>
          <w:szCs w:val="24"/>
          <w:shd w:val="clear" w:color="auto" w:fill="FFFFFF"/>
        </w:rPr>
        <w:t>.</w:t>
      </w:r>
    </w:p>
    <w:p w14:paraId="553FA7F8" w14:textId="77777777" w:rsidR="006F1808" w:rsidRPr="00801FFF" w:rsidRDefault="006F1808" w:rsidP="00287113">
      <w:pPr>
        <w:jc w:val="both"/>
        <w:rPr>
          <w:rStyle w:val="Hyperlink"/>
          <w:rFonts w:eastAsia="Times New Roman"/>
          <w:b/>
          <w:bCs/>
          <w:color w:val="auto"/>
          <w:sz w:val="24"/>
          <w:szCs w:val="24"/>
        </w:rPr>
      </w:pPr>
    </w:p>
    <w:p w14:paraId="705D699F" w14:textId="77777777" w:rsidR="006F1808" w:rsidRPr="00801FFF" w:rsidRDefault="006F1808" w:rsidP="00287113">
      <w:pPr>
        <w:jc w:val="both"/>
        <w:rPr>
          <w:rStyle w:val="Hyperlink"/>
          <w:rFonts w:eastAsia="Times New Roman"/>
          <w:b/>
          <w:bCs/>
          <w:color w:val="auto"/>
          <w:sz w:val="24"/>
          <w:szCs w:val="24"/>
        </w:rPr>
      </w:pPr>
    </w:p>
    <w:p w14:paraId="73A76595" w14:textId="77777777" w:rsidR="006F1808" w:rsidRPr="00801FFF" w:rsidRDefault="006F1808" w:rsidP="00287113">
      <w:pPr>
        <w:jc w:val="both"/>
        <w:rPr>
          <w:rStyle w:val="Hyperlink"/>
          <w:rFonts w:eastAsia="Times New Roman"/>
          <w:b/>
          <w:bCs/>
          <w:color w:val="auto"/>
          <w:sz w:val="24"/>
          <w:szCs w:val="24"/>
        </w:rPr>
      </w:pPr>
    </w:p>
    <w:p w14:paraId="74D67AA7" w14:textId="77777777" w:rsidR="006F1808" w:rsidRPr="00801FFF" w:rsidRDefault="006F1808" w:rsidP="00287113">
      <w:pPr>
        <w:jc w:val="both"/>
        <w:rPr>
          <w:rStyle w:val="Hyperlink"/>
          <w:rFonts w:eastAsia="Times New Roman"/>
          <w:b/>
          <w:bCs/>
          <w:color w:val="auto"/>
          <w:sz w:val="24"/>
          <w:szCs w:val="24"/>
        </w:rPr>
      </w:pPr>
    </w:p>
    <w:p w14:paraId="384BA9E5" w14:textId="77777777" w:rsidR="006F1808" w:rsidRPr="00801FFF" w:rsidRDefault="006F1808" w:rsidP="00287113">
      <w:pPr>
        <w:jc w:val="both"/>
        <w:rPr>
          <w:rStyle w:val="Hyperlink"/>
          <w:rFonts w:eastAsia="Times New Roman"/>
          <w:b/>
          <w:bCs/>
          <w:color w:val="auto"/>
          <w:sz w:val="24"/>
          <w:szCs w:val="24"/>
        </w:rPr>
      </w:pPr>
    </w:p>
    <w:p w14:paraId="2296EAE1" w14:textId="77777777" w:rsidR="006F1808" w:rsidRPr="00801FFF" w:rsidRDefault="006F1808" w:rsidP="00287113">
      <w:pPr>
        <w:jc w:val="both"/>
        <w:rPr>
          <w:rStyle w:val="Hyperlink"/>
          <w:rFonts w:eastAsia="Times New Roman"/>
          <w:b/>
          <w:bCs/>
          <w:color w:val="auto"/>
          <w:sz w:val="24"/>
          <w:szCs w:val="24"/>
        </w:rPr>
      </w:pPr>
    </w:p>
    <w:p w14:paraId="21A69A00" w14:textId="49C195A6" w:rsidR="00287113" w:rsidRPr="00801FFF" w:rsidRDefault="00663845" w:rsidP="00287113">
      <w:pPr>
        <w:jc w:val="both"/>
        <w:rPr>
          <w:rStyle w:val="Hyperlink"/>
          <w:rFonts w:eastAsia="Times New Roman"/>
          <w:b/>
          <w:bCs/>
          <w:color w:val="auto"/>
          <w:sz w:val="24"/>
          <w:szCs w:val="24"/>
        </w:rPr>
      </w:pPr>
      <w:r w:rsidRPr="00801FFF">
        <w:rPr>
          <w:rStyle w:val="Hyperlink"/>
          <w:rFonts w:eastAsia="Times New Roman"/>
          <w:b/>
          <w:bCs/>
          <w:color w:val="auto"/>
          <w:sz w:val="24"/>
          <w:szCs w:val="24"/>
        </w:rPr>
        <w:t>Acronyms and Definitions:</w:t>
      </w:r>
    </w:p>
    <w:p w14:paraId="31F7E976" w14:textId="3CC92E71" w:rsidR="00287113" w:rsidRPr="00801FFF" w:rsidRDefault="00287113" w:rsidP="00663845">
      <w:pPr>
        <w:jc w:val="center"/>
        <w:rPr>
          <w:rStyle w:val="Hyperlink"/>
          <w:rFonts w:eastAsia="Times New Roman"/>
          <w:b/>
          <w:bCs/>
          <w:color w:val="auto"/>
          <w:sz w:val="24"/>
          <w:szCs w:val="24"/>
        </w:rPr>
      </w:pPr>
      <w:r w:rsidRPr="00801FFF">
        <w:rPr>
          <w:noProof/>
          <w:sz w:val="24"/>
          <w:szCs w:val="24"/>
        </w:rPr>
        <w:drawing>
          <wp:inline distT="0" distB="0" distL="0" distR="0" wp14:anchorId="2F8DC276" wp14:editId="40DDBF38">
            <wp:extent cx="4351905" cy="19151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578" cy="1928615"/>
                    </a:xfrm>
                    <a:prstGeom prst="rect">
                      <a:avLst/>
                    </a:prstGeom>
                    <a:noFill/>
                    <a:ln>
                      <a:noFill/>
                    </a:ln>
                  </pic:spPr>
                </pic:pic>
              </a:graphicData>
            </a:graphic>
          </wp:inline>
        </w:drawing>
      </w:r>
    </w:p>
    <w:p w14:paraId="2D6F52F2" w14:textId="30319FAC" w:rsidR="00A4180A" w:rsidRPr="00801FFF" w:rsidRDefault="00A4180A" w:rsidP="00C417CF">
      <w:pPr>
        <w:jc w:val="both"/>
        <w:rPr>
          <w:rFonts w:eastAsia="Times New Roman"/>
          <w:sz w:val="24"/>
          <w:szCs w:val="24"/>
        </w:rPr>
      </w:pPr>
      <w:r w:rsidRPr="00801FFF">
        <w:rPr>
          <w:rFonts w:eastAsia="Times New Roman"/>
          <w:b/>
          <w:bCs/>
          <w:sz w:val="24"/>
          <w:szCs w:val="24"/>
          <w:u w:val="single"/>
        </w:rPr>
        <w:t xml:space="preserve">Download Tech M Mobile App – </w:t>
      </w:r>
      <w:r w:rsidR="00C417CF" w:rsidRPr="00801FFF">
        <w:rPr>
          <w:rFonts w:eastAsia="Times New Roman"/>
          <w:b/>
          <w:bCs/>
          <w:sz w:val="24"/>
          <w:szCs w:val="24"/>
          <w:u w:val="single"/>
        </w:rPr>
        <w:t>mE</w:t>
      </w:r>
      <w:r w:rsidRPr="00801FFF">
        <w:rPr>
          <w:rFonts w:eastAsia="Times New Roman"/>
          <w:b/>
          <w:bCs/>
          <w:sz w:val="24"/>
          <w:szCs w:val="24"/>
          <w:u w:val="single"/>
        </w:rPr>
        <w:t>asy</w:t>
      </w:r>
      <w:r w:rsidR="00C417CF" w:rsidRPr="00801FFF">
        <w:rPr>
          <w:rFonts w:eastAsia="Times New Roman"/>
          <w:sz w:val="24"/>
          <w:szCs w:val="24"/>
        </w:rPr>
        <w:t>:</w:t>
      </w:r>
    </w:p>
    <w:p w14:paraId="735DB2E4" w14:textId="77777777" w:rsidR="005D28F4" w:rsidRPr="00801FFF" w:rsidRDefault="00A4180A" w:rsidP="005D28F4">
      <w:pPr>
        <w:jc w:val="both"/>
        <w:rPr>
          <w:sz w:val="24"/>
          <w:szCs w:val="24"/>
          <w:shd w:val="clear" w:color="auto" w:fill="FFFFFF"/>
        </w:rPr>
      </w:pPr>
      <w:r w:rsidRPr="00801FFF">
        <w:rPr>
          <w:sz w:val="24"/>
          <w:szCs w:val="24"/>
          <w:shd w:val="clear" w:color="auto" w:fill="FFFFFF"/>
        </w:rPr>
        <w:t xml:space="preserve">You may download the mEasy app </w:t>
      </w:r>
      <w:r w:rsidR="00C417CF" w:rsidRPr="00801FFF">
        <w:rPr>
          <w:sz w:val="24"/>
          <w:szCs w:val="24"/>
          <w:shd w:val="clear" w:color="auto" w:fill="FFFFFF"/>
        </w:rPr>
        <w:t xml:space="preserve">for digital ID card </w:t>
      </w:r>
      <w:r w:rsidRPr="00801FFF">
        <w:rPr>
          <w:sz w:val="24"/>
          <w:szCs w:val="24"/>
          <w:shd w:val="clear" w:color="auto" w:fill="FFFFFF"/>
        </w:rPr>
        <w:t>as per instructions below:</w:t>
      </w:r>
    </w:p>
    <w:p w14:paraId="48D755B8" w14:textId="77777777" w:rsidR="005D28F4" w:rsidRPr="00801FFF" w:rsidRDefault="00A4180A" w:rsidP="00C417CF">
      <w:pPr>
        <w:pStyle w:val="ListParagraph"/>
        <w:numPr>
          <w:ilvl w:val="0"/>
          <w:numId w:val="27"/>
        </w:numPr>
        <w:jc w:val="both"/>
        <w:rPr>
          <w:sz w:val="24"/>
          <w:szCs w:val="24"/>
          <w:shd w:val="clear" w:color="auto" w:fill="FFFFFF"/>
        </w:rPr>
      </w:pPr>
      <w:r w:rsidRPr="00801FFF">
        <w:rPr>
          <w:sz w:val="24"/>
          <w:szCs w:val="24"/>
          <w:shd w:val="clear" w:color="auto" w:fill="FFFFFF"/>
        </w:rPr>
        <w:t>For android phones, go to Play Store and download the Apps - mEASY, myHub, and NeMo</w:t>
      </w:r>
      <w:r w:rsidR="005D28F4" w:rsidRPr="00801FFF">
        <w:rPr>
          <w:sz w:val="24"/>
          <w:szCs w:val="24"/>
        </w:rPr>
        <w:t>.</w:t>
      </w:r>
    </w:p>
    <w:p w14:paraId="41FBA706" w14:textId="77777777" w:rsidR="005D28F4" w:rsidRPr="00801FFF" w:rsidRDefault="00A4180A" w:rsidP="00C417CF">
      <w:pPr>
        <w:pStyle w:val="ListParagraph"/>
        <w:numPr>
          <w:ilvl w:val="0"/>
          <w:numId w:val="27"/>
        </w:numPr>
        <w:jc w:val="both"/>
        <w:rPr>
          <w:sz w:val="24"/>
          <w:szCs w:val="24"/>
          <w:shd w:val="clear" w:color="auto" w:fill="FFFFFF"/>
        </w:rPr>
      </w:pPr>
      <w:r w:rsidRPr="00801FFF">
        <w:rPr>
          <w:sz w:val="24"/>
          <w:szCs w:val="24"/>
          <w:shd w:val="clear" w:color="auto" w:fill="FFFFFF"/>
        </w:rPr>
        <w:t>To install mEASY iPhone app, visit the link </w:t>
      </w:r>
      <w:hyperlink r:id="rId24" w:tgtFrame="_blank" w:tooltip="https://apps.techmahindra.com/" w:history="1">
        <w:r w:rsidRPr="00801FFF">
          <w:rPr>
            <w:rStyle w:val="Hyperlink"/>
            <w:rFonts w:cs="Calibri"/>
            <w:color w:val="auto"/>
            <w:sz w:val="24"/>
            <w:szCs w:val="24"/>
            <w:bdr w:val="none" w:sz="0" w:space="0" w:color="auto" w:frame="1"/>
            <w:shd w:val="clear" w:color="auto" w:fill="FFFFFF"/>
          </w:rPr>
          <w:t>https://apps.techmahindra.com/</w:t>
        </w:r>
      </w:hyperlink>
      <w:r w:rsidRPr="00801FFF">
        <w:rPr>
          <w:sz w:val="24"/>
          <w:szCs w:val="24"/>
          <w:shd w:val="clear" w:color="auto" w:fill="FFFFFF"/>
        </w:rPr>
        <w:t> on iPhone Safari browser.</w:t>
      </w:r>
    </w:p>
    <w:p w14:paraId="2021251E" w14:textId="0DCB0E98" w:rsidR="00A4180A" w:rsidRPr="00801FFF" w:rsidRDefault="00A4180A" w:rsidP="00C417CF">
      <w:pPr>
        <w:pStyle w:val="ListParagraph"/>
        <w:numPr>
          <w:ilvl w:val="0"/>
          <w:numId w:val="27"/>
        </w:numPr>
        <w:jc w:val="both"/>
        <w:rPr>
          <w:sz w:val="24"/>
          <w:szCs w:val="24"/>
          <w:shd w:val="clear" w:color="auto" w:fill="FFFFFF"/>
        </w:rPr>
      </w:pPr>
      <w:r w:rsidRPr="00801FFF">
        <w:rPr>
          <w:sz w:val="24"/>
          <w:szCs w:val="24"/>
          <w:shd w:val="clear" w:color="auto" w:fill="FFFFFF"/>
        </w:rPr>
        <w:t>Should you have any challenge, please write to </w:t>
      </w:r>
      <w:hyperlink r:id="rId25" w:tgtFrame="_blank" w:tooltip="mailto:CIO.Mobility@techmahindra.com" w:history="1">
        <w:r w:rsidRPr="00801FFF">
          <w:rPr>
            <w:rStyle w:val="Hyperlink"/>
            <w:rFonts w:cs="Calibri"/>
            <w:color w:val="auto"/>
            <w:sz w:val="24"/>
            <w:szCs w:val="24"/>
            <w:bdr w:val="none" w:sz="0" w:space="0" w:color="auto" w:frame="1"/>
            <w:shd w:val="clear" w:color="auto" w:fill="FFFFFF"/>
          </w:rPr>
          <w:t>CIO.Mobility@techmahindra.com</w:t>
        </w:r>
      </w:hyperlink>
    </w:p>
    <w:p w14:paraId="1DBA46AC" w14:textId="77777777" w:rsidR="005D28F4" w:rsidRPr="00801FFF" w:rsidRDefault="00A4180A" w:rsidP="00C417CF">
      <w:pPr>
        <w:rPr>
          <w:sz w:val="24"/>
          <w:szCs w:val="24"/>
        </w:rPr>
      </w:pPr>
      <w:r w:rsidRPr="00801FFF">
        <w:rPr>
          <w:b/>
          <w:bCs/>
          <w:sz w:val="24"/>
          <w:szCs w:val="24"/>
          <w:u w:val="single"/>
          <w:shd w:val="clear" w:color="auto" w:fill="FFFFFF"/>
        </w:rPr>
        <w:t>IOS Users</w:t>
      </w:r>
      <w:r w:rsidR="005D28F4" w:rsidRPr="00801FFF">
        <w:rPr>
          <w:b/>
          <w:bCs/>
          <w:sz w:val="24"/>
          <w:szCs w:val="24"/>
          <w:u w:val="single"/>
          <w:shd w:val="clear" w:color="auto" w:fill="FFFFFF"/>
        </w:rPr>
        <w:t>:</w:t>
      </w:r>
    </w:p>
    <w:p w14:paraId="6D6E7EF5" w14:textId="6467FE27" w:rsidR="00C417CF" w:rsidRPr="00801FFF" w:rsidRDefault="005D28F4" w:rsidP="00C417CF">
      <w:pPr>
        <w:rPr>
          <w:sz w:val="24"/>
          <w:szCs w:val="24"/>
          <w:shd w:val="clear" w:color="auto" w:fill="FFFFFF"/>
        </w:rPr>
      </w:pPr>
      <w:r w:rsidRPr="00801FFF">
        <w:rPr>
          <w:sz w:val="24"/>
          <w:szCs w:val="24"/>
          <w:shd w:val="clear" w:color="auto" w:fill="FFFFFF"/>
        </w:rPr>
        <w:t>Also,</w:t>
      </w:r>
      <w:r w:rsidR="00A4180A" w:rsidRPr="00801FFF">
        <w:rPr>
          <w:sz w:val="24"/>
          <w:szCs w:val="24"/>
          <w:shd w:val="clear" w:color="auto" w:fill="FFFFFF"/>
        </w:rPr>
        <w:t xml:space="preserve"> </w:t>
      </w:r>
      <w:r w:rsidR="00656B5C" w:rsidRPr="00801FFF">
        <w:rPr>
          <w:sz w:val="24"/>
          <w:szCs w:val="24"/>
          <w:shd w:val="clear" w:color="auto" w:fill="FFFFFF"/>
        </w:rPr>
        <w:t>a few</w:t>
      </w:r>
      <w:r w:rsidR="00A4180A" w:rsidRPr="00801FFF">
        <w:rPr>
          <w:sz w:val="24"/>
          <w:szCs w:val="24"/>
          <w:shd w:val="clear" w:color="auto" w:fill="FFFFFF"/>
        </w:rPr>
        <w:t xml:space="preserve"> things need to be taken </w:t>
      </w:r>
      <w:r w:rsidR="0014166F" w:rsidRPr="00801FFF">
        <w:rPr>
          <w:sz w:val="24"/>
          <w:szCs w:val="24"/>
          <w:shd w:val="clear" w:color="auto" w:fill="FFFFFF"/>
        </w:rPr>
        <w:t>care of</w:t>
      </w:r>
      <w:r w:rsidR="00A4180A" w:rsidRPr="00801FFF">
        <w:rPr>
          <w:sz w:val="24"/>
          <w:szCs w:val="24"/>
          <w:shd w:val="clear" w:color="auto" w:fill="FFFFFF"/>
        </w:rPr>
        <w:t xml:space="preserve"> while accessing the website.</w:t>
      </w:r>
    </w:p>
    <w:p w14:paraId="143DB83E" w14:textId="77777777" w:rsidR="005D28F4" w:rsidRPr="00801FFF" w:rsidRDefault="00A4180A" w:rsidP="005D28F4">
      <w:pPr>
        <w:pStyle w:val="ListParagraph"/>
        <w:numPr>
          <w:ilvl w:val="0"/>
          <w:numId w:val="28"/>
        </w:numPr>
        <w:rPr>
          <w:sz w:val="24"/>
          <w:szCs w:val="24"/>
          <w:shd w:val="clear" w:color="auto" w:fill="FFFFFF"/>
        </w:rPr>
      </w:pPr>
      <w:r w:rsidRPr="00801FFF">
        <w:rPr>
          <w:sz w:val="24"/>
          <w:szCs w:val="24"/>
          <w:shd w:val="clear" w:color="auto" w:fill="FFFFFF"/>
        </w:rPr>
        <w:t>Make sure that the https:// should be deliberately prefixed with app.techmahindra.com</w:t>
      </w:r>
      <w:r w:rsidR="005D28F4" w:rsidRPr="00801FFF">
        <w:rPr>
          <w:sz w:val="24"/>
          <w:szCs w:val="24"/>
        </w:rPr>
        <w:t>.</w:t>
      </w:r>
    </w:p>
    <w:p w14:paraId="38219474" w14:textId="77777777" w:rsidR="005D28F4" w:rsidRPr="00801FFF" w:rsidRDefault="00000000" w:rsidP="005D28F4">
      <w:pPr>
        <w:pStyle w:val="ListParagraph"/>
        <w:numPr>
          <w:ilvl w:val="0"/>
          <w:numId w:val="28"/>
        </w:numPr>
        <w:rPr>
          <w:sz w:val="24"/>
          <w:szCs w:val="24"/>
          <w:shd w:val="clear" w:color="auto" w:fill="FFFFFF"/>
        </w:rPr>
      </w:pPr>
      <w:hyperlink r:id="rId26" w:history="1">
        <w:r w:rsidR="005D28F4" w:rsidRPr="00801FFF">
          <w:rPr>
            <w:rStyle w:val="Hyperlink"/>
            <w:rFonts w:cs="Calibri"/>
            <w:color w:val="auto"/>
            <w:sz w:val="24"/>
            <w:szCs w:val="24"/>
          </w:rPr>
          <w:t>https://apps.techmahindra.com</w:t>
        </w:r>
      </w:hyperlink>
      <w:r w:rsidR="00A4180A" w:rsidRPr="00801FFF">
        <w:rPr>
          <w:sz w:val="24"/>
          <w:szCs w:val="24"/>
          <w:shd w:val="clear" w:color="auto" w:fill="FFFFFF"/>
        </w:rPr>
        <w:t> should be accessed from Safari browser in case of iPhone.</w:t>
      </w:r>
    </w:p>
    <w:p w14:paraId="111159CA" w14:textId="77777777" w:rsidR="005D28F4" w:rsidRPr="00801FFF" w:rsidRDefault="00A4180A" w:rsidP="005D28F4">
      <w:pPr>
        <w:pStyle w:val="ListParagraph"/>
        <w:numPr>
          <w:ilvl w:val="0"/>
          <w:numId w:val="28"/>
        </w:numPr>
        <w:rPr>
          <w:sz w:val="24"/>
          <w:szCs w:val="24"/>
          <w:shd w:val="clear" w:color="auto" w:fill="FFFFFF"/>
        </w:rPr>
      </w:pPr>
      <w:r w:rsidRPr="00801FFF">
        <w:rPr>
          <w:sz w:val="24"/>
          <w:szCs w:val="24"/>
          <w:shd w:val="clear" w:color="auto" w:fill="FFFFFF"/>
        </w:rPr>
        <w:t>Please login only using your Lan ID and Password</w:t>
      </w:r>
      <w:r w:rsidR="005D28F4" w:rsidRPr="00801FFF">
        <w:rPr>
          <w:sz w:val="24"/>
          <w:szCs w:val="24"/>
          <w:shd w:val="clear" w:color="auto" w:fill="FFFFFF"/>
        </w:rPr>
        <w:t>.</w:t>
      </w:r>
    </w:p>
    <w:p w14:paraId="5BED9C35" w14:textId="77777777" w:rsidR="005D28F4" w:rsidRPr="00801FFF" w:rsidRDefault="00A4180A" w:rsidP="005D28F4">
      <w:pPr>
        <w:pStyle w:val="ListParagraph"/>
        <w:numPr>
          <w:ilvl w:val="0"/>
          <w:numId w:val="28"/>
        </w:numPr>
        <w:rPr>
          <w:sz w:val="24"/>
          <w:szCs w:val="24"/>
          <w:shd w:val="clear" w:color="auto" w:fill="FFFFFF"/>
        </w:rPr>
      </w:pPr>
      <w:r w:rsidRPr="00801FFF">
        <w:rPr>
          <w:sz w:val="24"/>
          <w:szCs w:val="24"/>
          <w:shd w:val="clear" w:color="auto" w:fill="FFFFFF"/>
        </w:rPr>
        <w:t xml:space="preserve">In case of iPhone, after the app is </w:t>
      </w:r>
      <w:r w:rsidR="005D28F4" w:rsidRPr="00801FFF">
        <w:rPr>
          <w:sz w:val="24"/>
          <w:szCs w:val="24"/>
          <w:shd w:val="clear" w:color="auto" w:fill="FFFFFF"/>
        </w:rPr>
        <w:t>downloaded,</w:t>
      </w:r>
      <w:r w:rsidRPr="00801FFF">
        <w:rPr>
          <w:sz w:val="24"/>
          <w:szCs w:val="24"/>
          <w:shd w:val="clear" w:color="auto" w:fill="FFFFFF"/>
        </w:rPr>
        <w:t xml:space="preserve"> please accept the certificate by</w:t>
      </w:r>
      <w:r w:rsidR="005D28F4" w:rsidRPr="00801FFF">
        <w:rPr>
          <w:sz w:val="24"/>
          <w:szCs w:val="24"/>
          <w:shd w:val="clear" w:color="auto" w:fill="FFFFFF"/>
        </w:rPr>
        <w:t xml:space="preserve"> </w:t>
      </w:r>
      <w:r w:rsidRPr="00801FFF">
        <w:rPr>
          <w:sz w:val="24"/>
          <w:szCs w:val="24"/>
          <w:shd w:val="clear" w:color="auto" w:fill="FFFFFF"/>
        </w:rPr>
        <w:t>navigating to Settings App &gt; General &gt; Device Management &gt; Tech Mahindra Limited &gt; Trust.</w:t>
      </w:r>
    </w:p>
    <w:p w14:paraId="4F8718B9" w14:textId="717CCDBC" w:rsidR="00A4180A" w:rsidRPr="00801FFF" w:rsidRDefault="00A4180A" w:rsidP="005D28F4">
      <w:pPr>
        <w:pStyle w:val="ListParagraph"/>
        <w:numPr>
          <w:ilvl w:val="0"/>
          <w:numId w:val="28"/>
        </w:numPr>
        <w:rPr>
          <w:sz w:val="24"/>
          <w:szCs w:val="24"/>
          <w:shd w:val="clear" w:color="auto" w:fill="FFFFFF"/>
        </w:rPr>
      </w:pPr>
      <w:r w:rsidRPr="00801FFF">
        <w:rPr>
          <w:sz w:val="24"/>
          <w:szCs w:val="24"/>
          <w:shd w:val="clear" w:color="auto" w:fill="FFFFFF"/>
        </w:rPr>
        <w:t>After performing the following steps you’ll be able to access the M-Easy application.</w:t>
      </w:r>
    </w:p>
    <w:p w14:paraId="368F035F" w14:textId="0855E4F2" w:rsidR="00F14A92" w:rsidRPr="00801FFF" w:rsidRDefault="00F14A92" w:rsidP="00F14A92">
      <w:pPr>
        <w:jc w:val="both"/>
        <w:rPr>
          <w:sz w:val="24"/>
          <w:szCs w:val="24"/>
        </w:rPr>
      </w:pPr>
      <w:r w:rsidRPr="00801FFF">
        <w:rPr>
          <w:b/>
          <w:bCs/>
          <w:sz w:val="24"/>
          <w:szCs w:val="24"/>
          <w:u w:val="single"/>
        </w:rPr>
        <w:t>New Joinee</w:t>
      </w:r>
      <w:r w:rsidR="00C34033" w:rsidRPr="00801FFF">
        <w:rPr>
          <w:b/>
          <w:bCs/>
          <w:sz w:val="24"/>
          <w:szCs w:val="24"/>
          <w:u w:val="single"/>
        </w:rPr>
        <w:t xml:space="preserve"> Physical</w:t>
      </w:r>
      <w:r w:rsidRPr="00801FFF">
        <w:rPr>
          <w:b/>
          <w:bCs/>
          <w:sz w:val="24"/>
          <w:szCs w:val="24"/>
          <w:u w:val="single"/>
        </w:rPr>
        <w:t xml:space="preserve"> ID Card</w:t>
      </w:r>
      <w:r w:rsidR="00FE775A" w:rsidRPr="00801FFF">
        <w:rPr>
          <w:b/>
          <w:bCs/>
          <w:sz w:val="24"/>
          <w:szCs w:val="24"/>
          <w:u w:val="single"/>
        </w:rPr>
        <w:t xml:space="preserve"> &amp; DIGITAL ID Card</w:t>
      </w:r>
      <w:r w:rsidRPr="00801FFF">
        <w:rPr>
          <w:b/>
          <w:bCs/>
          <w:sz w:val="24"/>
          <w:szCs w:val="24"/>
          <w:u w:val="single"/>
        </w:rPr>
        <w:t>:</w:t>
      </w:r>
    </w:p>
    <w:p w14:paraId="278126C1" w14:textId="0A1F53CE" w:rsidR="00F14A92" w:rsidRPr="00801FFF" w:rsidRDefault="00F14A92" w:rsidP="00F14A92">
      <w:pPr>
        <w:jc w:val="both"/>
        <w:rPr>
          <w:sz w:val="24"/>
          <w:szCs w:val="24"/>
        </w:rPr>
      </w:pPr>
      <w:r w:rsidRPr="00801FFF">
        <w:rPr>
          <w:sz w:val="24"/>
          <w:szCs w:val="24"/>
        </w:rPr>
        <w:t xml:space="preserve">Kindly raise a request on CS tool under </w:t>
      </w:r>
      <w:r w:rsidR="00C34033" w:rsidRPr="00801FFF">
        <w:rPr>
          <w:sz w:val="24"/>
          <w:szCs w:val="24"/>
        </w:rPr>
        <w:t xml:space="preserve">New Joinee </w:t>
      </w:r>
      <w:r w:rsidRPr="00801FFF">
        <w:rPr>
          <w:sz w:val="24"/>
          <w:szCs w:val="24"/>
        </w:rPr>
        <w:t>IDCARD category. Please find the below path.</w:t>
      </w:r>
    </w:p>
    <w:p w14:paraId="0D3BCFE6" w14:textId="11FE123A" w:rsidR="00F14A92" w:rsidRPr="00801FFF" w:rsidRDefault="00F14A92" w:rsidP="00F14A92">
      <w:pPr>
        <w:pStyle w:val="ListParagraph"/>
        <w:numPr>
          <w:ilvl w:val="0"/>
          <w:numId w:val="29"/>
        </w:numPr>
        <w:jc w:val="both"/>
        <w:rPr>
          <w:sz w:val="24"/>
          <w:szCs w:val="24"/>
        </w:rPr>
      </w:pPr>
      <w:r w:rsidRPr="00801FFF">
        <w:rPr>
          <w:sz w:val="24"/>
          <w:szCs w:val="24"/>
        </w:rPr>
        <w:t xml:space="preserve">TWINGO </w:t>
      </w:r>
      <w:r w:rsidRPr="00801FFF">
        <w:rPr>
          <w:sz w:val="24"/>
          <w:szCs w:val="24"/>
        </w:rPr>
        <w:sym w:font="Wingdings" w:char="F0E0"/>
      </w:r>
      <w:r w:rsidRPr="00801FFF">
        <w:rPr>
          <w:sz w:val="24"/>
          <w:szCs w:val="24"/>
        </w:rPr>
        <w:t xml:space="preserve"> CS Portal </w:t>
      </w:r>
      <w:r w:rsidRPr="00801FFF">
        <w:rPr>
          <w:sz w:val="24"/>
          <w:szCs w:val="24"/>
        </w:rPr>
        <w:sym w:font="Wingdings" w:char="F0E0"/>
      </w:r>
      <w:r w:rsidRPr="00801FFF">
        <w:rPr>
          <w:sz w:val="24"/>
          <w:szCs w:val="24"/>
        </w:rPr>
        <w:t xml:space="preserve"> Employee </w:t>
      </w:r>
      <w:r w:rsidRPr="00801FFF">
        <w:rPr>
          <w:sz w:val="24"/>
          <w:szCs w:val="24"/>
        </w:rPr>
        <w:sym w:font="Wingdings" w:char="F0E0"/>
      </w:r>
      <w:r w:rsidRPr="00801FFF">
        <w:rPr>
          <w:sz w:val="24"/>
          <w:szCs w:val="24"/>
        </w:rPr>
        <w:t xml:space="preserve"> ID Cards </w:t>
      </w:r>
      <w:r w:rsidRPr="00801FFF">
        <w:rPr>
          <w:sz w:val="24"/>
          <w:szCs w:val="24"/>
        </w:rPr>
        <w:sym w:font="Wingdings" w:char="F0E0"/>
      </w:r>
      <w:r w:rsidRPr="00801FFF">
        <w:rPr>
          <w:sz w:val="24"/>
          <w:szCs w:val="24"/>
        </w:rPr>
        <w:t xml:space="preserve"> Category </w:t>
      </w:r>
      <w:r w:rsidRPr="00801FFF">
        <w:rPr>
          <w:sz w:val="24"/>
          <w:szCs w:val="24"/>
        </w:rPr>
        <w:sym w:font="Wingdings" w:char="F0E0"/>
      </w:r>
      <w:r w:rsidRPr="00801FFF">
        <w:rPr>
          <w:sz w:val="24"/>
          <w:szCs w:val="24"/>
        </w:rPr>
        <w:t xml:space="preserve"> </w:t>
      </w:r>
      <w:r w:rsidR="00C34033" w:rsidRPr="00801FFF">
        <w:rPr>
          <w:sz w:val="24"/>
          <w:szCs w:val="24"/>
        </w:rPr>
        <w:t>New Joinee IDCARD</w:t>
      </w:r>
      <w:r w:rsidRPr="00801FFF">
        <w:rPr>
          <w:sz w:val="24"/>
          <w:szCs w:val="24"/>
        </w:rPr>
        <w:t xml:space="preserve"> request</w:t>
      </w:r>
    </w:p>
    <w:p w14:paraId="19CF6B1D" w14:textId="77777777" w:rsidR="00A4180A" w:rsidRPr="00801FFF" w:rsidRDefault="00A4180A" w:rsidP="00000EDA">
      <w:pPr>
        <w:jc w:val="both"/>
        <w:rPr>
          <w:sz w:val="24"/>
          <w:szCs w:val="24"/>
        </w:rPr>
      </w:pPr>
      <w:r w:rsidRPr="00801FFF">
        <w:rPr>
          <w:sz w:val="24"/>
          <w:szCs w:val="24"/>
        </w:rPr>
        <w:t>Kindly raise a request on CS tool under DIGITAL ID CARD category. Please find the below path.</w:t>
      </w:r>
    </w:p>
    <w:p w14:paraId="3505AB10" w14:textId="24CA1A1B" w:rsidR="00A4180A" w:rsidRPr="00801FFF" w:rsidRDefault="00A4180A" w:rsidP="005D28F4">
      <w:pPr>
        <w:pStyle w:val="ListParagraph"/>
        <w:numPr>
          <w:ilvl w:val="0"/>
          <w:numId w:val="29"/>
        </w:numPr>
        <w:jc w:val="both"/>
        <w:rPr>
          <w:sz w:val="24"/>
          <w:szCs w:val="24"/>
        </w:rPr>
      </w:pPr>
      <w:r w:rsidRPr="00801FFF">
        <w:rPr>
          <w:sz w:val="24"/>
          <w:szCs w:val="24"/>
        </w:rPr>
        <w:t xml:space="preserve">TWINGO </w:t>
      </w:r>
      <w:r w:rsidR="005D28F4" w:rsidRPr="00801FFF">
        <w:rPr>
          <w:sz w:val="24"/>
          <w:szCs w:val="24"/>
        </w:rPr>
        <w:sym w:font="Wingdings" w:char="F0E0"/>
      </w:r>
      <w:r w:rsidRPr="00801FFF">
        <w:rPr>
          <w:sz w:val="24"/>
          <w:szCs w:val="24"/>
        </w:rPr>
        <w:t xml:space="preserve"> CS Portal </w:t>
      </w:r>
      <w:r w:rsidR="005D28F4" w:rsidRPr="00801FFF">
        <w:rPr>
          <w:sz w:val="24"/>
          <w:szCs w:val="24"/>
        </w:rPr>
        <w:sym w:font="Wingdings" w:char="F0E0"/>
      </w:r>
      <w:r w:rsidRPr="00801FFF">
        <w:rPr>
          <w:sz w:val="24"/>
          <w:szCs w:val="24"/>
        </w:rPr>
        <w:t xml:space="preserve"> Employee</w:t>
      </w:r>
      <w:r w:rsidR="005D28F4" w:rsidRPr="00801FFF">
        <w:rPr>
          <w:sz w:val="24"/>
          <w:szCs w:val="24"/>
        </w:rPr>
        <w:t xml:space="preserve"> </w:t>
      </w:r>
      <w:r w:rsidR="005D28F4" w:rsidRPr="00801FFF">
        <w:rPr>
          <w:sz w:val="24"/>
          <w:szCs w:val="24"/>
        </w:rPr>
        <w:sym w:font="Wingdings" w:char="F0E0"/>
      </w:r>
      <w:r w:rsidRPr="00801FFF">
        <w:rPr>
          <w:sz w:val="24"/>
          <w:szCs w:val="24"/>
        </w:rPr>
        <w:t xml:space="preserve"> ID Cards </w:t>
      </w:r>
      <w:r w:rsidR="005D28F4" w:rsidRPr="00801FFF">
        <w:rPr>
          <w:sz w:val="24"/>
          <w:szCs w:val="24"/>
        </w:rPr>
        <w:sym w:font="Wingdings" w:char="F0E0"/>
      </w:r>
      <w:r w:rsidRPr="00801FFF">
        <w:rPr>
          <w:sz w:val="24"/>
          <w:szCs w:val="24"/>
        </w:rPr>
        <w:t xml:space="preserve"> Category</w:t>
      </w:r>
      <w:r w:rsidR="005D28F4" w:rsidRPr="00801FFF">
        <w:rPr>
          <w:sz w:val="24"/>
          <w:szCs w:val="24"/>
        </w:rPr>
        <w:t xml:space="preserve"> </w:t>
      </w:r>
      <w:r w:rsidR="005D28F4" w:rsidRPr="00801FFF">
        <w:rPr>
          <w:sz w:val="24"/>
          <w:szCs w:val="24"/>
        </w:rPr>
        <w:sym w:font="Wingdings" w:char="F0E0"/>
      </w:r>
      <w:r w:rsidRPr="00801FFF">
        <w:rPr>
          <w:sz w:val="24"/>
          <w:szCs w:val="24"/>
        </w:rPr>
        <w:t xml:space="preserve"> Digital ID Card request</w:t>
      </w:r>
    </w:p>
    <w:p w14:paraId="15B10164" w14:textId="183981D3" w:rsidR="00A4180A" w:rsidRPr="007C20E0" w:rsidRDefault="00000000" w:rsidP="00000EDA">
      <w:pPr>
        <w:jc w:val="both"/>
        <w:rPr>
          <w:rStyle w:val="Hyperlink"/>
          <w:color w:val="000000" w:themeColor="text1"/>
          <w:sz w:val="24"/>
          <w:szCs w:val="24"/>
        </w:rPr>
      </w:pPr>
      <w:hyperlink r:id="rId27" w:history="1">
        <w:r w:rsidR="005D28F4" w:rsidRPr="007C20E0">
          <w:rPr>
            <w:rStyle w:val="Hyperlink"/>
            <w:color w:val="000000" w:themeColor="text1"/>
            <w:sz w:val="24"/>
            <w:szCs w:val="24"/>
          </w:rPr>
          <w:t>https://csportal.techmahindra.com/</w:t>
        </w:r>
      </w:hyperlink>
      <w:r w:rsidR="00FE775A" w:rsidRPr="007C20E0">
        <w:rPr>
          <w:rStyle w:val="Hyperlink"/>
          <w:color w:val="000000" w:themeColor="text1"/>
          <w:sz w:val="24"/>
          <w:szCs w:val="24"/>
        </w:rPr>
        <w:t xml:space="preserve"> </w:t>
      </w:r>
    </w:p>
    <w:p w14:paraId="42FDA614" w14:textId="77777777" w:rsidR="00C34033" w:rsidRPr="00801FFF" w:rsidRDefault="00C34033" w:rsidP="00000EDA">
      <w:pPr>
        <w:jc w:val="both"/>
        <w:rPr>
          <w:rStyle w:val="Hyperlink"/>
          <w:b/>
          <w:bCs/>
          <w:color w:val="auto"/>
          <w:sz w:val="24"/>
          <w:szCs w:val="24"/>
        </w:rPr>
      </w:pPr>
    </w:p>
    <w:p w14:paraId="5B175780" w14:textId="77777777" w:rsidR="00801FFF" w:rsidRPr="00801FFF" w:rsidRDefault="00801FFF" w:rsidP="00000EDA">
      <w:pPr>
        <w:jc w:val="both"/>
        <w:rPr>
          <w:rStyle w:val="Hyperlink"/>
          <w:b/>
          <w:bCs/>
          <w:color w:val="auto"/>
          <w:sz w:val="24"/>
          <w:szCs w:val="24"/>
        </w:rPr>
      </w:pPr>
    </w:p>
    <w:p w14:paraId="057DA5EB" w14:textId="21412439" w:rsidR="00A4180A" w:rsidRPr="00801FFF" w:rsidRDefault="00A4180A" w:rsidP="00000EDA">
      <w:pPr>
        <w:jc w:val="both"/>
        <w:rPr>
          <w:rStyle w:val="Hyperlink"/>
          <w:b/>
          <w:bCs/>
          <w:color w:val="auto"/>
          <w:sz w:val="24"/>
          <w:szCs w:val="24"/>
        </w:rPr>
      </w:pPr>
      <w:r w:rsidRPr="00801FFF">
        <w:rPr>
          <w:rStyle w:val="Hyperlink"/>
          <w:b/>
          <w:bCs/>
          <w:color w:val="auto"/>
          <w:sz w:val="24"/>
          <w:szCs w:val="24"/>
        </w:rPr>
        <w:t>Other</w:t>
      </w:r>
      <w:r w:rsidR="00B619E4" w:rsidRPr="00801FFF">
        <w:rPr>
          <w:rStyle w:val="Hyperlink"/>
          <w:b/>
          <w:bCs/>
          <w:color w:val="auto"/>
          <w:sz w:val="24"/>
          <w:szCs w:val="24"/>
        </w:rPr>
        <w:t xml:space="preserve"> important</w:t>
      </w:r>
      <w:r w:rsidRPr="00801FFF">
        <w:rPr>
          <w:rStyle w:val="Hyperlink"/>
          <w:b/>
          <w:bCs/>
          <w:color w:val="auto"/>
          <w:sz w:val="24"/>
          <w:szCs w:val="24"/>
        </w:rPr>
        <w:t xml:space="preserve"> information:</w:t>
      </w:r>
    </w:p>
    <w:p w14:paraId="408EB238" w14:textId="300E64BD" w:rsidR="0017250C" w:rsidRPr="00801FFF" w:rsidRDefault="0017250C" w:rsidP="00000EDA">
      <w:pPr>
        <w:jc w:val="both"/>
        <w:rPr>
          <w:rStyle w:val="Hyperlink"/>
          <w:b/>
          <w:bCs/>
          <w:color w:val="auto"/>
          <w:sz w:val="24"/>
          <w:szCs w:val="24"/>
        </w:rPr>
      </w:pPr>
      <w:r w:rsidRPr="00801FFF">
        <w:rPr>
          <w:rStyle w:val="Hyperlink"/>
          <w:b/>
          <w:bCs/>
          <w:color w:val="auto"/>
          <w:sz w:val="24"/>
          <w:szCs w:val="24"/>
        </w:rPr>
        <w:t>Personal Details:</w:t>
      </w:r>
    </w:p>
    <w:p w14:paraId="333B67D9" w14:textId="088490AC" w:rsidR="0017250C" w:rsidRPr="00801FFF" w:rsidRDefault="0017250C" w:rsidP="0017250C">
      <w:pPr>
        <w:pStyle w:val="ListParagraph"/>
        <w:numPr>
          <w:ilvl w:val="0"/>
          <w:numId w:val="30"/>
        </w:numPr>
        <w:jc w:val="both"/>
        <w:rPr>
          <w:rStyle w:val="Hyperlink"/>
          <w:b/>
          <w:bCs/>
          <w:color w:val="auto"/>
          <w:sz w:val="24"/>
          <w:szCs w:val="24"/>
        </w:rPr>
      </w:pPr>
      <w:r w:rsidRPr="00801FFF">
        <w:rPr>
          <w:rStyle w:val="Hyperlink"/>
          <w:color w:val="auto"/>
          <w:sz w:val="24"/>
          <w:szCs w:val="24"/>
          <w:u w:val="none"/>
        </w:rPr>
        <w:t>You might have already up</w:t>
      </w:r>
      <w:r w:rsidR="00FF08EA" w:rsidRPr="00801FFF">
        <w:rPr>
          <w:rStyle w:val="Hyperlink"/>
          <w:color w:val="auto"/>
          <w:sz w:val="24"/>
          <w:szCs w:val="24"/>
          <w:u w:val="none"/>
        </w:rPr>
        <w:t>dated</w:t>
      </w:r>
      <w:r w:rsidRPr="00801FFF">
        <w:rPr>
          <w:rStyle w:val="Hyperlink"/>
          <w:color w:val="auto"/>
          <w:sz w:val="24"/>
          <w:szCs w:val="24"/>
          <w:u w:val="none"/>
        </w:rPr>
        <w:t xml:space="preserve"> all your important personal information</w:t>
      </w:r>
      <w:r w:rsidR="00FF08EA" w:rsidRPr="00801FFF">
        <w:rPr>
          <w:rStyle w:val="Hyperlink"/>
          <w:color w:val="auto"/>
          <w:sz w:val="24"/>
          <w:szCs w:val="24"/>
          <w:u w:val="none"/>
        </w:rPr>
        <w:t xml:space="preserve"> such as Aadhaar, PAN, Passport etc.</w:t>
      </w:r>
      <w:r w:rsidRPr="00801FFF">
        <w:rPr>
          <w:rStyle w:val="Hyperlink"/>
          <w:color w:val="auto"/>
          <w:sz w:val="24"/>
          <w:szCs w:val="24"/>
          <w:u w:val="none"/>
        </w:rPr>
        <w:t xml:space="preserve"> during the onboarding process. </w:t>
      </w:r>
      <w:r w:rsidR="00FF08EA" w:rsidRPr="00801FFF">
        <w:rPr>
          <w:rStyle w:val="Hyperlink"/>
          <w:color w:val="auto"/>
          <w:sz w:val="24"/>
          <w:szCs w:val="24"/>
          <w:u w:val="none"/>
        </w:rPr>
        <w:t>Still,</w:t>
      </w:r>
      <w:r w:rsidRPr="00801FFF">
        <w:rPr>
          <w:rStyle w:val="Hyperlink"/>
          <w:color w:val="auto"/>
          <w:sz w:val="24"/>
          <w:szCs w:val="24"/>
          <w:u w:val="none"/>
        </w:rPr>
        <w:t xml:space="preserve"> we </w:t>
      </w:r>
      <w:r w:rsidR="00FF08EA" w:rsidRPr="00801FFF">
        <w:rPr>
          <w:rStyle w:val="Hyperlink"/>
          <w:color w:val="auto"/>
          <w:sz w:val="24"/>
          <w:szCs w:val="24"/>
          <w:u w:val="none"/>
        </w:rPr>
        <w:t xml:space="preserve">require you to check if all </w:t>
      </w:r>
      <w:r w:rsidR="006B044B" w:rsidRPr="00801FFF">
        <w:rPr>
          <w:rStyle w:val="Hyperlink"/>
          <w:color w:val="auto"/>
          <w:sz w:val="24"/>
          <w:szCs w:val="24"/>
          <w:u w:val="none"/>
        </w:rPr>
        <w:t>that</w:t>
      </w:r>
      <w:r w:rsidR="00FF08EA" w:rsidRPr="00801FFF">
        <w:rPr>
          <w:rStyle w:val="Hyperlink"/>
          <w:color w:val="auto"/>
          <w:sz w:val="24"/>
          <w:szCs w:val="24"/>
          <w:u w:val="none"/>
        </w:rPr>
        <w:t xml:space="preserve"> data </w:t>
      </w:r>
      <w:r w:rsidR="000A7F22" w:rsidRPr="00801FFF">
        <w:rPr>
          <w:rStyle w:val="Hyperlink"/>
          <w:color w:val="auto"/>
          <w:sz w:val="24"/>
          <w:szCs w:val="24"/>
          <w:u w:val="none"/>
        </w:rPr>
        <w:t>is</w:t>
      </w:r>
      <w:r w:rsidR="00FF08EA" w:rsidRPr="00801FFF">
        <w:rPr>
          <w:rStyle w:val="Hyperlink"/>
          <w:color w:val="auto"/>
          <w:sz w:val="24"/>
          <w:szCs w:val="24"/>
          <w:u w:val="none"/>
        </w:rPr>
        <w:t xml:space="preserve"> updated correctly.</w:t>
      </w:r>
    </w:p>
    <w:p w14:paraId="058668C0" w14:textId="1956A961" w:rsidR="00FF08EA" w:rsidRPr="00801FFF" w:rsidRDefault="00FF08EA" w:rsidP="0017250C">
      <w:pPr>
        <w:pStyle w:val="ListParagraph"/>
        <w:numPr>
          <w:ilvl w:val="0"/>
          <w:numId w:val="30"/>
        </w:numPr>
        <w:jc w:val="both"/>
        <w:rPr>
          <w:rStyle w:val="Hyperlink"/>
          <w:b/>
          <w:bCs/>
          <w:color w:val="auto"/>
          <w:sz w:val="24"/>
          <w:szCs w:val="24"/>
        </w:rPr>
      </w:pPr>
      <w:r w:rsidRPr="00801FFF">
        <w:rPr>
          <w:rStyle w:val="Hyperlink"/>
          <w:color w:val="auto"/>
          <w:sz w:val="24"/>
          <w:szCs w:val="24"/>
          <w:u w:val="none"/>
        </w:rPr>
        <w:t>Please follow the below path to review and update your personal information:</w:t>
      </w:r>
    </w:p>
    <w:p w14:paraId="2CACAE01" w14:textId="6F8EF2D0" w:rsidR="00FF08EA" w:rsidRPr="00801FFF" w:rsidRDefault="00FF08EA" w:rsidP="00FF08EA">
      <w:pPr>
        <w:jc w:val="both"/>
        <w:rPr>
          <w:rStyle w:val="Hyperlink"/>
          <w:b/>
          <w:bCs/>
          <w:color w:val="auto"/>
          <w:sz w:val="24"/>
          <w:szCs w:val="24"/>
        </w:rPr>
      </w:pPr>
      <w:r w:rsidRPr="00801FFF">
        <w:rPr>
          <w:sz w:val="24"/>
          <w:szCs w:val="24"/>
        </w:rPr>
        <w:t xml:space="preserve">Main Menu </w:t>
      </w:r>
      <w:r w:rsidRPr="00801FFF">
        <w:rPr>
          <w:sz w:val="24"/>
          <w:szCs w:val="24"/>
        </w:rPr>
        <w:sym w:font="Wingdings" w:char="F0E0"/>
      </w:r>
      <w:r w:rsidRPr="00801FFF">
        <w:rPr>
          <w:sz w:val="24"/>
          <w:szCs w:val="24"/>
        </w:rPr>
        <w:t xml:space="preserve"> Employee Self Service </w:t>
      </w:r>
      <w:r w:rsidRPr="00801FFF">
        <w:rPr>
          <w:sz w:val="24"/>
          <w:szCs w:val="24"/>
        </w:rPr>
        <w:sym w:font="Wingdings" w:char="F0E0"/>
      </w:r>
      <w:r w:rsidRPr="00801FFF">
        <w:rPr>
          <w:sz w:val="24"/>
          <w:szCs w:val="24"/>
        </w:rPr>
        <w:t xml:space="preserve"> Personal Information</w:t>
      </w:r>
    </w:p>
    <w:p w14:paraId="5F0A2EB2" w14:textId="38D89F03" w:rsidR="00062E70" w:rsidRPr="00801FFF" w:rsidRDefault="00062E70" w:rsidP="00000EDA">
      <w:pPr>
        <w:jc w:val="both"/>
        <w:rPr>
          <w:rStyle w:val="Hyperlink"/>
          <w:b/>
          <w:bCs/>
          <w:color w:val="auto"/>
          <w:sz w:val="24"/>
          <w:szCs w:val="24"/>
        </w:rPr>
      </w:pPr>
      <w:r w:rsidRPr="00801FFF">
        <w:rPr>
          <w:rStyle w:val="Hyperlink"/>
          <w:b/>
          <w:bCs/>
          <w:color w:val="auto"/>
          <w:sz w:val="24"/>
          <w:szCs w:val="24"/>
        </w:rPr>
        <w:t>Tax Declaration:</w:t>
      </w:r>
    </w:p>
    <w:p w14:paraId="76BAB316" w14:textId="0AACB273" w:rsidR="005D28F4" w:rsidRPr="00801FFF" w:rsidRDefault="00A4180A" w:rsidP="00000EDA">
      <w:pPr>
        <w:pStyle w:val="ListParagraph"/>
        <w:numPr>
          <w:ilvl w:val="0"/>
          <w:numId w:val="29"/>
        </w:numPr>
        <w:jc w:val="both"/>
        <w:rPr>
          <w:sz w:val="24"/>
          <w:szCs w:val="24"/>
        </w:rPr>
      </w:pPr>
      <w:r w:rsidRPr="00801FFF">
        <w:rPr>
          <w:sz w:val="24"/>
          <w:szCs w:val="24"/>
        </w:rPr>
        <w:t>Tax declaration cutoff date for new hires – Window will be open for 30 days from DOJ.</w:t>
      </w:r>
    </w:p>
    <w:p w14:paraId="1E469C41" w14:textId="4DD4218B" w:rsidR="00062E70" w:rsidRPr="00801FFF" w:rsidRDefault="00062E70" w:rsidP="00062E70">
      <w:pPr>
        <w:jc w:val="both"/>
        <w:rPr>
          <w:b/>
          <w:bCs/>
          <w:sz w:val="24"/>
          <w:szCs w:val="24"/>
          <w:u w:val="single"/>
        </w:rPr>
      </w:pPr>
      <w:r w:rsidRPr="00801FFF">
        <w:rPr>
          <w:b/>
          <w:bCs/>
          <w:sz w:val="24"/>
          <w:szCs w:val="24"/>
          <w:u w:val="single"/>
        </w:rPr>
        <w:t>Payroll Cycle:</w:t>
      </w:r>
    </w:p>
    <w:p w14:paraId="0771FED7" w14:textId="77777777" w:rsidR="0017250C" w:rsidRPr="00801FFF" w:rsidRDefault="00A4180A" w:rsidP="00000EDA">
      <w:pPr>
        <w:pStyle w:val="ListParagraph"/>
        <w:numPr>
          <w:ilvl w:val="0"/>
          <w:numId w:val="29"/>
        </w:numPr>
        <w:jc w:val="both"/>
        <w:rPr>
          <w:sz w:val="24"/>
          <w:szCs w:val="24"/>
        </w:rPr>
      </w:pPr>
      <w:r w:rsidRPr="00801FFF">
        <w:rPr>
          <w:sz w:val="24"/>
          <w:szCs w:val="24"/>
        </w:rPr>
        <w:t>Payroll cycle – 21</w:t>
      </w:r>
      <w:r w:rsidRPr="00801FFF">
        <w:rPr>
          <w:sz w:val="24"/>
          <w:szCs w:val="24"/>
          <w:vertAlign w:val="superscript"/>
        </w:rPr>
        <w:t>st</w:t>
      </w:r>
      <w:r w:rsidRPr="00801FFF">
        <w:rPr>
          <w:sz w:val="24"/>
          <w:szCs w:val="24"/>
        </w:rPr>
        <w:t xml:space="preserve"> of previous month to 20</w:t>
      </w:r>
      <w:r w:rsidRPr="00801FFF">
        <w:rPr>
          <w:sz w:val="24"/>
          <w:szCs w:val="24"/>
          <w:vertAlign w:val="superscript"/>
        </w:rPr>
        <w:t>th</w:t>
      </w:r>
      <w:r w:rsidRPr="00801FFF">
        <w:rPr>
          <w:sz w:val="24"/>
          <w:szCs w:val="24"/>
        </w:rPr>
        <w:t xml:space="preserve"> of current month. </w:t>
      </w:r>
    </w:p>
    <w:p w14:paraId="18233D99" w14:textId="3BF9F63A" w:rsidR="00062E70" w:rsidRPr="00801FFF" w:rsidRDefault="00A4180A" w:rsidP="00062E70">
      <w:pPr>
        <w:pStyle w:val="ListParagraph"/>
        <w:numPr>
          <w:ilvl w:val="0"/>
          <w:numId w:val="29"/>
        </w:numPr>
        <w:jc w:val="both"/>
        <w:rPr>
          <w:sz w:val="24"/>
          <w:szCs w:val="24"/>
        </w:rPr>
      </w:pPr>
      <w:r w:rsidRPr="00801FFF">
        <w:rPr>
          <w:sz w:val="24"/>
          <w:szCs w:val="24"/>
          <w:shd w:val="clear" w:color="auto" w:fill="FFFFFF"/>
        </w:rPr>
        <w:t>Update bank details</w:t>
      </w:r>
      <w:r w:rsidR="00FC6DA2" w:rsidRPr="00801FFF">
        <w:rPr>
          <w:sz w:val="24"/>
          <w:szCs w:val="24"/>
          <w:shd w:val="clear" w:color="auto" w:fill="FFFFFF"/>
        </w:rPr>
        <w:t xml:space="preserve"> </w:t>
      </w:r>
      <w:r w:rsidRPr="00801FFF">
        <w:rPr>
          <w:sz w:val="24"/>
          <w:szCs w:val="24"/>
          <w:shd w:val="clear" w:color="auto" w:fill="FFFFFF"/>
        </w:rPr>
        <w:t xml:space="preserve">before </w:t>
      </w:r>
      <w:r w:rsidR="006B044B" w:rsidRPr="00801FFF">
        <w:rPr>
          <w:sz w:val="24"/>
          <w:szCs w:val="24"/>
          <w:shd w:val="clear" w:color="auto" w:fill="FFFFFF"/>
        </w:rPr>
        <w:t>the 20th</w:t>
      </w:r>
      <w:r w:rsidR="00FC6DA2" w:rsidRPr="00801FFF">
        <w:rPr>
          <w:sz w:val="24"/>
          <w:szCs w:val="24"/>
          <w:shd w:val="clear" w:color="auto" w:fill="FFFFFF"/>
        </w:rPr>
        <w:t xml:space="preserve"> </w:t>
      </w:r>
      <w:r w:rsidRPr="00801FFF">
        <w:rPr>
          <w:sz w:val="24"/>
          <w:szCs w:val="24"/>
          <w:shd w:val="clear" w:color="auto" w:fill="FFFFFF"/>
        </w:rPr>
        <w:t>of the month for salary credit.</w:t>
      </w:r>
    </w:p>
    <w:p w14:paraId="3E3834FD" w14:textId="3A8CE641" w:rsidR="00062E70" w:rsidRPr="00801FFF" w:rsidRDefault="00062E70" w:rsidP="00062E70">
      <w:pPr>
        <w:jc w:val="both"/>
        <w:rPr>
          <w:b/>
          <w:bCs/>
          <w:sz w:val="24"/>
          <w:szCs w:val="24"/>
          <w:u w:val="single"/>
        </w:rPr>
      </w:pPr>
      <w:r w:rsidRPr="00801FFF">
        <w:rPr>
          <w:b/>
          <w:bCs/>
          <w:sz w:val="24"/>
          <w:szCs w:val="24"/>
          <w:u w:val="single"/>
        </w:rPr>
        <w:t>Salary Account:</w:t>
      </w:r>
    </w:p>
    <w:p w14:paraId="717F249E" w14:textId="1491ABEC" w:rsidR="008409B2" w:rsidRPr="00801FFF" w:rsidRDefault="00A4180A" w:rsidP="008409B2">
      <w:pPr>
        <w:pStyle w:val="ListParagraph"/>
        <w:numPr>
          <w:ilvl w:val="0"/>
          <w:numId w:val="35"/>
        </w:numPr>
        <w:jc w:val="both"/>
        <w:rPr>
          <w:sz w:val="24"/>
          <w:szCs w:val="24"/>
        </w:rPr>
      </w:pPr>
      <w:r w:rsidRPr="00801FFF">
        <w:rPr>
          <w:sz w:val="24"/>
          <w:szCs w:val="24"/>
        </w:rPr>
        <w:t xml:space="preserve">Tech </w:t>
      </w:r>
      <w:r w:rsidR="00062E70" w:rsidRPr="00801FFF">
        <w:rPr>
          <w:sz w:val="24"/>
          <w:szCs w:val="24"/>
        </w:rPr>
        <w:t>Mahindra</w:t>
      </w:r>
      <w:r w:rsidRPr="00801FFF">
        <w:rPr>
          <w:sz w:val="24"/>
          <w:szCs w:val="24"/>
        </w:rPr>
        <w:t xml:space="preserve"> has a tie up with 11 banks for salary accounts</w:t>
      </w:r>
      <w:r w:rsidR="008409B2" w:rsidRPr="00801FFF">
        <w:rPr>
          <w:sz w:val="24"/>
          <w:szCs w:val="24"/>
        </w:rPr>
        <w:t xml:space="preserve">. Go to the below link to view the </w:t>
      </w:r>
      <w:r w:rsidR="000311DE" w:rsidRPr="00801FFF">
        <w:rPr>
          <w:sz w:val="24"/>
          <w:szCs w:val="24"/>
        </w:rPr>
        <w:t>Bank</w:t>
      </w:r>
      <w:r w:rsidR="008409B2" w:rsidRPr="00801FFF">
        <w:rPr>
          <w:sz w:val="24"/>
          <w:szCs w:val="24"/>
        </w:rPr>
        <w:t xml:space="preserve"> SPOC information for your respective location.</w:t>
      </w:r>
    </w:p>
    <w:p w14:paraId="4C4A29FF" w14:textId="3399A955" w:rsidR="008409B2" w:rsidRPr="00801FFF" w:rsidRDefault="008409B2" w:rsidP="008409B2">
      <w:pPr>
        <w:ind w:left="360"/>
        <w:jc w:val="both"/>
        <w:rPr>
          <w:sz w:val="24"/>
          <w:szCs w:val="24"/>
        </w:rPr>
      </w:pPr>
      <w:r w:rsidRPr="00801FFF">
        <w:rPr>
          <w:sz w:val="24"/>
          <w:szCs w:val="24"/>
        </w:rPr>
        <w:t xml:space="preserve">Induction Portal - </w:t>
      </w:r>
      <w:hyperlink r:id="rId28" w:history="1">
        <w:r w:rsidRPr="00801FFF">
          <w:rPr>
            <w:rStyle w:val="Hyperlink"/>
            <w:color w:val="auto"/>
            <w:sz w:val="24"/>
            <w:szCs w:val="24"/>
          </w:rPr>
          <w:t>https://kee.techmahindra.com/sites/HR/Induction/SitePages/Home.aspx</w:t>
        </w:r>
      </w:hyperlink>
    </w:p>
    <w:p w14:paraId="0D799530" w14:textId="44E125DA" w:rsidR="00CD50C1" w:rsidRPr="00801FFF" w:rsidRDefault="00A4180A" w:rsidP="00CD50C1">
      <w:pPr>
        <w:pStyle w:val="ListParagraph"/>
        <w:numPr>
          <w:ilvl w:val="0"/>
          <w:numId w:val="29"/>
        </w:numPr>
        <w:jc w:val="both"/>
        <w:rPr>
          <w:sz w:val="24"/>
          <w:szCs w:val="24"/>
        </w:rPr>
      </w:pPr>
      <w:r w:rsidRPr="00801FFF">
        <w:rPr>
          <w:sz w:val="24"/>
          <w:szCs w:val="24"/>
        </w:rPr>
        <w:t>If you have an existing account with any of</w:t>
      </w:r>
      <w:r w:rsidR="00BF3B7C" w:rsidRPr="00801FFF">
        <w:rPr>
          <w:sz w:val="24"/>
          <w:szCs w:val="24"/>
        </w:rPr>
        <w:t xml:space="preserve"> the</w:t>
      </w:r>
      <w:r w:rsidRPr="00801FFF">
        <w:rPr>
          <w:sz w:val="24"/>
          <w:szCs w:val="24"/>
        </w:rPr>
        <w:t xml:space="preserve"> </w:t>
      </w:r>
      <w:r w:rsidR="00B6248B" w:rsidRPr="00801FFF">
        <w:rPr>
          <w:sz w:val="24"/>
          <w:szCs w:val="24"/>
        </w:rPr>
        <w:t xml:space="preserve">partnered </w:t>
      </w:r>
      <w:r w:rsidRPr="00801FFF">
        <w:rPr>
          <w:sz w:val="24"/>
          <w:szCs w:val="24"/>
        </w:rPr>
        <w:t>banks and wish to continue, you can update the same</w:t>
      </w:r>
      <w:r w:rsidR="00D23D4D" w:rsidRPr="00801FFF">
        <w:rPr>
          <w:sz w:val="24"/>
          <w:szCs w:val="24"/>
        </w:rPr>
        <w:t xml:space="preserve"> or you can create an account with our partnered banks and update the details</w:t>
      </w:r>
      <w:r w:rsidRPr="00801FFF">
        <w:rPr>
          <w:sz w:val="24"/>
          <w:szCs w:val="24"/>
        </w:rPr>
        <w:t xml:space="preserve"> in PACEHR portal</w:t>
      </w:r>
      <w:r w:rsidR="00B6248B" w:rsidRPr="00801FFF">
        <w:rPr>
          <w:sz w:val="24"/>
          <w:szCs w:val="24"/>
        </w:rPr>
        <w:t xml:space="preserve"> in the below path</w:t>
      </w:r>
      <w:r w:rsidRPr="00801FFF">
        <w:rPr>
          <w:sz w:val="24"/>
          <w:szCs w:val="24"/>
        </w:rPr>
        <w:t>.</w:t>
      </w:r>
    </w:p>
    <w:p w14:paraId="255156F3" w14:textId="73F9C4C4" w:rsidR="006F5896" w:rsidRPr="00801FFF" w:rsidRDefault="0017250C" w:rsidP="0017250C">
      <w:pPr>
        <w:jc w:val="both"/>
        <w:rPr>
          <w:sz w:val="24"/>
          <w:szCs w:val="24"/>
        </w:rPr>
      </w:pPr>
      <w:r w:rsidRPr="00801FFF">
        <w:rPr>
          <w:sz w:val="24"/>
          <w:szCs w:val="24"/>
        </w:rPr>
        <w:t xml:space="preserve">Main Menu </w:t>
      </w:r>
      <w:r w:rsidRPr="00801FFF">
        <w:rPr>
          <w:sz w:val="24"/>
          <w:szCs w:val="24"/>
        </w:rPr>
        <w:sym w:font="Wingdings" w:char="F0E0"/>
      </w:r>
      <w:r w:rsidRPr="00801FFF">
        <w:rPr>
          <w:sz w:val="24"/>
          <w:szCs w:val="24"/>
        </w:rPr>
        <w:t xml:space="preserve"> Employee Self Service </w:t>
      </w:r>
      <w:r w:rsidRPr="00801FFF">
        <w:rPr>
          <w:sz w:val="24"/>
          <w:szCs w:val="24"/>
        </w:rPr>
        <w:sym w:font="Wingdings" w:char="F0E0"/>
      </w:r>
      <w:r w:rsidRPr="00801FFF">
        <w:rPr>
          <w:sz w:val="24"/>
          <w:szCs w:val="24"/>
        </w:rPr>
        <w:t xml:space="preserve"> Payroll and Compensation </w:t>
      </w:r>
      <w:r w:rsidRPr="00801FFF">
        <w:rPr>
          <w:sz w:val="24"/>
          <w:szCs w:val="24"/>
        </w:rPr>
        <w:sym w:font="Wingdings" w:char="F0E0"/>
      </w:r>
      <w:r w:rsidRPr="00801FFF">
        <w:rPr>
          <w:sz w:val="24"/>
          <w:szCs w:val="24"/>
        </w:rPr>
        <w:t xml:space="preserve"> India Pay </w:t>
      </w:r>
      <w:r w:rsidRPr="00801FFF">
        <w:rPr>
          <w:sz w:val="24"/>
          <w:szCs w:val="24"/>
        </w:rPr>
        <w:sym w:font="Wingdings" w:char="F0E0"/>
      </w:r>
      <w:r w:rsidRPr="00801FFF">
        <w:rPr>
          <w:sz w:val="24"/>
          <w:szCs w:val="24"/>
        </w:rPr>
        <w:t xml:space="preserve"> Transaction </w:t>
      </w:r>
      <w:r w:rsidRPr="00801FFF">
        <w:rPr>
          <w:sz w:val="24"/>
          <w:szCs w:val="24"/>
        </w:rPr>
        <w:sym w:font="Wingdings" w:char="F0E0"/>
      </w:r>
      <w:r w:rsidRPr="00801FFF">
        <w:rPr>
          <w:sz w:val="24"/>
          <w:szCs w:val="24"/>
        </w:rPr>
        <w:t xml:space="preserve"> India Bank Details</w:t>
      </w:r>
      <w:r w:rsidR="00521C9A" w:rsidRPr="00801FFF">
        <w:rPr>
          <w:sz w:val="24"/>
          <w:szCs w:val="24"/>
        </w:rPr>
        <w:t>.</w:t>
      </w:r>
    </w:p>
    <w:p w14:paraId="63910A0D" w14:textId="6D5A3685" w:rsidR="00062E70" w:rsidRPr="00801FFF" w:rsidRDefault="00062E70" w:rsidP="00062E70">
      <w:pPr>
        <w:jc w:val="both"/>
        <w:rPr>
          <w:b/>
          <w:bCs/>
          <w:sz w:val="24"/>
          <w:szCs w:val="24"/>
          <w:u w:val="single"/>
        </w:rPr>
      </w:pPr>
      <w:r w:rsidRPr="00801FFF">
        <w:rPr>
          <w:b/>
          <w:bCs/>
          <w:sz w:val="24"/>
          <w:szCs w:val="24"/>
          <w:u w:val="single"/>
        </w:rPr>
        <w:t>Mandatory Assessment</w:t>
      </w:r>
      <w:r w:rsidR="00FB5EC5" w:rsidRPr="00801FFF">
        <w:rPr>
          <w:b/>
          <w:bCs/>
          <w:sz w:val="24"/>
          <w:szCs w:val="24"/>
          <w:u w:val="single"/>
        </w:rPr>
        <w:t>s</w:t>
      </w:r>
      <w:r w:rsidRPr="00801FFF">
        <w:rPr>
          <w:b/>
          <w:bCs/>
          <w:sz w:val="24"/>
          <w:szCs w:val="24"/>
          <w:u w:val="single"/>
        </w:rPr>
        <w:t>:</w:t>
      </w:r>
    </w:p>
    <w:p w14:paraId="5619079C" w14:textId="27244F32" w:rsidR="00DA20F4" w:rsidRPr="00801FFF" w:rsidRDefault="00A4180A" w:rsidP="00DA20F4">
      <w:pPr>
        <w:pStyle w:val="ListParagraph"/>
        <w:numPr>
          <w:ilvl w:val="0"/>
          <w:numId w:val="29"/>
        </w:numPr>
        <w:jc w:val="both"/>
        <w:rPr>
          <w:sz w:val="24"/>
          <w:szCs w:val="24"/>
        </w:rPr>
      </w:pPr>
      <w:r w:rsidRPr="00801FFF">
        <w:rPr>
          <w:sz w:val="24"/>
          <w:szCs w:val="24"/>
        </w:rPr>
        <w:t xml:space="preserve">Mandatory assessments </w:t>
      </w:r>
      <w:r w:rsidR="00BD6A11" w:rsidRPr="00801FFF">
        <w:rPr>
          <w:sz w:val="24"/>
          <w:szCs w:val="24"/>
        </w:rPr>
        <w:t xml:space="preserve">have </w:t>
      </w:r>
      <w:r w:rsidRPr="00801FFF">
        <w:rPr>
          <w:sz w:val="24"/>
          <w:szCs w:val="24"/>
        </w:rPr>
        <w:t>to be completed within 30 days</w:t>
      </w:r>
      <w:r w:rsidR="00DA20F4" w:rsidRPr="00801FFF">
        <w:rPr>
          <w:sz w:val="24"/>
          <w:szCs w:val="24"/>
        </w:rPr>
        <w:t xml:space="preserve"> of your date of joining</w:t>
      </w:r>
      <w:r w:rsidRPr="00801FFF">
        <w:rPr>
          <w:sz w:val="24"/>
          <w:szCs w:val="24"/>
        </w:rPr>
        <w:t>.</w:t>
      </w:r>
    </w:p>
    <w:p w14:paraId="15C3F2B4" w14:textId="4F6AEA46" w:rsidR="008409B2" w:rsidRPr="00801FFF" w:rsidRDefault="00B35DF0" w:rsidP="008409B2">
      <w:pPr>
        <w:pStyle w:val="ListParagraph"/>
        <w:numPr>
          <w:ilvl w:val="0"/>
          <w:numId w:val="36"/>
        </w:numPr>
        <w:jc w:val="both"/>
        <w:rPr>
          <w:sz w:val="24"/>
          <w:szCs w:val="24"/>
        </w:rPr>
      </w:pPr>
      <w:r w:rsidRPr="00801FFF">
        <w:rPr>
          <w:sz w:val="24"/>
          <w:szCs w:val="24"/>
        </w:rPr>
        <w:t>Access the assessments via iLearn mails</w:t>
      </w:r>
      <w:r w:rsidR="008409B2" w:rsidRPr="00801FFF">
        <w:rPr>
          <w:sz w:val="24"/>
          <w:szCs w:val="24"/>
        </w:rPr>
        <w:t xml:space="preserve"> (</w:t>
      </w:r>
      <w:hyperlink r:id="rId29" w:history="1">
        <w:r w:rsidR="008409B2" w:rsidRPr="00801FFF">
          <w:rPr>
            <w:rStyle w:val="Hyperlink"/>
            <w:color w:val="auto"/>
            <w:sz w:val="24"/>
            <w:szCs w:val="24"/>
          </w:rPr>
          <w:t>ilearn_donotreply@sumtotalsystems.com</w:t>
        </w:r>
      </w:hyperlink>
      <w:r w:rsidR="008409B2" w:rsidRPr="00801FFF">
        <w:rPr>
          <w:sz w:val="24"/>
          <w:szCs w:val="24"/>
        </w:rPr>
        <w:t>)</w:t>
      </w:r>
      <w:r w:rsidR="00BD6A11" w:rsidRPr="00801FFF">
        <w:rPr>
          <w:sz w:val="24"/>
          <w:szCs w:val="24"/>
        </w:rPr>
        <w:t xml:space="preserve"> triggered to your inbox</w:t>
      </w:r>
      <w:r w:rsidR="008409B2" w:rsidRPr="00801FFF">
        <w:rPr>
          <w:sz w:val="24"/>
          <w:szCs w:val="24"/>
        </w:rPr>
        <w:t>. The iLearn mail also has the due date for completion of the assessments.</w:t>
      </w:r>
    </w:p>
    <w:p w14:paraId="56AC9CA9" w14:textId="3974419E" w:rsidR="008409B2" w:rsidRPr="00801FFF" w:rsidRDefault="008409B2" w:rsidP="008409B2">
      <w:pPr>
        <w:pStyle w:val="ListParagraph"/>
        <w:numPr>
          <w:ilvl w:val="0"/>
          <w:numId w:val="29"/>
        </w:numPr>
        <w:jc w:val="both"/>
        <w:rPr>
          <w:sz w:val="24"/>
          <w:szCs w:val="24"/>
        </w:rPr>
      </w:pPr>
      <w:r w:rsidRPr="00801FFF">
        <w:rPr>
          <w:rFonts w:eastAsia="Times New Roman" w:cs="Courier New"/>
          <w:sz w:val="24"/>
          <w:szCs w:val="24"/>
        </w:rPr>
        <w:t>You can view all the learning assignments through the below path:</w:t>
      </w:r>
    </w:p>
    <w:p w14:paraId="27C2E4B2" w14:textId="3C061C72" w:rsidR="00287113" w:rsidRPr="00801FFF" w:rsidRDefault="00B35DF0" w:rsidP="00000EDA">
      <w:pPr>
        <w:jc w:val="both"/>
        <w:rPr>
          <w:sz w:val="24"/>
          <w:szCs w:val="24"/>
        </w:rPr>
      </w:pPr>
      <w:r w:rsidRPr="00801FFF">
        <w:rPr>
          <w:sz w:val="24"/>
          <w:szCs w:val="24"/>
        </w:rPr>
        <w:t xml:space="preserve">TWINGO </w:t>
      </w:r>
      <w:r w:rsidRPr="00801FFF">
        <w:rPr>
          <w:sz w:val="24"/>
          <w:szCs w:val="24"/>
        </w:rPr>
        <w:sym w:font="Wingdings" w:char="F0E0"/>
      </w:r>
      <w:r w:rsidRPr="00801FFF">
        <w:rPr>
          <w:sz w:val="24"/>
          <w:szCs w:val="24"/>
        </w:rPr>
        <w:t xml:space="preserve"> MAIN MENU </w:t>
      </w:r>
      <w:r w:rsidRPr="00801FFF">
        <w:rPr>
          <w:sz w:val="24"/>
          <w:szCs w:val="24"/>
        </w:rPr>
        <w:sym w:font="Wingdings" w:char="F0E0"/>
      </w:r>
      <w:r w:rsidRPr="00801FFF">
        <w:rPr>
          <w:sz w:val="24"/>
          <w:szCs w:val="24"/>
        </w:rPr>
        <w:t xml:space="preserve"> Training </w:t>
      </w:r>
      <w:r w:rsidRPr="00801FFF">
        <w:rPr>
          <w:sz w:val="24"/>
          <w:szCs w:val="24"/>
        </w:rPr>
        <w:sym w:font="Wingdings" w:char="F0E0"/>
      </w:r>
      <w:r w:rsidRPr="00801FFF">
        <w:rPr>
          <w:sz w:val="24"/>
          <w:szCs w:val="24"/>
        </w:rPr>
        <w:t xml:space="preserve"> Dext – Get Ahead</w:t>
      </w:r>
      <w:r w:rsidR="008409B2" w:rsidRPr="00801FFF">
        <w:rPr>
          <w:sz w:val="24"/>
          <w:szCs w:val="24"/>
        </w:rPr>
        <w:t xml:space="preserve"> </w:t>
      </w:r>
      <w:r w:rsidR="008409B2" w:rsidRPr="00801FFF">
        <w:rPr>
          <w:sz w:val="24"/>
          <w:szCs w:val="24"/>
        </w:rPr>
        <w:sym w:font="Wingdings" w:char="F0E0"/>
      </w:r>
      <w:r w:rsidR="008409B2" w:rsidRPr="00801FFF">
        <w:rPr>
          <w:sz w:val="24"/>
          <w:szCs w:val="24"/>
        </w:rPr>
        <w:t xml:space="preserve"> </w:t>
      </w:r>
      <w:r w:rsidR="008409B2" w:rsidRPr="00801FFF">
        <w:rPr>
          <w:rFonts w:eastAsia="Times New Roman" w:cs="Courier New"/>
          <w:sz w:val="24"/>
          <w:szCs w:val="24"/>
        </w:rPr>
        <w:t xml:space="preserve">Login As Employee </w:t>
      </w:r>
      <w:r w:rsidR="008409B2" w:rsidRPr="00801FFF">
        <w:rPr>
          <w:rFonts w:eastAsia="Times New Roman" w:cs="Courier New"/>
          <w:sz w:val="24"/>
          <w:szCs w:val="24"/>
        </w:rPr>
        <w:sym w:font="Wingdings" w:char="F0E0"/>
      </w:r>
      <w:r w:rsidR="008409B2" w:rsidRPr="00801FFF">
        <w:rPr>
          <w:rFonts w:eastAsia="Times New Roman" w:cs="Courier New"/>
          <w:sz w:val="24"/>
          <w:szCs w:val="24"/>
        </w:rPr>
        <w:t xml:space="preserve"> My Mandates</w:t>
      </w:r>
    </w:p>
    <w:p w14:paraId="625E1EA8" w14:textId="01E9E65F" w:rsidR="0069574A" w:rsidRPr="00801FFF" w:rsidRDefault="00A4180A" w:rsidP="00000EDA">
      <w:pPr>
        <w:jc w:val="both"/>
        <w:rPr>
          <w:b/>
          <w:bCs/>
          <w:sz w:val="24"/>
          <w:szCs w:val="24"/>
          <w:u w:val="single"/>
          <w:shd w:val="clear" w:color="auto" w:fill="FFFFFF"/>
        </w:rPr>
      </w:pPr>
      <w:r w:rsidRPr="00801FFF">
        <w:rPr>
          <w:b/>
          <w:bCs/>
          <w:sz w:val="24"/>
          <w:szCs w:val="24"/>
          <w:u w:val="single"/>
          <w:shd w:val="clear" w:color="auto" w:fill="FFFFFF"/>
        </w:rPr>
        <w:t xml:space="preserve">Teams </w:t>
      </w:r>
      <w:r w:rsidR="00BF3B7C" w:rsidRPr="00801FFF">
        <w:rPr>
          <w:b/>
          <w:bCs/>
          <w:sz w:val="24"/>
          <w:szCs w:val="24"/>
          <w:u w:val="single"/>
          <w:shd w:val="clear" w:color="auto" w:fill="FFFFFF"/>
        </w:rPr>
        <w:t xml:space="preserve">and </w:t>
      </w:r>
      <w:r w:rsidRPr="00801FFF">
        <w:rPr>
          <w:b/>
          <w:bCs/>
          <w:sz w:val="24"/>
          <w:szCs w:val="24"/>
          <w:u w:val="single"/>
          <w:shd w:val="clear" w:color="auto" w:fill="FFFFFF"/>
        </w:rPr>
        <w:t xml:space="preserve">Outlook </w:t>
      </w:r>
      <w:r w:rsidR="00BF3B7C" w:rsidRPr="00801FFF">
        <w:rPr>
          <w:b/>
          <w:bCs/>
          <w:sz w:val="24"/>
          <w:szCs w:val="24"/>
          <w:u w:val="single"/>
          <w:shd w:val="clear" w:color="auto" w:fill="FFFFFF"/>
        </w:rPr>
        <w:t>Access For Mobile Device:</w:t>
      </w:r>
    </w:p>
    <w:p w14:paraId="3CEF69AB" w14:textId="2F2E0C97" w:rsidR="00A4180A" w:rsidRPr="00801FFF" w:rsidRDefault="0069574A" w:rsidP="00000EDA">
      <w:pPr>
        <w:jc w:val="both"/>
        <w:rPr>
          <w:sz w:val="24"/>
          <w:szCs w:val="24"/>
          <w:shd w:val="clear" w:color="auto" w:fill="FFFFFF"/>
        </w:rPr>
      </w:pPr>
      <w:r w:rsidRPr="00801FFF">
        <w:rPr>
          <w:sz w:val="24"/>
          <w:szCs w:val="24"/>
          <w:shd w:val="clear" w:color="auto" w:fill="FFFFFF"/>
        </w:rPr>
        <w:t xml:space="preserve">Go to </w:t>
      </w:r>
      <w:hyperlink r:id="rId30" w:history="1">
        <w:r w:rsidRPr="00801FFF">
          <w:rPr>
            <w:rStyle w:val="Hyperlink"/>
            <w:rFonts w:cs="Calibri"/>
            <w:color w:val="auto"/>
            <w:sz w:val="24"/>
            <w:szCs w:val="24"/>
            <w:shd w:val="clear" w:color="auto" w:fill="FFFFFF"/>
          </w:rPr>
          <w:t>https://helpnxt.techmahindra.com</w:t>
        </w:r>
      </w:hyperlink>
      <w:r w:rsidRPr="00801FFF">
        <w:rPr>
          <w:b/>
          <w:bCs/>
          <w:sz w:val="24"/>
          <w:szCs w:val="24"/>
          <w:shd w:val="clear" w:color="auto" w:fill="FFFFFF"/>
        </w:rPr>
        <w:t xml:space="preserve"> </w:t>
      </w:r>
      <w:r w:rsidRPr="00801FFF">
        <w:rPr>
          <w:sz w:val="24"/>
          <w:szCs w:val="24"/>
          <w:shd w:val="clear" w:color="auto" w:fill="FFFFFF"/>
        </w:rPr>
        <w:t>for raising access for MS Teams and Outlook on your mobile device.</w:t>
      </w:r>
    </w:p>
    <w:p w14:paraId="121FCA23" w14:textId="52728DE9" w:rsidR="009716AD" w:rsidRPr="00801FFF" w:rsidRDefault="0069574A" w:rsidP="0065193A">
      <w:pPr>
        <w:rPr>
          <w:sz w:val="24"/>
          <w:szCs w:val="24"/>
          <w:u w:val="single"/>
          <w:shd w:val="clear" w:color="auto" w:fill="FFFFFF"/>
        </w:rPr>
      </w:pPr>
      <w:r w:rsidRPr="00801FFF">
        <w:rPr>
          <w:noProof/>
          <w:sz w:val="24"/>
          <w:szCs w:val="24"/>
        </w:rPr>
        <w:lastRenderedPageBreak/>
        <w:drawing>
          <wp:inline distT="0" distB="0" distL="0" distR="0" wp14:anchorId="0D489140" wp14:editId="217372F7">
            <wp:extent cx="4419600" cy="17628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2244" cy="1791815"/>
                    </a:xfrm>
                    <a:prstGeom prst="rect">
                      <a:avLst/>
                    </a:prstGeom>
                  </pic:spPr>
                </pic:pic>
              </a:graphicData>
            </a:graphic>
          </wp:inline>
        </w:drawing>
      </w:r>
    </w:p>
    <w:p w14:paraId="74087E86" w14:textId="745F4A21" w:rsidR="00943163" w:rsidRPr="00801FFF" w:rsidRDefault="00A4180A" w:rsidP="0065193A">
      <w:pPr>
        <w:rPr>
          <w:b/>
          <w:bCs/>
          <w:sz w:val="24"/>
          <w:szCs w:val="24"/>
          <w:u w:val="single"/>
        </w:rPr>
      </w:pPr>
      <w:r w:rsidRPr="00801FFF">
        <w:rPr>
          <w:b/>
          <w:bCs/>
          <w:sz w:val="24"/>
          <w:szCs w:val="24"/>
          <w:u w:val="single"/>
        </w:rPr>
        <w:t>MS Teams</w:t>
      </w:r>
      <w:r w:rsidR="0069574A" w:rsidRPr="00801FFF">
        <w:rPr>
          <w:b/>
          <w:bCs/>
          <w:sz w:val="24"/>
          <w:szCs w:val="24"/>
          <w:u w:val="single"/>
        </w:rPr>
        <w:t xml:space="preserve"> access for</w:t>
      </w:r>
      <w:r w:rsidRPr="00801FFF">
        <w:rPr>
          <w:b/>
          <w:bCs/>
          <w:sz w:val="24"/>
          <w:szCs w:val="24"/>
          <w:u w:val="single"/>
        </w:rPr>
        <w:t xml:space="preserve"> mobile:</w:t>
      </w:r>
    </w:p>
    <w:p w14:paraId="2FEC9522" w14:textId="77777777" w:rsidR="00943163" w:rsidRPr="00801FFF" w:rsidRDefault="00943163" w:rsidP="00943163">
      <w:pPr>
        <w:rPr>
          <w:sz w:val="24"/>
          <w:szCs w:val="24"/>
        </w:rPr>
      </w:pPr>
      <w:r w:rsidRPr="00801FFF">
        <w:rPr>
          <w:sz w:val="24"/>
          <w:szCs w:val="24"/>
        </w:rPr>
        <w:t>Follow the below path to raise request for MS Teams access for mobile.</w:t>
      </w:r>
    </w:p>
    <w:p w14:paraId="4A697E8E" w14:textId="5412978B" w:rsidR="0065193A" w:rsidRPr="00801FFF" w:rsidRDefault="00A4180A" w:rsidP="0065193A">
      <w:pPr>
        <w:pStyle w:val="ListParagraph"/>
        <w:numPr>
          <w:ilvl w:val="0"/>
          <w:numId w:val="33"/>
        </w:numPr>
        <w:rPr>
          <w:sz w:val="24"/>
          <w:szCs w:val="24"/>
        </w:rPr>
      </w:pPr>
      <w:r w:rsidRPr="00801FFF">
        <w:rPr>
          <w:sz w:val="24"/>
          <w:szCs w:val="24"/>
          <w:shd w:val="clear" w:color="auto" w:fill="FFFFFF"/>
        </w:rPr>
        <w:t xml:space="preserve">HelpNxt Home </w:t>
      </w:r>
      <w:r w:rsidRPr="00801FFF">
        <w:rPr>
          <w:sz w:val="24"/>
          <w:szCs w:val="24"/>
          <w:shd w:val="clear" w:color="auto" w:fill="FFFFFF"/>
        </w:rPr>
        <w:sym w:font="Wingdings" w:char="F0E0"/>
      </w:r>
      <w:r w:rsidRPr="00801FFF">
        <w:rPr>
          <w:sz w:val="24"/>
          <w:szCs w:val="24"/>
          <w:shd w:val="clear" w:color="auto" w:fill="FFFFFF"/>
        </w:rPr>
        <w:t xml:space="preserve"> Service Catalog </w:t>
      </w:r>
      <w:r w:rsidRPr="00801FFF">
        <w:rPr>
          <w:sz w:val="24"/>
          <w:szCs w:val="24"/>
          <w:shd w:val="clear" w:color="auto" w:fill="FFFFFF"/>
        </w:rPr>
        <w:sym w:font="Wingdings" w:char="F0E0"/>
      </w:r>
      <w:r w:rsidRPr="00801FFF">
        <w:rPr>
          <w:sz w:val="24"/>
          <w:szCs w:val="24"/>
          <w:shd w:val="clear" w:color="auto" w:fill="FFFFFF"/>
        </w:rPr>
        <w:t xml:space="preserve"> ISG </w:t>
      </w:r>
      <w:r w:rsidRPr="00801FFF">
        <w:rPr>
          <w:sz w:val="24"/>
          <w:szCs w:val="24"/>
          <w:shd w:val="clear" w:color="auto" w:fill="FFFFFF"/>
        </w:rPr>
        <w:sym w:font="Wingdings" w:char="F0E0"/>
      </w:r>
      <w:r w:rsidRPr="00801FFF">
        <w:rPr>
          <w:sz w:val="24"/>
          <w:szCs w:val="24"/>
          <w:shd w:val="clear" w:color="auto" w:fill="FFFFFF"/>
        </w:rPr>
        <w:t xml:space="preserve"> Service Desk (CESP) </w:t>
      </w:r>
      <w:r w:rsidRPr="00801FFF">
        <w:rPr>
          <w:sz w:val="24"/>
          <w:szCs w:val="24"/>
          <w:shd w:val="clear" w:color="auto" w:fill="FFFFFF"/>
        </w:rPr>
        <w:sym w:font="Wingdings" w:char="F0E0"/>
      </w:r>
      <w:r w:rsidRPr="00801FFF">
        <w:rPr>
          <w:sz w:val="24"/>
          <w:szCs w:val="24"/>
          <w:shd w:val="clear" w:color="auto" w:fill="FFFFFF"/>
        </w:rPr>
        <w:t xml:space="preserve"> MS Teams</w:t>
      </w:r>
    </w:p>
    <w:p w14:paraId="3E2652D9" w14:textId="77777777" w:rsidR="00943163" w:rsidRPr="00801FFF" w:rsidRDefault="00A4180A" w:rsidP="0065193A">
      <w:pPr>
        <w:rPr>
          <w:b/>
          <w:bCs/>
          <w:sz w:val="24"/>
          <w:szCs w:val="24"/>
          <w:u w:val="single"/>
        </w:rPr>
      </w:pPr>
      <w:r w:rsidRPr="00801FFF">
        <w:rPr>
          <w:noProof/>
          <w:sz w:val="24"/>
          <w:szCs w:val="24"/>
        </w:rPr>
        <w:drawing>
          <wp:inline distT="0" distB="0" distL="0" distR="0" wp14:anchorId="312528F9" wp14:editId="6D0DFC30">
            <wp:extent cx="59436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00075"/>
                    </a:xfrm>
                    <a:prstGeom prst="rect">
                      <a:avLst/>
                    </a:prstGeom>
                  </pic:spPr>
                </pic:pic>
              </a:graphicData>
            </a:graphic>
          </wp:inline>
        </w:drawing>
      </w:r>
      <w:r w:rsidRPr="00801FFF">
        <w:rPr>
          <w:sz w:val="24"/>
          <w:szCs w:val="24"/>
        </w:rPr>
        <w:br/>
      </w:r>
      <w:r w:rsidRPr="00801FFF">
        <w:rPr>
          <w:sz w:val="24"/>
          <w:szCs w:val="24"/>
        </w:rPr>
        <w:br/>
      </w:r>
      <w:r w:rsidRPr="00801FFF">
        <w:rPr>
          <w:b/>
          <w:bCs/>
          <w:sz w:val="24"/>
          <w:szCs w:val="24"/>
          <w:u w:val="single"/>
        </w:rPr>
        <w:t xml:space="preserve">MS </w:t>
      </w:r>
      <w:r w:rsidR="0069574A" w:rsidRPr="00801FFF">
        <w:rPr>
          <w:b/>
          <w:bCs/>
          <w:sz w:val="24"/>
          <w:szCs w:val="24"/>
          <w:u w:val="single"/>
        </w:rPr>
        <w:t>O</w:t>
      </w:r>
      <w:r w:rsidRPr="00801FFF">
        <w:rPr>
          <w:b/>
          <w:bCs/>
          <w:sz w:val="24"/>
          <w:szCs w:val="24"/>
          <w:u w:val="single"/>
        </w:rPr>
        <w:t xml:space="preserve">utlook </w:t>
      </w:r>
      <w:r w:rsidR="0069574A" w:rsidRPr="00801FFF">
        <w:rPr>
          <w:b/>
          <w:bCs/>
          <w:sz w:val="24"/>
          <w:szCs w:val="24"/>
          <w:u w:val="single"/>
        </w:rPr>
        <w:t>access for</w:t>
      </w:r>
      <w:r w:rsidRPr="00801FFF">
        <w:rPr>
          <w:b/>
          <w:bCs/>
          <w:sz w:val="24"/>
          <w:szCs w:val="24"/>
          <w:u w:val="single"/>
        </w:rPr>
        <w:t xml:space="preserve"> mobile:</w:t>
      </w:r>
    </w:p>
    <w:p w14:paraId="077ACB74" w14:textId="77777777" w:rsidR="00943163" w:rsidRPr="00801FFF" w:rsidRDefault="00943163" w:rsidP="00943163">
      <w:pPr>
        <w:rPr>
          <w:sz w:val="24"/>
          <w:szCs w:val="24"/>
        </w:rPr>
      </w:pPr>
      <w:r w:rsidRPr="00801FFF">
        <w:rPr>
          <w:sz w:val="24"/>
          <w:szCs w:val="24"/>
        </w:rPr>
        <w:t>Follow the below path to raise request for MS Outlook access for mobile.</w:t>
      </w:r>
    </w:p>
    <w:p w14:paraId="33F9E1D6" w14:textId="5CC2BEE4" w:rsidR="0065193A" w:rsidRPr="00801FFF" w:rsidRDefault="00A4180A" w:rsidP="0065193A">
      <w:pPr>
        <w:pStyle w:val="ListParagraph"/>
        <w:numPr>
          <w:ilvl w:val="0"/>
          <w:numId w:val="32"/>
        </w:numPr>
        <w:rPr>
          <w:sz w:val="24"/>
          <w:szCs w:val="24"/>
        </w:rPr>
      </w:pPr>
      <w:r w:rsidRPr="00801FFF">
        <w:rPr>
          <w:sz w:val="24"/>
          <w:szCs w:val="24"/>
          <w:shd w:val="clear" w:color="auto" w:fill="FFFFFF"/>
        </w:rPr>
        <w:t xml:space="preserve">HelpNxt Home </w:t>
      </w:r>
      <w:r w:rsidRPr="00801FFF">
        <w:rPr>
          <w:sz w:val="24"/>
          <w:szCs w:val="24"/>
          <w:shd w:val="clear" w:color="auto" w:fill="FFFFFF"/>
        </w:rPr>
        <w:sym w:font="Wingdings" w:char="F0E0"/>
      </w:r>
      <w:r w:rsidRPr="00801FFF">
        <w:rPr>
          <w:sz w:val="24"/>
          <w:szCs w:val="24"/>
          <w:shd w:val="clear" w:color="auto" w:fill="FFFFFF"/>
        </w:rPr>
        <w:t xml:space="preserve"> Service Catalog </w:t>
      </w:r>
      <w:r w:rsidRPr="00801FFF">
        <w:rPr>
          <w:sz w:val="24"/>
          <w:szCs w:val="24"/>
          <w:shd w:val="clear" w:color="auto" w:fill="FFFFFF"/>
        </w:rPr>
        <w:sym w:font="Wingdings" w:char="F0E0"/>
      </w:r>
      <w:r w:rsidRPr="00801FFF">
        <w:rPr>
          <w:sz w:val="24"/>
          <w:szCs w:val="24"/>
          <w:shd w:val="clear" w:color="auto" w:fill="FFFFFF"/>
        </w:rPr>
        <w:t xml:space="preserve"> ISG </w:t>
      </w:r>
      <w:r w:rsidRPr="00801FFF">
        <w:rPr>
          <w:sz w:val="24"/>
          <w:szCs w:val="24"/>
          <w:shd w:val="clear" w:color="auto" w:fill="FFFFFF"/>
        </w:rPr>
        <w:sym w:font="Wingdings" w:char="F0E0"/>
      </w:r>
      <w:r w:rsidRPr="00801FFF">
        <w:rPr>
          <w:sz w:val="24"/>
          <w:szCs w:val="24"/>
          <w:shd w:val="clear" w:color="auto" w:fill="FFFFFF"/>
        </w:rPr>
        <w:t xml:space="preserve"> Service Desk (CESP) </w:t>
      </w:r>
      <w:r w:rsidRPr="00801FFF">
        <w:rPr>
          <w:sz w:val="24"/>
          <w:szCs w:val="24"/>
          <w:shd w:val="clear" w:color="auto" w:fill="FFFFFF"/>
        </w:rPr>
        <w:sym w:font="Wingdings" w:char="F0E0"/>
      </w:r>
      <w:r w:rsidRPr="00801FFF">
        <w:rPr>
          <w:sz w:val="24"/>
          <w:szCs w:val="24"/>
          <w:shd w:val="clear" w:color="auto" w:fill="FFFFFF"/>
        </w:rPr>
        <w:t xml:space="preserve"> </w:t>
      </w:r>
      <w:r w:rsidR="0065193A" w:rsidRPr="00801FFF">
        <w:rPr>
          <w:sz w:val="24"/>
          <w:szCs w:val="24"/>
          <w:shd w:val="clear" w:color="auto" w:fill="FFFFFF"/>
        </w:rPr>
        <w:t xml:space="preserve">Mailbox </w:t>
      </w:r>
      <w:r w:rsidRPr="00801FFF">
        <w:rPr>
          <w:sz w:val="24"/>
          <w:szCs w:val="24"/>
          <w:shd w:val="clear" w:color="auto" w:fill="FFFFFF"/>
        </w:rPr>
        <w:t xml:space="preserve">(Outlook/Webmail) </w:t>
      </w:r>
      <w:r w:rsidRPr="00801FFF">
        <w:rPr>
          <w:sz w:val="24"/>
          <w:szCs w:val="24"/>
          <w:shd w:val="clear" w:color="auto" w:fill="FFFFFF"/>
        </w:rPr>
        <w:sym w:font="Wingdings" w:char="F0E0"/>
      </w:r>
      <w:r w:rsidRPr="00801FFF">
        <w:rPr>
          <w:sz w:val="24"/>
          <w:szCs w:val="24"/>
          <w:shd w:val="clear" w:color="auto" w:fill="FFFFFF"/>
        </w:rPr>
        <w:t xml:space="preserve"> SVC 034-MAM Enrollment Request.</w:t>
      </w:r>
    </w:p>
    <w:p w14:paraId="7BDC5762" w14:textId="0E9842E9" w:rsidR="00A4180A" w:rsidRPr="00801FFF" w:rsidRDefault="00A4180A" w:rsidP="0065193A">
      <w:pPr>
        <w:rPr>
          <w:rStyle w:val="Hyperlink"/>
          <w:rFonts w:cs="Calibri"/>
          <w:color w:val="auto"/>
          <w:sz w:val="24"/>
          <w:szCs w:val="24"/>
          <w:u w:val="none"/>
        </w:rPr>
      </w:pPr>
      <w:r w:rsidRPr="00801FFF">
        <w:rPr>
          <w:noProof/>
          <w:sz w:val="24"/>
          <w:szCs w:val="24"/>
        </w:rPr>
        <w:drawing>
          <wp:inline distT="0" distB="0" distL="0" distR="0" wp14:anchorId="49F74E27" wp14:editId="4C90B46C">
            <wp:extent cx="5943600" cy="506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6730"/>
                    </a:xfrm>
                    <a:prstGeom prst="rect">
                      <a:avLst/>
                    </a:prstGeom>
                  </pic:spPr>
                </pic:pic>
              </a:graphicData>
            </a:graphic>
          </wp:inline>
        </w:drawing>
      </w:r>
    </w:p>
    <w:bookmarkEnd w:id="1"/>
    <w:p w14:paraId="4666A805" w14:textId="1D7D1C4C" w:rsidR="00192F72" w:rsidRPr="00801FFF" w:rsidRDefault="00192F72" w:rsidP="0065193A">
      <w:pPr>
        <w:rPr>
          <w:rStyle w:val="Hyperlink"/>
          <w:rFonts w:cs="Calibri"/>
          <w:color w:val="auto"/>
          <w:sz w:val="24"/>
          <w:szCs w:val="24"/>
        </w:rPr>
      </w:pPr>
      <w:r w:rsidRPr="00801FFF">
        <w:rPr>
          <w:rStyle w:val="Hyperlink"/>
          <w:rFonts w:cs="Calibri"/>
          <w:color w:val="auto"/>
          <w:sz w:val="24"/>
          <w:szCs w:val="24"/>
        </w:rPr>
        <w:t>______________________________________________________________________________</w:t>
      </w:r>
    </w:p>
    <w:bookmarkEnd w:id="0"/>
    <w:p w14:paraId="001B0652" w14:textId="6FB75E01" w:rsidR="004E4071" w:rsidRPr="00801FFF" w:rsidRDefault="004E4071" w:rsidP="004E4071">
      <w:pPr>
        <w:rPr>
          <w:rFonts w:cstheme="minorHAnsi"/>
          <w:b/>
          <w:bCs/>
        </w:rPr>
      </w:pPr>
      <w:r w:rsidRPr="00801FFF">
        <w:rPr>
          <w:rFonts w:cstheme="minorHAnsi"/>
          <w:b/>
          <w:bCs/>
        </w:rPr>
        <w:t>Working hours and Timesheet:</w:t>
      </w:r>
    </w:p>
    <w:p w14:paraId="27CE1B62" w14:textId="77777777" w:rsidR="004E4071" w:rsidRPr="00801FFF" w:rsidRDefault="004E4071" w:rsidP="004E4071">
      <w:pPr>
        <w:rPr>
          <w:rFonts w:cstheme="minorHAnsi"/>
          <w:b/>
          <w:bCs/>
        </w:rPr>
      </w:pPr>
      <w:r w:rsidRPr="00801FFF">
        <w:rPr>
          <w:rFonts w:cstheme="minorHAnsi"/>
          <w:noProof/>
        </w:rPr>
        <w:drawing>
          <wp:inline distT="0" distB="0" distL="0" distR="0" wp14:anchorId="7ECB399B" wp14:editId="40F8FD96">
            <wp:extent cx="4629150" cy="24352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6906" cy="2444590"/>
                    </a:xfrm>
                    <a:prstGeom prst="rect">
                      <a:avLst/>
                    </a:prstGeom>
                  </pic:spPr>
                </pic:pic>
              </a:graphicData>
            </a:graphic>
          </wp:inline>
        </w:drawing>
      </w:r>
    </w:p>
    <w:p w14:paraId="28FD3CCC" w14:textId="0778F172" w:rsidR="004E4071" w:rsidRPr="00801FFF" w:rsidRDefault="004E4071" w:rsidP="004E4071">
      <w:pPr>
        <w:rPr>
          <w:rFonts w:cstheme="minorHAnsi"/>
          <w:b/>
          <w:bCs/>
        </w:rPr>
      </w:pPr>
      <w:r w:rsidRPr="00801FFF">
        <w:rPr>
          <w:rFonts w:cstheme="minorHAnsi"/>
          <w:b/>
          <w:bCs/>
        </w:rPr>
        <w:lastRenderedPageBreak/>
        <w:t>Leave</w:t>
      </w:r>
      <w:r w:rsidR="009476D9">
        <w:rPr>
          <w:rFonts w:cstheme="minorHAnsi"/>
          <w:b/>
          <w:bCs/>
        </w:rPr>
        <w:t xml:space="preserve"> Structure</w:t>
      </w:r>
      <w:r w:rsidRPr="00801FFF">
        <w:rPr>
          <w:rFonts w:cstheme="minorHAnsi"/>
          <w:b/>
          <w:bCs/>
        </w:rPr>
        <w:t>:</w:t>
      </w:r>
    </w:p>
    <w:p w14:paraId="161216D5" w14:textId="77777777" w:rsidR="004E4071" w:rsidRPr="00801FFF" w:rsidRDefault="004E4071" w:rsidP="004E4071">
      <w:pPr>
        <w:rPr>
          <w:rFonts w:cstheme="minorHAnsi"/>
          <w:b/>
          <w:bCs/>
        </w:rPr>
      </w:pPr>
      <w:r w:rsidRPr="00801FFF">
        <w:rPr>
          <w:rFonts w:cstheme="minorHAnsi"/>
          <w:noProof/>
        </w:rPr>
        <w:drawing>
          <wp:inline distT="0" distB="0" distL="0" distR="0" wp14:anchorId="73D839C9" wp14:editId="492DDC3D">
            <wp:extent cx="44481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8175" cy="4048125"/>
                    </a:xfrm>
                    <a:prstGeom prst="rect">
                      <a:avLst/>
                    </a:prstGeom>
                  </pic:spPr>
                </pic:pic>
              </a:graphicData>
            </a:graphic>
          </wp:inline>
        </w:drawing>
      </w:r>
    </w:p>
    <w:p w14:paraId="4F02B01C" w14:textId="77777777" w:rsidR="004E4071" w:rsidRPr="00801FFF" w:rsidRDefault="004E4071" w:rsidP="004E4071">
      <w:pPr>
        <w:rPr>
          <w:rFonts w:cstheme="minorHAnsi"/>
          <w:b/>
          <w:bCs/>
        </w:rPr>
      </w:pPr>
    </w:p>
    <w:p w14:paraId="352B0DFF" w14:textId="77777777" w:rsidR="004E4071" w:rsidRPr="00801FFF" w:rsidRDefault="004E4071" w:rsidP="004E4071">
      <w:pPr>
        <w:rPr>
          <w:rFonts w:cstheme="minorHAnsi"/>
          <w:b/>
          <w:bCs/>
        </w:rPr>
      </w:pPr>
    </w:p>
    <w:p w14:paraId="4FC4B1B9" w14:textId="77777777" w:rsidR="004E4071" w:rsidRPr="00801FFF" w:rsidRDefault="004E4071" w:rsidP="004E4071">
      <w:pPr>
        <w:rPr>
          <w:rFonts w:cstheme="minorHAnsi"/>
          <w:b/>
          <w:bCs/>
        </w:rPr>
      </w:pPr>
      <w:r w:rsidRPr="00801FFF">
        <w:rPr>
          <w:rFonts w:cstheme="minorHAnsi"/>
          <w:b/>
          <w:bCs/>
        </w:rPr>
        <w:t>Insurance Plan:</w:t>
      </w:r>
    </w:p>
    <w:p w14:paraId="47E2E7FD" w14:textId="77777777" w:rsidR="004E4071" w:rsidRPr="00801FFF" w:rsidRDefault="004E4071" w:rsidP="004E4071">
      <w:pPr>
        <w:rPr>
          <w:rFonts w:cstheme="minorHAnsi"/>
          <w:b/>
          <w:bCs/>
        </w:rPr>
      </w:pPr>
      <w:r w:rsidRPr="00801FFF">
        <w:rPr>
          <w:rFonts w:cstheme="minorHAnsi"/>
          <w:b/>
          <w:bCs/>
          <w:noProof/>
        </w:rPr>
        <w:drawing>
          <wp:inline distT="0" distB="0" distL="0" distR="0" wp14:anchorId="7F66F2B0" wp14:editId="2B7944AC">
            <wp:extent cx="5943600" cy="2096135"/>
            <wp:effectExtent l="0" t="0" r="0" b="0"/>
            <wp:docPr id="11" name="Picture 11">
              <a:extLst xmlns:a="http://schemas.openxmlformats.org/drawingml/2006/main">
                <a:ext uri="{FF2B5EF4-FFF2-40B4-BE49-F238E27FC236}">
                  <a16:creationId xmlns:a16="http://schemas.microsoft.com/office/drawing/2014/main" id="{8309C088-6412-4D50-A5D8-0DF77A360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309C088-6412-4D50-A5D8-0DF77A360811}"/>
                        </a:ext>
                      </a:extLst>
                    </pic:cNvPr>
                    <pic:cNvPicPr>
                      <a:picLocks noChangeAspect="1"/>
                    </pic:cNvPicPr>
                  </pic:nvPicPr>
                  <pic:blipFill>
                    <a:blip r:embed="rId36"/>
                    <a:stretch>
                      <a:fillRect/>
                    </a:stretch>
                  </pic:blipFill>
                  <pic:spPr>
                    <a:xfrm>
                      <a:off x="0" y="0"/>
                      <a:ext cx="5943600" cy="2096135"/>
                    </a:xfrm>
                    <a:prstGeom prst="rect">
                      <a:avLst/>
                    </a:prstGeom>
                  </pic:spPr>
                </pic:pic>
              </a:graphicData>
            </a:graphic>
          </wp:inline>
        </w:drawing>
      </w:r>
    </w:p>
    <w:p w14:paraId="66EAB052" w14:textId="0A134140" w:rsidR="004E4071" w:rsidRPr="00801FFF" w:rsidRDefault="00585CBA" w:rsidP="004E4071">
      <w:pPr>
        <w:rPr>
          <w:rFonts w:cstheme="minorHAnsi"/>
          <w:b/>
          <w:bCs/>
        </w:rPr>
      </w:pPr>
      <w:r>
        <w:rPr>
          <w:rFonts w:cstheme="minorHAnsi"/>
          <w:b/>
          <w:bCs/>
        </w:rPr>
        <w:br/>
      </w:r>
      <w:r>
        <w:rPr>
          <w:rFonts w:cstheme="minorHAnsi"/>
          <w:b/>
          <w:bCs/>
        </w:rPr>
        <w:br/>
      </w:r>
      <w:r>
        <w:rPr>
          <w:rFonts w:cstheme="minorHAnsi"/>
          <w:b/>
          <w:bCs/>
        </w:rPr>
        <w:br/>
      </w:r>
      <w:r>
        <w:rPr>
          <w:rFonts w:cstheme="minorHAnsi"/>
          <w:b/>
          <w:bCs/>
        </w:rPr>
        <w:lastRenderedPageBreak/>
        <w:br/>
      </w:r>
      <w:r w:rsidR="004E4071" w:rsidRPr="00801FFF">
        <w:rPr>
          <w:rFonts w:cstheme="minorHAnsi"/>
          <w:b/>
          <w:bCs/>
        </w:rPr>
        <w:t>AWT:</w:t>
      </w:r>
    </w:p>
    <w:p w14:paraId="7EC17777" w14:textId="7294B4A5" w:rsidR="001670A0" w:rsidRPr="00801FFF" w:rsidRDefault="00F92D78" w:rsidP="00000EDA">
      <w:pPr>
        <w:jc w:val="both"/>
        <w:rPr>
          <w:sz w:val="24"/>
          <w:szCs w:val="24"/>
        </w:rPr>
      </w:pPr>
      <w:r w:rsidRPr="00801FFF">
        <w:rPr>
          <w:rFonts w:cstheme="minorHAnsi"/>
          <w:noProof/>
        </w:rPr>
        <w:drawing>
          <wp:inline distT="0" distB="0" distL="0" distR="0" wp14:anchorId="63A23589" wp14:editId="02E82891">
            <wp:extent cx="5943600" cy="2861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61310"/>
                    </a:xfrm>
                    <a:prstGeom prst="rect">
                      <a:avLst/>
                    </a:prstGeom>
                  </pic:spPr>
                </pic:pic>
              </a:graphicData>
            </a:graphic>
          </wp:inline>
        </w:drawing>
      </w:r>
    </w:p>
    <w:p w14:paraId="2DC157DD" w14:textId="77777777" w:rsidR="001670A0" w:rsidRPr="00801FFF" w:rsidRDefault="001670A0" w:rsidP="00000EDA">
      <w:pPr>
        <w:jc w:val="both"/>
        <w:rPr>
          <w:noProof/>
          <w:sz w:val="24"/>
          <w:szCs w:val="24"/>
        </w:rPr>
      </w:pPr>
    </w:p>
    <w:p w14:paraId="5BB4DCD0" w14:textId="77777777" w:rsidR="001670A0" w:rsidRPr="00801FFF" w:rsidRDefault="001670A0" w:rsidP="00000EDA">
      <w:pPr>
        <w:jc w:val="both"/>
        <w:rPr>
          <w:noProof/>
          <w:sz w:val="24"/>
          <w:szCs w:val="24"/>
        </w:rPr>
      </w:pPr>
    </w:p>
    <w:p w14:paraId="2DE3127D" w14:textId="77777777" w:rsidR="001670A0" w:rsidRPr="00801FFF" w:rsidRDefault="001670A0" w:rsidP="00000EDA">
      <w:pPr>
        <w:jc w:val="both"/>
        <w:rPr>
          <w:noProof/>
          <w:sz w:val="24"/>
          <w:szCs w:val="24"/>
        </w:rPr>
      </w:pPr>
    </w:p>
    <w:p w14:paraId="3D2FC3B8" w14:textId="77777777" w:rsidR="001670A0" w:rsidRPr="00801FFF" w:rsidRDefault="001670A0" w:rsidP="00000EDA">
      <w:pPr>
        <w:jc w:val="both"/>
        <w:rPr>
          <w:noProof/>
          <w:sz w:val="24"/>
          <w:szCs w:val="24"/>
        </w:rPr>
      </w:pPr>
    </w:p>
    <w:p w14:paraId="41F0F248" w14:textId="77777777" w:rsidR="001670A0" w:rsidRPr="00801FFF" w:rsidRDefault="001670A0" w:rsidP="00000EDA">
      <w:pPr>
        <w:jc w:val="both"/>
        <w:rPr>
          <w:noProof/>
          <w:sz w:val="24"/>
          <w:szCs w:val="24"/>
        </w:rPr>
      </w:pPr>
    </w:p>
    <w:p w14:paraId="2D9F2C9E" w14:textId="77777777" w:rsidR="001670A0" w:rsidRPr="00801FFF" w:rsidRDefault="001670A0" w:rsidP="00000EDA">
      <w:pPr>
        <w:jc w:val="both"/>
        <w:rPr>
          <w:noProof/>
          <w:sz w:val="24"/>
          <w:szCs w:val="24"/>
        </w:rPr>
      </w:pPr>
    </w:p>
    <w:p w14:paraId="0BB55A07" w14:textId="77777777" w:rsidR="001670A0" w:rsidRPr="00801FFF" w:rsidRDefault="001670A0" w:rsidP="00000EDA">
      <w:pPr>
        <w:jc w:val="both"/>
        <w:rPr>
          <w:noProof/>
          <w:sz w:val="24"/>
          <w:szCs w:val="24"/>
        </w:rPr>
      </w:pPr>
    </w:p>
    <w:p w14:paraId="34117F1C" w14:textId="77777777" w:rsidR="001670A0" w:rsidRPr="00801FFF" w:rsidRDefault="001670A0" w:rsidP="00000EDA">
      <w:pPr>
        <w:jc w:val="both"/>
        <w:rPr>
          <w:noProof/>
          <w:sz w:val="24"/>
          <w:szCs w:val="24"/>
        </w:rPr>
      </w:pPr>
    </w:p>
    <w:p w14:paraId="3EBC5D74" w14:textId="71494661" w:rsidR="00764672" w:rsidRPr="00801FFF" w:rsidRDefault="00585CBA" w:rsidP="00000EDA">
      <w:pPr>
        <w:jc w:val="both"/>
        <w:rPr>
          <w:noProof/>
          <w:sz w:val="24"/>
          <w:szCs w:val="24"/>
        </w:rPr>
      </w:pP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br/>
      </w:r>
      <w:r>
        <w:rPr>
          <w:noProof/>
          <w:sz w:val="24"/>
          <w:szCs w:val="24"/>
        </w:rPr>
        <w:lastRenderedPageBreak/>
        <w:br/>
      </w:r>
      <w:r w:rsidR="00764672" w:rsidRPr="00801FFF">
        <w:rPr>
          <w:noProof/>
          <w:sz w:val="24"/>
          <w:szCs w:val="24"/>
        </w:rPr>
        <w:t>Disclaimer</w:t>
      </w:r>
    </w:p>
    <w:p w14:paraId="5B59F180" w14:textId="16FF6CAD" w:rsidR="00CD03FF" w:rsidRPr="00801FFF" w:rsidRDefault="00153C51" w:rsidP="00000EDA">
      <w:pPr>
        <w:jc w:val="both"/>
        <w:rPr>
          <w:sz w:val="24"/>
          <w:szCs w:val="24"/>
          <w:lang w:val="en-IN"/>
        </w:rPr>
      </w:pPr>
      <w:r w:rsidRPr="00801FFF">
        <w:rPr>
          <w:sz w:val="24"/>
          <w:szCs w:val="24"/>
        </w:rPr>
        <w:t xml:space="preserve">Tech Mahindra Limited, herein referred to as </w:t>
      </w:r>
      <w:r w:rsidR="000A7F22" w:rsidRPr="00801FFF">
        <w:rPr>
          <w:sz w:val="24"/>
          <w:szCs w:val="24"/>
        </w:rPr>
        <w:t>TechM,</w:t>
      </w:r>
      <w:r w:rsidRPr="00801FFF">
        <w:rPr>
          <w:sz w:val="24"/>
          <w:szCs w:val="24"/>
        </w:rPr>
        <w:t xml:space="preserve"> provide a wide array of presentations and reports, with the contributions of various professionals. These presentations and reports are for information purposes and private circulation only and do not constitute an offer to buy or sell any services mentioned therein. They do not purport to be a complete description of the market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TechM or its subsidiaries. Any unauthorized use, disclosure or public dissemination of information contained herein is prohibited.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TechM. Information contained in a presentation hosted or promoted by TechM is provided “as is” without warranty of any kind, either expressed or implied, including any warranty of merchantability or fitness for a particular purpose. TechM assumes no liability or responsibility for the contents of a presentation or the opinions expressed by the presenters. All expressions of opinion are s</w:t>
      </w:r>
      <w:r w:rsidR="00B408AF" w:rsidRPr="00801FFF">
        <w:rPr>
          <w:sz w:val="24"/>
          <w:szCs w:val="24"/>
        </w:rPr>
        <w:t>ubject to change without notice</w:t>
      </w:r>
      <w:r w:rsidR="00CD03FF" w:rsidRPr="00801FFF">
        <w:rPr>
          <w:sz w:val="24"/>
          <w:szCs w:val="24"/>
        </w:rPr>
        <w:t>.</w:t>
      </w:r>
    </w:p>
    <w:p w14:paraId="279F88E1" w14:textId="3148CBA3" w:rsidR="00764672" w:rsidRPr="00801FFF" w:rsidRDefault="00764672" w:rsidP="00000EDA">
      <w:pPr>
        <w:jc w:val="both"/>
        <w:rPr>
          <w:sz w:val="24"/>
          <w:szCs w:val="24"/>
        </w:rPr>
      </w:pPr>
      <w:bookmarkStart w:id="2" w:name="_Toc278220943"/>
      <w:bookmarkStart w:id="3" w:name="_Toc343681806"/>
      <w:bookmarkStart w:id="4" w:name="_Toc343681881"/>
      <w:r w:rsidRPr="00801FFF">
        <w:rPr>
          <w:rFonts w:eastAsia="Calibri"/>
          <w:sz w:val="24"/>
          <w:szCs w:val="24"/>
        </w:rPr>
        <w:t>Thank You</w:t>
      </w:r>
      <w:bookmarkEnd w:id="2"/>
      <w:bookmarkEnd w:id="3"/>
      <w:bookmarkEnd w:id="4"/>
    </w:p>
    <w:p w14:paraId="3B91AA3D" w14:textId="33C6FBF6" w:rsidR="001553C8" w:rsidRPr="00801FFF" w:rsidRDefault="00CD03FF" w:rsidP="00000EDA">
      <w:pPr>
        <w:jc w:val="both"/>
        <w:rPr>
          <w:rFonts w:eastAsia="Calibri"/>
          <w:noProof/>
          <w:sz w:val="24"/>
          <w:szCs w:val="24"/>
        </w:rPr>
      </w:pPr>
      <w:r w:rsidRPr="00801FFF">
        <w:rPr>
          <w:rFonts w:eastAsia="Calibri"/>
          <w:noProof/>
          <w:sz w:val="24"/>
          <w:szCs w:val="24"/>
        </w:rPr>
        <w:t xml:space="preserve">Visit us at </w:t>
      </w:r>
      <w:r w:rsidR="007A1F52" w:rsidRPr="00801FFF">
        <w:rPr>
          <w:rFonts w:eastAsia="Calibri"/>
          <w:noProof/>
          <w:sz w:val="24"/>
          <w:szCs w:val="24"/>
        </w:rPr>
        <w:t>techmahindra.com</w:t>
      </w:r>
    </w:p>
    <w:sectPr w:rsidR="001553C8" w:rsidRPr="00801FFF" w:rsidSect="009C6D0E">
      <w:headerReference w:type="default" r:id="rId38"/>
      <w:footerReference w:type="default" r:id="rId39"/>
      <w:headerReference w:type="first" r:id="rId40"/>
      <w:footerReference w:type="first" r:id="rId4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0454" w14:textId="77777777" w:rsidR="000073E9" w:rsidRDefault="000073E9" w:rsidP="0058369F">
      <w:pPr>
        <w:spacing w:after="0" w:line="240" w:lineRule="auto"/>
      </w:pPr>
      <w:r>
        <w:separator/>
      </w:r>
    </w:p>
  </w:endnote>
  <w:endnote w:type="continuationSeparator" w:id="0">
    <w:p w14:paraId="1B160EBD" w14:textId="77777777" w:rsidR="000073E9" w:rsidRDefault="000073E9"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696667"/>
      <w:docPartObj>
        <w:docPartGallery w:val="Page Numbers (Bottom of Page)"/>
        <w:docPartUnique/>
      </w:docPartObj>
    </w:sdtPr>
    <w:sdtContent>
      <w:p w14:paraId="219017BA" w14:textId="77777777" w:rsidR="00815BBD" w:rsidRDefault="00962C58">
        <w:pPr>
          <w:pStyle w:val="Footer"/>
          <w:jc w:val="right"/>
        </w:pPr>
        <w:r w:rsidRPr="00B72BC9">
          <w:rPr>
            <w:rFonts w:ascii="Arial" w:hAnsi="Arial" w:cs="Arial"/>
            <w:sz w:val="20"/>
            <w:szCs w:val="20"/>
          </w:rPr>
          <w:fldChar w:fldCharType="begin"/>
        </w:r>
        <w:r w:rsidR="00CF2DFE"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0742A">
          <w:rPr>
            <w:rFonts w:ascii="Arial" w:hAnsi="Arial" w:cs="Arial"/>
            <w:noProof/>
            <w:sz w:val="20"/>
            <w:szCs w:val="20"/>
          </w:rPr>
          <w:t>13</w:t>
        </w:r>
        <w:r w:rsidRPr="00B72BC9">
          <w:rPr>
            <w:rFonts w:ascii="Arial" w:hAnsi="Arial" w:cs="Arial"/>
            <w:sz w:val="20"/>
            <w:szCs w:val="20"/>
          </w:rPr>
          <w:fldChar w:fldCharType="end"/>
        </w:r>
      </w:p>
    </w:sdtContent>
  </w:sdt>
  <w:p w14:paraId="2FEB025A" w14:textId="77777777" w:rsidR="00763749" w:rsidRDefault="004D159A">
    <w:pPr>
      <w:pStyle w:val="Footer"/>
    </w:pPr>
    <w:r w:rsidRPr="004D159A">
      <w:rPr>
        <w:rFonts w:ascii="Arial" w:hAnsi="Arial" w:cs="Arial"/>
        <w:color w:val="335B74" w:themeColor="text2"/>
        <w:sz w:val="16"/>
        <w:szCs w:val="16"/>
      </w:rPr>
      <w:t>Company Confidential</w:t>
    </w:r>
    <w:r>
      <w:rPr>
        <w:rFonts w:ascii="Arial" w:hAnsi="Arial" w:cs="Arial"/>
        <w:color w:val="335B74" w:themeColor="text2"/>
        <w:sz w:val="16"/>
        <w:szCs w:val="16"/>
      </w:rPr>
      <w:t xml:space="preserve"> | </w:t>
    </w:r>
    <w:r w:rsidR="00AF0177">
      <w:rPr>
        <w:rFonts w:ascii="Arial" w:hAnsi="Arial" w:cs="Arial"/>
        <w:color w:val="335B74" w:themeColor="text2"/>
        <w:sz w:val="16"/>
        <w:szCs w:val="16"/>
      </w:rPr>
      <w:t>Copyright © 202</w:t>
    </w:r>
    <w:r w:rsidR="008949C1">
      <w:rPr>
        <w:rFonts w:ascii="Arial" w:hAnsi="Arial" w:cs="Arial"/>
        <w:color w:val="335B74" w:themeColor="text2"/>
        <w:sz w:val="16"/>
        <w:szCs w:val="16"/>
      </w:rPr>
      <w:t>3</w:t>
    </w:r>
    <w:r w:rsidR="001A1941">
      <w:rPr>
        <w:rFonts w:ascii="Arial" w:hAnsi="Arial" w:cs="Arial"/>
        <w:color w:val="335B74" w:themeColor="text2"/>
        <w:sz w:val="16"/>
        <w:szCs w:val="16"/>
      </w:rPr>
      <w:t>, Tech Mahindra.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7792" w14:textId="77777777" w:rsidR="00AD3F62" w:rsidRPr="00B72BC9" w:rsidRDefault="004D159A" w:rsidP="002E5B9E">
    <w:pPr>
      <w:pStyle w:val="Footer"/>
      <w:rPr>
        <w:rFonts w:ascii="Arial" w:hAnsi="Arial" w:cs="Arial"/>
        <w:color w:val="335B74" w:themeColor="text2"/>
        <w:sz w:val="20"/>
        <w:szCs w:val="20"/>
      </w:rPr>
    </w:pPr>
    <w:r w:rsidRPr="004D159A">
      <w:rPr>
        <w:rFonts w:ascii="Arial" w:hAnsi="Arial" w:cs="Arial"/>
        <w:color w:val="335B74" w:themeColor="text2"/>
        <w:sz w:val="16"/>
        <w:szCs w:val="16"/>
      </w:rPr>
      <w:t>Company Confidential</w:t>
    </w:r>
    <w:r>
      <w:rPr>
        <w:rFonts w:ascii="Arial" w:hAnsi="Arial" w:cs="Arial"/>
        <w:color w:val="335B74" w:themeColor="text2"/>
        <w:sz w:val="16"/>
        <w:szCs w:val="16"/>
      </w:rPr>
      <w:t xml:space="preserve"> | </w:t>
    </w:r>
    <w:r w:rsidR="007342DB">
      <w:rPr>
        <w:rFonts w:ascii="Arial" w:hAnsi="Arial" w:cs="Arial"/>
        <w:color w:val="335B74" w:themeColor="text2"/>
        <w:sz w:val="16"/>
        <w:szCs w:val="16"/>
      </w:rPr>
      <w:t>Copyright © 20</w:t>
    </w:r>
    <w:r w:rsidR="00B32284">
      <w:rPr>
        <w:rFonts w:ascii="Arial" w:hAnsi="Arial" w:cs="Arial"/>
        <w:color w:val="335B74" w:themeColor="text2"/>
        <w:sz w:val="16"/>
        <w:szCs w:val="16"/>
      </w:rPr>
      <w:t>2</w:t>
    </w:r>
    <w:r w:rsidR="008949C1">
      <w:rPr>
        <w:rFonts w:ascii="Arial" w:hAnsi="Arial" w:cs="Arial"/>
        <w:color w:val="335B74" w:themeColor="text2"/>
        <w:sz w:val="16"/>
        <w:szCs w:val="16"/>
      </w:rPr>
      <w:t>3</w:t>
    </w:r>
    <w:r w:rsidR="007342DB">
      <w:rPr>
        <w:rFonts w:ascii="Arial" w:hAnsi="Arial" w:cs="Arial"/>
        <w:color w:val="335B74" w:themeColor="text2"/>
        <w:sz w:val="16"/>
        <w:szCs w:val="16"/>
      </w:rPr>
      <w:t xml:space="preserve">, </w:t>
    </w:r>
    <w:r w:rsidR="00DF1B9C">
      <w:rPr>
        <w:rFonts w:ascii="Arial" w:hAnsi="Arial" w:cs="Arial"/>
        <w:color w:val="335B74" w:themeColor="text2"/>
        <w:sz w:val="16"/>
        <w:szCs w:val="16"/>
      </w:rPr>
      <w:t>Tech Mahindra</w:t>
    </w:r>
    <w:r w:rsidR="007342DB">
      <w:rPr>
        <w:rFonts w:ascii="Arial" w:hAnsi="Arial" w:cs="Arial"/>
        <w:color w:val="335B74" w:themeColor="text2"/>
        <w:sz w:val="16"/>
        <w:szCs w:val="16"/>
      </w:rPr>
      <w:t>. All rights reserved.</w:t>
    </w:r>
    <w:r w:rsidR="002E5B9E" w:rsidRPr="00B72BC9">
      <w:rPr>
        <w:rFonts w:ascii="Arial" w:hAnsi="Arial" w:cs="Arial"/>
        <w:color w:val="335B74"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00962C58" w:rsidRPr="00B72BC9">
          <w:rPr>
            <w:rFonts w:ascii="Arial" w:hAnsi="Arial" w:cs="Arial"/>
            <w:sz w:val="20"/>
            <w:szCs w:val="20"/>
          </w:rPr>
          <w:fldChar w:fldCharType="begin"/>
        </w:r>
        <w:r w:rsidR="00CF2DFE" w:rsidRPr="00B72BC9">
          <w:rPr>
            <w:rFonts w:ascii="Arial" w:hAnsi="Arial" w:cs="Arial"/>
            <w:sz w:val="20"/>
            <w:szCs w:val="20"/>
          </w:rPr>
          <w:instrText xml:space="preserve"> PAGE   \* MERGEFORMAT </w:instrText>
        </w:r>
        <w:r w:rsidR="00962C58" w:rsidRPr="00B72BC9">
          <w:rPr>
            <w:rFonts w:ascii="Arial" w:hAnsi="Arial" w:cs="Arial"/>
            <w:sz w:val="20"/>
            <w:szCs w:val="20"/>
          </w:rPr>
          <w:fldChar w:fldCharType="separate"/>
        </w:r>
        <w:r w:rsidR="0040742A">
          <w:rPr>
            <w:rFonts w:ascii="Arial" w:hAnsi="Arial" w:cs="Arial"/>
            <w:noProof/>
            <w:sz w:val="20"/>
            <w:szCs w:val="20"/>
          </w:rPr>
          <w:t>1</w:t>
        </w:r>
        <w:r w:rsidR="00962C58" w:rsidRPr="00B72BC9">
          <w:rPr>
            <w:rFonts w:ascii="Arial" w:hAnsi="Arial" w:cs="Arial"/>
            <w:sz w:val="20"/>
            <w:szCs w:val="20"/>
          </w:rPr>
          <w:fldChar w:fldCharType="end"/>
        </w:r>
      </w:sdtContent>
    </w:sdt>
    <w:r w:rsidR="002128C3" w:rsidRPr="00B72BC9">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4417" w14:textId="77777777" w:rsidR="000073E9" w:rsidRDefault="000073E9" w:rsidP="0058369F">
      <w:pPr>
        <w:spacing w:after="0" w:line="240" w:lineRule="auto"/>
      </w:pPr>
      <w:r>
        <w:separator/>
      </w:r>
    </w:p>
  </w:footnote>
  <w:footnote w:type="continuationSeparator" w:id="0">
    <w:p w14:paraId="08B81E41" w14:textId="77777777" w:rsidR="000073E9" w:rsidRDefault="000073E9" w:rsidP="00583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352" w14:textId="77777777" w:rsidR="00763749" w:rsidRDefault="00EE068E" w:rsidP="00AF27C0">
    <w:r>
      <w:rPr>
        <w:noProof/>
      </w:rPr>
      <w:drawing>
        <wp:anchor distT="0" distB="0" distL="114300" distR="114300" simplePos="0" relativeHeight="251668480" behindDoc="0" locked="0" layoutInCell="1" allowOverlap="1" wp14:anchorId="328FC6C1" wp14:editId="50C8B48D">
          <wp:simplePos x="0" y="0"/>
          <wp:positionH relativeFrom="page">
            <wp:align>left</wp:align>
          </wp:positionH>
          <wp:positionV relativeFrom="topMargin">
            <wp:posOffset>452120</wp:posOffset>
          </wp:positionV>
          <wp:extent cx="1190625" cy="456565"/>
          <wp:effectExtent l="0" t="0" r="9525" b="63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90625" cy="456565"/>
                  </a:xfrm>
                  <a:prstGeom prst="rect">
                    <a:avLst/>
                  </a:prstGeom>
                </pic:spPr>
              </pic:pic>
            </a:graphicData>
          </a:graphic>
          <wp14:sizeRelH relativeFrom="margin">
            <wp14:pctWidth>0</wp14:pctWidth>
          </wp14:sizeRelH>
          <wp14:sizeRelV relativeFrom="margin">
            <wp14:pctHeight>0</wp14:pctHeight>
          </wp14:sizeRelV>
        </wp:anchor>
      </w:drawing>
    </w:r>
    <w:r w:rsidR="0034505D">
      <w:rPr>
        <w:noProof/>
      </w:rPr>
      <w:drawing>
        <wp:anchor distT="0" distB="0" distL="114300" distR="114300" simplePos="0" relativeHeight="251667456" behindDoc="1" locked="0" layoutInCell="1" allowOverlap="1" wp14:anchorId="3EC36847" wp14:editId="69844A93">
          <wp:simplePos x="0" y="0"/>
          <wp:positionH relativeFrom="column">
            <wp:posOffset>4900354</wp:posOffset>
          </wp:positionH>
          <wp:positionV relativeFrom="paragraph">
            <wp:posOffset>-57150</wp:posOffset>
          </wp:positionV>
          <wp:extent cx="1534928" cy="425303"/>
          <wp:effectExtent l="0" t="0" r="0" b="0"/>
          <wp:wrapNone/>
          <wp:docPr id="5" name="Picture 6"/>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bwMode="gray">
                  <a:xfrm>
                    <a:off x="0" y="0"/>
                    <a:ext cx="1534928" cy="425303"/>
                  </a:xfrm>
                  <a:prstGeom prst="rect">
                    <a:avLst/>
                  </a:prstGeom>
                </pic:spPr>
              </pic:pic>
            </a:graphicData>
          </a:graphic>
          <wp14:sizeRelH relativeFrom="margin">
            <wp14:pctWidth>0</wp14:pctWidth>
          </wp14:sizeRelH>
        </wp:anchor>
      </w:drawing>
    </w:r>
    <w:r w:rsidR="00763749">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68AA" w14:textId="77777777" w:rsidR="00AD3F62" w:rsidRDefault="0034505D">
    <w:pPr>
      <w:pStyle w:val="Header"/>
    </w:pPr>
    <w:r>
      <w:rPr>
        <w:noProof/>
      </w:rPr>
      <w:drawing>
        <wp:anchor distT="0" distB="0" distL="114300" distR="114300" simplePos="0" relativeHeight="251665408" behindDoc="1" locked="0" layoutInCell="1" allowOverlap="1" wp14:anchorId="132DE0FE" wp14:editId="621D1FDA">
          <wp:simplePos x="0" y="0"/>
          <wp:positionH relativeFrom="column">
            <wp:posOffset>4973511</wp:posOffset>
          </wp:positionH>
          <wp:positionV relativeFrom="paragraph">
            <wp:posOffset>-142875</wp:posOffset>
          </wp:positionV>
          <wp:extent cx="1454403" cy="402991"/>
          <wp:effectExtent l="0" t="0" r="0" b="0"/>
          <wp:wrapNone/>
          <wp:docPr id="7" name="Picture 6"/>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454403" cy="40299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4B8"/>
    <w:multiLevelType w:val="hybridMultilevel"/>
    <w:tmpl w:val="296454BC"/>
    <w:lvl w:ilvl="0" w:tplc="C01A3B52">
      <w:start w:val="1"/>
      <w:numFmt w:val="bullet"/>
      <w:lvlText w:val=""/>
      <w:lvlJc w:val="left"/>
      <w:pPr>
        <w:ind w:left="720" w:hanging="360"/>
      </w:pPr>
      <w:rPr>
        <w:rFonts w:ascii="Wingdings" w:hAnsi="Wingdings" w:hint="default"/>
        <w:color w:val="DFE3E5" w:themeColor="background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5098"/>
    <w:multiLevelType w:val="hybridMultilevel"/>
    <w:tmpl w:val="2614453C"/>
    <w:lvl w:ilvl="0" w:tplc="88828A82">
      <w:start w:val="1"/>
      <w:numFmt w:val="bullet"/>
      <w:lvlText w:val=""/>
      <w:lvlJc w:val="left"/>
      <w:pPr>
        <w:tabs>
          <w:tab w:val="num" w:pos="720"/>
        </w:tabs>
        <w:ind w:left="720" w:hanging="360"/>
      </w:pPr>
      <w:rPr>
        <w:rFonts w:ascii="Wingdings" w:hAnsi="Wingdings" w:hint="default"/>
      </w:rPr>
    </w:lvl>
    <w:lvl w:ilvl="1" w:tplc="2DB87534" w:tentative="1">
      <w:start w:val="1"/>
      <w:numFmt w:val="bullet"/>
      <w:lvlText w:val=""/>
      <w:lvlJc w:val="left"/>
      <w:pPr>
        <w:tabs>
          <w:tab w:val="num" w:pos="1440"/>
        </w:tabs>
        <w:ind w:left="1440" w:hanging="360"/>
      </w:pPr>
      <w:rPr>
        <w:rFonts w:ascii="Wingdings" w:hAnsi="Wingdings" w:hint="default"/>
      </w:rPr>
    </w:lvl>
    <w:lvl w:ilvl="2" w:tplc="AFF2782E" w:tentative="1">
      <w:start w:val="1"/>
      <w:numFmt w:val="bullet"/>
      <w:lvlText w:val=""/>
      <w:lvlJc w:val="left"/>
      <w:pPr>
        <w:tabs>
          <w:tab w:val="num" w:pos="2160"/>
        </w:tabs>
        <w:ind w:left="2160" w:hanging="360"/>
      </w:pPr>
      <w:rPr>
        <w:rFonts w:ascii="Wingdings" w:hAnsi="Wingdings" w:hint="default"/>
      </w:rPr>
    </w:lvl>
    <w:lvl w:ilvl="3" w:tplc="1472B12C" w:tentative="1">
      <w:start w:val="1"/>
      <w:numFmt w:val="bullet"/>
      <w:lvlText w:val=""/>
      <w:lvlJc w:val="left"/>
      <w:pPr>
        <w:tabs>
          <w:tab w:val="num" w:pos="2880"/>
        </w:tabs>
        <w:ind w:left="2880" w:hanging="360"/>
      </w:pPr>
      <w:rPr>
        <w:rFonts w:ascii="Wingdings" w:hAnsi="Wingdings" w:hint="default"/>
      </w:rPr>
    </w:lvl>
    <w:lvl w:ilvl="4" w:tplc="7876D710" w:tentative="1">
      <w:start w:val="1"/>
      <w:numFmt w:val="bullet"/>
      <w:lvlText w:val=""/>
      <w:lvlJc w:val="left"/>
      <w:pPr>
        <w:tabs>
          <w:tab w:val="num" w:pos="3600"/>
        </w:tabs>
        <w:ind w:left="3600" w:hanging="360"/>
      </w:pPr>
      <w:rPr>
        <w:rFonts w:ascii="Wingdings" w:hAnsi="Wingdings" w:hint="default"/>
      </w:rPr>
    </w:lvl>
    <w:lvl w:ilvl="5" w:tplc="1FA212BE" w:tentative="1">
      <w:start w:val="1"/>
      <w:numFmt w:val="bullet"/>
      <w:lvlText w:val=""/>
      <w:lvlJc w:val="left"/>
      <w:pPr>
        <w:tabs>
          <w:tab w:val="num" w:pos="4320"/>
        </w:tabs>
        <w:ind w:left="4320" w:hanging="360"/>
      </w:pPr>
      <w:rPr>
        <w:rFonts w:ascii="Wingdings" w:hAnsi="Wingdings" w:hint="default"/>
      </w:rPr>
    </w:lvl>
    <w:lvl w:ilvl="6" w:tplc="4378AFA4" w:tentative="1">
      <w:start w:val="1"/>
      <w:numFmt w:val="bullet"/>
      <w:lvlText w:val=""/>
      <w:lvlJc w:val="left"/>
      <w:pPr>
        <w:tabs>
          <w:tab w:val="num" w:pos="5040"/>
        </w:tabs>
        <w:ind w:left="5040" w:hanging="360"/>
      </w:pPr>
      <w:rPr>
        <w:rFonts w:ascii="Wingdings" w:hAnsi="Wingdings" w:hint="default"/>
      </w:rPr>
    </w:lvl>
    <w:lvl w:ilvl="7" w:tplc="DACAF588" w:tentative="1">
      <w:start w:val="1"/>
      <w:numFmt w:val="bullet"/>
      <w:lvlText w:val=""/>
      <w:lvlJc w:val="left"/>
      <w:pPr>
        <w:tabs>
          <w:tab w:val="num" w:pos="5760"/>
        </w:tabs>
        <w:ind w:left="5760" w:hanging="360"/>
      </w:pPr>
      <w:rPr>
        <w:rFonts w:ascii="Wingdings" w:hAnsi="Wingdings" w:hint="default"/>
      </w:rPr>
    </w:lvl>
    <w:lvl w:ilvl="8" w:tplc="267CAF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54DE1"/>
    <w:multiLevelType w:val="hybridMultilevel"/>
    <w:tmpl w:val="F746E5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246C"/>
    <w:multiLevelType w:val="hybridMultilevel"/>
    <w:tmpl w:val="FE4C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F2A60"/>
    <w:multiLevelType w:val="hybridMultilevel"/>
    <w:tmpl w:val="0B725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A70CC"/>
    <w:multiLevelType w:val="hybridMultilevel"/>
    <w:tmpl w:val="249CEC60"/>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A6EB6"/>
    <w:multiLevelType w:val="hybridMultilevel"/>
    <w:tmpl w:val="F596174A"/>
    <w:lvl w:ilvl="0" w:tplc="D6FE8D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54912"/>
    <w:multiLevelType w:val="hybridMultilevel"/>
    <w:tmpl w:val="E2461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95356"/>
    <w:multiLevelType w:val="hybridMultilevel"/>
    <w:tmpl w:val="A8043B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50999"/>
    <w:multiLevelType w:val="hybridMultilevel"/>
    <w:tmpl w:val="674A1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6400D"/>
    <w:multiLevelType w:val="hybridMultilevel"/>
    <w:tmpl w:val="C854C3CA"/>
    <w:lvl w:ilvl="0" w:tplc="D1040A42">
      <w:start w:val="1"/>
      <w:numFmt w:val="bullet"/>
      <w:lvlText w:val=""/>
      <w:lvlJc w:val="left"/>
      <w:pPr>
        <w:ind w:left="720" w:hanging="360"/>
      </w:pPr>
      <w:rPr>
        <w:rFonts w:ascii="Wingdings" w:hAnsi="Wingdings" w:hint="default"/>
        <w:color w:val="335B74" w:themeColor="text2"/>
        <w:sz w:val="18"/>
      </w:rPr>
    </w:lvl>
    <w:lvl w:ilvl="1" w:tplc="1830590C">
      <w:start w:val="1"/>
      <w:numFmt w:val="bullet"/>
      <w:lvlText w:val="–"/>
      <w:lvlJc w:val="left"/>
      <w:pPr>
        <w:ind w:left="1440" w:hanging="360"/>
      </w:pPr>
      <w:rPr>
        <w:rFonts w:ascii="Arial" w:hAnsi="Arial" w:hint="default"/>
        <w:color w:val="335B74" w:themeColor="text2"/>
      </w:rPr>
    </w:lvl>
    <w:lvl w:ilvl="2" w:tplc="D1040A42">
      <w:start w:val="1"/>
      <w:numFmt w:val="bullet"/>
      <w:lvlText w:val=""/>
      <w:lvlJc w:val="left"/>
      <w:pPr>
        <w:ind w:left="2160" w:hanging="360"/>
      </w:pPr>
      <w:rPr>
        <w:rFonts w:ascii="Wingdings" w:hAnsi="Wingdings" w:hint="default"/>
        <w:color w:val="335B74" w:themeColor="text2"/>
        <w:sz w:val="18"/>
      </w:rPr>
    </w:lvl>
    <w:lvl w:ilvl="3" w:tplc="1830590C">
      <w:start w:val="1"/>
      <w:numFmt w:val="bullet"/>
      <w:lvlText w:val="–"/>
      <w:lvlJc w:val="left"/>
      <w:pPr>
        <w:ind w:left="2880" w:hanging="360"/>
      </w:pPr>
      <w:rPr>
        <w:rFonts w:ascii="Arial" w:hAnsi="Arial" w:hint="default"/>
        <w:color w:val="335B74"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8230E"/>
    <w:multiLevelType w:val="hybridMultilevel"/>
    <w:tmpl w:val="12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068E9"/>
    <w:multiLevelType w:val="hybridMultilevel"/>
    <w:tmpl w:val="FE7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2115"/>
    <w:multiLevelType w:val="hybridMultilevel"/>
    <w:tmpl w:val="4FBC4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D7935"/>
    <w:multiLevelType w:val="hybridMultilevel"/>
    <w:tmpl w:val="5434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A4007"/>
    <w:multiLevelType w:val="hybridMultilevel"/>
    <w:tmpl w:val="AF4EF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969D3"/>
    <w:multiLevelType w:val="hybridMultilevel"/>
    <w:tmpl w:val="160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03349"/>
    <w:multiLevelType w:val="hybridMultilevel"/>
    <w:tmpl w:val="5878546A"/>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3F76F53A">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D0702"/>
    <w:multiLevelType w:val="hybridMultilevel"/>
    <w:tmpl w:val="F7AAB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87A4B"/>
    <w:multiLevelType w:val="hybridMultilevel"/>
    <w:tmpl w:val="E0047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94CAC"/>
    <w:multiLevelType w:val="hybridMultilevel"/>
    <w:tmpl w:val="6E00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03F4C"/>
    <w:multiLevelType w:val="hybridMultilevel"/>
    <w:tmpl w:val="C548F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61211"/>
    <w:multiLevelType w:val="hybridMultilevel"/>
    <w:tmpl w:val="AB8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43768"/>
    <w:multiLevelType w:val="hybridMultilevel"/>
    <w:tmpl w:val="86500DE8"/>
    <w:lvl w:ilvl="0" w:tplc="D6FE8D1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03241"/>
    <w:multiLevelType w:val="hybridMultilevel"/>
    <w:tmpl w:val="5E101928"/>
    <w:lvl w:ilvl="0" w:tplc="04090005">
      <w:start w:val="1"/>
      <w:numFmt w:val="bullet"/>
      <w:lvlText w:val=""/>
      <w:lvlJc w:val="left"/>
      <w:pPr>
        <w:ind w:left="360" w:hanging="360"/>
      </w:pPr>
      <w:rPr>
        <w:rFonts w:ascii="Wingdings" w:hAnsi="Wingdings"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8771C"/>
    <w:multiLevelType w:val="hybridMultilevel"/>
    <w:tmpl w:val="6C9619DE"/>
    <w:lvl w:ilvl="0" w:tplc="04090005">
      <w:start w:val="1"/>
      <w:numFmt w:val="bullet"/>
      <w:lvlText w:val=""/>
      <w:lvlJc w:val="left"/>
      <w:pPr>
        <w:ind w:left="720" w:hanging="360"/>
      </w:pPr>
      <w:rPr>
        <w:rFonts w:ascii="Wingdings" w:hAnsi="Wingdings" w:hint="default"/>
      </w:rPr>
    </w:lvl>
    <w:lvl w:ilvl="1" w:tplc="E9C838A6">
      <w:start w:val="1"/>
      <w:numFmt w:val="bullet"/>
      <w:lvlText w:val="-"/>
      <w:lvlJc w:val="left"/>
      <w:pPr>
        <w:ind w:left="1440" w:hanging="360"/>
      </w:pPr>
      <w:rPr>
        <w:rFonts w:ascii="Courier New" w:hAnsi="Courier New" w:hint="default"/>
        <w:color w:val="DFE3E5" w:themeColor="background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51320"/>
    <w:multiLevelType w:val="hybridMultilevel"/>
    <w:tmpl w:val="4B102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61D2936"/>
    <w:multiLevelType w:val="hybridMultilevel"/>
    <w:tmpl w:val="7E5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76C67"/>
    <w:multiLevelType w:val="multilevel"/>
    <w:tmpl w:val="8BAE35EA"/>
    <w:lvl w:ilvl="0">
      <w:start w:val="1"/>
      <w:numFmt w:val="decimal"/>
      <w:lvlText w:val="%1."/>
      <w:lvlJc w:val="left"/>
      <w:pPr>
        <w:ind w:left="720" w:hanging="360"/>
      </w:pPr>
      <w:rPr>
        <w:rFonts w:hint="default"/>
      </w:rPr>
    </w:lvl>
    <w:lvl w:ilvl="1">
      <w:start w:val="1"/>
      <w:numFmt w:val="decimal"/>
      <w:lvlText w:val="%1.%2"/>
      <w:lvlJc w:val="left"/>
      <w:pPr>
        <w:ind w:left="-4104" w:hanging="576"/>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3816" w:hanging="864"/>
      </w:pPr>
      <w:rPr>
        <w:rFonts w:hint="default"/>
      </w:rPr>
    </w:lvl>
    <w:lvl w:ilvl="4">
      <w:start w:val="1"/>
      <w:numFmt w:val="decimal"/>
      <w:lvlText w:val="%1.%2.%3.%4.%5"/>
      <w:lvlJc w:val="left"/>
      <w:pPr>
        <w:ind w:left="-3672" w:hanging="1008"/>
      </w:pPr>
      <w:rPr>
        <w:rFonts w:hint="default"/>
      </w:rPr>
    </w:lvl>
    <w:lvl w:ilvl="5">
      <w:start w:val="1"/>
      <w:numFmt w:val="decimal"/>
      <w:lvlText w:val="%1.%2.%3.%4.%5.%6"/>
      <w:lvlJc w:val="left"/>
      <w:pPr>
        <w:ind w:left="-3528" w:hanging="1152"/>
      </w:pPr>
      <w:rPr>
        <w:rFonts w:hint="default"/>
      </w:rPr>
    </w:lvl>
    <w:lvl w:ilvl="6">
      <w:start w:val="1"/>
      <w:numFmt w:val="decimal"/>
      <w:lvlText w:val="%1.%2.%3.%4.%5.%6.%7"/>
      <w:lvlJc w:val="left"/>
      <w:pPr>
        <w:ind w:left="-3384" w:hanging="1296"/>
      </w:pPr>
      <w:rPr>
        <w:rFonts w:hint="default"/>
      </w:rPr>
    </w:lvl>
    <w:lvl w:ilvl="7">
      <w:start w:val="1"/>
      <w:numFmt w:val="decimal"/>
      <w:lvlText w:val="%1.%2.%3.%4.%5.%6.%7.%8"/>
      <w:lvlJc w:val="left"/>
      <w:pPr>
        <w:ind w:left="-3240" w:hanging="1440"/>
      </w:pPr>
      <w:rPr>
        <w:rFonts w:hint="default"/>
      </w:rPr>
    </w:lvl>
    <w:lvl w:ilvl="8">
      <w:start w:val="1"/>
      <w:numFmt w:val="decimal"/>
      <w:lvlText w:val="%1.%2.%3.%4.%5.%6.%7.%8.%9"/>
      <w:lvlJc w:val="left"/>
      <w:pPr>
        <w:ind w:left="-3096" w:hanging="1584"/>
      </w:pPr>
      <w:rPr>
        <w:rFonts w:hint="default"/>
      </w:rPr>
    </w:lvl>
  </w:abstractNum>
  <w:abstractNum w:abstractNumId="29" w15:restartNumberingAfterBreak="0">
    <w:nsid w:val="6BEB6D05"/>
    <w:multiLevelType w:val="hybridMultilevel"/>
    <w:tmpl w:val="6726BB5C"/>
    <w:lvl w:ilvl="0" w:tplc="3BAEF732">
      <w:start w:val="1"/>
      <w:numFmt w:val="bullet"/>
      <w:lvlText w:val="•"/>
      <w:lvlJc w:val="left"/>
      <w:pPr>
        <w:tabs>
          <w:tab w:val="num" w:pos="720"/>
        </w:tabs>
        <w:ind w:left="720" w:hanging="360"/>
      </w:pPr>
      <w:rPr>
        <w:rFonts w:ascii="Arial" w:hAnsi="Arial" w:hint="default"/>
      </w:rPr>
    </w:lvl>
    <w:lvl w:ilvl="1" w:tplc="DA2AFA12">
      <w:start w:val="1675"/>
      <w:numFmt w:val="bullet"/>
      <w:lvlText w:val="–"/>
      <w:lvlJc w:val="left"/>
      <w:pPr>
        <w:tabs>
          <w:tab w:val="num" w:pos="1440"/>
        </w:tabs>
        <w:ind w:left="1440" w:hanging="360"/>
      </w:pPr>
      <w:rPr>
        <w:rFonts w:ascii="Arial" w:hAnsi="Arial" w:hint="default"/>
      </w:rPr>
    </w:lvl>
    <w:lvl w:ilvl="2" w:tplc="0F465E32">
      <w:start w:val="1675"/>
      <w:numFmt w:val="bullet"/>
      <w:lvlText w:val="•"/>
      <w:lvlJc w:val="left"/>
      <w:pPr>
        <w:tabs>
          <w:tab w:val="num" w:pos="2160"/>
        </w:tabs>
        <w:ind w:left="2160" w:hanging="360"/>
      </w:pPr>
      <w:rPr>
        <w:rFonts w:ascii="Arial" w:hAnsi="Arial" w:hint="default"/>
      </w:rPr>
    </w:lvl>
    <w:lvl w:ilvl="3" w:tplc="32C404C2">
      <w:start w:val="1675"/>
      <w:numFmt w:val="bullet"/>
      <w:lvlText w:val="–"/>
      <w:lvlJc w:val="left"/>
      <w:pPr>
        <w:tabs>
          <w:tab w:val="num" w:pos="2880"/>
        </w:tabs>
        <w:ind w:left="2880" w:hanging="360"/>
      </w:pPr>
      <w:rPr>
        <w:rFonts w:ascii="Arial" w:hAnsi="Arial" w:hint="default"/>
      </w:rPr>
    </w:lvl>
    <w:lvl w:ilvl="4" w:tplc="EAA429E8">
      <w:start w:val="1675"/>
      <w:numFmt w:val="bullet"/>
      <w:lvlText w:val="»"/>
      <w:lvlJc w:val="left"/>
      <w:pPr>
        <w:tabs>
          <w:tab w:val="num" w:pos="3600"/>
        </w:tabs>
        <w:ind w:left="3600" w:hanging="360"/>
      </w:pPr>
      <w:rPr>
        <w:rFonts w:ascii="Arial" w:hAnsi="Arial" w:hint="default"/>
      </w:rPr>
    </w:lvl>
    <w:lvl w:ilvl="5" w:tplc="FE0CAAE8" w:tentative="1">
      <w:start w:val="1"/>
      <w:numFmt w:val="bullet"/>
      <w:lvlText w:val="•"/>
      <w:lvlJc w:val="left"/>
      <w:pPr>
        <w:tabs>
          <w:tab w:val="num" w:pos="4320"/>
        </w:tabs>
        <w:ind w:left="4320" w:hanging="360"/>
      </w:pPr>
      <w:rPr>
        <w:rFonts w:ascii="Arial" w:hAnsi="Arial" w:hint="default"/>
      </w:rPr>
    </w:lvl>
    <w:lvl w:ilvl="6" w:tplc="38661E94" w:tentative="1">
      <w:start w:val="1"/>
      <w:numFmt w:val="bullet"/>
      <w:lvlText w:val="•"/>
      <w:lvlJc w:val="left"/>
      <w:pPr>
        <w:tabs>
          <w:tab w:val="num" w:pos="5040"/>
        </w:tabs>
        <w:ind w:left="5040" w:hanging="360"/>
      </w:pPr>
      <w:rPr>
        <w:rFonts w:ascii="Arial" w:hAnsi="Arial" w:hint="default"/>
      </w:rPr>
    </w:lvl>
    <w:lvl w:ilvl="7" w:tplc="9AEA7B80" w:tentative="1">
      <w:start w:val="1"/>
      <w:numFmt w:val="bullet"/>
      <w:lvlText w:val="•"/>
      <w:lvlJc w:val="left"/>
      <w:pPr>
        <w:tabs>
          <w:tab w:val="num" w:pos="5760"/>
        </w:tabs>
        <w:ind w:left="5760" w:hanging="360"/>
      </w:pPr>
      <w:rPr>
        <w:rFonts w:ascii="Arial" w:hAnsi="Arial" w:hint="default"/>
      </w:rPr>
    </w:lvl>
    <w:lvl w:ilvl="8" w:tplc="582E345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4D96935"/>
    <w:multiLevelType w:val="hybridMultilevel"/>
    <w:tmpl w:val="AADE7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DE17164"/>
    <w:multiLevelType w:val="hybridMultilevel"/>
    <w:tmpl w:val="D7F21DE6"/>
    <w:lvl w:ilvl="0" w:tplc="5C60596A">
      <w:start w:val="1"/>
      <w:numFmt w:val="bullet"/>
      <w:lvlText w:val=""/>
      <w:lvlJc w:val="left"/>
      <w:pPr>
        <w:tabs>
          <w:tab w:val="num" w:pos="720"/>
        </w:tabs>
        <w:ind w:left="720" w:hanging="360"/>
      </w:pPr>
      <w:rPr>
        <w:rFonts w:ascii="Wingdings" w:hAnsi="Wingdings" w:hint="default"/>
      </w:rPr>
    </w:lvl>
    <w:lvl w:ilvl="1" w:tplc="9C40A9C6">
      <w:start w:val="1"/>
      <w:numFmt w:val="bullet"/>
      <w:lvlText w:val=""/>
      <w:lvlJc w:val="left"/>
      <w:pPr>
        <w:tabs>
          <w:tab w:val="num" w:pos="1440"/>
        </w:tabs>
        <w:ind w:left="1440" w:hanging="360"/>
      </w:pPr>
      <w:rPr>
        <w:rFonts w:ascii="Wingdings" w:hAnsi="Wingdings" w:hint="default"/>
      </w:rPr>
    </w:lvl>
    <w:lvl w:ilvl="2" w:tplc="99FE46FA">
      <w:start w:val="1205"/>
      <w:numFmt w:val="bullet"/>
      <w:lvlText w:val="–"/>
      <w:lvlJc w:val="left"/>
      <w:pPr>
        <w:tabs>
          <w:tab w:val="num" w:pos="2160"/>
        </w:tabs>
        <w:ind w:left="2160" w:hanging="360"/>
      </w:pPr>
      <w:rPr>
        <w:rFonts w:ascii="Arial" w:hAnsi="Arial" w:hint="default"/>
      </w:rPr>
    </w:lvl>
    <w:lvl w:ilvl="3" w:tplc="359E7180">
      <w:start w:val="1205"/>
      <w:numFmt w:val="bullet"/>
      <w:lvlText w:val=""/>
      <w:lvlJc w:val="left"/>
      <w:pPr>
        <w:tabs>
          <w:tab w:val="num" w:pos="2880"/>
        </w:tabs>
        <w:ind w:left="2880" w:hanging="360"/>
      </w:pPr>
      <w:rPr>
        <w:rFonts w:ascii="Wingdings" w:hAnsi="Wingdings" w:hint="default"/>
      </w:rPr>
    </w:lvl>
    <w:lvl w:ilvl="4" w:tplc="DD5A7AB0">
      <w:start w:val="1205"/>
      <w:numFmt w:val="bullet"/>
      <w:lvlText w:val="–"/>
      <w:lvlJc w:val="left"/>
      <w:pPr>
        <w:tabs>
          <w:tab w:val="num" w:pos="3600"/>
        </w:tabs>
        <w:ind w:left="3600" w:hanging="360"/>
      </w:pPr>
      <w:rPr>
        <w:rFonts w:ascii="Arial" w:hAnsi="Arial" w:hint="default"/>
      </w:rPr>
    </w:lvl>
    <w:lvl w:ilvl="5" w:tplc="27CAB4EE" w:tentative="1">
      <w:start w:val="1"/>
      <w:numFmt w:val="bullet"/>
      <w:lvlText w:val=""/>
      <w:lvlJc w:val="left"/>
      <w:pPr>
        <w:tabs>
          <w:tab w:val="num" w:pos="4320"/>
        </w:tabs>
        <w:ind w:left="4320" w:hanging="360"/>
      </w:pPr>
      <w:rPr>
        <w:rFonts w:ascii="Wingdings" w:hAnsi="Wingdings" w:hint="default"/>
      </w:rPr>
    </w:lvl>
    <w:lvl w:ilvl="6" w:tplc="C45EF31E" w:tentative="1">
      <w:start w:val="1"/>
      <w:numFmt w:val="bullet"/>
      <w:lvlText w:val=""/>
      <w:lvlJc w:val="left"/>
      <w:pPr>
        <w:tabs>
          <w:tab w:val="num" w:pos="5040"/>
        </w:tabs>
        <w:ind w:left="5040" w:hanging="360"/>
      </w:pPr>
      <w:rPr>
        <w:rFonts w:ascii="Wingdings" w:hAnsi="Wingdings" w:hint="default"/>
      </w:rPr>
    </w:lvl>
    <w:lvl w:ilvl="7" w:tplc="800E2BDC" w:tentative="1">
      <w:start w:val="1"/>
      <w:numFmt w:val="bullet"/>
      <w:lvlText w:val=""/>
      <w:lvlJc w:val="left"/>
      <w:pPr>
        <w:tabs>
          <w:tab w:val="num" w:pos="5760"/>
        </w:tabs>
        <w:ind w:left="5760" w:hanging="360"/>
      </w:pPr>
      <w:rPr>
        <w:rFonts w:ascii="Wingdings" w:hAnsi="Wingdings" w:hint="default"/>
      </w:rPr>
    </w:lvl>
    <w:lvl w:ilvl="8" w:tplc="1C02DB4A" w:tentative="1">
      <w:start w:val="1"/>
      <w:numFmt w:val="bullet"/>
      <w:lvlText w:val=""/>
      <w:lvlJc w:val="left"/>
      <w:pPr>
        <w:tabs>
          <w:tab w:val="num" w:pos="6480"/>
        </w:tabs>
        <w:ind w:left="6480" w:hanging="360"/>
      </w:pPr>
      <w:rPr>
        <w:rFonts w:ascii="Wingdings" w:hAnsi="Wingdings" w:hint="default"/>
      </w:rPr>
    </w:lvl>
  </w:abstractNum>
  <w:num w:numId="1" w16cid:durableId="2026445675">
    <w:abstractNumId w:val="10"/>
  </w:num>
  <w:num w:numId="2" w16cid:durableId="1169368851">
    <w:abstractNumId w:val="6"/>
  </w:num>
  <w:num w:numId="3" w16cid:durableId="367144082">
    <w:abstractNumId w:val="23"/>
  </w:num>
  <w:num w:numId="4" w16cid:durableId="128324433">
    <w:abstractNumId w:val="1"/>
  </w:num>
  <w:num w:numId="5" w16cid:durableId="1998610121">
    <w:abstractNumId w:val="28"/>
  </w:num>
  <w:num w:numId="6" w16cid:durableId="18541463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6298137">
    <w:abstractNumId w:val="27"/>
  </w:num>
  <w:num w:numId="8" w16cid:durableId="498665791">
    <w:abstractNumId w:val="19"/>
  </w:num>
  <w:num w:numId="9" w16cid:durableId="544758136">
    <w:abstractNumId w:val="29"/>
  </w:num>
  <w:num w:numId="10" w16cid:durableId="940531995">
    <w:abstractNumId w:val="5"/>
  </w:num>
  <w:num w:numId="11" w16cid:durableId="4216122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32888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03950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9544414">
    <w:abstractNumId w:val="24"/>
  </w:num>
  <w:num w:numId="15" w16cid:durableId="222563020">
    <w:abstractNumId w:val="17"/>
  </w:num>
  <w:num w:numId="16" w16cid:durableId="1955940254">
    <w:abstractNumId w:val="11"/>
  </w:num>
  <w:num w:numId="17" w16cid:durableId="470174780">
    <w:abstractNumId w:val="2"/>
  </w:num>
  <w:num w:numId="18" w16cid:durableId="238099712">
    <w:abstractNumId w:val="31"/>
  </w:num>
  <w:num w:numId="19" w16cid:durableId="2032759768">
    <w:abstractNumId w:val="0"/>
  </w:num>
  <w:num w:numId="20" w16cid:durableId="177889667">
    <w:abstractNumId w:val="25"/>
  </w:num>
  <w:num w:numId="21" w16cid:durableId="1724206750">
    <w:abstractNumId w:val="30"/>
  </w:num>
  <w:num w:numId="22" w16cid:durableId="578173511">
    <w:abstractNumId w:val="26"/>
  </w:num>
  <w:num w:numId="23" w16cid:durableId="876820412">
    <w:abstractNumId w:val="22"/>
  </w:num>
  <w:num w:numId="24" w16cid:durableId="1339886858">
    <w:abstractNumId w:val="9"/>
  </w:num>
  <w:num w:numId="25" w16cid:durableId="1530030251">
    <w:abstractNumId w:val="16"/>
  </w:num>
  <w:num w:numId="26" w16cid:durableId="1719739812">
    <w:abstractNumId w:val="15"/>
  </w:num>
  <w:num w:numId="27" w16cid:durableId="80032539">
    <w:abstractNumId w:val="4"/>
  </w:num>
  <w:num w:numId="28" w16cid:durableId="317658672">
    <w:abstractNumId w:val="7"/>
  </w:num>
  <w:num w:numId="29" w16cid:durableId="1325469238">
    <w:abstractNumId w:val="18"/>
  </w:num>
  <w:num w:numId="30" w16cid:durableId="2019305288">
    <w:abstractNumId w:val="3"/>
  </w:num>
  <w:num w:numId="31" w16cid:durableId="1631396681">
    <w:abstractNumId w:val="20"/>
  </w:num>
  <w:num w:numId="32" w16cid:durableId="1463159399">
    <w:abstractNumId w:val="14"/>
  </w:num>
  <w:num w:numId="33" w16cid:durableId="724569925">
    <w:abstractNumId w:val="12"/>
  </w:num>
  <w:num w:numId="34" w16cid:durableId="761730592">
    <w:abstractNumId w:val="21"/>
  </w:num>
  <w:num w:numId="35" w16cid:durableId="1581017418">
    <w:abstractNumId w:val="13"/>
  </w:num>
  <w:num w:numId="36" w16cid:durableId="1259405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50" fillcolor="white" strokecolor="none [3215]">
      <v:fill color="white"/>
      <v:stroke color="none [321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80A"/>
    <w:rsid w:val="00000EDA"/>
    <w:rsid w:val="000057D9"/>
    <w:rsid w:val="000073E9"/>
    <w:rsid w:val="000229A6"/>
    <w:rsid w:val="0003019B"/>
    <w:rsid w:val="000311DE"/>
    <w:rsid w:val="00045428"/>
    <w:rsid w:val="00062E70"/>
    <w:rsid w:val="00063F11"/>
    <w:rsid w:val="00067068"/>
    <w:rsid w:val="00071323"/>
    <w:rsid w:val="00074F6A"/>
    <w:rsid w:val="00081AFE"/>
    <w:rsid w:val="00085903"/>
    <w:rsid w:val="00095C54"/>
    <w:rsid w:val="000A00B0"/>
    <w:rsid w:val="000A095D"/>
    <w:rsid w:val="000A2C12"/>
    <w:rsid w:val="000A6A7B"/>
    <w:rsid w:val="000A7F22"/>
    <w:rsid w:val="000B03B8"/>
    <w:rsid w:val="000B0FC3"/>
    <w:rsid w:val="000D7DBF"/>
    <w:rsid w:val="001013A8"/>
    <w:rsid w:val="00105B18"/>
    <w:rsid w:val="001116AE"/>
    <w:rsid w:val="0011274F"/>
    <w:rsid w:val="00116CB9"/>
    <w:rsid w:val="00131898"/>
    <w:rsid w:val="0014166F"/>
    <w:rsid w:val="00153C51"/>
    <w:rsid w:val="001553C8"/>
    <w:rsid w:val="0016393D"/>
    <w:rsid w:val="001670A0"/>
    <w:rsid w:val="0017250C"/>
    <w:rsid w:val="00174E66"/>
    <w:rsid w:val="001768B6"/>
    <w:rsid w:val="00182D19"/>
    <w:rsid w:val="00183294"/>
    <w:rsid w:val="00192F72"/>
    <w:rsid w:val="001A1941"/>
    <w:rsid w:val="001A3C2F"/>
    <w:rsid w:val="001A40F4"/>
    <w:rsid w:val="001A4310"/>
    <w:rsid w:val="001A6E7E"/>
    <w:rsid w:val="001B1B10"/>
    <w:rsid w:val="001C44C2"/>
    <w:rsid w:val="001C7D43"/>
    <w:rsid w:val="001F23AA"/>
    <w:rsid w:val="001F3A96"/>
    <w:rsid w:val="00212892"/>
    <w:rsid w:val="002128C3"/>
    <w:rsid w:val="00253084"/>
    <w:rsid w:val="00254E30"/>
    <w:rsid w:val="00265745"/>
    <w:rsid w:val="0027489B"/>
    <w:rsid w:val="00281518"/>
    <w:rsid w:val="00286A6A"/>
    <w:rsid w:val="002870DF"/>
    <w:rsid w:val="00287113"/>
    <w:rsid w:val="002A2CE4"/>
    <w:rsid w:val="002B5369"/>
    <w:rsid w:val="002D0CC6"/>
    <w:rsid w:val="002E5B9E"/>
    <w:rsid w:val="002E7B96"/>
    <w:rsid w:val="00307816"/>
    <w:rsid w:val="0031045B"/>
    <w:rsid w:val="00316A9D"/>
    <w:rsid w:val="003224D5"/>
    <w:rsid w:val="00324F28"/>
    <w:rsid w:val="00336BE4"/>
    <w:rsid w:val="0034179E"/>
    <w:rsid w:val="0034505D"/>
    <w:rsid w:val="0036237C"/>
    <w:rsid w:val="00364042"/>
    <w:rsid w:val="003706DF"/>
    <w:rsid w:val="00372B2F"/>
    <w:rsid w:val="003862A1"/>
    <w:rsid w:val="00386915"/>
    <w:rsid w:val="003A0180"/>
    <w:rsid w:val="003A2DF4"/>
    <w:rsid w:val="003A5611"/>
    <w:rsid w:val="003C37D0"/>
    <w:rsid w:val="003D068B"/>
    <w:rsid w:val="003D291E"/>
    <w:rsid w:val="003D6AA0"/>
    <w:rsid w:val="003D7FEE"/>
    <w:rsid w:val="003F4385"/>
    <w:rsid w:val="003F56BF"/>
    <w:rsid w:val="0040742A"/>
    <w:rsid w:val="00441E86"/>
    <w:rsid w:val="00445BBC"/>
    <w:rsid w:val="0044772F"/>
    <w:rsid w:val="0045145B"/>
    <w:rsid w:val="004627B4"/>
    <w:rsid w:val="004711E6"/>
    <w:rsid w:val="004754A4"/>
    <w:rsid w:val="0047599C"/>
    <w:rsid w:val="004761D4"/>
    <w:rsid w:val="004902BD"/>
    <w:rsid w:val="00493C11"/>
    <w:rsid w:val="004963BC"/>
    <w:rsid w:val="004A0377"/>
    <w:rsid w:val="004A2FB8"/>
    <w:rsid w:val="004A5B4A"/>
    <w:rsid w:val="004B7891"/>
    <w:rsid w:val="004B7E3A"/>
    <w:rsid w:val="004C68A7"/>
    <w:rsid w:val="004D159A"/>
    <w:rsid w:val="004D48E8"/>
    <w:rsid w:val="004E0FD2"/>
    <w:rsid w:val="004E4071"/>
    <w:rsid w:val="004F0BE0"/>
    <w:rsid w:val="004F4E80"/>
    <w:rsid w:val="0051448E"/>
    <w:rsid w:val="00521C9A"/>
    <w:rsid w:val="0052527B"/>
    <w:rsid w:val="00544DC4"/>
    <w:rsid w:val="0054709E"/>
    <w:rsid w:val="00551A02"/>
    <w:rsid w:val="00556E54"/>
    <w:rsid w:val="00562CFE"/>
    <w:rsid w:val="00574941"/>
    <w:rsid w:val="0057773D"/>
    <w:rsid w:val="0058369F"/>
    <w:rsid w:val="00585CBA"/>
    <w:rsid w:val="005A13A7"/>
    <w:rsid w:val="005B6D3B"/>
    <w:rsid w:val="005C10D5"/>
    <w:rsid w:val="005C6774"/>
    <w:rsid w:val="005D28F4"/>
    <w:rsid w:val="005D5CA2"/>
    <w:rsid w:val="005E401A"/>
    <w:rsid w:val="005E5DE2"/>
    <w:rsid w:val="005F3D29"/>
    <w:rsid w:val="005F3F40"/>
    <w:rsid w:val="00601B81"/>
    <w:rsid w:val="00607780"/>
    <w:rsid w:val="0064312C"/>
    <w:rsid w:val="00643AD9"/>
    <w:rsid w:val="00647CB4"/>
    <w:rsid w:val="0065193A"/>
    <w:rsid w:val="00656B5C"/>
    <w:rsid w:val="00663845"/>
    <w:rsid w:val="006767B6"/>
    <w:rsid w:val="00676D7F"/>
    <w:rsid w:val="006854E4"/>
    <w:rsid w:val="0069574A"/>
    <w:rsid w:val="006B044B"/>
    <w:rsid w:val="006B6F4E"/>
    <w:rsid w:val="006D242E"/>
    <w:rsid w:val="006D39A3"/>
    <w:rsid w:val="006D5440"/>
    <w:rsid w:val="006D560A"/>
    <w:rsid w:val="006E022F"/>
    <w:rsid w:val="006E1882"/>
    <w:rsid w:val="006F1808"/>
    <w:rsid w:val="006F5896"/>
    <w:rsid w:val="0070492F"/>
    <w:rsid w:val="00716770"/>
    <w:rsid w:val="00722193"/>
    <w:rsid w:val="00722685"/>
    <w:rsid w:val="0072657A"/>
    <w:rsid w:val="00730DAF"/>
    <w:rsid w:val="00732E24"/>
    <w:rsid w:val="007342DB"/>
    <w:rsid w:val="00734C5C"/>
    <w:rsid w:val="00740B99"/>
    <w:rsid w:val="00744882"/>
    <w:rsid w:val="00747DE2"/>
    <w:rsid w:val="00763749"/>
    <w:rsid w:val="00764672"/>
    <w:rsid w:val="0078259A"/>
    <w:rsid w:val="00782A35"/>
    <w:rsid w:val="00783D66"/>
    <w:rsid w:val="00787F5A"/>
    <w:rsid w:val="007924F9"/>
    <w:rsid w:val="007A1F52"/>
    <w:rsid w:val="007A2F2C"/>
    <w:rsid w:val="007A5704"/>
    <w:rsid w:val="007C20E0"/>
    <w:rsid w:val="007D10B3"/>
    <w:rsid w:val="007F5CDE"/>
    <w:rsid w:val="00801FFF"/>
    <w:rsid w:val="00815BBD"/>
    <w:rsid w:val="00823EF8"/>
    <w:rsid w:val="00823F3E"/>
    <w:rsid w:val="00831DC0"/>
    <w:rsid w:val="008409B2"/>
    <w:rsid w:val="0084386B"/>
    <w:rsid w:val="008507D9"/>
    <w:rsid w:val="00851732"/>
    <w:rsid w:val="00854DBD"/>
    <w:rsid w:val="00855B26"/>
    <w:rsid w:val="00874AE5"/>
    <w:rsid w:val="008767F0"/>
    <w:rsid w:val="0088408F"/>
    <w:rsid w:val="008949C1"/>
    <w:rsid w:val="008E55FB"/>
    <w:rsid w:val="008F4EF9"/>
    <w:rsid w:val="00902E8B"/>
    <w:rsid w:val="0092124B"/>
    <w:rsid w:val="009212F2"/>
    <w:rsid w:val="00925595"/>
    <w:rsid w:val="00942348"/>
    <w:rsid w:val="00943163"/>
    <w:rsid w:val="009476D9"/>
    <w:rsid w:val="009524FB"/>
    <w:rsid w:val="00962C58"/>
    <w:rsid w:val="00963C62"/>
    <w:rsid w:val="00970D95"/>
    <w:rsid w:val="00970FB2"/>
    <w:rsid w:val="009716AD"/>
    <w:rsid w:val="00984F8A"/>
    <w:rsid w:val="0099177B"/>
    <w:rsid w:val="00996710"/>
    <w:rsid w:val="009A1691"/>
    <w:rsid w:val="009B0D4F"/>
    <w:rsid w:val="009B2F87"/>
    <w:rsid w:val="009C4775"/>
    <w:rsid w:val="009C4E93"/>
    <w:rsid w:val="009C6D0E"/>
    <w:rsid w:val="009D48B6"/>
    <w:rsid w:val="009E5219"/>
    <w:rsid w:val="009E62F9"/>
    <w:rsid w:val="009E6979"/>
    <w:rsid w:val="009F73FF"/>
    <w:rsid w:val="00A12A42"/>
    <w:rsid w:val="00A24483"/>
    <w:rsid w:val="00A3247B"/>
    <w:rsid w:val="00A36C87"/>
    <w:rsid w:val="00A4168F"/>
    <w:rsid w:val="00A4180A"/>
    <w:rsid w:val="00A553CD"/>
    <w:rsid w:val="00A92E2B"/>
    <w:rsid w:val="00AA123B"/>
    <w:rsid w:val="00AA43DE"/>
    <w:rsid w:val="00AA521B"/>
    <w:rsid w:val="00AA6F1E"/>
    <w:rsid w:val="00AB07B3"/>
    <w:rsid w:val="00AC2BA9"/>
    <w:rsid w:val="00AC73F3"/>
    <w:rsid w:val="00AD3F62"/>
    <w:rsid w:val="00AE17FA"/>
    <w:rsid w:val="00AE2055"/>
    <w:rsid w:val="00AE63F8"/>
    <w:rsid w:val="00AF0177"/>
    <w:rsid w:val="00AF27C0"/>
    <w:rsid w:val="00B1011E"/>
    <w:rsid w:val="00B1096A"/>
    <w:rsid w:val="00B156B4"/>
    <w:rsid w:val="00B1699C"/>
    <w:rsid w:val="00B20347"/>
    <w:rsid w:val="00B2145C"/>
    <w:rsid w:val="00B21AA4"/>
    <w:rsid w:val="00B31A6D"/>
    <w:rsid w:val="00B32284"/>
    <w:rsid w:val="00B35DF0"/>
    <w:rsid w:val="00B37AC4"/>
    <w:rsid w:val="00B408AF"/>
    <w:rsid w:val="00B56603"/>
    <w:rsid w:val="00B619E4"/>
    <w:rsid w:val="00B6248B"/>
    <w:rsid w:val="00B65C9F"/>
    <w:rsid w:val="00B72BC9"/>
    <w:rsid w:val="00B77174"/>
    <w:rsid w:val="00B82E20"/>
    <w:rsid w:val="00B95502"/>
    <w:rsid w:val="00B97E17"/>
    <w:rsid w:val="00BA0E35"/>
    <w:rsid w:val="00BA66ED"/>
    <w:rsid w:val="00BA688B"/>
    <w:rsid w:val="00BB4921"/>
    <w:rsid w:val="00BB596B"/>
    <w:rsid w:val="00BC3C9A"/>
    <w:rsid w:val="00BC3D53"/>
    <w:rsid w:val="00BD6560"/>
    <w:rsid w:val="00BD6A11"/>
    <w:rsid w:val="00BF3B7C"/>
    <w:rsid w:val="00C04C79"/>
    <w:rsid w:val="00C05836"/>
    <w:rsid w:val="00C10C18"/>
    <w:rsid w:val="00C311B6"/>
    <w:rsid w:val="00C317FF"/>
    <w:rsid w:val="00C31C5D"/>
    <w:rsid w:val="00C34033"/>
    <w:rsid w:val="00C377BE"/>
    <w:rsid w:val="00C417CF"/>
    <w:rsid w:val="00C47025"/>
    <w:rsid w:val="00C53435"/>
    <w:rsid w:val="00C63CB0"/>
    <w:rsid w:val="00C75066"/>
    <w:rsid w:val="00C7678B"/>
    <w:rsid w:val="00C76D40"/>
    <w:rsid w:val="00C859DA"/>
    <w:rsid w:val="00C962DF"/>
    <w:rsid w:val="00C96A87"/>
    <w:rsid w:val="00CA0109"/>
    <w:rsid w:val="00CA20F1"/>
    <w:rsid w:val="00CB44D0"/>
    <w:rsid w:val="00CB52B2"/>
    <w:rsid w:val="00CD03FF"/>
    <w:rsid w:val="00CD20B8"/>
    <w:rsid w:val="00CD50C1"/>
    <w:rsid w:val="00CE1381"/>
    <w:rsid w:val="00CE6E05"/>
    <w:rsid w:val="00CF2DFE"/>
    <w:rsid w:val="00D041FD"/>
    <w:rsid w:val="00D15D38"/>
    <w:rsid w:val="00D23D4D"/>
    <w:rsid w:val="00D34D0E"/>
    <w:rsid w:val="00D352A0"/>
    <w:rsid w:val="00D423CE"/>
    <w:rsid w:val="00D44FA1"/>
    <w:rsid w:val="00D55311"/>
    <w:rsid w:val="00D55948"/>
    <w:rsid w:val="00D6275E"/>
    <w:rsid w:val="00D707A2"/>
    <w:rsid w:val="00D770A1"/>
    <w:rsid w:val="00D81439"/>
    <w:rsid w:val="00D91A70"/>
    <w:rsid w:val="00DA20F4"/>
    <w:rsid w:val="00DC1B9F"/>
    <w:rsid w:val="00DC6BBC"/>
    <w:rsid w:val="00DD02EE"/>
    <w:rsid w:val="00DE359C"/>
    <w:rsid w:val="00DE573A"/>
    <w:rsid w:val="00DF1B9C"/>
    <w:rsid w:val="00E075D8"/>
    <w:rsid w:val="00E15FE8"/>
    <w:rsid w:val="00E205C1"/>
    <w:rsid w:val="00E2565F"/>
    <w:rsid w:val="00E35CF5"/>
    <w:rsid w:val="00E37252"/>
    <w:rsid w:val="00E4442A"/>
    <w:rsid w:val="00E467F9"/>
    <w:rsid w:val="00E627E4"/>
    <w:rsid w:val="00E74A30"/>
    <w:rsid w:val="00E801B0"/>
    <w:rsid w:val="00E837E7"/>
    <w:rsid w:val="00E919B7"/>
    <w:rsid w:val="00E934AA"/>
    <w:rsid w:val="00EB0E11"/>
    <w:rsid w:val="00EE068E"/>
    <w:rsid w:val="00EE7E2E"/>
    <w:rsid w:val="00F02167"/>
    <w:rsid w:val="00F05A6A"/>
    <w:rsid w:val="00F0646A"/>
    <w:rsid w:val="00F1134C"/>
    <w:rsid w:val="00F12096"/>
    <w:rsid w:val="00F141D9"/>
    <w:rsid w:val="00F143F1"/>
    <w:rsid w:val="00F14A92"/>
    <w:rsid w:val="00F16101"/>
    <w:rsid w:val="00F205DA"/>
    <w:rsid w:val="00F2704F"/>
    <w:rsid w:val="00F3143B"/>
    <w:rsid w:val="00F357DE"/>
    <w:rsid w:val="00F50C3D"/>
    <w:rsid w:val="00F652BA"/>
    <w:rsid w:val="00F834E4"/>
    <w:rsid w:val="00F83684"/>
    <w:rsid w:val="00F92D78"/>
    <w:rsid w:val="00FA3DA7"/>
    <w:rsid w:val="00FB09A6"/>
    <w:rsid w:val="00FB372F"/>
    <w:rsid w:val="00FB3939"/>
    <w:rsid w:val="00FB5EC5"/>
    <w:rsid w:val="00FC6DA2"/>
    <w:rsid w:val="00FC732A"/>
    <w:rsid w:val="00FD0CFC"/>
    <w:rsid w:val="00FD4B9B"/>
    <w:rsid w:val="00FD6DC8"/>
    <w:rsid w:val="00FD7A2B"/>
    <w:rsid w:val="00FE488E"/>
    <w:rsid w:val="00FE775A"/>
    <w:rsid w:val="00FF0574"/>
    <w:rsid w:val="00FF08EA"/>
    <w:rsid w:val="00FF2DF0"/>
    <w:rsid w:val="00FF66A5"/>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color="none [3215]">
      <v:fill color="white"/>
      <v:stroke color="none [3215]"/>
    </o:shapedefaults>
    <o:shapelayout v:ext="edit">
      <o:idmap v:ext="edit" data="2"/>
    </o:shapelayout>
  </w:shapeDefaults>
  <w:decimalSymbol w:val="."/>
  <w:listSeparator w:val=","/>
  <w14:docId w14:val="4FF94657"/>
  <w15:docId w15:val="{FF39111A-4E3F-445D-AA06-065406E9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7F9"/>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E467F9"/>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unhideWhenUsed/>
    <w:qFormat/>
    <w:rsid w:val="00E467F9"/>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E467F9"/>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iPriority w:val="9"/>
    <w:unhideWhenUsed/>
    <w:qFormat/>
    <w:rsid w:val="00E467F9"/>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iPriority w:val="9"/>
    <w:unhideWhenUsed/>
    <w:qFormat/>
    <w:rsid w:val="00E467F9"/>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uiPriority w:val="9"/>
    <w:unhideWhenUsed/>
    <w:qFormat/>
    <w:rsid w:val="00E467F9"/>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uiPriority w:val="9"/>
    <w:unhideWhenUsed/>
    <w:qFormat/>
    <w:rsid w:val="00E467F9"/>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uiPriority w:val="9"/>
    <w:unhideWhenUsed/>
    <w:qFormat/>
    <w:rsid w:val="00E467F9"/>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uiPriority w:val="9"/>
    <w:unhideWhenUsed/>
    <w:qFormat/>
    <w:rsid w:val="00E467F9"/>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yperlink">
    <w:name w:val="Hyperlink"/>
    <w:basedOn w:val="DefaultParagraphFont"/>
    <w:uiPriority w:val="99"/>
    <w:unhideWhenUsed/>
    <w:rsid w:val="00AE17FA"/>
    <w:rPr>
      <w:color w:val="6B9F25"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DefaultParagraphFont"/>
    <w:link w:val="TableText"/>
    <w:rsid w:val="00763749"/>
    <w:rPr>
      <w:rFonts w:ascii="Verdana" w:eastAsia="Times New Roman" w:hAnsi="Verdana" w:cs="Times New Roman"/>
      <w:sz w:val="20"/>
      <w:szCs w:val="20"/>
      <w:lang w:val="en-GB"/>
    </w:rPr>
  </w:style>
  <w:style w:type="paragraph" w:styleId="TOC1">
    <w:name w:val="toc 1"/>
    <w:basedOn w:val="Normal"/>
    <w:next w:val="Normal"/>
    <w:autoRedefine/>
    <w:uiPriority w:val="39"/>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E467F9"/>
    <w:rPr>
      <w:rFonts w:asciiTheme="majorHAnsi" w:eastAsiaTheme="majorEastAsia" w:hAnsiTheme="majorHAnsi" w:cstheme="majorBidi"/>
      <w:color w:val="0D5672" w:themeColor="accent1" w:themeShade="80"/>
      <w:sz w:val="36"/>
      <w:szCs w:val="36"/>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E467F9"/>
    <w:rPr>
      <w:rFonts w:asciiTheme="majorHAnsi" w:eastAsiaTheme="majorEastAsia" w:hAnsiTheme="majorHAnsi" w:cstheme="majorBidi"/>
      <w:color w:val="1481AB" w:themeColor="accent1" w:themeShade="BF"/>
      <w:sz w:val="32"/>
      <w:szCs w:val="32"/>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E467F9"/>
    <w:rPr>
      <w:rFonts w:asciiTheme="majorHAnsi" w:eastAsiaTheme="majorEastAsia" w:hAnsiTheme="majorHAnsi" w:cstheme="majorBidi"/>
      <w:color w:val="1481AB" w:themeColor="accent1" w:themeShade="BF"/>
      <w:sz w:val="28"/>
      <w:szCs w:val="28"/>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uiPriority w:val="9"/>
    <w:rsid w:val="00E467F9"/>
    <w:rPr>
      <w:rFonts w:asciiTheme="majorHAnsi" w:eastAsiaTheme="majorEastAsia" w:hAnsiTheme="majorHAnsi" w:cstheme="majorBidi"/>
      <w:color w:val="1481AB" w:themeColor="accent1" w:themeShade="BF"/>
      <w:sz w:val="24"/>
      <w:szCs w:val="24"/>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uiPriority w:val="9"/>
    <w:rsid w:val="00E467F9"/>
    <w:rPr>
      <w:rFonts w:asciiTheme="majorHAnsi" w:eastAsiaTheme="majorEastAsia" w:hAnsiTheme="majorHAnsi" w:cstheme="majorBidi"/>
      <w:caps/>
      <w:color w:val="1481AB" w:themeColor="accent1" w:themeShade="BF"/>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uiPriority w:val="9"/>
    <w:rsid w:val="00E467F9"/>
    <w:rPr>
      <w:rFonts w:asciiTheme="majorHAnsi" w:eastAsiaTheme="majorEastAsia" w:hAnsiTheme="majorHAnsi" w:cstheme="majorBidi"/>
      <w:i/>
      <w:iCs/>
      <w:caps/>
      <w:color w:val="0D5672" w:themeColor="accent1" w:themeShade="80"/>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uiPriority w:val="9"/>
    <w:rsid w:val="00E467F9"/>
    <w:rPr>
      <w:rFonts w:asciiTheme="majorHAnsi" w:eastAsiaTheme="majorEastAsia" w:hAnsiTheme="majorHAnsi" w:cstheme="majorBidi"/>
      <w:b/>
      <w:bCs/>
      <w:color w:val="0D5672" w:themeColor="accent1" w:themeShade="80"/>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uiPriority w:val="9"/>
    <w:rsid w:val="00E467F9"/>
    <w:rPr>
      <w:rFonts w:asciiTheme="majorHAnsi" w:eastAsiaTheme="majorEastAsia" w:hAnsiTheme="majorHAnsi" w:cstheme="majorBidi"/>
      <w:b/>
      <w:bCs/>
      <w:i/>
      <w:iCs/>
      <w:color w:val="0D5672" w:themeColor="accent1" w:themeShade="80"/>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uiPriority w:val="9"/>
    <w:rsid w:val="00E467F9"/>
    <w:rPr>
      <w:rFonts w:asciiTheme="majorHAnsi" w:eastAsiaTheme="majorEastAsia" w:hAnsiTheme="majorHAnsi" w:cstheme="majorBidi"/>
      <w:i/>
      <w:iCs/>
      <w:color w:val="0D5672" w:themeColor="accent1" w:themeShade="80"/>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e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OC3">
    <w:name w:val="toc 3"/>
    <w:basedOn w:val="Normal"/>
    <w:next w:val="Normal"/>
    <w:autoRedefine/>
    <w:uiPriority w:val="39"/>
    <w:unhideWhenUsed/>
    <w:rsid w:val="001553C8"/>
    <w:pPr>
      <w:spacing w:after="100"/>
      <w:ind w:left="440"/>
    </w:pPr>
  </w:style>
  <w:style w:type="paragraph" w:styleId="TOC2">
    <w:name w:val="toc 2"/>
    <w:basedOn w:val="Normal"/>
    <w:next w:val="Normal"/>
    <w:autoRedefine/>
    <w:uiPriority w:val="39"/>
    <w:unhideWhenUsed/>
    <w:rsid w:val="001553C8"/>
    <w:pPr>
      <w:ind w:left="220"/>
    </w:pPr>
    <w:rPr>
      <w:rFonts w:eastAsia="SimSun"/>
      <w:lang w:eastAsia="zh-CN"/>
    </w:rPr>
  </w:style>
  <w:style w:type="paragraph" w:styleId="Subtitle">
    <w:name w:val="Subtitle"/>
    <w:basedOn w:val="Normal"/>
    <w:next w:val="Normal"/>
    <w:link w:val="SubtitleChar"/>
    <w:uiPriority w:val="11"/>
    <w:qFormat/>
    <w:rsid w:val="00E467F9"/>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E467F9"/>
    <w:rPr>
      <w:rFonts w:asciiTheme="majorHAnsi" w:eastAsiaTheme="majorEastAsia" w:hAnsiTheme="majorHAnsi" w:cstheme="majorBidi"/>
      <w:color w:val="1CADE4" w:themeColor="accent1"/>
      <w:sz w:val="28"/>
      <w:szCs w:val="28"/>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Caption">
    <w:name w:val="caption"/>
    <w:basedOn w:val="Normal"/>
    <w:next w:val="Normal"/>
    <w:uiPriority w:val="35"/>
    <w:unhideWhenUsed/>
    <w:qFormat/>
    <w:rsid w:val="00E467F9"/>
    <w:pPr>
      <w:spacing w:line="240" w:lineRule="auto"/>
    </w:pPr>
    <w:rPr>
      <w:b/>
      <w:bCs/>
      <w:smallCaps/>
      <w:color w:val="335B74" w:themeColor="text2"/>
    </w:rPr>
  </w:style>
  <w:style w:type="character" w:styleId="IntenseEmphasis">
    <w:name w:val="Intense Emphasis"/>
    <w:aliases w:val="Mahindra Group"/>
    <w:basedOn w:val="DefaultParagraphFont"/>
    <w:uiPriority w:val="21"/>
    <w:qFormat/>
    <w:rsid w:val="00E467F9"/>
    <w:rPr>
      <w:b/>
      <w:bCs/>
      <w:i/>
      <w:iCs/>
    </w:rPr>
  </w:style>
  <w:style w:type="character" w:styleId="Strong">
    <w:name w:val="Strong"/>
    <w:basedOn w:val="DefaultParagraphFont"/>
    <w:uiPriority w:val="22"/>
    <w:qFormat/>
    <w:rsid w:val="00E467F9"/>
    <w:rPr>
      <w:b/>
      <w:bCs/>
    </w:rPr>
  </w:style>
  <w:style w:type="paragraph" w:styleId="TOCHeading">
    <w:name w:val="TOC Heading"/>
    <w:basedOn w:val="Heading1"/>
    <w:next w:val="Normal"/>
    <w:uiPriority w:val="39"/>
    <w:unhideWhenUsed/>
    <w:qFormat/>
    <w:rsid w:val="00E467F9"/>
    <w:pPr>
      <w:outlineLvl w:val="9"/>
    </w:pPr>
  </w:style>
  <w:style w:type="paragraph" w:customStyle="1" w:styleId="MahindraHeading">
    <w:name w:val="Mahindra Heading"/>
    <w:basedOn w:val="Heading1"/>
    <w:link w:val="MahindraHeadingChar"/>
    <w:rsid w:val="00BB4921"/>
    <w:rPr>
      <w:color w:val="DFE3E5" w:themeColor="background2"/>
      <w:sz w:val="64"/>
      <w:szCs w:val="64"/>
    </w:rPr>
  </w:style>
  <w:style w:type="paragraph" w:customStyle="1" w:styleId="MahindraSubheading">
    <w:name w:val="Mahindra Subheading"/>
    <w:basedOn w:val="Normal"/>
    <w:next w:val="Heading2"/>
    <w:link w:val="MahindraSubheadingChar"/>
    <w:rsid w:val="00F2704F"/>
    <w:rPr>
      <w:rFonts w:asciiTheme="majorHAnsi" w:hAnsiTheme="majorHAnsi"/>
      <w:b/>
      <w:color w:val="DFE3E5" w:themeColor="background2"/>
      <w:sz w:val="28"/>
      <w:szCs w:val="28"/>
    </w:rPr>
  </w:style>
  <w:style w:type="character" w:customStyle="1" w:styleId="MahindraHeadingChar">
    <w:name w:val="Mahindra Heading Char"/>
    <w:basedOn w:val="Heading1Char"/>
    <w:link w:val="MahindraHeading"/>
    <w:rsid w:val="00BB4921"/>
    <w:rPr>
      <w:rFonts w:asciiTheme="majorHAnsi" w:eastAsia="Times New Roman" w:hAnsiTheme="majorHAnsi" w:cs="Times New Roman"/>
      <w:b w:val="0"/>
      <w:color w:val="DFE3E5" w:themeColor="background2"/>
      <w:sz w:val="64"/>
      <w:szCs w:val="64"/>
    </w:rPr>
  </w:style>
  <w:style w:type="character" w:customStyle="1" w:styleId="MahindraSubheadingChar">
    <w:name w:val="Mahindra Subheading Char"/>
    <w:basedOn w:val="DefaultParagraphFont"/>
    <w:link w:val="MahindraSubheading"/>
    <w:rsid w:val="00F2704F"/>
    <w:rPr>
      <w:rFonts w:asciiTheme="majorHAnsi" w:eastAsia="Calibri" w:hAnsiTheme="majorHAnsi" w:cs="Times New Roman"/>
      <w:b/>
      <w:color w:val="DFE3E5" w:themeColor="background2"/>
      <w:sz w:val="28"/>
      <w:szCs w:val="28"/>
    </w:rPr>
  </w:style>
  <w:style w:type="paragraph" w:styleId="NoSpacing">
    <w:name w:val="No Spacing"/>
    <w:link w:val="NoSpacingChar"/>
    <w:uiPriority w:val="1"/>
    <w:qFormat/>
    <w:rsid w:val="00E467F9"/>
    <w:pPr>
      <w:spacing w:after="0" w:line="240" w:lineRule="auto"/>
    </w:pPr>
  </w:style>
  <w:style w:type="character" w:customStyle="1" w:styleId="ui-provider">
    <w:name w:val="ui-provider"/>
    <w:basedOn w:val="DefaultParagraphFont"/>
    <w:rsid w:val="00A4180A"/>
  </w:style>
  <w:style w:type="character" w:styleId="UnresolvedMention">
    <w:name w:val="Unresolved Mention"/>
    <w:basedOn w:val="DefaultParagraphFont"/>
    <w:uiPriority w:val="99"/>
    <w:semiHidden/>
    <w:unhideWhenUsed/>
    <w:rsid w:val="00A4180A"/>
    <w:rPr>
      <w:color w:val="605E5C"/>
      <w:shd w:val="clear" w:color="auto" w:fill="E1DFDD"/>
    </w:rPr>
  </w:style>
  <w:style w:type="paragraph" w:styleId="Title">
    <w:name w:val="Title"/>
    <w:basedOn w:val="Normal"/>
    <w:next w:val="Normal"/>
    <w:link w:val="TitleChar"/>
    <w:uiPriority w:val="10"/>
    <w:qFormat/>
    <w:rsid w:val="00E467F9"/>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E467F9"/>
    <w:rPr>
      <w:rFonts w:asciiTheme="majorHAnsi" w:eastAsiaTheme="majorEastAsia" w:hAnsiTheme="majorHAnsi" w:cstheme="majorBidi"/>
      <w:caps/>
      <w:color w:val="335B74" w:themeColor="text2"/>
      <w:spacing w:val="-15"/>
      <w:sz w:val="72"/>
      <w:szCs w:val="72"/>
    </w:rPr>
  </w:style>
  <w:style w:type="character" w:styleId="Emphasis">
    <w:name w:val="Emphasis"/>
    <w:basedOn w:val="DefaultParagraphFont"/>
    <w:uiPriority w:val="20"/>
    <w:qFormat/>
    <w:rsid w:val="00E467F9"/>
    <w:rPr>
      <w:i/>
      <w:iCs/>
    </w:rPr>
  </w:style>
  <w:style w:type="paragraph" w:styleId="Quote">
    <w:name w:val="Quote"/>
    <w:basedOn w:val="Normal"/>
    <w:next w:val="Normal"/>
    <w:link w:val="QuoteChar"/>
    <w:uiPriority w:val="29"/>
    <w:qFormat/>
    <w:rsid w:val="00E467F9"/>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E467F9"/>
    <w:rPr>
      <w:color w:val="335B74" w:themeColor="text2"/>
      <w:sz w:val="24"/>
      <w:szCs w:val="24"/>
    </w:rPr>
  </w:style>
  <w:style w:type="paragraph" w:styleId="IntenseQuote">
    <w:name w:val="Intense Quote"/>
    <w:basedOn w:val="Normal"/>
    <w:next w:val="Normal"/>
    <w:link w:val="IntenseQuoteChar"/>
    <w:uiPriority w:val="30"/>
    <w:qFormat/>
    <w:rsid w:val="00E467F9"/>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E467F9"/>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E467F9"/>
    <w:rPr>
      <w:i/>
      <w:iCs/>
      <w:color w:val="595959" w:themeColor="text1" w:themeTint="A6"/>
    </w:rPr>
  </w:style>
  <w:style w:type="character" w:styleId="SubtleReference">
    <w:name w:val="Subtle Reference"/>
    <w:basedOn w:val="DefaultParagraphFont"/>
    <w:uiPriority w:val="31"/>
    <w:qFormat/>
    <w:rsid w:val="00E467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7F9"/>
    <w:rPr>
      <w:b/>
      <w:bCs/>
      <w:smallCaps/>
      <w:color w:val="335B74" w:themeColor="text2"/>
      <w:u w:val="single"/>
    </w:rPr>
  </w:style>
  <w:style w:type="character" w:styleId="BookTitle">
    <w:name w:val="Book Title"/>
    <w:basedOn w:val="DefaultParagraphFont"/>
    <w:uiPriority w:val="33"/>
    <w:qFormat/>
    <w:rsid w:val="00E467F9"/>
    <w:rPr>
      <w:b/>
      <w:bCs/>
      <w:smallCaps/>
      <w:spacing w:val="10"/>
    </w:rPr>
  </w:style>
  <w:style w:type="character" w:customStyle="1" w:styleId="NoSpacingChar">
    <w:name w:val="No Spacing Char"/>
    <w:basedOn w:val="DefaultParagraphFont"/>
    <w:link w:val="NoSpacing"/>
    <w:uiPriority w:val="1"/>
    <w:rsid w:val="00D81439"/>
  </w:style>
  <w:style w:type="character" w:styleId="FollowedHyperlink">
    <w:name w:val="FollowedHyperlink"/>
    <w:basedOn w:val="DefaultParagraphFont"/>
    <w:uiPriority w:val="99"/>
    <w:semiHidden/>
    <w:unhideWhenUsed/>
    <w:rsid w:val="00CD50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6081">
      <w:bodyDiv w:val="1"/>
      <w:marLeft w:val="0"/>
      <w:marRight w:val="0"/>
      <w:marTop w:val="0"/>
      <w:marBottom w:val="0"/>
      <w:divBdr>
        <w:top w:val="none" w:sz="0" w:space="0" w:color="auto"/>
        <w:left w:val="none" w:sz="0" w:space="0" w:color="auto"/>
        <w:bottom w:val="none" w:sz="0" w:space="0" w:color="auto"/>
        <w:right w:val="none" w:sz="0" w:space="0" w:color="auto"/>
      </w:divBdr>
    </w:div>
    <w:div w:id="159197897">
      <w:bodyDiv w:val="1"/>
      <w:marLeft w:val="0"/>
      <w:marRight w:val="0"/>
      <w:marTop w:val="0"/>
      <w:marBottom w:val="0"/>
      <w:divBdr>
        <w:top w:val="none" w:sz="0" w:space="0" w:color="auto"/>
        <w:left w:val="none" w:sz="0" w:space="0" w:color="auto"/>
        <w:bottom w:val="none" w:sz="0" w:space="0" w:color="auto"/>
        <w:right w:val="none" w:sz="0" w:space="0" w:color="auto"/>
      </w:divBdr>
    </w:div>
    <w:div w:id="304093283">
      <w:bodyDiv w:val="1"/>
      <w:marLeft w:val="0"/>
      <w:marRight w:val="0"/>
      <w:marTop w:val="0"/>
      <w:marBottom w:val="0"/>
      <w:divBdr>
        <w:top w:val="none" w:sz="0" w:space="0" w:color="auto"/>
        <w:left w:val="none" w:sz="0" w:space="0" w:color="auto"/>
        <w:bottom w:val="none" w:sz="0" w:space="0" w:color="auto"/>
        <w:right w:val="none" w:sz="0" w:space="0" w:color="auto"/>
      </w:divBdr>
    </w:div>
    <w:div w:id="351886006">
      <w:bodyDiv w:val="1"/>
      <w:marLeft w:val="0"/>
      <w:marRight w:val="0"/>
      <w:marTop w:val="0"/>
      <w:marBottom w:val="0"/>
      <w:divBdr>
        <w:top w:val="none" w:sz="0" w:space="0" w:color="auto"/>
        <w:left w:val="none" w:sz="0" w:space="0" w:color="auto"/>
        <w:bottom w:val="none" w:sz="0" w:space="0" w:color="auto"/>
        <w:right w:val="none" w:sz="0" w:space="0" w:color="auto"/>
      </w:divBdr>
    </w:div>
    <w:div w:id="393361316">
      <w:bodyDiv w:val="1"/>
      <w:marLeft w:val="0"/>
      <w:marRight w:val="0"/>
      <w:marTop w:val="0"/>
      <w:marBottom w:val="0"/>
      <w:divBdr>
        <w:top w:val="none" w:sz="0" w:space="0" w:color="auto"/>
        <w:left w:val="none" w:sz="0" w:space="0" w:color="auto"/>
        <w:bottom w:val="none" w:sz="0" w:space="0" w:color="auto"/>
        <w:right w:val="none" w:sz="0" w:space="0" w:color="auto"/>
      </w:divBdr>
    </w:div>
    <w:div w:id="468521867">
      <w:bodyDiv w:val="1"/>
      <w:marLeft w:val="0"/>
      <w:marRight w:val="0"/>
      <w:marTop w:val="0"/>
      <w:marBottom w:val="0"/>
      <w:divBdr>
        <w:top w:val="none" w:sz="0" w:space="0" w:color="auto"/>
        <w:left w:val="none" w:sz="0" w:space="0" w:color="auto"/>
        <w:bottom w:val="none" w:sz="0" w:space="0" w:color="auto"/>
        <w:right w:val="none" w:sz="0" w:space="0" w:color="auto"/>
      </w:divBdr>
    </w:div>
    <w:div w:id="473567698">
      <w:bodyDiv w:val="1"/>
      <w:marLeft w:val="0"/>
      <w:marRight w:val="0"/>
      <w:marTop w:val="0"/>
      <w:marBottom w:val="0"/>
      <w:divBdr>
        <w:top w:val="none" w:sz="0" w:space="0" w:color="auto"/>
        <w:left w:val="none" w:sz="0" w:space="0" w:color="auto"/>
        <w:bottom w:val="none" w:sz="0" w:space="0" w:color="auto"/>
        <w:right w:val="none" w:sz="0" w:space="0" w:color="auto"/>
      </w:divBdr>
    </w:div>
    <w:div w:id="492722610">
      <w:bodyDiv w:val="1"/>
      <w:marLeft w:val="0"/>
      <w:marRight w:val="0"/>
      <w:marTop w:val="0"/>
      <w:marBottom w:val="0"/>
      <w:divBdr>
        <w:top w:val="none" w:sz="0" w:space="0" w:color="auto"/>
        <w:left w:val="none" w:sz="0" w:space="0" w:color="auto"/>
        <w:bottom w:val="none" w:sz="0" w:space="0" w:color="auto"/>
        <w:right w:val="none" w:sz="0" w:space="0" w:color="auto"/>
      </w:divBdr>
    </w:div>
    <w:div w:id="538009534">
      <w:bodyDiv w:val="1"/>
      <w:marLeft w:val="0"/>
      <w:marRight w:val="0"/>
      <w:marTop w:val="0"/>
      <w:marBottom w:val="0"/>
      <w:divBdr>
        <w:top w:val="none" w:sz="0" w:space="0" w:color="auto"/>
        <w:left w:val="none" w:sz="0" w:space="0" w:color="auto"/>
        <w:bottom w:val="none" w:sz="0" w:space="0" w:color="auto"/>
        <w:right w:val="none" w:sz="0" w:space="0" w:color="auto"/>
      </w:divBdr>
    </w:div>
    <w:div w:id="592974830">
      <w:bodyDiv w:val="1"/>
      <w:marLeft w:val="0"/>
      <w:marRight w:val="0"/>
      <w:marTop w:val="0"/>
      <w:marBottom w:val="0"/>
      <w:divBdr>
        <w:top w:val="none" w:sz="0" w:space="0" w:color="auto"/>
        <w:left w:val="none" w:sz="0" w:space="0" w:color="auto"/>
        <w:bottom w:val="none" w:sz="0" w:space="0" w:color="auto"/>
        <w:right w:val="none" w:sz="0" w:space="0" w:color="auto"/>
      </w:divBdr>
    </w:div>
    <w:div w:id="631711363">
      <w:bodyDiv w:val="1"/>
      <w:marLeft w:val="0"/>
      <w:marRight w:val="0"/>
      <w:marTop w:val="0"/>
      <w:marBottom w:val="0"/>
      <w:divBdr>
        <w:top w:val="none" w:sz="0" w:space="0" w:color="auto"/>
        <w:left w:val="none" w:sz="0" w:space="0" w:color="auto"/>
        <w:bottom w:val="none" w:sz="0" w:space="0" w:color="auto"/>
        <w:right w:val="none" w:sz="0" w:space="0" w:color="auto"/>
      </w:divBdr>
    </w:div>
    <w:div w:id="649359267">
      <w:bodyDiv w:val="1"/>
      <w:marLeft w:val="0"/>
      <w:marRight w:val="0"/>
      <w:marTop w:val="0"/>
      <w:marBottom w:val="0"/>
      <w:divBdr>
        <w:top w:val="none" w:sz="0" w:space="0" w:color="auto"/>
        <w:left w:val="none" w:sz="0" w:space="0" w:color="auto"/>
        <w:bottom w:val="none" w:sz="0" w:space="0" w:color="auto"/>
        <w:right w:val="none" w:sz="0" w:space="0" w:color="auto"/>
      </w:divBdr>
    </w:div>
    <w:div w:id="657654263">
      <w:bodyDiv w:val="1"/>
      <w:marLeft w:val="0"/>
      <w:marRight w:val="0"/>
      <w:marTop w:val="0"/>
      <w:marBottom w:val="0"/>
      <w:divBdr>
        <w:top w:val="none" w:sz="0" w:space="0" w:color="auto"/>
        <w:left w:val="none" w:sz="0" w:space="0" w:color="auto"/>
        <w:bottom w:val="none" w:sz="0" w:space="0" w:color="auto"/>
        <w:right w:val="none" w:sz="0" w:space="0" w:color="auto"/>
      </w:divBdr>
    </w:div>
    <w:div w:id="881095059">
      <w:bodyDiv w:val="1"/>
      <w:marLeft w:val="0"/>
      <w:marRight w:val="0"/>
      <w:marTop w:val="0"/>
      <w:marBottom w:val="0"/>
      <w:divBdr>
        <w:top w:val="none" w:sz="0" w:space="0" w:color="auto"/>
        <w:left w:val="none" w:sz="0" w:space="0" w:color="auto"/>
        <w:bottom w:val="none" w:sz="0" w:space="0" w:color="auto"/>
        <w:right w:val="none" w:sz="0" w:space="0" w:color="auto"/>
      </w:divBdr>
    </w:div>
    <w:div w:id="947083220">
      <w:bodyDiv w:val="1"/>
      <w:marLeft w:val="0"/>
      <w:marRight w:val="0"/>
      <w:marTop w:val="0"/>
      <w:marBottom w:val="0"/>
      <w:divBdr>
        <w:top w:val="none" w:sz="0" w:space="0" w:color="auto"/>
        <w:left w:val="none" w:sz="0" w:space="0" w:color="auto"/>
        <w:bottom w:val="none" w:sz="0" w:space="0" w:color="auto"/>
        <w:right w:val="none" w:sz="0" w:space="0" w:color="auto"/>
      </w:divBdr>
    </w:div>
    <w:div w:id="1090849813">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5">
          <w:marLeft w:val="216"/>
          <w:marRight w:val="0"/>
          <w:marTop w:val="0"/>
          <w:marBottom w:val="0"/>
          <w:divBdr>
            <w:top w:val="none" w:sz="0" w:space="0" w:color="auto"/>
            <w:left w:val="none" w:sz="0" w:space="0" w:color="auto"/>
            <w:bottom w:val="none" w:sz="0" w:space="0" w:color="auto"/>
            <w:right w:val="none" w:sz="0" w:space="0" w:color="auto"/>
          </w:divBdr>
        </w:div>
        <w:div w:id="1545752356">
          <w:marLeft w:val="216"/>
          <w:marRight w:val="0"/>
          <w:marTop w:val="0"/>
          <w:marBottom w:val="0"/>
          <w:divBdr>
            <w:top w:val="none" w:sz="0" w:space="0" w:color="auto"/>
            <w:left w:val="none" w:sz="0" w:space="0" w:color="auto"/>
            <w:bottom w:val="none" w:sz="0" w:space="0" w:color="auto"/>
            <w:right w:val="none" w:sz="0" w:space="0" w:color="auto"/>
          </w:divBdr>
        </w:div>
        <w:div w:id="1140654336">
          <w:marLeft w:val="216"/>
          <w:marRight w:val="0"/>
          <w:marTop w:val="0"/>
          <w:marBottom w:val="0"/>
          <w:divBdr>
            <w:top w:val="none" w:sz="0" w:space="0" w:color="auto"/>
            <w:left w:val="none" w:sz="0" w:space="0" w:color="auto"/>
            <w:bottom w:val="none" w:sz="0" w:space="0" w:color="auto"/>
            <w:right w:val="none" w:sz="0" w:space="0" w:color="auto"/>
          </w:divBdr>
        </w:div>
        <w:div w:id="1805348670">
          <w:marLeft w:val="216"/>
          <w:marRight w:val="0"/>
          <w:marTop w:val="0"/>
          <w:marBottom w:val="0"/>
          <w:divBdr>
            <w:top w:val="none" w:sz="0" w:space="0" w:color="auto"/>
            <w:left w:val="none" w:sz="0" w:space="0" w:color="auto"/>
            <w:bottom w:val="none" w:sz="0" w:space="0" w:color="auto"/>
            <w:right w:val="none" w:sz="0" w:space="0" w:color="auto"/>
          </w:divBdr>
        </w:div>
        <w:div w:id="1502356804">
          <w:marLeft w:val="216"/>
          <w:marRight w:val="0"/>
          <w:marTop w:val="0"/>
          <w:marBottom w:val="0"/>
          <w:divBdr>
            <w:top w:val="none" w:sz="0" w:space="0" w:color="auto"/>
            <w:left w:val="none" w:sz="0" w:space="0" w:color="auto"/>
            <w:bottom w:val="none" w:sz="0" w:space="0" w:color="auto"/>
            <w:right w:val="none" w:sz="0" w:space="0" w:color="auto"/>
          </w:divBdr>
        </w:div>
      </w:divsChild>
    </w:div>
    <w:div w:id="1218666596">
      <w:bodyDiv w:val="1"/>
      <w:marLeft w:val="0"/>
      <w:marRight w:val="0"/>
      <w:marTop w:val="0"/>
      <w:marBottom w:val="0"/>
      <w:divBdr>
        <w:top w:val="none" w:sz="0" w:space="0" w:color="auto"/>
        <w:left w:val="none" w:sz="0" w:space="0" w:color="auto"/>
        <w:bottom w:val="none" w:sz="0" w:space="0" w:color="auto"/>
        <w:right w:val="none" w:sz="0" w:space="0" w:color="auto"/>
      </w:divBdr>
    </w:div>
    <w:div w:id="1286110154">
      <w:bodyDiv w:val="1"/>
      <w:marLeft w:val="0"/>
      <w:marRight w:val="0"/>
      <w:marTop w:val="0"/>
      <w:marBottom w:val="0"/>
      <w:divBdr>
        <w:top w:val="none" w:sz="0" w:space="0" w:color="auto"/>
        <w:left w:val="none" w:sz="0" w:space="0" w:color="auto"/>
        <w:bottom w:val="none" w:sz="0" w:space="0" w:color="auto"/>
        <w:right w:val="none" w:sz="0" w:space="0" w:color="auto"/>
      </w:divBdr>
      <w:divsChild>
        <w:div w:id="293143058">
          <w:marLeft w:val="446"/>
          <w:marRight w:val="0"/>
          <w:marTop w:val="0"/>
          <w:marBottom w:val="0"/>
          <w:divBdr>
            <w:top w:val="none" w:sz="0" w:space="0" w:color="auto"/>
            <w:left w:val="none" w:sz="0" w:space="0" w:color="auto"/>
            <w:bottom w:val="none" w:sz="0" w:space="0" w:color="auto"/>
            <w:right w:val="none" w:sz="0" w:space="0" w:color="auto"/>
          </w:divBdr>
        </w:div>
        <w:div w:id="1753425509">
          <w:marLeft w:val="907"/>
          <w:marRight w:val="0"/>
          <w:marTop w:val="0"/>
          <w:marBottom w:val="0"/>
          <w:divBdr>
            <w:top w:val="none" w:sz="0" w:space="0" w:color="auto"/>
            <w:left w:val="none" w:sz="0" w:space="0" w:color="auto"/>
            <w:bottom w:val="none" w:sz="0" w:space="0" w:color="auto"/>
            <w:right w:val="none" w:sz="0" w:space="0" w:color="auto"/>
          </w:divBdr>
        </w:div>
        <w:div w:id="28382356">
          <w:marLeft w:val="1339"/>
          <w:marRight w:val="0"/>
          <w:marTop w:val="0"/>
          <w:marBottom w:val="0"/>
          <w:divBdr>
            <w:top w:val="none" w:sz="0" w:space="0" w:color="auto"/>
            <w:left w:val="none" w:sz="0" w:space="0" w:color="auto"/>
            <w:bottom w:val="none" w:sz="0" w:space="0" w:color="auto"/>
            <w:right w:val="none" w:sz="0" w:space="0" w:color="auto"/>
          </w:divBdr>
        </w:div>
        <w:div w:id="2104295593">
          <w:marLeft w:val="1786"/>
          <w:marRight w:val="0"/>
          <w:marTop w:val="0"/>
          <w:marBottom w:val="0"/>
          <w:divBdr>
            <w:top w:val="none" w:sz="0" w:space="0" w:color="auto"/>
            <w:left w:val="none" w:sz="0" w:space="0" w:color="auto"/>
            <w:bottom w:val="none" w:sz="0" w:space="0" w:color="auto"/>
            <w:right w:val="none" w:sz="0" w:space="0" w:color="auto"/>
          </w:divBdr>
        </w:div>
      </w:divsChild>
    </w:div>
    <w:div w:id="1314406850">
      <w:bodyDiv w:val="1"/>
      <w:marLeft w:val="0"/>
      <w:marRight w:val="0"/>
      <w:marTop w:val="0"/>
      <w:marBottom w:val="0"/>
      <w:divBdr>
        <w:top w:val="none" w:sz="0" w:space="0" w:color="auto"/>
        <w:left w:val="none" w:sz="0" w:space="0" w:color="auto"/>
        <w:bottom w:val="none" w:sz="0" w:space="0" w:color="auto"/>
        <w:right w:val="none" w:sz="0" w:space="0" w:color="auto"/>
      </w:divBdr>
    </w:div>
    <w:div w:id="1354111412">
      <w:bodyDiv w:val="1"/>
      <w:marLeft w:val="0"/>
      <w:marRight w:val="0"/>
      <w:marTop w:val="0"/>
      <w:marBottom w:val="0"/>
      <w:divBdr>
        <w:top w:val="none" w:sz="0" w:space="0" w:color="auto"/>
        <w:left w:val="none" w:sz="0" w:space="0" w:color="auto"/>
        <w:bottom w:val="none" w:sz="0" w:space="0" w:color="auto"/>
        <w:right w:val="none" w:sz="0" w:space="0" w:color="auto"/>
      </w:divBdr>
    </w:div>
    <w:div w:id="1419785008">
      <w:bodyDiv w:val="1"/>
      <w:marLeft w:val="0"/>
      <w:marRight w:val="0"/>
      <w:marTop w:val="0"/>
      <w:marBottom w:val="0"/>
      <w:divBdr>
        <w:top w:val="none" w:sz="0" w:space="0" w:color="auto"/>
        <w:left w:val="none" w:sz="0" w:space="0" w:color="auto"/>
        <w:bottom w:val="none" w:sz="0" w:space="0" w:color="auto"/>
        <w:right w:val="none" w:sz="0" w:space="0" w:color="auto"/>
      </w:divBdr>
    </w:div>
    <w:div w:id="1476873862">
      <w:bodyDiv w:val="1"/>
      <w:marLeft w:val="0"/>
      <w:marRight w:val="0"/>
      <w:marTop w:val="0"/>
      <w:marBottom w:val="0"/>
      <w:divBdr>
        <w:top w:val="none" w:sz="0" w:space="0" w:color="auto"/>
        <w:left w:val="none" w:sz="0" w:space="0" w:color="auto"/>
        <w:bottom w:val="none" w:sz="0" w:space="0" w:color="auto"/>
        <w:right w:val="none" w:sz="0" w:space="0" w:color="auto"/>
      </w:divBdr>
    </w:div>
    <w:div w:id="1485924687">
      <w:bodyDiv w:val="1"/>
      <w:marLeft w:val="0"/>
      <w:marRight w:val="0"/>
      <w:marTop w:val="0"/>
      <w:marBottom w:val="0"/>
      <w:divBdr>
        <w:top w:val="none" w:sz="0" w:space="0" w:color="auto"/>
        <w:left w:val="none" w:sz="0" w:space="0" w:color="auto"/>
        <w:bottom w:val="none" w:sz="0" w:space="0" w:color="auto"/>
        <w:right w:val="none" w:sz="0" w:space="0" w:color="auto"/>
      </w:divBdr>
    </w:div>
    <w:div w:id="1542786410">
      <w:bodyDiv w:val="1"/>
      <w:marLeft w:val="0"/>
      <w:marRight w:val="0"/>
      <w:marTop w:val="0"/>
      <w:marBottom w:val="0"/>
      <w:divBdr>
        <w:top w:val="none" w:sz="0" w:space="0" w:color="auto"/>
        <w:left w:val="none" w:sz="0" w:space="0" w:color="auto"/>
        <w:bottom w:val="none" w:sz="0" w:space="0" w:color="auto"/>
        <w:right w:val="none" w:sz="0" w:space="0" w:color="auto"/>
      </w:divBdr>
    </w:div>
    <w:div w:id="1643846502">
      <w:bodyDiv w:val="1"/>
      <w:marLeft w:val="0"/>
      <w:marRight w:val="0"/>
      <w:marTop w:val="0"/>
      <w:marBottom w:val="0"/>
      <w:divBdr>
        <w:top w:val="none" w:sz="0" w:space="0" w:color="auto"/>
        <w:left w:val="none" w:sz="0" w:space="0" w:color="auto"/>
        <w:bottom w:val="none" w:sz="0" w:space="0" w:color="auto"/>
        <w:right w:val="none" w:sz="0" w:space="0" w:color="auto"/>
      </w:divBdr>
    </w:div>
    <w:div w:id="1669167820">
      <w:bodyDiv w:val="1"/>
      <w:marLeft w:val="0"/>
      <w:marRight w:val="0"/>
      <w:marTop w:val="0"/>
      <w:marBottom w:val="0"/>
      <w:divBdr>
        <w:top w:val="none" w:sz="0" w:space="0" w:color="auto"/>
        <w:left w:val="none" w:sz="0" w:space="0" w:color="auto"/>
        <w:bottom w:val="none" w:sz="0" w:space="0" w:color="auto"/>
        <w:right w:val="none" w:sz="0" w:space="0" w:color="auto"/>
      </w:divBdr>
    </w:div>
    <w:div w:id="1716930151">
      <w:bodyDiv w:val="1"/>
      <w:marLeft w:val="0"/>
      <w:marRight w:val="0"/>
      <w:marTop w:val="0"/>
      <w:marBottom w:val="0"/>
      <w:divBdr>
        <w:top w:val="none" w:sz="0" w:space="0" w:color="auto"/>
        <w:left w:val="none" w:sz="0" w:space="0" w:color="auto"/>
        <w:bottom w:val="none" w:sz="0" w:space="0" w:color="auto"/>
        <w:right w:val="none" w:sz="0" w:space="0" w:color="auto"/>
      </w:divBdr>
    </w:div>
    <w:div w:id="1717584494">
      <w:bodyDiv w:val="1"/>
      <w:marLeft w:val="0"/>
      <w:marRight w:val="0"/>
      <w:marTop w:val="0"/>
      <w:marBottom w:val="0"/>
      <w:divBdr>
        <w:top w:val="none" w:sz="0" w:space="0" w:color="auto"/>
        <w:left w:val="none" w:sz="0" w:space="0" w:color="auto"/>
        <w:bottom w:val="none" w:sz="0" w:space="0" w:color="auto"/>
        <w:right w:val="none" w:sz="0" w:space="0" w:color="auto"/>
      </w:divBdr>
    </w:div>
    <w:div w:id="1923834775">
      <w:bodyDiv w:val="1"/>
      <w:marLeft w:val="0"/>
      <w:marRight w:val="0"/>
      <w:marTop w:val="0"/>
      <w:marBottom w:val="0"/>
      <w:divBdr>
        <w:top w:val="none" w:sz="0" w:space="0" w:color="auto"/>
        <w:left w:val="none" w:sz="0" w:space="0" w:color="auto"/>
        <w:bottom w:val="none" w:sz="0" w:space="0" w:color="auto"/>
        <w:right w:val="none" w:sz="0" w:space="0" w:color="auto"/>
      </w:divBdr>
    </w:div>
    <w:div w:id="1927491253">
      <w:bodyDiv w:val="1"/>
      <w:marLeft w:val="0"/>
      <w:marRight w:val="0"/>
      <w:marTop w:val="0"/>
      <w:marBottom w:val="0"/>
      <w:divBdr>
        <w:top w:val="none" w:sz="0" w:space="0" w:color="auto"/>
        <w:left w:val="none" w:sz="0" w:space="0" w:color="auto"/>
        <w:bottom w:val="none" w:sz="0" w:space="0" w:color="auto"/>
        <w:right w:val="none" w:sz="0" w:space="0" w:color="auto"/>
      </w:divBdr>
    </w:div>
    <w:div w:id="1951085850">
      <w:bodyDiv w:val="1"/>
      <w:marLeft w:val="0"/>
      <w:marRight w:val="0"/>
      <w:marTop w:val="0"/>
      <w:marBottom w:val="0"/>
      <w:divBdr>
        <w:top w:val="none" w:sz="0" w:space="0" w:color="auto"/>
        <w:left w:val="none" w:sz="0" w:space="0" w:color="auto"/>
        <w:bottom w:val="none" w:sz="0" w:space="0" w:color="auto"/>
        <w:right w:val="none" w:sz="0" w:space="0" w:color="auto"/>
      </w:divBdr>
    </w:div>
    <w:div w:id="1961497168">
      <w:bodyDiv w:val="1"/>
      <w:marLeft w:val="0"/>
      <w:marRight w:val="0"/>
      <w:marTop w:val="0"/>
      <w:marBottom w:val="0"/>
      <w:divBdr>
        <w:top w:val="none" w:sz="0" w:space="0" w:color="auto"/>
        <w:left w:val="none" w:sz="0" w:space="0" w:color="auto"/>
        <w:bottom w:val="none" w:sz="0" w:space="0" w:color="auto"/>
        <w:right w:val="none" w:sz="0" w:space="0" w:color="auto"/>
      </w:divBdr>
    </w:div>
    <w:div w:id="1972636279">
      <w:bodyDiv w:val="1"/>
      <w:marLeft w:val="0"/>
      <w:marRight w:val="0"/>
      <w:marTop w:val="0"/>
      <w:marBottom w:val="0"/>
      <w:divBdr>
        <w:top w:val="none" w:sz="0" w:space="0" w:color="auto"/>
        <w:left w:val="none" w:sz="0" w:space="0" w:color="auto"/>
        <w:bottom w:val="none" w:sz="0" w:space="0" w:color="auto"/>
        <w:right w:val="none" w:sz="0" w:space="0" w:color="auto"/>
      </w:divBdr>
    </w:div>
    <w:div w:id="21072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WXZxUdqRsk" TargetMode="External"/><Relationship Id="rId18" Type="http://schemas.openxmlformats.org/officeDocument/2006/relationships/hyperlink" Target="https://pacehr.techmahindra.com/" TargetMode="External"/><Relationship Id="rId26" Type="http://schemas.openxmlformats.org/officeDocument/2006/relationships/hyperlink" Target="https://apps.techmahindra.com" TargetMode="External"/><Relationship Id="rId39" Type="http://schemas.openxmlformats.org/officeDocument/2006/relationships/footer" Target="footer1.xml"/><Relationship Id="rId21" Type="http://schemas.openxmlformats.org/officeDocument/2006/relationships/hyperlink" Target="mailto:TIMServiceDesk@TechMahindra.com"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wingo.techmahindra.com/Twingohome.aspx" TargetMode="External"/><Relationship Id="rId20" Type="http://schemas.openxmlformats.org/officeDocument/2006/relationships/hyperlink" Target="https://helpnxt.techmahindra.com" TargetMode="External"/><Relationship Id="rId29" Type="http://schemas.openxmlformats.org/officeDocument/2006/relationships/hyperlink" Target="mailto:ilearn_donotreply@sumtotalsystems.co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pps.techmahindra.com/"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youtube.com/watch?v=jYTPNUQXsag" TargetMode="External"/><Relationship Id="rId23" Type="http://schemas.openxmlformats.org/officeDocument/2006/relationships/image" Target="media/image3.jpeg"/><Relationship Id="rId28" Type="http://schemas.openxmlformats.org/officeDocument/2006/relationships/hyperlink" Target="https://kee.techmahindra.com/sites/HR/Induction/SitePages/Home.aspx" TargetMode="External"/><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hr.techmahindra.com/"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8tSZgBpkT28" TargetMode="External"/><Relationship Id="rId22" Type="http://schemas.openxmlformats.org/officeDocument/2006/relationships/hyperlink" Target="https://helpnxt.techmahindra.com" TargetMode="External"/><Relationship Id="rId27" Type="http://schemas.openxmlformats.org/officeDocument/2006/relationships/hyperlink" Target="https://csportal.techmahindra.com/IDCards/Presentation/Associate/AssociateApplication.aspx" TargetMode="External"/><Relationship Id="rId30" Type="http://schemas.openxmlformats.org/officeDocument/2006/relationships/hyperlink" Target="https://helpnxt.techmahindra.com" TargetMode="External"/><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s://mybeatplus.techmahindra.com/" TargetMode="External"/><Relationship Id="rId25" Type="http://schemas.openxmlformats.org/officeDocument/2006/relationships/hyperlink" Target="mailto:CIO.Mobility@techmahindra.com" TargetMode="External"/><Relationship Id="rId33" Type="http://schemas.openxmlformats.org/officeDocument/2006/relationships/image" Target="media/image6.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sv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00823003\Documents\Custom%20Office%20Templates\TechM%20Defaul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Categories0 xmlns="4d6ad1ba-d08e-4b75-8db3-2812d04b0920">System Elements</Categories0>
    <Buisness xmlns="4d6ad1ba-d08e-4b75-8db3-2812d04b0920">Corporate</Buisn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DB49D88D31094DA120D26E4D4F3F0E" ma:contentTypeVersion="12" ma:contentTypeDescription="Create a new document." ma:contentTypeScope="" ma:versionID="177528042dfc9983a61241e73ce23cff">
  <xsd:schema xmlns:xsd="http://www.w3.org/2001/XMLSchema" xmlns:xs="http://www.w3.org/2001/XMLSchema" xmlns:p="http://schemas.microsoft.com/office/2006/metadata/properties" xmlns:ns3="4d6ad1ba-d08e-4b75-8db3-2812d04b0920" targetNamespace="http://schemas.microsoft.com/office/2006/metadata/properties" ma:root="true" ma:fieldsID="e7a484c8c8fa8045003fe2170f633c7a" ns3:_="">
    <xsd:import namespace="4d6ad1ba-d08e-4b75-8db3-2812d04b0920"/>
    <xsd:element name="properties">
      <xsd:complexType>
        <xsd:sequence>
          <xsd:element name="documentManagement">
            <xsd:complexType>
              <xsd:all>
                <xsd:element ref="ns3:Categories0" minOccurs="0"/>
                <xsd:element ref="ns3:Buisn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ad1ba-d08e-4b75-8db3-2812d04b0920" elementFormDefault="qualified">
    <xsd:import namespace="http://schemas.microsoft.com/office/2006/documentManagement/types"/>
    <xsd:import namespace="http://schemas.microsoft.com/office/infopath/2007/PartnerControls"/>
    <xsd:element name="Categories0" ma:index="9" nillable="true" ma:displayName="Categories" ma:default="System Elements" ma:format="Dropdown" ma:internalName="Categories0">
      <xsd:simpleType>
        <xsd:restriction base="dms:Choice">
          <xsd:enumeration value="System Elements"/>
          <xsd:enumeration value="Stationary"/>
          <xsd:enumeration value="Signage"/>
          <xsd:enumeration value="Collateral"/>
          <xsd:enumeration value="Advertising"/>
          <xsd:enumeration value="Digital"/>
        </xsd:restriction>
      </xsd:simpleType>
    </xsd:element>
    <xsd:element name="Buisness" ma:index="10" nillable="true" ma:displayName="Buisness" ma:default="Corporate" ma:format="Dropdown" ma:internalName="Buisness">
      <xsd:simpleType>
        <xsd:restriction base="dms:Choice">
          <xsd:enumeration value="Corporate"/>
          <xsd:enumeration value="Mobility"/>
          <xsd:enumeration value="B2B"/>
          <xsd:enumeration value="Non mobility"/>
          <xsd:enumeration value="B2C"/>
          <xsd:enumeration value="Joint Ventur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317F9C-1428-4C57-A293-AD58884C5E39}">
  <ds:schemaRefs>
    <ds:schemaRef ds:uri="http://schemas.openxmlformats.org/officeDocument/2006/bibliography"/>
  </ds:schemaRefs>
</ds:datastoreItem>
</file>

<file path=customXml/itemProps2.xml><?xml version="1.0" encoding="utf-8"?>
<ds:datastoreItem xmlns:ds="http://schemas.openxmlformats.org/officeDocument/2006/customXml" ds:itemID="{53F69684-6C05-412F-B654-DF0E8705B564}">
  <ds:schemaRefs>
    <ds:schemaRef ds:uri="http://schemas.microsoft.com/office/2006/metadata/properties"/>
    <ds:schemaRef ds:uri="4d6ad1ba-d08e-4b75-8db3-2812d04b0920"/>
  </ds:schemaRefs>
</ds:datastoreItem>
</file>

<file path=customXml/itemProps3.xml><?xml version="1.0" encoding="utf-8"?>
<ds:datastoreItem xmlns:ds="http://schemas.openxmlformats.org/officeDocument/2006/customXml" ds:itemID="{421C871E-212F-4B93-9546-6074D410AF82}">
  <ds:schemaRefs>
    <ds:schemaRef ds:uri="http://schemas.microsoft.com/sharepoint/v3/contenttype/forms"/>
  </ds:schemaRefs>
</ds:datastoreItem>
</file>

<file path=customXml/itemProps4.xml><?xml version="1.0" encoding="utf-8"?>
<ds:datastoreItem xmlns:ds="http://schemas.openxmlformats.org/officeDocument/2006/customXml" ds:itemID="{11E43456-2B12-4237-83B9-D4D1C6EF6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ad1ba-d08e-4b75-8db3-2812d04b0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TechM Default</Template>
  <TotalTime>1</TotalTime>
  <Pages>8</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Mahindra Group</vt:lpstr>
    </vt:vector>
  </TitlesOfParts>
  <Company>SCSL</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 Group</dc:title>
  <dc:creator>Ashwin Derick</dc:creator>
  <cp:lastModifiedBy>Ashwin Derick</cp:lastModifiedBy>
  <cp:revision>3</cp:revision>
  <cp:lastPrinted>2023-03-27T05:51:00Z</cp:lastPrinted>
  <dcterms:created xsi:type="dcterms:W3CDTF">2023-09-08T08:24:00Z</dcterms:created>
  <dcterms:modified xsi:type="dcterms:W3CDTF">2023-09-29T05:44:00Z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0x01010013DB49D88D31094DA120D26E4D4F3F0E</vt:lpwstr>
  </property>
  <property fmtid="{D5CDD505-2E9C-101B-9397-08002B2CF9AE}" pid="3" name="DLPManualFileClassification">
    <vt:lpwstr>{592EF732-0040-4D4C-BE25-DB2EA80E9F94} {DBBDCB4C-63C7-4D36-9235-9F8C1142AD5E} {D7940053-B6CF-4437-8B9F-F69E083BB005} {0144A1D0-BD0F-44F4-BEA1-74F69FE4F736}</vt:lpwstr>
  </property>
  <property fmtid="{D5CDD505-2E9C-101B-9397-08002B2CF9AE}" pid="4" name="DLPManualFileClassificationLastModifiedBy">
    <vt:lpwstr>TECHMAHINDRA\AD00823003</vt:lpwstr>
  </property>
  <property fmtid="{D5CDD505-2E9C-101B-9397-08002B2CF9AE}" pid="5" name="DLPManualFileClassificationLastModificationDate">
    <vt:lpwstr>1698996355</vt:lpwstr>
  </property>
  <property fmtid="{D5CDD505-2E9C-101B-9397-08002B2CF9AE}" pid="6" name="DLPManualFileClassificationVersion">
    <vt:lpwstr>11.6.400.34</vt:lpwstr>
  </property>
  <property fmtid="{D5CDD505-2E9C-101B-9397-08002B2CF9AE}" pid="7" name="MSIP_Label_7331f486-f8b5-456b-a19a-dbe0d296c5fd_Enabled">
    <vt:lpwstr>true</vt:lpwstr>
  </property>
  <property fmtid="{D5CDD505-2E9C-101B-9397-08002B2CF9AE}" pid="8" name="MSIP_Label_7331f486-f8b5-456b-a19a-dbe0d296c5fd_SetDate">
    <vt:lpwstr>2022-09-23T08:52:31Z</vt:lpwstr>
  </property>
  <property fmtid="{D5CDD505-2E9C-101B-9397-08002B2CF9AE}" pid="9" name="MSIP_Label_7331f486-f8b5-456b-a19a-dbe0d296c5fd_Method">
    <vt:lpwstr>Standard</vt:lpwstr>
  </property>
  <property fmtid="{D5CDD505-2E9C-101B-9397-08002B2CF9AE}" pid="10" name="MSIP_Label_7331f486-f8b5-456b-a19a-dbe0d296c5fd_Name">
    <vt:lpwstr>Company Confidential Internal Use</vt:lpwstr>
  </property>
  <property fmtid="{D5CDD505-2E9C-101B-9397-08002B2CF9AE}" pid="11" name="MSIP_Label_7331f486-f8b5-456b-a19a-dbe0d296c5fd_SiteId">
    <vt:lpwstr>edf442f5-b994-4c86-a131-b42b03a16c95</vt:lpwstr>
  </property>
  <property fmtid="{D5CDD505-2E9C-101B-9397-08002B2CF9AE}" pid="12" name="MSIP_Label_7331f486-f8b5-456b-a19a-dbe0d296c5fd_ActionId">
    <vt:lpwstr>4f7d6ffa-be87-4433-8554-7766e9e37a4e</vt:lpwstr>
  </property>
  <property fmtid="{D5CDD505-2E9C-101B-9397-08002B2CF9AE}" pid="13" name="MSIP_Label_7331f486-f8b5-456b-a19a-dbe0d296c5fd_ContentBits">
    <vt:lpwstr>0</vt:lpwstr>
  </property>
</Properties>
</file>