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079" w:rsidRDefault="00614749" w:rsidP="00614749">
      <w:pPr>
        <w:jc w:val="center"/>
        <w:rPr>
          <w:b/>
          <w:sz w:val="28"/>
          <w:szCs w:val="28"/>
        </w:rPr>
      </w:pPr>
      <w:r w:rsidRPr="00952A00">
        <w:rPr>
          <w:b/>
          <w:sz w:val="28"/>
          <w:szCs w:val="28"/>
        </w:rPr>
        <w:t>New Timesheet Interface</w:t>
      </w:r>
    </w:p>
    <w:p w:rsidR="00707D49" w:rsidRDefault="00707D49" w:rsidP="00614749">
      <w:pPr>
        <w:jc w:val="center"/>
        <w:rPr>
          <w:b/>
        </w:rPr>
      </w:pPr>
      <w:r>
        <w:rPr>
          <w:b/>
          <w:sz w:val="28"/>
          <w:szCs w:val="28"/>
        </w:rPr>
        <w:t>Associate login</w:t>
      </w:r>
    </w:p>
    <w:p w:rsidR="00FB6CED" w:rsidRDefault="00FB6CED" w:rsidP="00FB6CED">
      <w:pPr>
        <w:rPr>
          <w:b/>
        </w:rPr>
      </w:pPr>
    </w:p>
    <w:p w:rsidR="00FB6CED" w:rsidRDefault="00503317" w:rsidP="00FB6CED">
      <w:r>
        <w:t>Use the below Path</w:t>
      </w:r>
      <w:r w:rsidR="000D5F1F">
        <w:t xml:space="preserve"> </w:t>
      </w:r>
      <w:r w:rsidR="00CD2635">
        <w:t>or link</w:t>
      </w:r>
      <w:r>
        <w:t xml:space="preserve"> to access Timesheet interface and login using your network </w:t>
      </w:r>
      <w:r w:rsidR="00CD2635">
        <w:t>credentials (</w:t>
      </w:r>
      <w:r w:rsidR="000D5F1F">
        <w:t>LAN ID/ Password)</w:t>
      </w:r>
    </w:p>
    <w:p w:rsidR="00503317" w:rsidRDefault="00503317" w:rsidP="00FB6CED">
      <w:r>
        <w:tab/>
        <w:t>Path: Easy &gt; Timesheet Entry</w:t>
      </w:r>
    </w:p>
    <w:p w:rsidR="00503317" w:rsidRDefault="00503317" w:rsidP="00FB6CED">
      <w:r>
        <w:tab/>
        <w:t xml:space="preserve">Link: </w:t>
      </w:r>
      <w:hyperlink r:id="rId5" w:history="1">
        <w:r w:rsidRPr="00F74467">
          <w:rPr>
            <w:rStyle w:val="Hyperlink"/>
          </w:rPr>
          <w:t>https://timesheet.techmahindra.com/</w:t>
        </w:r>
      </w:hyperlink>
    </w:p>
    <w:p w:rsidR="00FB6CED" w:rsidRDefault="00503317" w:rsidP="00FB6CED">
      <w:r>
        <w:rPr>
          <w:noProof/>
        </w:rPr>
        <w:drawing>
          <wp:anchor distT="0" distB="0" distL="114300" distR="114300" simplePos="0" relativeHeight="251659776" behindDoc="0" locked="0" layoutInCell="1" allowOverlap="1" wp14:anchorId="71649203" wp14:editId="3A426B3C">
            <wp:simplePos x="0" y="0"/>
            <wp:positionH relativeFrom="column">
              <wp:posOffset>-180975</wp:posOffset>
            </wp:positionH>
            <wp:positionV relativeFrom="paragraph">
              <wp:posOffset>3378835</wp:posOffset>
            </wp:positionV>
            <wp:extent cx="6004560" cy="2752725"/>
            <wp:effectExtent l="19050" t="19050" r="15240" b="285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752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E19">
        <w:rPr>
          <w:noProof/>
        </w:rPr>
        <w:drawing>
          <wp:anchor distT="0" distB="0" distL="114300" distR="114300" simplePos="0" relativeHeight="251655680" behindDoc="0" locked="0" layoutInCell="1" allowOverlap="1" wp14:anchorId="3E6E6A03" wp14:editId="2CE5D599">
            <wp:simplePos x="0" y="0"/>
            <wp:positionH relativeFrom="column">
              <wp:posOffset>-182880</wp:posOffset>
            </wp:positionH>
            <wp:positionV relativeFrom="paragraph">
              <wp:posOffset>214630</wp:posOffset>
            </wp:positionV>
            <wp:extent cx="5939790" cy="2743200"/>
            <wp:effectExtent l="19050" t="19050" r="22860" b="190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F1F" w:rsidRDefault="000D5F1F" w:rsidP="000D5F1F">
      <w:r>
        <w:lastRenderedPageBreak/>
        <w:t xml:space="preserve">You will be navigated to below screen with current week details. </w:t>
      </w:r>
      <w:r w:rsidRPr="001339E3">
        <w:t>Associate can chose previous dates by using “Select Month” and “Select week” for previous dates</w:t>
      </w:r>
    </w:p>
    <w:p w:rsidR="000D5F1F" w:rsidRDefault="000D5F1F" w:rsidP="00503317">
      <w:r w:rsidRPr="00B115C2"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70B66558" wp14:editId="205ACFDD">
            <wp:simplePos x="0" y="0"/>
            <wp:positionH relativeFrom="margin">
              <wp:posOffset>0</wp:posOffset>
            </wp:positionH>
            <wp:positionV relativeFrom="paragraph">
              <wp:posOffset>323215</wp:posOffset>
            </wp:positionV>
            <wp:extent cx="5939790" cy="2607945"/>
            <wp:effectExtent l="0" t="0" r="381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F1F" w:rsidRDefault="000D5F1F" w:rsidP="00503317"/>
    <w:p w:rsidR="00CD2635" w:rsidRDefault="00CD2635" w:rsidP="00FB6CED"/>
    <w:p w:rsidR="006F1EE6" w:rsidRDefault="006F1EE6" w:rsidP="00FB6CED">
      <w:r>
        <w:t>Associate need to select category from drop down values in “Project / Non-Project”, if category is project then need to select</w:t>
      </w:r>
      <w:r w:rsidR="00CD2635">
        <w:t xml:space="preserve"> appropriate project and </w:t>
      </w:r>
      <w:r>
        <w:t xml:space="preserve">task. </w:t>
      </w:r>
      <w:r w:rsidR="000D5F1F">
        <w:t>If Category is Non Project, select the appropriate task.</w:t>
      </w:r>
    </w:p>
    <w:p w:rsidR="00880173" w:rsidRDefault="00663275" w:rsidP="00FB6CED">
      <w:bookmarkStart w:id="0" w:name="_GoBack"/>
      <w:r>
        <w:rPr>
          <w:noProof/>
        </w:rPr>
        <w:drawing>
          <wp:anchor distT="0" distB="0" distL="114300" distR="114300" simplePos="0" relativeHeight="251661312" behindDoc="0" locked="0" layoutInCell="1" allowOverlap="1" wp14:anchorId="114B4EEA" wp14:editId="111F2D98">
            <wp:simplePos x="0" y="0"/>
            <wp:positionH relativeFrom="column">
              <wp:posOffset>-55880</wp:posOffset>
            </wp:positionH>
            <wp:positionV relativeFrom="paragraph">
              <wp:posOffset>159385</wp:posOffset>
            </wp:positionV>
            <wp:extent cx="5939790" cy="2504440"/>
            <wp:effectExtent l="19050" t="19050" r="22860" b="1016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63275" w:rsidRDefault="00663275" w:rsidP="00FB6CED"/>
    <w:p w:rsidR="004C37D3" w:rsidRDefault="004C37D3" w:rsidP="00FB6CED">
      <w:pPr>
        <w:rPr>
          <w:b/>
        </w:rPr>
      </w:pPr>
    </w:p>
    <w:p w:rsidR="006F1EE6" w:rsidRPr="00B115C2" w:rsidRDefault="006F1EE6" w:rsidP="00FB6CED">
      <w:pPr>
        <w:rPr>
          <w:b/>
        </w:rPr>
      </w:pPr>
    </w:p>
    <w:p w:rsidR="000B194C" w:rsidRDefault="00A06272" w:rsidP="000B194C">
      <w:r>
        <w:rPr>
          <w:noProof/>
        </w:rPr>
        <w:drawing>
          <wp:anchor distT="0" distB="0" distL="114300" distR="114300" simplePos="0" relativeHeight="251663360" behindDoc="0" locked="0" layoutInCell="1" allowOverlap="1" wp14:anchorId="65900C7C" wp14:editId="623BE2DD">
            <wp:simplePos x="0" y="0"/>
            <wp:positionH relativeFrom="column">
              <wp:posOffset>-40005</wp:posOffset>
            </wp:positionH>
            <wp:positionV relativeFrom="paragraph">
              <wp:posOffset>594995</wp:posOffset>
            </wp:positionV>
            <wp:extent cx="5939790" cy="2663825"/>
            <wp:effectExtent l="19050" t="19050" r="22860" b="222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EEE">
        <w:rPr>
          <w:noProof/>
        </w:rPr>
        <w:t>Associate</w:t>
      </w:r>
      <w:r w:rsidR="000B194C">
        <w:t xml:space="preserve"> can copy the tasks from </w:t>
      </w:r>
      <w:r w:rsidR="007A6153">
        <w:t xml:space="preserve">previous </w:t>
      </w:r>
      <w:r w:rsidR="000B194C">
        <w:t>week</w:t>
      </w:r>
      <w:r w:rsidR="007A6153">
        <w:t xml:space="preserve"> (if there is no change in tasks) by clicking on </w:t>
      </w:r>
      <w:r w:rsidR="000B194C">
        <w:t>“Copy Tasks from Previous Week”.</w:t>
      </w:r>
    </w:p>
    <w:p w:rsidR="00A06272" w:rsidRDefault="00A06272" w:rsidP="000B194C"/>
    <w:p w:rsidR="0065666E" w:rsidRDefault="00707D49" w:rsidP="0065666E">
      <w:r>
        <w:rPr>
          <w:noProof/>
        </w:rPr>
        <w:drawing>
          <wp:anchor distT="0" distB="0" distL="114300" distR="114300" simplePos="0" relativeHeight="251670528" behindDoc="0" locked="0" layoutInCell="1" allowOverlap="1" wp14:anchorId="32E1CA38" wp14:editId="1B179698">
            <wp:simplePos x="0" y="0"/>
            <wp:positionH relativeFrom="margin">
              <wp:align>center</wp:align>
            </wp:positionH>
            <wp:positionV relativeFrom="paragraph">
              <wp:posOffset>559435</wp:posOffset>
            </wp:positionV>
            <wp:extent cx="5939790" cy="1192530"/>
            <wp:effectExtent l="19050" t="19050" r="22860" b="266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92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66E">
        <w:t>Associ</w:t>
      </w:r>
      <w:r w:rsidR="00CD2635">
        <w:t>ate need to click on “+” button</w:t>
      </w:r>
      <w:r w:rsidR="0065666E">
        <w:t xml:space="preserve"> to add more rows, this is applicable for Associate w</w:t>
      </w:r>
      <w:r w:rsidR="00CD2635">
        <w:t>h</w:t>
      </w:r>
      <w:r w:rsidR="0065666E">
        <w:t xml:space="preserve">o are working </w:t>
      </w:r>
      <w:r w:rsidR="00CD2635">
        <w:t>on multiple</w:t>
      </w:r>
      <w:r w:rsidR="0065666E">
        <w:t xml:space="preserve"> project</w:t>
      </w:r>
      <w:r w:rsidR="00CD2635">
        <w:t>s</w:t>
      </w:r>
      <w:r w:rsidR="0065666E">
        <w:t xml:space="preserve"> or </w:t>
      </w:r>
      <w:r w:rsidR="00CD2635">
        <w:t xml:space="preserve">assigned to </w:t>
      </w:r>
      <w:r w:rsidR="0065666E">
        <w:t xml:space="preserve">multiple tasks </w:t>
      </w:r>
      <w:r w:rsidR="00CD2635">
        <w:t>of</w:t>
      </w:r>
      <w:r w:rsidR="0065666E">
        <w:t xml:space="preserve"> same project.</w:t>
      </w:r>
    </w:p>
    <w:p w:rsidR="001509F8" w:rsidRDefault="001509F8" w:rsidP="000B194C"/>
    <w:p w:rsidR="00707D49" w:rsidRDefault="00707D49" w:rsidP="000B194C"/>
    <w:p w:rsidR="00707D49" w:rsidRDefault="00707D49" w:rsidP="000B194C"/>
    <w:p w:rsidR="00707D49" w:rsidRDefault="00707D49" w:rsidP="000B194C"/>
    <w:p w:rsidR="00707D49" w:rsidRDefault="00707D49" w:rsidP="000B194C"/>
    <w:p w:rsidR="00707D49" w:rsidRDefault="00707D49" w:rsidP="000B194C"/>
    <w:p w:rsidR="00707D49" w:rsidRDefault="00707D49" w:rsidP="000B194C"/>
    <w:p w:rsidR="00707D49" w:rsidRDefault="00707D49" w:rsidP="000B194C"/>
    <w:p w:rsidR="00707D49" w:rsidRDefault="00707D49" w:rsidP="000B194C"/>
    <w:p w:rsidR="0065666E" w:rsidRDefault="00CD2635" w:rsidP="000B194C">
      <w:r>
        <w:t>Associate can even enter his timesheet efforts based on the actual efforts spent on project.</w:t>
      </w:r>
      <w:r w:rsidR="00707D49">
        <w:t xml:space="preserve"> </w:t>
      </w:r>
      <w:r>
        <w:t xml:space="preserve">He can enter timesheet efforts can be logged </w:t>
      </w:r>
      <w:r w:rsidR="00A56454">
        <w:t>in Project</w:t>
      </w:r>
      <w:r>
        <w:t xml:space="preserve"> category and also Non project category by adding a new row.</w:t>
      </w:r>
    </w:p>
    <w:p w:rsidR="0065666E" w:rsidRDefault="00A56454" w:rsidP="000B194C">
      <w:r w:rsidRPr="00B115C2"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0C9B4000" wp14:editId="3AF2F114">
            <wp:simplePos x="0" y="0"/>
            <wp:positionH relativeFrom="column">
              <wp:posOffset>-6350</wp:posOffset>
            </wp:positionH>
            <wp:positionV relativeFrom="paragraph">
              <wp:posOffset>3133090</wp:posOffset>
            </wp:positionV>
            <wp:extent cx="5931535" cy="2313940"/>
            <wp:effectExtent l="19050" t="19050" r="12065" b="1016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13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3063577" wp14:editId="703DC429">
            <wp:simplePos x="0" y="0"/>
            <wp:positionH relativeFrom="margin">
              <wp:posOffset>-20320</wp:posOffset>
            </wp:positionH>
            <wp:positionV relativeFrom="paragraph">
              <wp:posOffset>171450</wp:posOffset>
            </wp:positionV>
            <wp:extent cx="5939790" cy="2154555"/>
            <wp:effectExtent l="19050" t="19050" r="22860" b="171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9F8" w:rsidRDefault="00933B9D" w:rsidP="000B194C">
      <w:r>
        <w:t xml:space="preserve">Associate need </w:t>
      </w:r>
      <w:r w:rsidR="00CD2635">
        <w:t xml:space="preserve">to </w:t>
      </w:r>
      <w:r w:rsidR="00BF00E7">
        <w:t>click on “</w:t>
      </w:r>
      <w:r w:rsidR="00BF00E7" w:rsidRPr="00BF00E7">
        <w:rPr>
          <w:i/>
        </w:rPr>
        <w:t>Save Timesheet &amp; Exception</w:t>
      </w:r>
      <w:r w:rsidR="00BF00E7">
        <w:t>” button to save the data</w:t>
      </w:r>
      <w:r w:rsidR="00707D49">
        <w:t xml:space="preserve"> post filling timesheet</w:t>
      </w:r>
      <w:r w:rsidR="00BF00E7">
        <w:t>.</w:t>
      </w:r>
    </w:p>
    <w:p w:rsidR="001509F8" w:rsidRDefault="001509F8" w:rsidP="000B194C"/>
    <w:p w:rsidR="0051649E" w:rsidRDefault="0051649E" w:rsidP="000B194C"/>
    <w:p w:rsidR="00707D49" w:rsidRDefault="00707D49" w:rsidP="000B194C"/>
    <w:p w:rsidR="00707D49" w:rsidRDefault="00707D49" w:rsidP="000B194C"/>
    <w:p w:rsidR="00707D49" w:rsidRDefault="00707D49" w:rsidP="000B194C"/>
    <w:p w:rsidR="00707D49" w:rsidRDefault="00707D49" w:rsidP="000B194C"/>
    <w:p w:rsidR="00707D49" w:rsidRDefault="00707D49" w:rsidP="000B194C"/>
    <w:p w:rsidR="00707D49" w:rsidRDefault="00707D49" w:rsidP="000B194C"/>
    <w:p w:rsidR="001509F8" w:rsidRDefault="0051649E" w:rsidP="000B194C">
      <w:r>
        <w:t>Once clicked on “</w:t>
      </w:r>
      <w:r w:rsidRPr="00BF00E7">
        <w:rPr>
          <w:i/>
        </w:rPr>
        <w:t>Save Timesheet &amp; Exception</w:t>
      </w:r>
      <w:r>
        <w:t>” data will be saved and confirmation of the same will be displayed as per below screen.</w:t>
      </w:r>
    </w:p>
    <w:p w:rsidR="007462A1" w:rsidRDefault="007462A1" w:rsidP="000B194C"/>
    <w:p w:rsidR="007462A1" w:rsidRDefault="007462A1" w:rsidP="000B194C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39790" cy="3427095"/>
            <wp:effectExtent l="19050" t="19050" r="22860" b="209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27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275" w:rsidRDefault="00663275" w:rsidP="00FB6CED"/>
    <w:p w:rsidR="00663275" w:rsidRDefault="00663275" w:rsidP="00FB6CED"/>
    <w:p w:rsidR="004877DA" w:rsidRDefault="004877DA" w:rsidP="00FB6CED"/>
    <w:p w:rsidR="00952A00" w:rsidRDefault="00952A00" w:rsidP="00FB6CED"/>
    <w:p w:rsidR="006C6362" w:rsidRDefault="006C6362" w:rsidP="006C6362">
      <w:pPr>
        <w:jc w:val="center"/>
      </w:pPr>
    </w:p>
    <w:p w:rsidR="006C6362" w:rsidRDefault="006C6362" w:rsidP="006C6362">
      <w:pPr>
        <w:jc w:val="center"/>
      </w:pPr>
    </w:p>
    <w:p w:rsidR="006C6362" w:rsidRPr="006C6362" w:rsidRDefault="006C6362" w:rsidP="006C6362">
      <w:pPr>
        <w:jc w:val="center"/>
        <w:rPr>
          <w:b/>
        </w:rPr>
      </w:pPr>
      <w:r w:rsidRPr="006C6362">
        <w:rPr>
          <w:b/>
        </w:rPr>
        <w:t>---- End of Document ---</w:t>
      </w:r>
    </w:p>
    <w:sectPr w:rsidR="006C6362" w:rsidRPr="006C6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079"/>
    <w:rsid w:val="00006FAC"/>
    <w:rsid w:val="000B194C"/>
    <w:rsid w:val="000D5F1F"/>
    <w:rsid w:val="00110E19"/>
    <w:rsid w:val="001339E3"/>
    <w:rsid w:val="001509F8"/>
    <w:rsid w:val="001661B6"/>
    <w:rsid w:val="001E6433"/>
    <w:rsid w:val="0027462B"/>
    <w:rsid w:val="003D0A3F"/>
    <w:rsid w:val="003D7DB8"/>
    <w:rsid w:val="004760D2"/>
    <w:rsid w:val="004877DA"/>
    <w:rsid w:val="004C37D3"/>
    <w:rsid w:val="004F275D"/>
    <w:rsid w:val="004F7CA0"/>
    <w:rsid w:val="00503317"/>
    <w:rsid w:val="0051649E"/>
    <w:rsid w:val="0059153A"/>
    <w:rsid w:val="005F659F"/>
    <w:rsid w:val="00614749"/>
    <w:rsid w:val="0065666E"/>
    <w:rsid w:val="00663275"/>
    <w:rsid w:val="006C6362"/>
    <w:rsid w:val="006F0EEE"/>
    <w:rsid w:val="006F1EE6"/>
    <w:rsid w:val="00707D49"/>
    <w:rsid w:val="007462A1"/>
    <w:rsid w:val="007A6153"/>
    <w:rsid w:val="007B114C"/>
    <w:rsid w:val="00880173"/>
    <w:rsid w:val="008978F5"/>
    <w:rsid w:val="008A7079"/>
    <w:rsid w:val="00933B9D"/>
    <w:rsid w:val="0095065D"/>
    <w:rsid w:val="00952A00"/>
    <w:rsid w:val="0098485C"/>
    <w:rsid w:val="009D36A2"/>
    <w:rsid w:val="00A06272"/>
    <w:rsid w:val="00A56454"/>
    <w:rsid w:val="00AA497A"/>
    <w:rsid w:val="00AD5D0C"/>
    <w:rsid w:val="00B115C2"/>
    <w:rsid w:val="00BF00E7"/>
    <w:rsid w:val="00CD2635"/>
    <w:rsid w:val="00D81E24"/>
    <w:rsid w:val="00E13A97"/>
    <w:rsid w:val="00E6464C"/>
    <w:rsid w:val="00FB6CED"/>
    <w:rsid w:val="00FE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6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CE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10E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6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CE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10E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imesheet.techmahindra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 Ravindra Gosavi</dc:creator>
  <cp:lastModifiedBy>Yogesh Ravindra Gosavi</cp:lastModifiedBy>
  <cp:revision>2</cp:revision>
  <dcterms:created xsi:type="dcterms:W3CDTF">2017-06-21T11:13:00Z</dcterms:created>
  <dcterms:modified xsi:type="dcterms:W3CDTF">2017-06-21T11:13:00Z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xmlns:vt="http://schemas.openxmlformats.org/officeDocument/2006/docPropsVTypes" fmtid="{D5CDD505-2E9C-101B-9397-08002B2CF9AE}" pid="2" name="DLPManualFileClassification">
    <vt:lpwstr>{592EF732-0040-4D4C-BE25-DB2EA80E9F94} {DBBDCB4C-63C7-4D36-9235-9F8C1142AD5E} {D7940053-B6CF-4437-8B9F-F69E083BB005} {0144A1D0-BD0F-44F4-BEA1-74F69FE4F736}</vt:lpwstr>
  </property>
  <property xmlns:vt="http://schemas.openxmlformats.org/officeDocument/2006/docPropsVTypes" fmtid="{D5CDD505-2E9C-101B-9397-08002B2CF9AE}" pid="3" name="DLPManualFileClassificationLastModifiedBy">
    <vt:lpwstr>TECHMAHINDRA\AD00823003</vt:lpwstr>
  </property>
  <property xmlns:vt="http://schemas.openxmlformats.org/officeDocument/2006/docPropsVTypes" fmtid="{D5CDD505-2E9C-101B-9397-08002B2CF9AE}" pid="4" name="DLPManualFileClassificationLastModificationDate">
    <vt:lpwstr>1698996325</vt:lpwstr>
  </property>
  <property xmlns:vt="http://schemas.openxmlformats.org/officeDocument/2006/docPropsVTypes" fmtid="{D5CDD505-2E9C-101B-9397-08002B2CF9AE}" pid="5" name="DLPManualFileClassificationVersion">
    <vt:lpwstr>11.6.400.34</vt:lpwstr>
  </property>
</Properties>
</file>