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PDPL-CO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data protection and meet PDPL-CO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Colombia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Data Privacy</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PDPL-CO compliance extension in Log360 helps organizations meet Ley 1581 de 2012 - Data Protection (Colombia), Colombia's statutory personal data protection law regulated by the Superintendencia de Industria y Comercio (SIC) governing collection and processing of personal data by providing centralized log management, real-time security monitoring, and audit logging. The platform supports PDPL-CO requirements for authorization, security measures, sensitive data protection, breach notification, data subject rights, processor oversight, data quality, transfer controls, and SIC compliance.</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Authorization and Consent Principles, Log360 monitors access events to detect unauthorized data collection or processing activities that violate Ley 1581 authorization and consent. To address Sensitive Data Protection, the platform monitors access to sensitive repositories to detect unauthorized usage that violates Colombia's strict sensitive data processing. The extension also supports Data Breach Notification to SIC by providing capabilities that provides real-time threat detection and security monitoring to enable timely breach identification and compliance with SIC breach notification requirements.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Data Breach Notification to SIC: </w:t>
      </w:r>
      <w:r w:rsidR="00000000" w:rsidDel="00000000" w:rsidRPr="00000000">
        <w:rPr>
          <w:rFonts w:ascii="Arial" w:eastAsia="Arial" w:hAnsi="Arial" w:cs="Arial"/>
          <w:sz w:val="22.0"/>
        </w:rPr>
        <w:t xml:space="preserve">Log360 provides real-time threat detection and security monitoring to enable timely breach identification and compliance with SIC breach notification requirements.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Data Subject Rights Fulfillment: </w:t>
      </w:r>
      <w:r w:rsidR="00000000" w:rsidDel="00000000" w:rsidRPr="00000000">
        <w:rPr>
          <w:rFonts w:ascii="Arial" w:eastAsia="Arial" w:hAnsi="Arial" w:cs="Arial"/>
          <w:sz w:val="22.0"/>
        </w:rPr>
        <w:t xml:space="preserve">Log360 maintains audit trails of data access events and account changes to help organizations locate and document personal data for data subject rights requests.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Data Processor Obligations and Oversight: </w:t>
      </w:r>
      <w:r w:rsidR="00000000" w:rsidDel="00000000" w:rsidRPr="00000000">
        <w:rPr>
          <w:rFonts w:ascii="Arial" w:eastAsia="Arial" w:hAnsi="Arial" w:cs="Arial"/>
          <w:sz w:val="22.0"/>
        </w:rPr>
        <w:t xml:space="preserve">Log360 monitors third-party access, privilege escalations, and data operations across environments to ensure processor compliance with Ley 1581.</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Data Quality and Purpose Limitation: </w:t>
      </w:r>
      <w:r w:rsidR="00000000" w:rsidDel="00000000" w:rsidRPr="00000000">
        <w:rPr>
          <w:rFonts w:ascii="Arial" w:eastAsia="Arial" w:hAnsi="Arial" w:cs="Arial"/>
          <w:sz w:val="22.0"/>
        </w:rPr>
        <w:t xml:space="preserve">Log360 tracks database modification events and user access activities to detect out-of-purpose usage and unauthorized alterations to personal records.</w:t>
      </w:r>
    </w:p>
    <w:p xmlns:w14="http://schemas.microsoft.com/office/word/2010/wordml" w:rsidR="00000000" w:rsidRDefault="00000000" w14:textId="00000000" w:rsidDel="00000000" w:rsidP="00000000" w:rsidRPr="00000000">
      <w:pPr>
        <w:pStyle w:val="Normal"/>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r w:rsidR="00000000" w:rsidDel="00000000" w:rsidRPr="00000000">
        <w:drawing>
          <wp:inline xmlns:wp="http://schemas.openxmlformats.org/drawingml/2006/wordprocessingDrawing" distT="0" distR="0" distB="0" distL="0">
            <wp:extent cx="5943600" cy="27336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5943600" cy="2733675"/>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0"/>
      </w:pP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PDPL-CO.</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fd1ae450-27a5-c97b-f032-0aead55e2e55"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pPr>
        <w:widowControl w:val="1"/>
      </w:pPr>
    </w:lvl>
    <w:lvl w:ilvl="2">
      <w:start w:val="1"/>
      <w:numFmt w:val="decimal"/>
      <w:lvlText w:val="%3."/>
      <w:lvlJc w:val="left"/>
      <w:pPr>
        <w:widowControl w:val="1"/>
      </w:pPr>
    </w:lvl>
    <w:lvl w:ilvl="3">
      <w:start w:val="1"/>
      <w:numFmt w:val="decimal"/>
      <w:lvlText w:val="%4."/>
      <w:lvlJc w:val="left"/>
      <w:pPr>
        <w:widowControl w:val="1"/>
      </w:pPr>
    </w:lvl>
    <w:lvl w:ilvl="4">
      <w:start w:val="1"/>
      <w:numFmt w:val="decimal"/>
      <w:lvlText w:val="%5."/>
      <w:lvlJc w:val="left"/>
      <w:pPr>
        <w:widowControl w:val="1"/>
      </w:pPr>
    </w:lvl>
    <w:lvl w:ilvl="5">
      <w:start w:val="1"/>
      <w:numFmt w:val="decimal"/>
      <w:lvlText w:val="%6."/>
      <w:lvlJc w:val="left"/>
      <w:pPr>
        <w:widowControl w:val="1"/>
      </w:pPr>
    </w:lvl>
    <w:lvl w:ilvl="6">
      <w:start w:val="1"/>
      <w:numFmt w:val="decimal"/>
      <w:lvlText w:val="%7."/>
      <w:lvlJc w:val="left"/>
      <w:pPr>
        <w:widowControl w:val="1"/>
      </w:pPr>
    </w:lvl>
    <w:lvl w:ilvl="7">
      <w:start w:val="1"/>
      <w:numFmt w:val="decimal"/>
      <w:lvlText w:val="%8."/>
      <w:lvlJc w:val="left"/>
      <w:pPr>
        <w:widowControl w:val="1"/>
      </w:pPr>
    </w:lvl>
    <w:lvl w:ilvl="8">
      <w:start w:val="1"/>
      <w:numFmt w:val="decimal"/>
      <w:lvlText w:val="%9."/>
      <w:lvlJc w:val="left"/>
      <w:pPr>
        <w:widowControl w:val="1"/>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footnotetext">
    <w:name w:val="footnote text"/>
    <w:uiPriority w:val="1"/>
    <w:basedOn w:val="Normal"/>
    <w:next w:val="footnotetext"/>
    <w:pPr>
      <w:spacing w:line="240.0" w:lineRule="auto" w:after="0.0"/>
      <w:widowControl w:val="1"/>
    </w:pPr>
    <w:rPr>
      <w:sz w:val="20"/>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aliases w:val="Normal"/>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Strong">
    <w:name w:val="Strong"/>
    <w:uiPriority w:val="1"/>
    <w:basedOn w:val="Normal"/>
    <w:next w:val="Normal"/>
    <w:pPr>
      <w:widowControl w:val="1"/>
    </w:pPr>
    <w:rPr>
      <w:b w:val="true"/>
    </w:rPr>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Roboto" w:eastAsia="Roboto" w:hAnsi="Roboto" w:cs="Roboto"/>
      <w:i w:val="true"/>
      <w:color w:val="447DE2" w:themeColor="accent1" w:themeShade="7F"/>
      <w:sz w:val="20"/>
    </w:rPr>
    <w:aliases w:val="Heading 7"/>
    <w:unhideWhenUsed/>
    <w:qFormat/>
  </w:style>
  <w:style w:type="paragraph" w:styleId="Heading8">
    <w:name w:val="Heading 8"/>
    <w:uiPriority w:val="1"/>
    <w:basedOn w:val="Normal"/>
    <w:next w:val="Normal"/>
    <w:link w:val="Heading8Char"/>
    <w:pPr>
      <w:spacing w:before="40.0"/>
      <w:widowControl w:val="1"/>
    </w:pPr>
    <w:rPr>
      <w:b w:val="true"/>
      <w:rFonts w:ascii="Roboto" w:eastAsia="Roboto" w:hAnsi="Roboto" w:cs="Roboto"/>
      <w:color w:val="26543D" w:themeColor="dark2"/>
      <w:sz w:val="20"/>
    </w:rPr>
    <w:aliases w:val="Heading 8"/>
    <w:unhideWhenUsed/>
    <w:qFormat/>
  </w:style>
  <w:style w:type="paragraph" w:styleId="Heading9">
    <w:name w:val="Heading 9"/>
    <w:uiPriority w:val="1"/>
    <w:basedOn w:val="Normal"/>
    <w:next w:val="Normal"/>
    <w:link w:val="Heading9Char"/>
    <w:pPr>
      <w:spacing w:before="40.0"/>
      <w:widowControl w:val="1"/>
    </w:pPr>
    <w:rPr>
      <w:b w:val="true"/>
      <w:rFonts w:ascii="Roboto" w:eastAsia="Roboto" w:hAnsi="Roboto" w:cs="Roboto"/>
      <w:i w:val="true"/>
      <w:color w:val="26543D" w:themeColor="dark2"/>
      <w:sz w:val="20"/>
    </w:rPr>
    <w:aliases w:val="Heading 9"/>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pPr>
      <w:spacing w:line="240.0" w:after="480.0" w:before="240.0"/>
      <w:jc w:val="left"/>
      <w:widowControl w:val="1"/>
    </w:pPr>
    <w:rPr>
      <w:b w:val="true"/>
      <w:rFonts w:ascii="Roboto" w:eastAsia="Roboto" w:hAnsi="Roboto" w:cs="Roboto"/>
      <w:i w:val="true"/>
      <w:color w:val="404040"/>
      <w:sz w:val="24"/>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none" w:color="000000" w:sz="0" w:space="7"/>
        <w:left w:val="single" w:color="447DE2" w:themeColor="accent1" w:themeShade="BF" w:sz="24" w:space="7"/>
        <w:bottom w:val="none" w:color="000000" w:sz="0" w:space="7"/>
      </w:pBdr>
      <w:jc w:val="left"/>
      <w:widowControl w:val="1"/>
    </w:pPr>
    <w:rPr>
      <w:rFonts w:ascii="Roboto" w:eastAsia="Roboto" w:hAnsi="Roboto" w:cs="Roboto"/>
      <w:color w:val="000000" w:themeColor="dark1"/>
      <w:sz w:val="24"/>
    </w:rPr>
    <w:aliases w:val="Quote"/>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Roboto" w:eastAsia="Roboto" w:hAnsi="Roboto" w:cs="Roboto"/>
      <w:color w:val="447DE2" w:themeColor="accent1"/>
      <w:sz w:val="28"/>
    </w:rPr>
    <w:aliases w:val="Intense Quote"/>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aliases w:val="No Spacing"/>
    <w:unhideWhenUsed/>
    <w:qFormat/>
  </w:style>
  <w:style w:type="character" w:styleId="Heading4Char">
    <w:name w:val="Heading 4 Char"/>
    <w:uiPriority w:val="1"/>
    <w:basedOn w:val="DefaultParagraphFont"/>
    <w:link w:val="Heading4"/>
    <w:rPr>
      <w:b w:val="true"/>
      <w:rFonts w:ascii="Roboto" w:eastAsia="Roboto" w:hAnsi="Roboto" w:cs="Roboto"/>
      <w:i w:val="true"/>
      <w:color w:val="000000" w:themeColor="dark1"/>
      <w:sz w:val="28"/>
    </w:rPr>
    <w:aliases w:val="Heading 4 Char"/>
    <w:unhideWhenUsed/>
    <w:qFormat/>
  </w:style>
  <w:style w:type="character" w:styleId="FootnoteTextChar">
    <w:name w:val="Footnote Text Char"/>
    <w:uiPriority w:val="1"/>
    <w:basedOn w:val="DefaultParagraphFont"/>
    <w:rPr>
      <w:sz w:val="20"/>
    </w:rPr>
    <w:unhideWhenUsed/>
    <w:qFormat/>
  </w:style>
  <w:style w:type="character" w:styleId="Heading9Char">
    <w:name w:val="Heading 9 Char"/>
    <w:uiPriority w:val="1"/>
    <w:basedOn w:val="DefaultParagraphFont"/>
    <w:link w:val="Heading9"/>
    <w:rPr>
      <w:b w:val="true"/>
      <w:rFonts w:ascii="Roboto" w:eastAsia="Roboto" w:hAnsi="Roboto" w:cs="Roboto"/>
      <w:i w:val="true"/>
      <w:color w:val="26543D" w:themeColor="dark2"/>
      <w:sz w:val="20"/>
    </w:rPr>
    <w:aliases w:val="Heading 9 Char"/>
    <w:unhideWhenUsed/>
    <w:qFormat/>
  </w:style>
  <w:style w:type="character" w:styleId="endnotereference">
    <w:name w:val="endnote reference"/>
    <w:uiPriority w:val="1"/>
    <w:basedOn w:val="DefaultParagraphFont"/>
    <w:rPr>
      <w:vertAlign w:val="superscript"/>
    </w:rPr>
    <w:unhideWhenUsed/>
    <w:qFormat/>
  </w:style>
  <w:style w:type="character" w:styleId="DefaultParagraphFont">
    <w:name w:val="Default Paragraph Font"/>
    <w:uiPriority w:val="1"/>
    <w:rPr>
      <w:rFonts w:ascii="Roboto" w:eastAsia="Roboto" w:hAnsi="Roboto" w:cs="Roboto"/>
      <w:sz w:val="24"/>
    </w:rPr>
    <w:aliases w:val="Default Paragraph Font"/>
    <w:unhideWhenUsed/>
    <w:qFormat/>
  </w:style>
  <w:style w:type="character" w:styleId="EndnoteTextChar">
    <w:name w:val="Endnote Text Char"/>
    <w:uiPriority w:val="1"/>
    <w:basedOn w:val="DefaultParagraphFont"/>
    <w:rPr>
      <w:sz w:val="20"/>
    </w:rPr>
    <w:unhideWhenUsed/>
    <w:qFormat/>
  </w:style>
  <w:style w:type="character" w:styleId="SubtitleChar">
    <w:name w:val="Subtitle Char"/>
    <w:uiPriority w:val="1"/>
    <w:basedOn w:val="DefaultParagraphFont"/>
    <w:rPr>
      <w:b w:val="true"/>
      <w:rFonts w:ascii="Roboto" w:eastAsia="Roboto" w:hAnsi="Roboto" w:cs="Roboto"/>
      <w:i w:val="true"/>
      <w:color w:val="404040"/>
      <w:sz w:val="24"/>
    </w:rPr>
    <w:aliases w:val="Subtitle Char"/>
    <w:unhideWhenUsed/>
    <w:qFormat/>
  </w:style>
  <w:style w:type="character" w:styleId="Hyperlink">
    <w:name w:val="Hyperlink"/>
    <w:uiPriority w:val="1"/>
    <w:basedOn w:val="DefaultParagraphFont"/>
    <w:rPr>
      <w:color w:val="0563C1"/>
      <w:u w:val="single"/>
    </w:rPr>
    <w:unhideWhenUsed/>
    <w:qFormat/>
  </w:style>
  <w:style w:type="character" w:styleId="Heading2Char">
    <w:name w:val="Heading 2 Char"/>
    <w:uiPriority w:val="1"/>
    <w:basedOn w:val="DefaultParagraphFont"/>
    <w:link w:val="Heading2"/>
    <w:rPr>
      <w:b w:val="true"/>
      <w:rFonts w:ascii="Roboto" w:eastAsia="Roboto" w:hAnsi="Roboto" w:cs="Roboto"/>
      <w:color w:val="000000" w:themeColor="dark1"/>
      <w:sz w:val="36"/>
    </w:rPr>
    <w:aliases w:val="Heading 2 Char"/>
    <w:unhideWhenUsed/>
    <w:qFormat/>
  </w:style>
  <w:style w:type="character" w:styleId="Heading8Char">
    <w:name w:val="Heading 8 Char"/>
    <w:uiPriority w:val="1"/>
    <w:basedOn w:val="DefaultParagraphFont"/>
    <w:link w:val="Heading8"/>
    <w:rPr>
      <w:b w:val="true"/>
      <w:rFonts w:ascii="Roboto" w:eastAsia="Roboto" w:hAnsi="Roboto" w:cs="Roboto"/>
      <w:color w:val="26543D" w:themeColor="dark2"/>
      <w:sz w:val="20"/>
    </w:rPr>
    <w:aliases w:val="Heading 8 Char"/>
    <w:unhideWhenUsed/>
    <w:qFormat/>
  </w:style>
  <w:style w:type="character" w:styleId="Heading6Char">
    <w:name w:val="Heading 6 Char"/>
    <w:uiPriority w:val="1"/>
    <w:basedOn w:val="DefaultParagraphFont"/>
    <w:link w:val="Heading6"/>
    <w:rPr>
      <w:rFonts w:ascii="Roboto" w:eastAsia="Roboto" w:hAnsi="Roboto" w:cs="Roboto"/>
      <w:i w:val="true"/>
      <w:color w:val="000000" w:themeColor="dark1"/>
      <w:sz w:val="22"/>
      <w:u w:val="single"/>
    </w:rPr>
    <w:aliases w:val="Heading 6 Char"/>
    <w:unhideWhenUsed/>
    <w:qFormat/>
  </w:style>
  <w:style w:type="character" w:styleId="SubtleEmphasis">
    <w:name w:val="Subtle Emphasis"/>
    <w:uiPriority w:val="1"/>
    <w:basedOn w:val="DefaultParagraphFont"/>
    <w:rPr>
      <w:rFonts w:ascii="Roboto" w:eastAsia="Roboto" w:hAnsi="Roboto" w:cs="Roboto"/>
      <w:i w:val="true"/>
      <w:color w:val="000000" w:themeColor="dark1" w:themeTint="3f"/>
      <w:sz w:val="24"/>
    </w:rPr>
    <w:aliases w:val="Subtle Emphasis"/>
    <w:unhideWhenUsed/>
    <w:qFormat/>
  </w:style>
  <w:style w:type="character" w:styleId="Emphasis">
    <w:name w:val="Emphasis"/>
    <w:uiPriority w:val="1"/>
    <w:basedOn w:val="DefaultParagraphFont"/>
    <w:rPr>
      <w:rFonts w:ascii="Roboto" w:eastAsia="Roboto" w:hAnsi="Roboto" w:cs="Roboto"/>
      <w:i w:val="true"/>
      <w:sz w:val="24"/>
    </w:rPr>
    <w:aliases w:val="Emphasis"/>
    <w:unhideWhenUsed/>
    <w:qFormat/>
  </w:style>
  <w:style w:type="character" w:styleId="IntenseEmphasis">
    <w:name w:val="Intense Emphasis"/>
    <w:uiPriority w:val="1"/>
    <w:basedOn w:val="DefaultParagraphFont"/>
    <w:rPr>
      <w:b w:val="true"/>
      <w:rFonts w:ascii="Roboto" w:eastAsia="Roboto" w:hAnsi="Roboto" w:cs="Roboto"/>
      <w:i w:val="true"/>
      <w:sz w:val="24"/>
    </w:rPr>
    <w:aliases w:val="Intense Emphasis"/>
    <w:unhideWhenUsed/>
    <w:qFormat/>
  </w:style>
  <w:style w:type="character" w:styleId="TitleChar">
    <w:name w:val="Title Char"/>
    <w:uiPriority w:val="1"/>
    <w:basedOn w:val="DefaultParagraphFont"/>
    <w:link w:val="Title"/>
    <w:rPr>
      <w:b w:val="true"/>
      <w:rFonts w:ascii="Roboto" w:eastAsia="Roboto" w:hAnsi="Roboto" w:cs="Roboto"/>
      <w:color w:val="447DE2" w:themeColor="accent1" w:themeShade="BF"/>
      <w:spacing w:val="0"/>
      <w:sz w:val="72"/>
    </w:rPr>
    <w:aliases w:val="Title Char"/>
    <w:unhideWhenUsed/>
    <w:qFormat/>
  </w:style>
  <w:style w:type="character" w:styleId="Strong">
    <w:name w:val="Strong"/>
    <w:uiPriority w:val="1"/>
    <w:basedOn w:val="DefaultParagraphFont"/>
    <w:rPr>
      <w:b w:val="true"/>
      <w:rFonts w:ascii="Roboto" w:eastAsia="Roboto" w:hAnsi="Roboto" w:cs="Roboto"/>
      <w:sz w:val="24"/>
    </w:rPr>
    <w:aliases w:val="Strong"/>
    <w:unhideWhenUsed/>
    <w:qFormat/>
  </w:style>
  <w:style w:type="character" w:styleId="SubtleReference">
    <w:name w:val="Subtle Reference"/>
    <w:uiPriority w:val="1"/>
    <w:basedOn w:val="DefaultParagraphFont"/>
    <w:rPr>
      <w:rFonts w:ascii="Roboto" w:eastAsia="Roboto" w:hAnsi="Roboto" w:cs="Roboto"/>
      <w:color w:val="000000" w:themeColor="dark1" w:themeTint="3f"/>
      <w:sz w:val="24"/>
      <w:u w:val="single"/>
      <w:smallCaps/>
    </w:rPr>
    <w:aliases w:val="Subtle Reference"/>
    <w:unhideWhenUsed/>
    <w:qFormat/>
  </w:style>
  <w:style w:type="character" w:styleId="IntenseReference">
    <w:name w:val="Intense Reference"/>
    <w:uiPriority w:val="1"/>
    <w:basedOn w:val="DefaultParagraphFont"/>
    <w:rPr>
      <w:b w:val="true"/>
      <w:rFonts w:ascii="Roboto" w:eastAsia="Roboto" w:hAnsi="Roboto" w:cs="Roboto"/>
      <w:spacing w:val="0"/>
      <w:sz w:val="24"/>
      <w:u w:val="single"/>
      <w:smallCaps/>
    </w:rPr>
    <w:aliases w:val="Intense Reference"/>
    <w:unhideWhenUsed/>
    <w:qFormat/>
  </w:style>
  <w:style w:type="character" w:styleId="BookTitle">
    <w:name w:val="Book Title"/>
    <w:uiPriority w:val="1"/>
    <w:basedOn w:val="DefaultParagraphFont"/>
    <w:rPr>
      <w:b w:val="true"/>
      <w:rFonts w:ascii="Roboto" w:eastAsia="Roboto" w:hAnsi="Roboto" w:cs="Roboto"/>
      <w:sz w:val="24"/>
      <w:smallCaps/>
    </w:rPr>
    <w:aliases w:val="Book Title"/>
    <w:unhideWhenUsed/>
    <w:qFormat/>
  </w:style>
  <w:style w:type="character" w:styleId="Heading7Char">
    <w:name w:val="Heading 7 Char"/>
    <w:uiPriority w:val="1"/>
    <w:basedOn w:val="DefaultParagraphFont"/>
    <w:link w:val="Heading7"/>
    <w:rPr>
      <w:rFonts w:ascii="Roboto" w:eastAsia="Roboto" w:hAnsi="Roboto" w:cs="Roboto"/>
      <w:i w:val="true"/>
      <w:color w:val="447DE2" w:themeColor="accent1" w:themeShade="7F"/>
      <w:sz w:val="20"/>
    </w:rPr>
    <w:aliases w:val="Heading 7 Char"/>
    <w:unhideWhenUsed/>
    <w:qFormat/>
  </w:style>
  <w:style w:type="character" w:styleId="Heading1Char">
    <w:name w:val="Heading 1 Char"/>
    <w:uiPriority w:val="1"/>
    <w:basedOn w:val="DefaultParagraphFont"/>
    <w:link w:val="Heading1"/>
    <w:rPr>
      <w:b w:val="true"/>
      <w:rFonts w:ascii="Roboto" w:eastAsia="Roboto" w:hAnsi="Roboto" w:cs="Roboto"/>
      <w:color w:val="000000" w:themeColor="dark1" w:themeTint="F2"/>
      <w:sz w:val="48"/>
    </w:rPr>
    <w:aliases w:val="Heading 1 Char"/>
    <w:unhideWhenUsed/>
    <w:qFormat/>
  </w:style>
  <w:style w:type="character" w:styleId="Heading3Char">
    <w:name w:val="Heading 3 Char"/>
    <w:uiPriority w:val="1"/>
    <w:basedOn w:val="DefaultParagraphFont"/>
    <w:link w:val="Heading3"/>
    <w:rPr>
      <w:b w:val="true"/>
      <w:rFonts w:ascii="Roboto" w:eastAsia="Roboto" w:hAnsi="Roboto" w:cs="Roboto"/>
      <w:color w:val="000000" w:themeColor="dark1"/>
      <w:sz w:val="32"/>
    </w:rPr>
    <w:aliases w:val="Heading 3 Char"/>
    <w:unhideWhenUsed/>
    <w:qFormat/>
  </w:style>
  <w:style w:type="character" w:styleId="Heading5Char">
    <w:name w:val="Heading 5 Char"/>
    <w:uiPriority w:val="1"/>
    <w:basedOn w:val="DefaultParagraphFont"/>
    <w:link w:val="Heading5"/>
    <w:rPr>
      <w:rFonts w:ascii="Roboto" w:eastAsia="Roboto" w:hAnsi="Roboto" w:cs="Roboto"/>
      <w:color w:val="FFFFFF" w:themeColor="light1"/>
      <w:sz w:val="24"/>
    </w:rPr>
    <w:aliases w:val="Heading 5 Char"/>
    <w:unhideWhenUsed/>
    <w:qFormat/>
  </w:style>
  <w:style w:type="character" w:styleId="footnotereference">
    <w:name w:val="foot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fd1ae450-27a5-c97b-f032-0aead55e2e55"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