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OWASP ASVS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