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Personopplysningsloven</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Personopplysningsloven.</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Personopplysningsloven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Personopplysningsloven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Personopplysningsloven,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