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3: CONFIGURING RIP</w:t>
      </w:r>
    </w:p>
    <w:p>
      <w:pPr>
        <w:jc w:val="center"/>
      </w:pPr>
      <w:r>
        <w:rPr>
          <w:b/>
        </w:rPr>
        <w:t>RIP Concepts, Multi-Router Configuration &amp; Simulation Analysis</w:t>
      </w:r>
    </w:p>
    <w:p>
      <w:pPr>
        <w:pStyle w:val="Heading1"/>
      </w:pPr>
      <w:r>
        <w:t>Theory: RIP Concepts</w:t>
      </w:r>
    </w:p>
    <w:p>
      <w:r>
        <w:rPr>
          <w:b/>
        </w:rPr>
        <w:t xml:space="preserve">RIP (Routing Information Protocol): </w:t>
      </w:r>
      <w:r>
        <w:t>RIP is a distance-vector dynamic routing protocol. Routers periodically exchange routing information and select routes mainly by hop count.</w:t>
      </w:r>
    </w:p>
    <w:p>
      <w:r>
        <w:rPr>
          <w:b/>
        </w:rPr>
        <w:t xml:space="preserve">Hop Count: </w:t>
      </w:r>
      <w:r>
        <w:t>Hop count is the number of routers a packet must pass through to reach a destination. RIP supports a maximum usable metric of 15 hops; a metric of 16 represents an unreachable network.</w:t>
      </w:r>
    </w:p>
    <w:p>
      <w:r>
        <w:rPr>
          <w:b/>
        </w:rPr>
        <w:t xml:space="preserve">Updates: </w:t>
      </w:r>
      <w:r>
        <w:t>RIP routers normally send periodic routing updates approximately every 30 seconds. RIPv2 sends updates using multicast address 224.0.0.9 and supports classless routing information.</w:t>
      </w:r>
    </w:p>
    <w:p>
      <w:r>
        <w:rPr>
          <w:b/>
        </w:rPr>
        <w:t xml:space="preserve">Convergence: </w:t>
      </w:r>
      <w:r>
        <w:t>Convergence is the process by which routers reach a consistent view of network reachability after a topology change. RIP can converge more slowly than modern link-state protocols.</w:t>
      </w:r>
    </w:p>
    <w:p>
      <w:pPr>
        <w:pStyle w:val="Heading1"/>
      </w:pPr>
      <w:r>
        <w:t>Task 1: Three-Router Topology &amp; IP Addressing</w:t>
      </w:r>
    </w:p>
    <w:p>
      <w:pPr>
        <w:jc w:val="center"/>
      </w:pPr>
      <w:r>
        <w:rPr>
          <w:b/>
        </w:rPr>
        <w:t>PC1 — SW1 — R1 ===== R2 ===== R3 — SW3 — PC3</w:t>
      </w:r>
    </w:p>
    <w:p>
      <w:r>
        <w:t>Use serial links between routers (or Ethernet if preferred). The following addressing plan uses serial /30 point-to-point networks.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rFonts w:ascii="Aptos" w:hAnsi="Aptos"/>
                <w:b/>
                <w:color w:val="FFFFFF"/>
                <w:sz w:val="18"/>
              </w:rPr>
              <w:t>Device</w:t>
            </w:r>
          </w:p>
        </w:tc>
        <w:tc>
          <w:tcPr>
            <w:tcW w:type="dxa" w:w="2592"/>
            <w:vAlign w:val="center"/>
            <w:shd w:fill="1F4E78"/>
          </w:tcPr>
          <w:p>
            <w:r/>
            <w:r>
              <w:rPr>
                <w:rFonts w:ascii="Aptos" w:hAnsi="Aptos"/>
                <w:b/>
                <w:color w:val="FFFFFF"/>
                <w:sz w:val="18"/>
              </w:rPr>
              <w:t>Interface</w:t>
            </w:r>
          </w:p>
        </w:tc>
        <w:tc>
          <w:tcPr>
            <w:tcW w:type="dxa" w:w="2592"/>
            <w:vAlign w:val="center"/>
            <w:shd w:fill="1F4E78"/>
          </w:tcPr>
          <w:p>
            <w:r/>
            <w:r>
              <w:rPr>
                <w:rFonts w:ascii="Aptos" w:hAnsi="Aptos"/>
                <w:b/>
                <w:color w:val="FFFFFF"/>
                <w:sz w:val="18"/>
              </w:rPr>
              <w:t>IP Address</w:t>
            </w:r>
          </w:p>
        </w:tc>
        <w:tc>
          <w:tcPr>
            <w:tcW w:type="dxa" w:w="2592"/>
            <w:vAlign w:val="center"/>
            <w:shd w:fill="1F4E78"/>
          </w:tcPr>
          <w:p>
            <w:r/>
            <w:r>
              <w:rPr>
                <w:rFonts w:ascii="Aptos" w:hAnsi="Aptos"/>
                <w:b/>
                <w:color w:val="FFFFFF"/>
                <w:sz w:val="18"/>
              </w:rPr>
              <w:t>Subnet Mask</w:t>
            </w:r>
          </w:p>
        </w:tc>
      </w:tr>
      <w:tr>
        <w:tc>
          <w:tcPr>
            <w:tcW w:type="dxa" w:w="2592"/>
            <w:vAlign w:val="center"/>
          </w:tcPr>
          <w:p>
            <w:r/>
            <w:r>
              <w:rPr>
                <w:rFonts w:ascii="Aptos" w:hAnsi="Aptos"/>
                <w:b w:val="0"/>
                <w:sz w:val="17"/>
              </w:rPr>
              <w:t>R1</w:t>
            </w:r>
          </w:p>
        </w:tc>
        <w:tc>
          <w:tcPr>
            <w:tcW w:type="dxa" w:w="2592"/>
            <w:vAlign w:val="center"/>
          </w:tcPr>
          <w:p>
            <w:r/>
            <w:r>
              <w:rPr>
                <w:rFonts w:ascii="Aptos" w:hAnsi="Aptos"/>
                <w:b w:val="0"/>
                <w:sz w:val="17"/>
              </w:rPr>
              <w:t>G0/0</w:t>
            </w:r>
          </w:p>
        </w:tc>
        <w:tc>
          <w:tcPr>
            <w:tcW w:type="dxa" w:w="2592"/>
            <w:vAlign w:val="center"/>
          </w:tcPr>
          <w:p>
            <w:r/>
            <w:r>
              <w:rPr>
                <w:rFonts w:ascii="Aptos" w:hAnsi="Aptos"/>
                <w:b w:val="0"/>
                <w:sz w:val="17"/>
              </w:rPr>
              <w:t>192.168.1.1</w:t>
            </w:r>
          </w:p>
        </w:tc>
        <w:tc>
          <w:tcPr>
            <w:tcW w:type="dxa" w:w="2592"/>
            <w:vAlign w:val="center"/>
          </w:tcPr>
          <w:p>
            <w:r/>
            <w:r>
              <w:rPr>
                <w:rFonts w:ascii="Aptos" w:hAnsi="Aptos"/>
                <w:b w:val="0"/>
                <w:sz w:val="17"/>
              </w:rPr>
              <w:t>255.255.255.0</w:t>
            </w:r>
          </w:p>
        </w:tc>
      </w:tr>
      <w:tr>
        <w:tc>
          <w:tcPr>
            <w:tcW w:type="dxa" w:w="2592"/>
            <w:vAlign w:val="center"/>
          </w:tcPr>
          <w:p>
            <w:r/>
            <w:r>
              <w:rPr>
                <w:rFonts w:ascii="Aptos" w:hAnsi="Aptos"/>
                <w:b w:val="0"/>
                <w:sz w:val="17"/>
              </w:rPr>
              <w:t>R1</w:t>
            </w:r>
          </w:p>
        </w:tc>
        <w:tc>
          <w:tcPr>
            <w:tcW w:type="dxa" w:w="2592"/>
            <w:vAlign w:val="center"/>
          </w:tcPr>
          <w:p>
            <w:r/>
            <w:r>
              <w:rPr>
                <w:rFonts w:ascii="Aptos" w:hAnsi="Aptos"/>
                <w:b w:val="0"/>
                <w:sz w:val="17"/>
              </w:rPr>
              <w:t>S0/0/0</w:t>
            </w:r>
          </w:p>
        </w:tc>
        <w:tc>
          <w:tcPr>
            <w:tcW w:type="dxa" w:w="2592"/>
            <w:vAlign w:val="center"/>
          </w:tcPr>
          <w:p>
            <w:r/>
            <w:r>
              <w:rPr>
                <w:rFonts w:ascii="Aptos" w:hAnsi="Aptos"/>
                <w:b w:val="0"/>
                <w:sz w:val="17"/>
              </w:rPr>
              <w:t>10.0.12.1</w:t>
            </w:r>
          </w:p>
        </w:tc>
        <w:tc>
          <w:tcPr>
            <w:tcW w:type="dxa" w:w="2592"/>
            <w:vAlign w:val="center"/>
          </w:tcPr>
          <w:p>
            <w:r/>
            <w:r>
              <w:rPr>
                <w:rFonts w:ascii="Aptos" w:hAnsi="Aptos"/>
                <w:b w:val="0"/>
                <w:sz w:val="17"/>
              </w:rPr>
              <w:t>255.255.255.252</w:t>
            </w:r>
          </w:p>
        </w:tc>
      </w:tr>
      <w:tr>
        <w:tc>
          <w:tcPr>
            <w:tcW w:type="dxa" w:w="2592"/>
            <w:vAlign w:val="center"/>
          </w:tcPr>
          <w:p>
            <w:r/>
            <w:r>
              <w:rPr>
                <w:rFonts w:ascii="Aptos" w:hAnsi="Aptos"/>
                <w:b w:val="0"/>
                <w:sz w:val="17"/>
              </w:rPr>
              <w:t>R2</w:t>
            </w:r>
          </w:p>
        </w:tc>
        <w:tc>
          <w:tcPr>
            <w:tcW w:type="dxa" w:w="2592"/>
            <w:vAlign w:val="center"/>
          </w:tcPr>
          <w:p>
            <w:r/>
            <w:r>
              <w:rPr>
                <w:rFonts w:ascii="Aptos" w:hAnsi="Aptos"/>
                <w:b w:val="0"/>
                <w:sz w:val="17"/>
              </w:rPr>
              <w:t>S0/0/0</w:t>
            </w:r>
          </w:p>
        </w:tc>
        <w:tc>
          <w:tcPr>
            <w:tcW w:type="dxa" w:w="2592"/>
            <w:vAlign w:val="center"/>
          </w:tcPr>
          <w:p>
            <w:r/>
            <w:r>
              <w:rPr>
                <w:rFonts w:ascii="Aptos" w:hAnsi="Aptos"/>
                <w:b w:val="0"/>
                <w:sz w:val="17"/>
              </w:rPr>
              <w:t>10.0.12.2</w:t>
            </w:r>
          </w:p>
        </w:tc>
        <w:tc>
          <w:tcPr>
            <w:tcW w:type="dxa" w:w="2592"/>
            <w:vAlign w:val="center"/>
          </w:tcPr>
          <w:p>
            <w:r/>
            <w:r>
              <w:rPr>
                <w:rFonts w:ascii="Aptos" w:hAnsi="Aptos"/>
                <w:b w:val="0"/>
                <w:sz w:val="17"/>
              </w:rPr>
              <w:t>255.255.255.252</w:t>
            </w:r>
          </w:p>
        </w:tc>
      </w:tr>
      <w:tr>
        <w:tc>
          <w:tcPr>
            <w:tcW w:type="dxa" w:w="2592"/>
            <w:vAlign w:val="center"/>
          </w:tcPr>
          <w:p>
            <w:r/>
            <w:r>
              <w:rPr>
                <w:rFonts w:ascii="Aptos" w:hAnsi="Aptos"/>
                <w:b w:val="0"/>
                <w:sz w:val="17"/>
              </w:rPr>
              <w:t>R2</w:t>
            </w:r>
          </w:p>
        </w:tc>
        <w:tc>
          <w:tcPr>
            <w:tcW w:type="dxa" w:w="2592"/>
            <w:vAlign w:val="center"/>
          </w:tcPr>
          <w:p>
            <w:r/>
            <w:r>
              <w:rPr>
                <w:rFonts w:ascii="Aptos" w:hAnsi="Aptos"/>
                <w:b w:val="0"/>
                <w:sz w:val="17"/>
              </w:rPr>
              <w:t>S0/0/1</w:t>
            </w:r>
          </w:p>
        </w:tc>
        <w:tc>
          <w:tcPr>
            <w:tcW w:type="dxa" w:w="2592"/>
            <w:vAlign w:val="center"/>
          </w:tcPr>
          <w:p>
            <w:r/>
            <w:r>
              <w:rPr>
                <w:rFonts w:ascii="Aptos" w:hAnsi="Aptos"/>
                <w:b w:val="0"/>
                <w:sz w:val="17"/>
              </w:rPr>
              <w:t>10.0.23.1</w:t>
            </w:r>
          </w:p>
        </w:tc>
        <w:tc>
          <w:tcPr>
            <w:tcW w:type="dxa" w:w="2592"/>
            <w:vAlign w:val="center"/>
          </w:tcPr>
          <w:p>
            <w:r/>
            <w:r>
              <w:rPr>
                <w:rFonts w:ascii="Aptos" w:hAnsi="Aptos"/>
                <w:b w:val="0"/>
                <w:sz w:val="17"/>
              </w:rPr>
              <w:t>255.255.255.252</w:t>
            </w:r>
          </w:p>
        </w:tc>
      </w:tr>
      <w:tr>
        <w:tc>
          <w:tcPr>
            <w:tcW w:type="dxa" w:w="2592"/>
            <w:vAlign w:val="center"/>
          </w:tcPr>
          <w:p>
            <w:r/>
            <w:r>
              <w:rPr>
                <w:rFonts w:ascii="Aptos" w:hAnsi="Aptos"/>
                <w:b w:val="0"/>
                <w:sz w:val="17"/>
              </w:rPr>
              <w:t>R3</w:t>
            </w:r>
          </w:p>
        </w:tc>
        <w:tc>
          <w:tcPr>
            <w:tcW w:type="dxa" w:w="2592"/>
            <w:vAlign w:val="center"/>
          </w:tcPr>
          <w:p>
            <w:r/>
            <w:r>
              <w:rPr>
                <w:rFonts w:ascii="Aptos" w:hAnsi="Aptos"/>
                <w:b w:val="0"/>
                <w:sz w:val="17"/>
              </w:rPr>
              <w:t>S0/0/0</w:t>
            </w:r>
          </w:p>
        </w:tc>
        <w:tc>
          <w:tcPr>
            <w:tcW w:type="dxa" w:w="2592"/>
            <w:vAlign w:val="center"/>
          </w:tcPr>
          <w:p>
            <w:r/>
            <w:r>
              <w:rPr>
                <w:rFonts w:ascii="Aptos" w:hAnsi="Aptos"/>
                <w:b w:val="0"/>
                <w:sz w:val="17"/>
              </w:rPr>
              <w:t>10.0.23.2</w:t>
            </w:r>
          </w:p>
        </w:tc>
        <w:tc>
          <w:tcPr>
            <w:tcW w:type="dxa" w:w="2592"/>
            <w:vAlign w:val="center"/>
          </w:tcPr>
          <w:p>
            <w:r/>
            <w:r>
              <w:rPr>
                <w:rFonts w:ascii="Aptos" w:hAnsi="Aptos"/>
                <w:b w:val="0"/>
                <w:sz w:val="17"/>
              </w:rPr>
              <w:t>255.255.255.252</w:t>
            </w:r>
          </w:p>
        </w:tc>
      </w:tr>
      <w:tr>
        <w:tc>
          <w:tcPr>
            <w:tcW w:type="dxa" w:w="2592"/>
            <w:vAlign w:val="center"/>
          </w:tcPr>
          <w:p>
            <w:r/>
            <w:r>
              <w:rPr>
                <w:rFonts w:ascii="Aptos" w:hAnsi="Aptos"/>
                <w:b w:val="0"/>
                <w:sz w:val="17"/>
              </w:rPr>
              <w:t>R3</w:t>
            </w:r>
          </w:p>
        </w:tc>
        <w:tc>
          <w:tcPr>
            <w:tcW w:type="dxa" w:w="2592"/>
            <w:vAlign w:val="center"/>
          </w:tcPr>
          <w:p>
            <w:r/>
            <w:r>
              <w:rPr>
                <w:rFonts w:ascii="Aptos" w:hAnsi="Aptos"/>
                <w:b w:val="0"/>
                <w:sz w:val="17"/>
              </w:rPr>
              <w:t>G0/0</w:t>
            </w:r>
          </w:p>
        </w:tc>
        <w:tc>
          <w:tcPr>
            <w:tcW w:type="dxa" w:w="2592"/>
            <w:vAlign w:val="center"/>
          </w:tcPr>
          <w:p>
            <w:r/>
            <w:r>
              <w:rPr>
                <w:rFonts w:ascii="Aptos" w:hAnsi="Aptos"/>
                <w:b w:val="0"/>
                <w:sz w:val="17"/>
              </w:rPr>
              <w:t>192.168.3.1</w:t>
            </w:r>
          </w:p>
        </w:tc>
        <w:tc>
          <w:tcPr>
            <w:tcW w:type="dxa" w:w="2592"/>
            <w:vAlign w:val="center"/>
          </w:tcPr>
          <w:p>
            <w:r/>
            <w:r>
              <w:rPr>
                <w:rFonts w:ascii="Aptos" w:hAnsi="Aptos"/>
                <w:b w:val="0"/>
                <w:sz w:val="17"/>
              </w:rPr>
              <w:t>255.255.255.0</w:t>
            </w:r>
          </w:p>
        </w:tc>
      </w:tr>
      <w:tr>
        <w:tc>
          <w:tcPr>
            <w:tcW w:type="dxa" w:w="2592"/>
            <w:vAlign w:val="center"/>
          </w:tcPr>
          <w:p>
            <w:r/>
            <w:r>
              <w:rPr>
                <w:rFonts w:ascii="Aptos" w:hAnsi="Aptos"/>
                <w:b w:val="0"/>
                <w:sz w:val="17"/>
              </w:rPr>
              <w:t>PC1</w:t>
            </w:r>
          </w:p>
        </w:tc>
        <w:tc>
          <w:tcPr>
            <w:tcW w:type="dxa" w:w="2592"/>
            <w:vAlign w:val="center"/>
          </w:tcPr>
          <w:p>
            <w:r/>
            <w:r>
              <w:rPr>
                <w:rFonts w:ascii="Aptos" w:hAnsi="Aptos"/>
                <w:b w:val="0"/>
                <w:sz w:val="17"/>
              </w:rPr>
              <w:t>NIC</w:t>
            </w:r>
          </w:p>
        </w:tc>
        <w:tc>
          <w:tcPr>
            <w:tcW w:type="dxa" w:w="2592"/>
            <w:vAlign w:val="center"/>
          </w:tcPr>
          <w:p>
            <w:r/>
            <w:r>
              <w:rPr>
                <w:rFonts w:ascii="Aptos" w:hAnsi="Aptos"/>
                <w:b w:val="0"/>
                <w:sz w:val="17"/>
              </w:rPr>
              <w:t>192.168.1.10</w:t>
            </w:r>
          </w:p>
        </w:tc>
        <w:tc>
          <w:tcPr>
            <w:tcW w:type="dxa" w:w="2592"/>
            <w:vAlign w:val="center"/>
          </w:tcPr>
          <w:p>
            <w:r/>
            <w:r>
              <w:rPr>
                <w:rFonts w:ascii="Aptos" w:hAnsi="Aptos"/>
                <w:b w:val="0"/>
                <w:sz w:val="17"/>
              </w:rPr>
              <w:t>255.255.255.0</w:t>
            </w:r>
          </w:p>
        </w:tc>
      </w:tr>
      <w:tr>
        <w:tc>
          <w:tcPr>
            <w:tcW w:type="dxa" w:w="2592"/>
            <w:vAlign w:val="center"/>
          </w:tcPr>
          <w:p>
            <w:r/>
            <w:r>
              <w:rPr>
                <w:rFonts w:ascii="Aptos" w:hAnsi="Aptos"/>
                <w:b w:val="0"/>
                <w:sz w:val="17"/>
              </w:rPr>
              <w:t>PC3</w:t>
            </w:r>
          </w:p>
        </w:tc>
        <w:tc>
          <w:tcPr>
            <w:tcW w:type="dxa" w:w="2592"/>
            <w:vAlign w:val="center"/>
          </w:tcPr>
          <w:p>
            <w:r/>
            <w:r>
              <w:rPr>
                <w:rFonts w:ascii="Aptos" w:hAnsi="Aptos"/>
                <w:b w:val="0"/>
                <w:sz w:val="17"/>
              </w:rPr>
              <w:t>NIC</w:t>
            </w:r>
          </w:p>
        </w:tc>
        <w:tc>
          <w:tcPr>
            <w:tcW w:type="dxa" w:w="2592"/>
            <w:vAlign w:val="center"/>
          </w:tcPr>
          <w:p>
            <w:r/>
            <w:r>
              <w:rPr>
                <w:rFonts w:ascii="Aptos" w:hAnsi="Aptos"/>
                <w:b w:val="0"/>
                <w:sz w:val="17"/>
              </w:rPr>
              <w:t>192.168.3.10</w:t>
            </w:r>
          </w:p>
        </w:tc>
        <w:tc>
          <w:tcPr>
            <w:tcW w:type="dxa" w:w="2592"/>
            <w:vAlign w:val="center"/>
          </w:tcPr>
          <w:p>
            <w:r/>
            <w:r>
              <w:rPr>
                <w:rFonts w:ascii="Aptos" w:hAnsi="Aptos"/>
                <w:b w:val="0"/>
                <w:sz w:val="17"/>
              </w:rPr>
              <w:t>255.255.255.0</w:t>
            </w:r>
          </w:p>
        </w:tc>
      </w:tr>
    </w:tbl>
    <w:p>
      <w:r>
        <w:t>PC1 gateway: 192.168.1.1   |   PC3 gateway: 192.168.3.1</w:t>
      </w:r>
    </w:p>
    <w:p>
      <w:pPr>
        <w:pStyle w:val="Heading2"/>
      </w:pPr>
      <w:r>
        <w:t>R1 - Interface Configuration</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enable</w:t>
            </w:r>
          </w:p>
          <w:p>
            <w:pPr>
              <w:spacing w:after="0"/>
            </w:pPr>
            <w:r>
              <w:rPr>
                <w:rFonts w:ascii="Liberation Mono" w:hAnsi="Liberation Mono"/>
                <w:sz w:val="16"/>
              </w:rPr>
              <w:t>configure terminal</w:t>
            </w:r>
          </w:p>
          <w:p>
            <w:pPr>
              <w:spacing w:after="0"/>
            </w:pPr>
            <w:r>
              <w:rPr>
                <w:rFonts w:ascii="Liberation Mono" w:hAnsi="Liberation Mono"/>
                <w:sz w:val="16"/>
              </w:rPr>
              <w:t>hostname R1</w:t>
            </w:r>
          </w:p>
          <w:p>
            <w:pPr>
              <w:spacing w:after="0"/>
            </w:pPr>
            <w:r>
              <w:rPr>
                <w:rFonts w:ascii="Liberation Mono" w:hAnsi="Liberation Mono"/>
                <w:sz w:val="16"/>
              </w:rPr>
              <w:t>interface gigabitEthernet 0/0</w:t>
            </w:r>
          </w:p>
          <w:p>
            <w:pPr>
              <w:spacing w:after="0"/>
            </w:pPr>
            <w:r>
              <w:rPr>
                <w:rFonts w:ascii="Liberation Mono" w:hAnsi="Liberation Mono"/>
                <w:sz w:val="16"/>
              </w:rPr>
              <w:t xml:space="preserve"> ip address 192.168.1.1 255.255.255.0</w:t>
            </w:r>
          </w:p>
          <w:p>
            <w:pPr>
              <w:spacing w:after="0"/>
            </w:pPr>
            <w:r>
              <w:rPr>
                <w:rFonts w:ascii="Liberation Mono" w:hAnsi="Liberation Mono"/>
                <w:sz w:val="16"/>
              </w:rPr>
              <w:t xml:space="preserve"> no shutdown</w:t>
            </w:r>
          </w:p>
          <w:p>
            <w:pPr>
              <w:spacing w:after="0"/>
            </w:pPr>
            <w:r>
              <w:rPr>
                <w:rFonts w:ascii="Liberation Mono" w:hAnsi="Liberation Mono"/>
                <w:sz w:val="16"/>
              </w:rPr>
              <w:t xml:space="preserve"> exit</w:t>
            </w:r>
          </w:p>
          <w:p>
            <w:pPr>
              <w:spacing w:after="0"/>
            </w:pPr>
            <w:r>
              <w:rPr>
                <w:rFonts w:ascii="Liberation Mono" w:hAnsi="Liberation Mono"/>
                <w:sz w:val="16"/>
              </w:rPr>
              <w:t>interface serial 0/0/0</w:t>
            </w:r>
          </w:p>
          <w:p>
            <w:pPr>
              <w:spacing w:after="0"/>
            </w:pPr>
            <w:r>
              <w:rPr>
                <w:rFonts w:ascii="Liberation Mono" w:hAnsi="Liberation Mono"/>
                <w:sz w:val="16"/>
              </w:rPr>
              <w:t xml:space="preserve"> ip address 10.0.12.1 255.255.255.252</w:t>
            </w:r>
          </w:p>
          <w:p>
            <w:pPr>
              <w:spacing w:after="0"/>
            </w:pPr>
            <w:r>
              <w:rPr>
                <w:rFonts w:ascii="Liberation Mono" w:hAnsi="Liberation Mono"/>
                <w:sz w:val="16"/>
              </w:rPr>
              <w:t xml:space="preserve"> clock rate 64000</w:t>
            </w:r>
          </w:p>
          <w:p>
            <w:pPr>
              <w:spacing w:after="0"/>
            </w:pPr>
            <w:r>
              <w:rPr>
                <w:rFonts w:ascii="Liberation Mono" w:hAnsi="Liberation Mono"/>
                <w:sz w:val="16"/>
              </w:rPr>
              <w:t xml:space="preserve"> no shutdown</w:t>
            </w:r>
          </w:p>
          <w:p>
            <w:pPr>
              <w:spacing w:after="0"/>
            </w:pPr>
            <w:r>
              <w:rPr>
                <w:rFonts w:ascii="Liberation Mono" w:hAnsi="Liberation Mono"/>
                <w:sz w:val="16"/>
              </w:rPr>
              <w:t xml:space="preserve"> exit</w:t>
            </w:r>
          </w:p>
          <w:p>
            <w:pPr>
              <w:spacing w:after="0"/>
            </w:pPr>
            <w:r>
              <w:rPr>
                <w:rFonts w:ascii="Liberation Mono" w:hAnsi="Liberation Mono"/>
                <w:sz w:val="16"/>
              </w:rPr>
              <w:t>end</w:t>
            </w:r>
          </w:p>
        </w:tc>
      </w:tr>
    </w:tbl>
    <w:p>
      <w:pPr>
        <w:spacing w:after="20"/>
      </w:pPr>
    </w:p>
    <w:p>
      <w:pPr>
        <w:pStyle w:val="Heading2"/>
      </w:pPr>
      <w:r>
        <w:t>R2 - Interface Configuration</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enable</w:t>
            </w:r>
          </w:p>
          <w:p>
            <w:pPr>
              <w:spacing w:after="0"/>
            </w:pPr>
            <w:r>
              <w:rPr>
                <w:rFonts w:ascii="Liberation Mono" w:hAnsi="Liberation Mono"/>
                <w:sz w:val="16"/>
              </w:rPr>
              <w:t>configure terminal</w:t>
            </w:r>
          </w:p>
          <w:p>
            <w:pPr>
              <w:spacing w:after="0"/>
            </w:pPr>
            <w:r>
              <w:rPr>
                <w:rFonts w:ascii="Liberation Mono" w:hAnsi="Liberation Mono"/>
                <w:sz w:val="16"/>
              </w:rPr>
              <w:t>hostname R2</w:t>
            </w:r>
          </w:p>
          <w:p>
            <w:pPr>
              <w:spacing w:after="0"/>
            </w:pPr>
            <w:r>
              <w:rPr>
                <w:rFonts w:ascii="Liberation Mono" w:hAnsi="Liberation Mono"/>
                <w:sz w:val="16"/>
              </w:rPr>
              <w:t>interface serial 0/0/0</w:t>
            </w:r>
          </w:p>
          <w:p>
            <w:pPr>
              <w:spacing w:after="0"/>
            </w:pPr>
            <w:r>
              <w:rPr>
                <w:rFonts w:ascii="Liberation Mono" w:hAnsi="Liberation Mono"/>
                <w:sz w:val="16"/>
              </w:rPr>
              <w:t xml:space="preserve"> ip address 10.0.12.2 255.255.255.252</w:t>
            </w:r>
          </w:p>
          <w:p>
            <w:pPr>
              <w:spacing w:after="0"/>
            </w:pPr>
            <w:r>
              <w:rPr>
                <w:rFonts w:ascii="Liberation Mono" w:hAnsi="Liberation Mono"/>
                <w:sz w:val="16"/>
              </w:rPr>
              <w:t xml:space="preserve"> no shutdown</w:t>
            </w:r>
          </w:p>
          <w:p>
            <w:pPr>
              <w:spacing w:after="0"/>
            </w:pPr>
            <w:r>
              <w:rPr>
                <w:rFonts w:ascii="Liberation Mono" w:hAnsi="Liberation Mono"/>
                <w:sz w:val="16"/>
              </w:rPr>
              <w:t xml:space="preserve"> exit</w:t>
            </w:r>
          </w:p>
          <w:p>
            <w:pPr>
              <w:spacing w:after="0"/>
            </w:pPr>
            <w:r>
              <w:rPr>
                <w:rFonts w:ascii="Liberation Mono" w:hAnsi="Liberation Mono"/>
                <w:sz w:val="16"/>
              </w:rPr>
              <w:t>interface serial 0/0/1</w:t>
            </w:r>
          </w:p>
          <w:p>
            <w:pPr>
              <w:spacing w:after="0"/>
            </w:pPr>
            <w:r>
              <w:rPr>
                <w:rFonts w:ascii="Liberation Mono" w:hAnsi="Liberation Mono"/>
                <w:sz w:val="16"/>
              </w:rPr>
              <w:t xml:space="preserve"> ip address 10.0.23.1 255.255.255.252</w:t>
            </w:r>
          </w:p>
          <w:p>
            <w:pPr>
              <w:spacing w:after="0"/>
            </w:pPr>
            <w:r>
              <w:rPr>
                <w:rFonts w:ascii="Liberation Mono" w:hAnsi="Liberation Mono"/>
                <w:sz w:val="16"/>
              </w:rPr>
              <w:t xml:space="preserve"> clock rate 64000</w:t>
            </w:r>
          </w:p>
          <w:p>
            <w:pPr>
              <w:spacing w:after="0"/>
            </w:pPr>
            <w:r>
              <w:rPr>
                <w:rFonts w:ascii="Liberation Mono" w:hAnsi="Liberation Mono"/>
                <w:sz w:val="16"/>
              </w:rPr>
              <w:t xml:space="preserve"> no shutdown</w:t>
            </w:r>
          </w:p>
          <w:p>
            <w:pPr>
              <w:spacing w:after="0"/>
            </w:pPr>
            <w:r>
              <w:rPr>
                <w:rFonts w:ascii="Liberation Mono" w:hAnsi="Liberation Mono"/>
                <w:sz w:val="16"/>
              </w:rPr>
              <w:t xml:space="preserve"> exit</w:t>
            </w:r>
          </w:p>
          <w:p>
            <w:pPr>
              <w:spacing w:after="0"/>
            </w:pPr>
            <w:r>
              <w:rPr>
                <w:rFonts w:ascii="Liberation Mono" w:hAnsi="Liberation Mono"/>
                <w:sz w:val="16"/>
              </w:rPr>
              <w:t>end</w:t>
            </w:r>
          </w:p>
        </w:tc>
      </w:tr>
    </w:tbl>
    <w:p>
      <w:pPr>
        <w:spacing w:after="20"/>
      </w:pPr>
    </w:p>
    <w:p>
      <w:pPr>
        <w:pStyle w:val="Heading2"/>
      </w:pPr>
      <w:r>
        <w:t>R3 - Interface Configuration</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enable</w:t>
            </w:r>
          </w:p>
          <w:p>
            <w:pPr>
              <w:spacing w:after="0"/>
            </w:pPr>
            <w:r>
              <w:rPr>
                <w:rFonts w:ascii="Liberation Mono" w:hAnsi="Liberation Mono"/>
                <w:sz w:val="16"/>
              </w:rPr>
              <w:t>configure terminal</w:t>
            </w:r>
          </w:p>
          <w:p>
            <w:pPr>
              <w:spacing w:after="0"/>
            </w:pPr>
            <w:r>
              <w:rPr>
                <w:rFonts w:ascii="Liberation Mono" w:hAnsi="Liberation Mono"/>
                <w:sz w:val="16"/>
              </w:rPr>
              <w:t>hostname R3</w:t>
            </w:r>
          </w:p>
          <w:p>
            <w:pPr>
              <w:spacing w:after="0"/>
            </w:pPr>
            <w:r>
              <w:rPr>
                <w:rFonts w:ascii="Liberation Mono" w:hAnsi="Liberation Mono"/>
                <w:sz w:val="16"/>
              </w:rPr>
              <w:t>interface serial 0/0/0</w:t>
            </w:r>
          </w:p>
          <w:p>
            <w:pPr>
              <w:spacing w:after="0"/>
            </w:pPr>
            <w:r>
              <w:rPr>
                <w:rFonts w:ascii="Liberation Mono" w:hAnsi="Liberation Mono"/>
                <w:sz w:val="16"/>
              </w:rPr>
              <w:t xml:space="preserve"> ip address 10.0.23.2 255.255.255.252</w:t>
            </w:r>
          </w:p>
          <w:p>
            <w:pPr>
              <w:spacing w:after="0"/>
            </w:pPr>
            <w:r>
              <w:rPr>
                <w:rFonts w:ascii="Liberation Mono" w:hAnsi="Liberation Mono"/>
                <w:sz w:val="16"/>
              </w:rPr>
              <w:t xml:space="preserve"> no shutdown</w:t>
            </w:r>
          </w:p>
          <w:p>
            <w:pPr>
              <w:spacing w:after="0"/>
            </w:pPr>
            <w:r>
              <w:rPr>
                <w:rFonts w:ascii="Liberation Mono" w:hAnsi="Liberation Mono"/>
                <w:sz w:val="16"/>
              </w:rPr>
              <w:t xml:space="preserve"> exit</w:t>
            </w:r>
          </w:p>
          <w:p>
            <w:pPr>
              <w:spacing w:after="0"/>
            </w:pPr>
            <w:r>
              <w:rPr>
                <w:rFonts w:ascii="Liberation Mono" w:hAnsi="Liberation Mono"/>
                <w:sz w:val="16"/>
              </w:rPr>
              <w:t>interface gigabitEthernet 0/0</w:t>
            </w:r>
          </w:p>
          <w:p>
            <w:pPr>
              <w:spacing w:after="0"/>
            </w:pPr>
            <w:r>
              <w:rPr>
                <w:rFonts w:ascii="Liberation Mono" w:hAnsi="Liberation Mono"/>
                <w:sz w:val="16"/>
              </w:rPr>
              <w:t xml:space="preserve"> ip address 192.168.3.1 255.255.255.0</w:t>
            </w:r>
          </w:p>
          <w:p>
            <w:pPr>
              <w:spacing w:after="0"/>
            </w:pPr>
            <w:r>
              <w:rPr>
                <w:rFonts w:ascii="Liberation Mono" w:hAnsi="Liberation Mono"/>
                <w:sz w:val="16"/>
              </w:rPr>
              <w:t xml:space="preserve"> no shutdown</w:t>
            </w:r>
          </w:p>
          <w:p>
            <w:pPr>
              <w:spacing w:after="0"/>
            </w:pPr>
            <w:r>
              <w:rPr>
                <w:rFonts w:ascii="Liberation Mono" w:hAnsi="Liberation Mono"/>
                <w:sz w:val="16"/>
              </w:rPr>
              <w:t xml:space="preserve"> exit</w:t>
            </w:r>
          </w:p>
          <w:p>
            <w:pPr>
              <w:spacing w:after="0"/>
            </w:pPr>
            <w:r>
              <w:rPr>
                <w:rFonts w:ascii="Liberation Mono" w:hAnsi="Liberation Mono"/>
                <w:sz w:val="16"/>
              </w:rPr>
              <w:t>end</w:t>
            </w:r>
          </w:p>
        </w:tc>
      </w:tr>
    </w:tbl>
    <w:p>
      <w:pPr>
        <w:spacing w:after="20"/>
      </w:pPr>
    </w:p>
    <w:p>
      <w:r>
        <w:t>Important: 'clock rate 64000' is required only on the DCE end. Interface names can differ by router model; verify them using 'show ip interface brief'.</w:t>
      </w:r>
    </w:p>
    <w:p>
      <w:pPr>
        <w:pStyle w:val="Heading1"/>
      </w:pPr>
      <w:r>
        <w:t>Task 2: Configure RIP Version 2</w:t>
      </w:r>
    </w:p>
    <w:p>
      <w:r>
        <w:t>R1:</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configure terminal</w:t>
            </w:r>
          </w:p>
          <w:p>
            <w:pPr>
              <w:spacing w:after="0"/>
            </w:pPr>
            <w:r>
              <w:rPr>
                <w:rFonts w:ascii="Liberation Mono" w:hAnsi="Liberation Mono"/>
                <w:sz w:val="16"/>
              </w:rPr>
              <w:t>router rip</w:t>
            </w:r>
          </w:p>
          <w:p>
            <w:pPr>
              <w:spacing w:after="0"/>
            </w:pPr>
            <w:r>
              <w:rPr>
                <w:rFonts w:ascii="Liberation Mono" w:hAnsi="Liberation Mono"/>
                <w:sz w:val="16"/>
              </w:rPr>
              <w:t xml:space="preserve"> version 2</w:t>
            </w:r>
          </w:p>
          <w:p>
            <w:pPr>
              <w:spacing w:after="0"/>
            </w:pPr>
            <w:r>
              <w:rPr>
                <w:rFonts w:ascii="Liberation Mono" w:hAnsi="Liberation Mono"/>
                <w:sz w:val="16"/>
              </w:rPr>
              <w:t xml:space="preserve"> no auto-summary</w:t>
            </w:r>
          </w:p>
          <w:p>
            <w:pPr>
              <w:spacing w:after="0"/>
            </w:pPr>
            <w:r>
              <w:rPr>
                <w:rFonts w:ascii="Liberation Mono" w:hAnsi="Liberation Mono"/>
                <w:sz w:val="16"/>
              </w:rPr>
              <w:t xml:space="preserve"> network 192.168.1.0</w:t>
            </w:r>
          </w:p>
          <w:p>
            <w:pPr>
              <w:spacing w:after="0"/>
            </w:pPr>
            <w:r>
              <w:rPr>
                <w:rFonts w:ascii="Liberation Mono" w:hAnsi="Liberation Mono"/>
                <w:sz w:val="16"/>
              </w:rPr>
              <w:t xml:space="preserve"> network 10.0.0.0</w:t>
            </w:r>
          </w:p>
          <w:p>
            <w:pPr>
              <w:spacing w:after="0"/>
            </w:pPr>
            <w:r>
              <w:rPr>
                <w:rFonts w:ascii="Liberation Mono" w:hAnsi="Liberation Mono"/>
                <w:sz w:val="16"/>
              </w:rPr>
              <w:t xml:space="preserve"> exit</w:t>
            </w:r>
          </w:p>
          <w:p>
            <w:pPr>
              <w:spacing w:after="0"/>
            </w:pPr>
            <w:r>
              <w:rPr>
                <w:rFonts w:ascii="Liberation Mono" w:hAnsi="Liberation Mono"/>
                <w:sz w:val="16"/>
              </w:rPr>
              <w:t>end</w:t>
            </w:r>
          </w:p>
          <w:p>
            <w:pPr>
              <w:spacing w:after="0"/>
            </w:pPr>
            <w:r>
              <w:rPr>
                <w:rFonts w:ascii="Liberation Mono" w:hAnsi="Liberation Mono"/>
                <w:sz w:val="16"/>
              </w:rPr>
              <w:t>write memory</w:t>
            </w:r>
          </w:p>
        </w:tc>
      </w:tr>
    </w:tbl>
    <w:p>
      <w:pPr>
        <w:spacing w:after="20"/>
      </w:pPr>
    </w:p>
    <w:p>
      <w:r>
        <w:t>R2:</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configure terminal</w:t>
            </w:r>
          </w:p>
          <w:p>
            <w:pPr>
              <w:spacing w:after="0"/>
            </w:pPr>
            <w:r>
              <w:rPr>
                <w:rFonts w:ascii="Liberation Mono" w:hAnsi="Liberation Mono"/>
                <w:sz w:val="16"/>
              </w:rPr>
              <w:t>router rip</w:t>
            </w:r>
          </w:p>
          <w:p>
            <w:pPr>
              <w:spacing w:after="0"/>
            </w:pPr>
            <w:r>
              <w:rPr>
                <w:rFonts w:ascii="Liberation Mono" w:hAnsi="Liberation Mono"/>
                <w:sz w:val="16"/>
              </w:rPr>
              <w:t xml:space="preserve"> version 2</w:t>
            </w:r>
          </w:p>
          <w:p>
            <w:pPr>
              <w:spacing w:after="0"/>
            </w:pPr>
            <w:r>
              <w:rPr>
                <w:rFonts w:ascii="Liberation Mono" w:hAnsi="Liberation Mono"/>
                <w:sz w:val="16"/>
              </w:rPr>
              <w:t xml:space="preserve"> no auto-summary</w:t>
            </w:r>
          </w:p>
          <w:p>
            <w:pPr>
              <w:spacing w:after="0"/>
            </w:pPr>
            <w:r>
              <w:rPr>
                <w:rFonts w:ascii="Liberation Mono" w:hAnsi="Liberation Mono"/>
                <w:sz w:val="16"/>
              </w:rPr>
              <w:t xml:space="preserve"> network 10.0.0.0</w:t>
            </w:r>
          </w:p>
          <w:p>
            <w:pPr>
              <w:spacing w:after="0"/>
            </w:pPr>
            <w:r>
              <w:rPr>
                <w:rFonts w:ascii="Liberation Mono" w:hAnsi="Liberation Mono"/>
                <w:sz w:val="16"/>
              </w:rPr>
              <w:t xml:space="preserve"> exit</w:t>
            </w:r>
          </w:p>
          <w:p>
            <w:pPr>
              <w:spacing w:after="0"/>
            </w:pPr>
            <w:r>
              <w:rPr>
                <w:rFonts w:ascii="Liberation Mono" w:hAnsi="Liberation Mono"/>
                <w:sz w:val="16"/>
              </w:rPr>
              <w:t>end</w:t>
            </w:r>
          </w:p>
          <w:p>
            <w:pPr>
              <w:spacing w:after="0"/>
            </w:pPr>
            <w:r>
              <w:rPr>
                <w:rFonts w:ascii="Liberation Mono" w:hAnsi="Liberation Mono"/>
                <w:sz w:val="16"/>
              </w:rPr>
              <w:t>write memory</w:t>
            </w:r>
          </w:p>
        </w:tc>
      </w:tr>
    </w:tbl>
    <w:p>
      <w:pPr>
        <w:spacing w:after="20"/>
      </w:pPr>
    </w:p>
    <w:p>
      <w:r>
        <w:t>R3:</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configure terminal</w:t>
            </w:r>
          </w:p>
          <w:p>
            <w:pPr>
              <w:spacing w:after="0"/>
            </w:pPr>
            <w:r>
              <w:rPr>
                <w:rFonts w:ascii="Liberation Mono" w:hAnsi="Liberation Mono"/>
                <w:sz w:val="16"/>
              </w:rPr>
              <w:t>router rip</w:t>
            </w:r>
          </w:p>
          <w:p>
            <w:pPr>
              <w:spacing w:after="0"/>
            </w:pPr>
            <w:r>
              <w:rPr>
                <w:rFonts w:ascii="Liberation Mono" w:hAnsi="Liberation Mono"/>
                <w:sz w:val="16"/>
              </w:rPr>
              <w:t xml:space="preserve"> version 2</w:t>
            </w:r>
          </w:p>
          <w:p>
            <w:pPr>
              <w:spacing w:after="0"/>
            </w:pPr>
            <w:r>
              <w:rPr>
                <w:rFonts w:ascii="Liberation Mono" w:hAnsi="Liberation Mono"/>
                <w:sz w:val="16"/>
              </w:rPr>
              <w:t xml:space="preserve"> no auto-summary</w:t>
            </w:r>
          </w:p>
          <w:p>
            <w:pPr>
              <w:spacing w:after="0"/>
            </w:pPr>
            <w:r>
              <w:rPr>
                <w:rFonts w:ascii="Liberation Mono" w:hAnsi="Liberation Mono"/>
                <w:sz w:val="16"/>
              </w:rPr>
              <w:t xml:space="preserve"> network 10.0.0.0</w:t>
            </w:r>
          </w:p>
          <w:p>
            <w:pPr>
              <w:spacing w:after="0"/>
            </w:pPr>
            <w:r>
              <w:rPr>
                <w:rFonts w:ascii="Liberation Mono" w:hAnsi="Liberation Mono"/>
                <w:sz w:val="16"/>
              </w:rPr>
              <w:t xml:space="preserve"> network 192.168.3.0</w:t>
            </w:r>
          </w:p>
          <w:p>
            <w:pPr>
              <w:spacing w:after="0"/>
            </w:pPr>
            <w:r>
              <w:rPr>
                <w:rFonts w:ascii="Liberation Mono" w:hAnsi="Liberation Mono"/>
                <w:sz w:val="16"/>
              </w:rPr>
              <w:t xml:space="preserve"> exit</w:t>
            </w:r>
          </w:p>
          <w:p>
            <w:pPr>
              <w:spacing w:after="0"/>
            </w:pPr>
            <w:r>
              <w:rPr>
                <w:rFonts w:ascii="Liberation Mono" w:hAnsi="Liberation Mono"/>
                <w:sz w:val="16"/>
              </w:rPr>
              <w:t>end</w:t>
            </w:r>
          </w:p>
          <w:p>
            <w:pPr>
              <w:spacing w:after="0"/>
            </w:pPr>
            <w:r>
              <w:rPr>
                <w:rFonts w:ascii="Liberation Mono" w:hAnsi="Liberation Mono"/>
                <w:sz w:val="16"/>
              </w:rPr>
              <w:t>write memory</w:t>
            </w:r>
          </w:p>
        </w:tc>
      </w:tr>
    </w:tbl>
    <w:p>
      <w:pPr>
        <w:spacing w:after="20"/>
      </w:pPr>
    </w:p>
    <w:p>
      <w:pPr>
        <w:pStyle w:val="Heading2"/>
      </w:pPr>
      <w:r>
        <w:t>Verification</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show ip interface brief</w:t>
            </w:r>
          </w:p>
          <w:p>
            <w:pPr>
              <w:spacing w:after="0"/>
            </w:pPr>
            <w:r>
              <w:rPr>
                <w:rFonts w:ascii="Liberation Mono" w:hAnsi="Liberation Mono"/>
                <w:sz w:val="16"/>
              </w:rPr>
              <w:t>show ip route</w:t>
            </w:r>
          </w:p>
          <w:p>
            <w:pPr>
              <w:spacing w:after="0"/>
            </w:pPr>
            <w:r>
              <w:rPr>
                <w:rFonts w:ascii="Liberation Mono" w:hAnsi="Liberation Mono"/>
                <w:sz w:val="16"/>
              </w:rPr>
              <w:t>show ip route rip</w:t>
            </w:r>
          </w:p>
          <w:p>
            <w:pPr>
              <w:spacing w:after="0"/>
            </w:pPr>
            <w:r>
              <w:rPr>
                <w:rFonts w:ascii="Liberation Mono" w:hAnsi="Liberation Mono"/>
                <w:sz w:val="16"/>
              </w:rPr>
              <w:t>show ip protocols</w:t>
            </w:r>
          </w:p>
        </w:tc>
      </w:tr>
    </w:tbl>
    <w:p>
      <w:pPr>
        <w:spacing w:after="20"/>
      </w:pPr>
    </w:p>
    <w:p>
      <w:r>
        <w:t>A RIP-learned entry may look like:</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R 192.168.3.0/24 [120/2] via 10.0.12.2</w:t>
            </w:r>
          </w:p>
        </w:tc>
      </w:tr>
    </w:tbl>
    <w:p>
      <w:pPr>
        <w:spacing w:after="20"/>
      </w:pPr>
    </w:p>
    <w:p>
      <w:r>
        <w:t>R = RIP, 120 = RIP administrative distance, and 2 = hop-count metric.</w:t>
      </w:r>
    </w:p>
    <w:p>
      <w:pPr>
        <w:pStyle w:val="Heading1"/>
      </w:pPr>
      <w:r>
        <w:t>Task 3: Observe a Hop-Count Change</w:t>
      </w:r>
    </w:p>
    <w:p>
      <w:r>
        <w:t>Insert an additional router (R4) between R2 and R3. The original path R1 → R2 → R3 becomes R1 → R2 → R4 → R3. Re-address the affected point-to-point links and enable RIPv2 on R4.</w:t>
      </w:r>
    </w:p>
    <w:p>
      <w:pPr>
        <w:jc w:val="center"/>
      </w:pPr>
      <w:r>
        <w:rPr>
          <w:b/>
        </w:rPr>
        <w:t>Before: R1 → R2 → R3     |     After: R1 → R2 → R4 → R3</w:t>
      </w:r>
    </w:p>
    <w:p>
      <w:r>
        <w:t>Example new links:</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R2-R4 network: 10.0.24.0/30</w:t>
            </w:r>
          </w:p>
          <w:p>
            <w:pPr>
              <w:spacing w:after="0"/>
            </w:pPr>
            <w:r>
              <w:rPr>
                <w:rFonts w:ascii="Liberation Mono" w:hAnsi="Liberation Mono"/>
                <w:sz w:val="16"/>
              </w:rPr>
              <w:t>R2 S0/0/1:       10.0.24.1/30</w:t>
            </w:r>
          </w:p>
          <w:p>
            <w:pPr>
              <w:spacing w:after="0"/>
            </w:pPr>
            <w:r>
              <w:rPr>
                <w:rFonts w:ascii="Liberation Mono" w:hAnsi="Liberation Mono"/>
                <w:sz w:val="16"/>
              </w:rPr>
              <w:t>R4 S0/0/0:       10.0.24.2/30</w:t>
            </w:r>
          </w:p>
          <w:p>
            <w:pPr>
              <w:spacing w:after="0"/>
            </w:pPr>
            <w:r>
              <w:rPr>
                <w:rFonts w:ascii="Liberation Mono" w:hAnsi="Liberation Mono"/>
                <w:sz w:val="16"/>
              </w:rPr>
            </w:r>
          </w:p>
          <w:p>
            <w:pPr>
              <w:spacing w:after="0"/>
            </w:pPr>
            <w:r>
              <w:rPr>
                <w:rFonts w:ascii="Liberation Mono" w:hAnsi="Liberation Mono"/>
                <w:sz w:val="16"/>
              </w:rPr>
              <w:t>R4-R3 network:   10.0.43.0/30</w:t>
            </w:r>
          </w:p>
          <w:p>
            <w:pPr>
              <w:spacing w:after="0"/>
            </w:pPr>
            <w:r>
              <w:rPr>
                <w:rFonts w:ascii="Liberation Mono" w:hAnsi="Liberation Mono"/>
                <w:sz w:val="16"/>
              </w:rPr>
              <w:t>R4 S0/0/1:       10.0.43.1/30</w:t>
            </w:r>
          </w:p>
          <w:p>
            <w:pPr>
              <w:spacing w:after="0"/>
            </w:pPr>
            <w:r>
              <w:rPr>
                <w:rFonts w:ascii="Liberation Mono" w:hAnsi="Liberation Mono"/>
                <w:sz w:val="16"/>
              </w:rPr>
              <w:t>R3 S0/0/0:       10.0.43.2/30</w:t>
            </w:r>
          </w:p>
        </w:tc>
      </w:tr>
    </w:tbl>
    <w:p>
      <w:pPr>
        <w:spacing w:after="20"/>
      </w:pPr>
    </w:p>
    <w:p>
      <w:r>
        <w:t>R4 RIP configuration:</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enable</w:t>
            </w:r>
          </w:p>
          <w:p>
            <w:pPr>
              <w:spacing w:after="0"/>
            </w:pPr>
            <w:r>
              <w:rPr>
                <w:rFonts w:ascii="Liberation Mono" w:hAnsi="Liberation Mono"/>
                <w:sz w:val="16"/>
              </w:rPr>
              <w:t>configure terminal</w:t>
            </w:r>
          </w:p>
          <w:p>
            <w:pPr>
              <w:spacing w:after="0"/>
            </w:pPr>
            <w:r>
              <w:rPr>
                <w:rFonts w:ascii="Liberation Mono" w:hAnsi="Liberation Mono"/>
                <w:sz w:val="16"/>
              </w:rPr>
              <w:t>hostname R4</w:t>
            </w:r>
          </w:p>
          <w:p>
            <w:pPr>
              <w:spacing w:after="0"/>
            </w:pPr>
            <w:r>
              <w:rPr>
                <w:rFonts w:ascii="Liberation Mono" w:hAnsi="Liberation Mono"/>
                <w:sz w:val="16"/>
              </w:rPr>
              <w:t>router rip</w:t>
            </w:r>
          </w:p>
          <w:p>
            <w:pPr>
              <w:spacing w:after="0"/>
            </w:pPr>
            <w:r>
              <w:rPr>
                <w:rFonts w:ascii="Liberation Mono" w:hAnsi="Liberation Mono"/>
                <w:sz w:val="16"/>
              </w:rPr>
              <w:t xml:space="preserve"> version 2</w:t>
            </w:r>
          </w:p>
          <w:p>
            <w:pPr>
              <w:spacing w:after="0"/>
            </w:pPr>
            <w:r>
              <w:rPr>
                <w:rFonts w:ascii="Liberation Mono" w:hAnsi="Liberation Mono"/>
                <w:sz w:val="16"/>
              </w:rPr>
              <w:t xml:space="preserve"> no auto-summary</w:t>
            </w:r>
          </w:p>
          <w:p>
            <w:pPr>
              <w:spacing w:after="0"/>
            </w:pPr>
            <w:r>
              <w:rPr>
                <w:rFonts w:ascii="Liberation Mono" w:hAnsi="Liberation Mono"/>
                <w:sz w:val="16"/>
              </w:rPr>
              <w:t xml:space="preserve"> network 10.0.0.0</w:t>
            </w:r>
          </w:p>
          <w:p>
            <w:pPr>
              <w:spacing w:after="0"/>
            </w:pPr>
            <w:r>
              <w:rPr>
                <w:rFonts w:ascii="Liberation Mono" w:hAnsi="Liberation Mono"/>
                <w:sz w:val="16"/>
              </w:rPr>
              <w:t xml:space="preserve"> exit</w:t>
            </w:r>
          </w:p>
          <w:p>
            <w:pPr>
              <w:spacing w:after="0"/>
            </w:pPr>
            <w:r>
              <w:rPr>
                <w:rFonts w:ascii="Liberation Mono" w:hAnsi="Liberation Mono"/>
                <w:sz w:val="16"/>
              </w:rPr>
              <w:t>end</w:t>
            </w:r>
          </w:p>
        </w:tc>
      </w:tr>
    </w:tbl>
    <w:p>
      <w:pPr>
        <w:spacing w:after="20"/>
      </w:pPr>
    </w:p>
    <w:p>
      <w:r>
        <w:t>After configuring the new interfaces and RIP, run on R1:</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show ip route</w:t>
            </w:r>
          </w:p>
          <w:p>
            <w:pPr>
              <w:spacing w:after="0"/>
            </w:pPr>
            <w:r>
              <w:rPr>
                <w:rFonts w:ascii="Liberation Mono" w:hAnsi="Liberation Mono"/>
                <w:sz w:val="16"/>
              </w:rPr>
              <w:t>show ip route rip</w:t>
            </w:r>
          </w:p>
        </w:tc>
      </w:tr>
    </w:tbl>
    <w:p>
      <w:pPr>
        <w:spacing w:after="20"/>
      </w:pP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F4E78"/>
          </w:tcPr>
          <w:p>
            <w:r/>
            <w:r>
              <w:rPr>
                <w:rFonts w:ascii="Aptos" w:hAnsi="Aptos"/>
                <w:b/>
                <w:color w:val="FFFFFF"/>
                <w:sz w:val="18"/>
              </w:rPr>
              <w:t>Observation</w:t>
            </w:r>
          </w:p>
        </w:tc>
        <w:tc>
          <w:tcPr>
            <w:tcW w:type="dxa" w:w="3456"/>
            <w:vAlign w:val="center"/>
            <w:shd w:fill="1F4E78"/>
          </w:tcPr>
          <w:p>
            <w:r/>
            <w:r>
              <w:rPr>
                <w:rFonts w:ascii="Aptos" w:hAnsi="Aptos"/>
                <w:b/>
                <w:color w:val="FFFFFF"/>
                <w:sz w:val="18"/>
              </w:rPr>
              <w:t>Before adding R4</w:t>
            </w:r>
          </w:p>
        </w:tc>
        <w:tc>
          <w:tcPr>
            <w:tcW w:type="dxa" w:w="3456"/>
            <w:vAlign w:val="center"/>
            <w:shd w:fill="1F4E78"/>
          </w:tcPr>
          <w:p>
            <w:r/>
            <w:r>
              <w:rPr>
                <w:rFonts w:ascii="Aptos" w:hAnsi="Aptos"/>
                <w:b/>
                <w:color w:val="FFFFFF"/>
                <w:sz w:val="18"/>
              </w:rPr>
              <w:t>After adding R4</w:t>
            </w:r>
          </w:p>
        </w:tc>
      </w:tr>
      <w:tr>
        <w:tc>
          <w:tcPr>
            <w:tcW w:type="dxa" w:w="3456"/>
            <w:vAlign w:val="center"/>
          </w:tcPr>
          <w:p>
            <w:r/>
            <w:r>
              <w:rPr>
                <w:rFonts w:ascii="Aptos" w:hAnsi="Aptos"/>
                <w:b w:val="0"/>
                <w:sz w:val="18"/>
              </w:rPr>
              <w:t>Path to 192.168.3.0/24</w:t>
            </w:r>
          </w:p>
        </w:tc>
        <w:tc>
          <w:tcPr>
            <w:tcW w:type="dxa" w:w="3456"/>
            <w:vAlign w:val="center"/>
          </w:tcPr>
          <w:p>
            <w:r/>
            <w:r>
              <w:rPr>
                <w:rFonts w:ascii="Aptos" w:hAnsi="Aptos"/>
                <w:b w:val="0"/>
                <w:sz w:val="18"/>
              </w:rPr>
              <w:t>R1 → R2 → R3</w:t>
            </w:r>
          </w:p>
        </w:tc>
        <w:tc>
          <w:tcPr>
            <w:tcW w:type="dxa" w:w="3456"/>
            <w:vAlign w:val="center"/>
          </w:tcPr>
          <w:p>
            <w:r/>
            <w:r>
              <w:rPr>
                <w:rFonts w:ascii="Aptos" w:hAnsi="Aptos"/>
                <w:b w:val="0"/>
                <w:sz w:val="18"/>
              </w:rPr>
              <w:t>R1 → R2 → R4 → R3</w:t>
            </w:r>
          </w:p>
        </w:tc>
      </w:tr>
      <w:tr>
        <w:tc>
          <w:tcPr>
            <w:tcW w:type="dxa" w:w="3456"/>
            <w:vAlign w:val="center"/>
          </w:tcPr>
          <w:p>
            <w:r/>
            <w:r>
              <w:rPr>
                <w:rFonts w:ascii="Aptos" w:hAnsi="Aptos"/>
                <w:b w:val="0"/>
                <w:sz w:val="18"/>
              </w:rPr>
              <w:t>Expected RIP metric from R1</w:t>
            </w:r>
          </w:p>
        </w:tc>
        <w:tc>
          <w:tcPr>
            <w:tcW w:type="dxa" w:w="3456"/>
            <w:vAlign w:val="center"/>
          </w:tcPr>
          <w:p>
            <w:r/>
            <w:r>
              <w:rPr>
                <w:rFonts w:ascii="Aptos" w:hAnsi="Aptos"/>
                <w:b w:val="0"/>
                <w:sz w:val="18"/>
              </w:rPr>
              <w:t>2 hops</w:t>
            </w:r>
          </w:p>
        </w:tc>
        <w:tc>
          <w:tcPr>
            <w:tcW w:type="dxa" w:w="3456"/>
            <w:vAlign w:val="center"/>
          </w:tcPr>
          <w:p>
            <w:r/>
            <w:r>
              <w:rPr>
                <w:rFonts w:ascii="Aptos" w:hAnsi="Aptos"/>
                <w:b w:val="0"/>
                <w:sz w:val="18"/>
              </w:rPr>
              <w:t>3 hops</w:t>
            </w:r>
          </w:p>
        </w:tc>
      </w:tr>
      <w:tr>
        <w:tc>
          <w:tcPr>
            <w:tcW w:type="dxa" w:w="3456"/>
            <w:vAlign w:val="center"/>
          </w:tcPr>
          <w:p>
            <w:r/>
            <w:r>
              <w:rPr>
                <w:rFonts w:ascii="Aptos" w:hAnsi="Aptos"/>
                <w:b w:val="0"/>
                <w:sz w:val="18"/>
              </w:rPr>
              <w:t>Actual value observed</w:t>
            </w:r>
          </w:p>
        </w:tc>
        <w:tc>
          <w:tcPr>
            <w:tcW w:type="dxa" w:w="3456"/>
            <w:vAlign w:val="center"/>
          </w:tcPr>
          <w:p>
            <w:r/>
            <w:r>
              <w:rPr>
                <w:rFonts w:ascii="Aptos" w:hAnsi="Aptos"/>
                <w:b w:val="0"/>
                <w:sz w:val="18"/>
              </w:rPr>
              <w:t>________</w:t>
            </w:r>
          </w:p>
        </w:tc>
        <w:tc>
          <w:tcPr>
            <w:tcW w:type="dxa" w:w="3456"/>
            <w:vAlign w:val="center"/>
          </w:tcPr>
          <w:p>
            <w:r/>
            <w:r>
              <w:rPr>
                <w:rFonts w:ascii="Aptos" w:hAnsi="Aptos"/>
                <w:b w:val="0"/>
                <w:sz w:val="18"/>
              </w:rPr>
              <w:t>________</w:t>
            </w:r>
          </w:p>
        </w:tc>
      </w:tr>
    </w:tbl>
    <w:p>
      <w:pPr>
        <w:pStyle w:val="Heading1"/>
      </w:pPr>
      <w:r>
        <w:t>Task 4: Capture RIP Updates in Simulation Mode</w:t>
      </w:r>
    </w:p>
    <w:p>
      <w:r>
        <w:rPr>
          <w:b/>
        </w:rPr>
        <w:t xml:space="preserve">1. </w:t>
      </w:r>
      <w:r>
        <w:t>Open Cisco Packet Tracer and switch from Realtime to Simulation mode.</w:t>
      </w:r>
    </w:p>
    <w:p>
      <w:r>
        <w:rPr>
          <w:b/>
        </w:rPr>
        <w:t xml:space="preserve">2. </w:t>
      </w:r>
      <w:r>
        <w:t>Open Edit Filters / Event List Filters and select RIP (you may clear other protocols to reduce noise).</w:t>
      </w:r>
    </w:p>
    <w:p>
      <w:r>
        <w:rPr>
          <w:b/>
        </w:rPr>
        <w:t xml:space="preserve">3. </w:t>
      </w:r>
      <w:r>
        <w:t>Use Capture/Forward or Auto Capture/Play and wait for RIP update events between routers.</w:t>
      </w:r>
    </w:p>
    <w:p>
      <w:r>
        <w:rPr>
          <w:b/>
        </w:rPr>
        <w:t xml:space="preserve">4. </w:t>
      </w:r>
      <w:r>
        <w:t>Click a RIP event/envelope and inspect the PDU details.</w:t>
      </w:r>
    </w:p>
    <w:p>
      <w:r>
        <w:rPr>
          <w:b/>
        </w:rPr>
        <w:t xml:space="preserve">5. </w:t>
      </w:r>
      <w:r>
        <w:t>Record the source router/interface, destination, and routes/metrics advertised in the update.</w:t>
      </w:r>
    </w:p>
    <w:p>
      <w:r>
        <w:rPr>
          <w:b/>
        </w:rPr>
        <w:t xml:space="preserve">6. </w:t>
      </w:r>
      <w:r>
        <w:t>For RIPv2 on IPv4, observe that routing updates are normally sent to multicast address 224.0.0.9.</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rFonts w:ascii="Aptos" w:hAnsi="Aptos"/>
                <w:b/>
                <w:color w:val="FFFFFF"/>
                <w:sz w:val="17"/>
              </w:rPr>
              <w:t>Packet</w:t>
            </w:r>
          </w:p>
        </w:tc>
        <w:tc>
          <w:tcPr>
            <w:tcW w:type="dxa" w:w="2074"/>
            <w:vAlign w:val="center"/>
            <w:shd w:fill="1F4E78"/>
          </w:tcPr>
          <w:p>
            <w:r/>
            <w:r>
              <w:rPr>
                <w:rFonts w:ascii="Aptos" w:hAnsi="Aptos"/>
                <w:b/>
                <w:color w:val="FFFFFF"/>
                <w:sz w:val="17"/>
              </w:rPr>
              <w:t>Source</w:t>
            </w:r>
          </w:p>
        </w:tc>
        <w:tc>
          <w:tcPr>
            <w:tcW w:type="dxa" w:w="2074"/>
            <w:vAlign w:val="center"/>
            <w:shd w:fill="1F4E78"/>
          </w:tcPr>
          <w:p>
            <w:r/>
            <w:r>
              <w:rPr>
                <w:rFonts w:ascii="Aptos" w:hAnsi="Aptos"/>
                <w:b/>
                <w:color w:val="FFFFFF"/>
                <w:sz w:val="17"/>
              </w:rPr>
              <w:t>Destination</w:t>
            </w:r>
          </w:p>
        </w:tc>
        <w:tc>
          <w:tcPr>
            <w:tcW w:type="dxa" w:w="2074"/>
            <w:vAlign w:val="center"/>
            <w:shd w:fill="1F4E78"/>
          </w:tcPr>
          <w:p>
            <w:r/>
            <w:r>
              <w:rPr>
                <w:rFonts w:ascii="Aptos" w:hAnsi="Aptos"/>
                <w:b/>
                <w:color w:val="FFFFFF"/>
                <w:sz w:val="17"/>
              </w:rPr>
              <w:t>Advertised network</w:t>
            </w:r>
          </w:p>
        </w:tc>
        <w:tc>
          <w:tcPr>
            <w:tcW w:type="dxa" w:w="2074"/>
            <w:vAlign w:val="center"/>
            <w:shd w:fill="1F4E78"/>
          </w:tcPr>
          <w:p>
            <w:r/>
            <w:r>
              <w:rPr>
                <w:rFonts w:ascii="Aptos" w:hAnsi="Aptos"/>
                <w:b/>
                <w:color w:val="FFFFFF"/>
                <w:sz w:val="17"/>
              </w:rPr>
              <w:t>Metric</w:t>
            </w:r>
          </w:p>
        </w:tc>
      </w:tr>
      <w:tr>
        <w:tc>
          <w:tcPr>
            <w:tcW w:type="dxa" w:w="2074"/>
            <w:vAlign w:val="center"/>
          </w:tcPr>
          <w:p>
            <w:r/>
            <w:r>
              <w:rPr>
                <w:rFonts w:ascii="Aptos" w:hAnsi="Aptos"/>
                <w:b w:val="0"/>
                <w:sz w:val="17"/>
              </w:rPr>
              <w:t>1</w:t>
            </w:r>
          </w:p>
        </w:tc>
        <w:tc>
          <w:tcPr>
            <w:tcW w:type="dxa" w:w="2074"/>
            <w:vAlign w:val="center"/>
          </w:tcPr>
          <w:p>
            <w:r/>
            <w:r>
              <w:rPr>
                <w:rFonts w:ascii="Aptos" w:hAnsi="Aptos"/>
                <w:b w:val="0"/>
                <w:sz w:val="17"/>
              </w:rPr>
              <w:t>________</w:t>
            </w:r>
          </w:p>
        </w:tc>
        <w:tc>
          <w:tcPr>
            <w:tcW w:type="dxa" w:w="2074"/>
            <w:vAlign w:val="center"/>
          </w:tcPr>
          <w:p>
            <w:r/>
            <w:r>
              <w:rPr>
                <w:rFonts w:ascii="Aptos" w:hAnsi="Aptos"/>
                <w:b w:val="0"/>
                <w:sz w:val="17"/>
              </w:rPr>
              <w:t>________</w:t>
            </w:r>
          </w:p>
        </w:tc>
        <w:tc>
          <w:tcPr>
            <w:tcW w:type="dxa" w:w="2074"/>
            <w:vAlign w:val="center"/>
          </w:tcPr>
          <w:p>
            <w:r/>
            <w:r>
              <w:rPr>
                <w:rFonts w:ascii="Aptos" w:hAnsi="Aptos"/>
                <w:b w:val="0"/>
                <w:sz w:val="17"/>
              </w:rPr>
              <w:t>________________</w:t>
            </w:r>
          </w:p>
        </w:tc>
        <w:tc>
          <w:tcPr>
            <w:tcW w:type="dxa" w:w="2074"/>
            <w:vAlign w:val="center"/>
          </w:tcPr>
          <w:p>
            <w:r/>
            <w:r>
              <w:rPr>
                <w:rFonts w:ascii="Aptos" w:hAnsi="Aptos"/>
                <w:b w:val="0"/>
                <w:sz w:val="17"/>
              </w:rPr>
              <w:t>______</w:t>
            </w:r>
          </w:p>
        </w:tc>
      </w:tr>
      <w:tr>
        <w:tc>
          <w:tcPr>
            <w:tcW w:type="dxa" w:w="2074"/>
            <w:vAlign w:val="center"/>
          </w:tcPr>
          <w:p>
            <w:r/>
            <w:r>
              <w:rPr>
                <w:rFonts w:ascii="Aptos" w:hAnsi="Aptos"/>
                <w:b w:val="0"/>
                <w:sz w:val="17"/>
              </w:rPr>
              <w:t>2</w:t>
            </w:r>
          </w:p>
        </w:tc>
        <w:tc>
          <w:tcPr>
            <w:tcW w:type="dxa" w:w="2074"/>
            <w:vAlign w:val="center"/>
          </w:tcPr>
          <w:p>
            <w:r/>
            <w:r>
              <w:rPr>
                <w:rFonts w:ascii="Aptos" w:hAnsi="Aptos"/>
                <w:b w:val="0"/>
                <w:sz w:val="17"/>
              </w:rPr>
              <w:t>________</w:t>
            </w:r>
          </w:p>
        </w:tc>
        <w:tc>
          <w:tcPr>
            <w:tcW w:type="dxa" w:w="2074"/>
            <w:vAlign w:val="center"/>
          </w:tcPr>
          <w:p>
            <w:r/>
            <w:r>
              <w:rPr>
                <w:rFonts w:ascii="Aptos" w:hAnsi="Aptos"/>
                <w:b w:val="0"/>
                <w:sz w:val="17"/>
              </w:rPr>
              <w:t>________</w:t>
            </w:r>
          </w:p>
        </w:tc>
        <w:tc>
          <w:tcPr>
            <w:tcW w:type="dxa" w:w="2074"/>
            <w:vAlign w:val="center"/>
          </w:tcPr>
          <w:p>
            <w:r/>
            <w:r>
              <w:rPr>
                <w:rFonts w:ascii="Aptos" w:hAnsi="Aptos"/>
                <w:b w:val="0"/>
                <w:sz w:val="17"/>
              </w:rPr>
              <w:t>________________</w:t>
            </w:r>
          </w:p>
        </w:tc>
        <w:tc>
          <w:tcPr>
            <w:tcW w:type="dxa" w:w="2074"/>
            <w:vAlign w:val="center"/>
          </w:tcPr>
          <w:p>
            <w:r/>
            <w:r>
              <w:rPr>
                <w:rFonts w:ascii="Aptos" w:hAnsi="Aptos"/>
                <w:b w:val="0"/>
                <w:sz w:val="17"/>
              </w:rPr>
              <w:t>______</w:t>
            </w:r>
          </w:p>
        </w:tc>
      </w:tr>
      <w:tr>
        <w:tc>
          <w:tcPr>
            <w:tcW w:type="dxa" w:w="2074"/>
            <w:vAlign w:val="center"/>
          </w:tcPr>
          <w:p>
            <w:r/>
            <w:r>
              <w:rPr>
                <w:rFonts w:ascii="Aptos" w:hAnsi="Aptos"/>
                <w:b w:val="0"/>
                <w:sz w:val="17"/>
              </w:rPr>
              <w:t>3</w:t>
            </w:r>
          </w:p>
        </w:tc>
        <w:tc>
          <w:tcPr>
            <w:tcW w:type="dxa" w:w="2074"/>
            <w:vAlign w:val="center"/>
          </w:tcPr>
          <w:p>
            <w:r/>
            <w:r>
              <w:rPr>
                <w:rFonts w:ascii="Aptos" w:hAnsi="Aptos"/>
                <w:b w:val="0"/>
                <w:sz w:val="17"/>
              </w:rPr>
              <w:t>________</w:t>
            </w:r>
          </w:p>
        </w:tc>
        <w:tc>
          <w:tcPr>
            <w:tcW w:type="dxa" w:w="2074"/>
            <w:vAlign w:val="center"/>
          </w:tcPr>
          <w:p>
            <w:r/>
            <w:r>
              <w:rPr>
                <w:rFonts w:ascii="Aptos" w:hAnsi="Aptos"/>
                <w:b w:val="0"/>
                <w:sz w:val="17"/>
              </w:rPr>
              <w:t>________</w:t>
            </w:r>
          </w:p>
        </w:tc>
        <w:tc>
          <w:tcPr>
            <w:tcW w:type="dxa" w:w="2074"/>
            <w:vAlign w:val="center"/>
          </w:tcPr>
          <w:p>
            <w:r/>
            <w:r>
              <w:rPr>
                <w:rFonts w:ascii="Aptos" w:hAnsi="Aptos"/>
                <w:b w:val="0"/>
                <w:sz w:val="17"/>
              </w:rPr>
              <w:t>________________</w:t>
            </w:r>
          </w:p>
        </w:tc>
        <w:tc>
          <w:tcPr>
            <w:tcW w:type="dxa" w:w="2074"/>
            <w:vAlign w:val="center"/>
          </w:tcPr>
          <w:p>
            <w:r/>
            <w:r>
              <w:rPr>
                <w:rFonts w:ascii="Aptos" w:hAnsi="Aptos"/>
                <w:b w:val="0"/>
                <w:sz w:val="17"/>
              </w:rPr>
              <w:t>______</w:t>
            </w:r>
          </w:p>
        </w:tc>
      </w:tr>
    </w:tbl>
    <w:p>
      <w:pPr>
        <w:pStyle w:val="Heading1"/>
      </w:pPr>
      <w:r>
        <w:t>Analysis / Conclusion</w:t>
      </w:r>
    </w:p>
    <w:p>
      <w:r>
        <w:t>RIP automatically exchanges routing information between neighboring routers. The routing table uses hop count to select routes, and adding another router to the path increases the RIP metric. Packet Tracer Simulation mode makes the RIP update process visible and allows the source, destination, advertised networks, and metrics to be inspected. When the topology changes, RIP updates eventually allow routers to converge on the new network information.</w:t>
      </w:r>
    </w:p>
    <w:p>
      <w:pPr>
        <w:pStyle w:val="Heading2"/>
      </w:pPr>
      <w:r>
        <w:t>Useful Commands</w:t>
      </w:r>
    </w:p>
    <w:tbl>
      <w:tblPr>
        <w:tblStyle w:val="TableGrid"/>
        <w:tblW w:type="auto" w:w="0"/>
        <w:tblLook w:firstColumn="1" w:firstRow="1" w:lastColumn="0" w:lastRow="0" w:noHBand="0" w:noVBand="1" w:val="04A0"/>
      </w:tblPr>
      <w:tblGrid>
        <w:gridCol w:w="10368"/>
      </w:tblGrid>
      <w:tr>
        <w:tc>
          <w:tcPr>
            <w:tcW w:type="dxa" w:w="10368"/>
            <w:shd w:fill="F2F4F7"/>
          </w:tcPr>
          <w:p>
            <w:pPr>
              <w:spacing w:after="0"/>
            </w:pPr>
            <w:r/>
            <w:r>
              <w:rPr>
                <w:rFonts w:ascii="Liberation Mono" w:hAnsi="Liberation Mono"/>
                <w:sz w:val="16"/>
              </w:rPr>
              <w:t>show ip interface brief</w:t>
            </w:r>
          </w:p>
          <w:p>
            <w:pPr>
              <w:spacing w:after="0"/>
            </w:pPr>
            <w:r>
              <w:rPr>
                <w:rFonts w:ascii="Liberation Mono" w:hAnsi="Liberation Mono"/>
                <w:sz w:val="16"/>
              </w:rPr>
              <w:t>show ip route</w:t>
            </w:r>
          </w:p>
          <w:p>
            <w:pPr>
              <w:spacing w:after="0"/>
            </w:pPr>
            <w:r>
              <w:rPr>
                <w:rFonts w:ascii="Liberation Mono" w:hAnsi="Liberation Mono"/>
                <w:sz w:val="16"/>
              </w:rPr>
              <w:t>show ip route rip</w:t>
            </w:r>
          </w:p>
          <w:p>
            <w:pPr>
              <w:spacing w:after="0"/>
            </w:pPr>
            <w:r>
              <w:rPr>
                <w:rFonts w:ascii="Liberation Mono" w:hAnsi="Liberation Mono"/>
                <w:sz w:val="16"/>
              </w:rPr>
              <w:t>show ip protocols</w:t>
            </w:r>
          </w:p>
          <w:p>
            <w:pPr>
              <w:spacing w:after="0"/>
            </w:pPr>
            <w:r>
              <w:rPr>
                <w:rFonts w:ascii="Liberation Mono" w:hAnsi="Liberation Mono"/>
                <w:sz w:val="16"/>
              </w:rPr>
              <w:t>ping &lt;destination-IP&gt;</w:t>
            </w:r>
          </w:p>
          <w:p>
            <w:pPr>
              <w:spacing w:after="0"/>
            </w:pPr>
            <w:r>
              <w:rPr>
                <w:rFonts w:ascii="Liberation Mono" w:hAnsi="Liberation Mono"/>
                <w:sz w:val="16"/>
              </w:rPr>
              <w:t>show running-config | section router rip</w:t>
            </w:r>
          </w:p>
        </w:tc>
      </w:tr>
    </w:tbl>
    <w:p>
      <w:pPr>
        <w:spacing w:after="2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3 - Configuring RIP | Cisco Packet Tracer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