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A91" w:rsidRPr="00AA1A91" w:rsidRDefault="00AA1A91" w:rsidP="00AA1A91">
      <w:pPr>
        <w:spacing w:before="225" w:after="0" w:line="430" w:lineRule="atLeast"/>
        <w:outlineLvl w:val="0"/>
        <w:rPr>
          <w:rFonts w:ascii="Arial Rounded MT Bold" w:eastAsia="Times New Roman" w:hAnsi="Arial Rounded MT Bold" w:cs="Arial"/>
          <w:color w:val="404040"/>
          <w:kern w:val="36"/>
          <w:sz w:val="32"/>
          <w:szCs w:val="32"/>
        </w:rPr>
      </w:pPr>
      <w:r w:rsidRPr="00AA1A91">
        <w:rPr>
          <w:rFonts w:ascii="Arial Rounded MT Bold" w:eastAsia="Times New Roman" w:hAnsi="Arial Rounded MT Bold" w:cs="Arial"/>
          <w:color w:val="404040"/>
          <w:kern w:val="36"/>
          <w:sz w:val="32"/>
          <w:szCs w:val="32"/>
        </w:rPr>
        <w:t>9B. calculate whether destination address is local or remote using mask.</w:t>
      </w:r>
    </w:p>
    <w:p w:rsidR="00E012B3" w:rsidRPr="00AA1A91" w:rsidRDefault="00E012B3" w:rsidP="00AA1A91">
      <w:pPr>
        <w:pStyle w:val="ListParagraph"/>
        <w:numPr>
          <w:ilvl w:val="0"/>
          <w:numId w:val="6"/>
        </w:numPr>
        <w:spacing w:before="225" w:after="0" w:line="430" w:lineRule="atLeast"/>
        <w:outlineLvl w:val="0"/>
        <w:rPr>
          <w:rFonts w:ascii="Arial" w:eastAsia="Times New Roman" w:hAnsi="Arial" w:cs="Arial"/>
          <w:color w:val="404040"/>
          <w:kern w:val="36"/>
          <w:sz w:val="32"/>
          <w:szCs w:val="32"/>
        </w:rPr>
      </w:pPr>
      <w:r w:rsidRPr="00AA1A91">
        <w:rPr>
          <w:rFonts w:ascii="Arial" w:eastAsia="Times New Roman" w:hAnsi="Arial" w:cs="Arial"/>
          <w:color w:val="404040"/>
          <w:kern w:val="36"/>
          <w:sz w:val="32"/>
          <w:szCs w:val="32"/>
        </w:rPr>
        <w:t xml:space="preserve">How </w:t>
      </w:r>
      <w:proofErr w:type="gramStart"/>
      <w:r w:rsidRPr="00AA1A91">
        <w:rPr>
          <w:rFonts w:ascii="Arial" w:eastAsia="Times New Roman" w:hAnsi="Arial" w:cs="Arial"/>
          <w:color w:val="404040"/>
          <w:kern w:val="36"/>
          <w:sz w:val="32"/>
          <w:szCs w:val="32"/>
        </w:rPr>
        <w:t>To</w:t>
      </w:r>
      <w:proofErr w:type="gramEnd"/>
      <w:r w:rsidRPr="00AA1A91">
        <w:rPr>
          <w:rFonts w:ascii="Arial" w:eastAsia="Times New Roman" w:hAnsi="Arial" w:cs="Arial"/>
          <w:color w:val="404040"/>
          <w:kern w:val="36"/>
          <w:sz w:val="32"/>
          <w:szCs w:val="32"/>
        </w:rPr>
        <w:t xml:space="preserve"> Calculate Subnet Mask Of IP Address?</w:t>
      </w:r>
    </w:p>
    <w:p w:rsidR="00E012B3" w:rsidRPr="00E012B3" w:rsidRDefault="00E012B3" w:rsidP="00E012B3">
      <w:pPr>
        <w:spacing w:after="225" w:line="327" w:lineRule="atLeast"/>
        <w:ind w:left="150"/>
        <w:rPr>
          <w:rFonts w:ascii="Arial" w:eastAsia="Times New Roman" w:hAnsi="Arial" w:cs="Arial"/>
          <w:color w:val="666666"/>
          <w:sz w:val="24"/>
          <w:szCs w:val="24"/>
        </w:rPr>
      </w:pPr>
      <w:r w:rsidRPr="00E012B3">
        <w:rPr>
          <w:rFonts w:ascii="Arial" w:eastAsia="Times New Roman" w:hAnsi="Arial" w:cs="Arial"/>
          <w:color w:val="666666"/>
          <w:sz w:val="24"/>
          <w:szCs w:val="24"/>
        </w:rPr>
        <w:t>Short tutorial that explains you on how to calculate Subnet Mask of IP address.</w:t>
      </w:r>
    </w:p>
    <w:p w:rsidR="00E012B3" w:rsidRPr="00AA1A91" w:rsidRDefault="00E012B3" w:rsidP="00AA1A91">
      <w:pPr>
        <w:pStyle w:val="ListParagraph"/>
        <w:numPr>
          <w:ilvl w:val="0"/>
          <w:numId w:val="7"/>
        </w:numPr>
        <w:spacing w:before="120" w:after="0" w:line="404" w:lineRule="atLeast"/>
        <w:outlineLvl w:val="1"/>
        <w:rPr>
          <w:rFonts w:ascii="Arial" w:eastAsia="Times New Roman" w:hAnsi="Arial" w:cs="Arial"/>
          <w:color w:val="404040"/>
          <w:sz w:val="32"/>
          <w:szCs w:val="32"/>
        </w:rPr>
      </w:pPr>
      <w:r w:rsidRPr="00AA1A91">
        <w:rPr>
          <w:rFonts w:ascii="Arial" w:eastAsia="Times New Roman" w:hAnsi="Arial" w:cs="Arial"/>
          <w:color w:val="404040"/>
          <w:sz w:val="32"/>
          <w:szCs w:val="32"/>
        </w:rPr>
        <w:t>Calculate an IP Subnet Mask</w:t>
      </w:r>
    </w:p>
    <w:p w:rsidR="00E012B3" w:rsidRPr="00E012B3" w:rsidRDefault="00E012B3" w:rsidP="00E012B3">
      <w:pPr>
        <w:spacing w:before="90" w:after="0" w:line="327" w:lineRule="atLeast"/>
        <w:ind w:left="150"/>
        <w:rPr>
          <w:rFonts w:ascii="Arial" w:eastAsia="Times New Roman" w:hAnsi="Arial" w:cs="Arial"/>
          <w:color w:val="666666"/>
          <w:sz w:val="24"/>
          <w:szCs w:val="24"/>
        </w:rPr>
      </w:pPr>
      <w:r w:rsidRPr="00E012B3">
        <w:rPr>
          <w:rFonts w:ascii="Arial" w:eastAsia="Times New Roman" w:hAnsi="Arial" w:cs="Arial"/>
          <w:color w:val="666666"/>
          <w:sz w:val="24"/>
          <w:szCs w:val="24"/>
        </w:rPr>
        <w:t xml:space="preserve">Subnet mask is a 32 bits long address used to distinguish between network address and host address in IP address. Subnet mask are used to identify which part of an IP address is network address and which part is host address. </w:t>
      </w:r>
      <w:proofErr w:type="spellStart"/>
      <w:r w:rsidRPr="00E012B3">
        <w:rPr>
          <w:rFonts w:ascii="Arial" w:eastAsia="Times New Roman" w:hAnsi="Arial" w:cs="Arial"/>
          <w:color w:val="666666"/>
          <w:sz w:val="24"/>
          <w:szCs w:val="24"/>
        </w:rPr>
        <w:t>Subnetting</w:t>
      </w:r>
      <w:proofErr w:type="spellEnd"/>
      <w:r w:rsidRPr="00E012B3">
        <w:rPr>
          <w:rFonts w:ascii="Arial" w:eastAsia="Times New Roman" w:hAnsi="Arial" w:cs="Arial"/>
          <w:color w:val="666666"/>
          <w:sz w:val="24"/>
          <w:szCs w:val="24"/>
        </w:rPr>
        <w:t xml:space="preserve"> helps to organize a network by breaking it into several subnets. The subnet mask explicitly defines network and host bits as 1 and 0, respectively.</w:t>
      </w:r>
    </w:p>
    <w:p w:rsidR="00AA1A91" w:rsidRDefault="00E012B3" w:rsidP="00AA1A91">
      <w:pPr>
        <w:pStyle w:val="ListParagraph"/>
        <w:numPr>
          <w:ilvl w:val="0"/>
          <w:numId w:val="9"/>
        </w:numPr>
        <w:spacing w:after="30" w:line="240" w:lineRule="atLeast"/>
        <w:rPr>
          <w:rFonts w:ascii="Tahoma" w:eastAsia="Times New Roman" w:hAnsi="Tahoma" w:cs="Tahoma"/>
          <w:color w:val="505050"/>
          <w:sz w:val="21"/>
          <w:szCs w:val="21"/>
        </w:rPr>
      </w:pPr>
      <w:r w:rsidRPr="00AA1A91">
        <w:rPr>
          <w:rFonts w:ascii="Tahoma" w:eastAsia="Times New Roman" w:hAnsi="Tahoma" w:cs="Tahoma"/>
          <w:color w:val="505050"/>
          <w:sz w:val="21"/>
          <w:szCs w:val="21"/>
        </w:rPr>
        <w:t>In decimal notation subnet mask value 1 to 255 represent network address and value 0 [Zero] represent host address.</w:t>
      </w:r>
    </w:p>
    <w:p w:rsidR="00E012B3" w:rsidRDefault="00E012B3" w:rsidP="00AA1A91">
      <w:pPr>
        <w:pStyle w:val="ListParagraph"/>
        <w:numPr>
          <w:ilvl w:val="0"/>
          <w:numId w:val="9"/>
        </w:numPr>
        <w:spacing w:after="30" w:line="240" w:lineRule="atLeast"/>
        <w:rPr>
          <w:rFonts w:ascii="Tahoma" w:eastAsia="Times New Roman" w:hAnsi="Tahoma" w:cs="Tahoma"/>
          <w:color w:val="505050"/>
          <w:sz w:val="21"/>
          <w:szCs w:val="21"/>
        </w:rPr>
      </w:pPr>
      <w:r w:rsidRPr="00AA1A91">
        <w:rPr>
          <w:rFonts w:ascii="Tahoma" w:eastAsia="Times New Roman" w:hAnsi="Tahoma" w:cs="Tahoma"/>
          <w:color w:val="505050"/>
          <w:sz w:val="21"/>
          <w:szCs w:val="21"/>
        </w:rPr>
        <w:t>In binary notation subnet mask </w:t>
      </w:r>
      <w:r w:rsidRPr="00AA1A91">
        <w:rPr>
          <w:rFonts w:ascii="Tahoma" w:eastAsia="Times New Roman" w:hAnsi="Tahoma" w:cs="Tahoma"/>
          <w:b/>
          <w:bCs/>
          <w:color w:val="505050"/>
          <w:sz w:val="21"/>
          <w:szCs w:val="21"/>
        </w:rPr>
        <w:t>ON</w:t>
      </w:r>
      <w:r w:rsidRPr="00AA1A91">
        <w:rPr>
          <w:rFonts w:ascii="Tahoma" w:eastAsia="Times New Roman" w:hAnsi="Tahoma" w:cs="Tahoma"/>
          <w:color w:val="505050"/>
          <w:sz w:val="21"/>
          <w:szCs w:val="21"/>
        </w:rPr>
        <w:t xml:space="preserve"> bit </w:t>
      </w:r>
      <w:proofErr w:type="gramStart"/>
      <w:r w:rsidRPr="00AA1A91">
        <w:rPr>
          <w:rFonts w:ascii="Tahoma" w:eastAsia="Times New Roman" w:hAnsi="Tahoma" w:cs="Tahoma"/>
          <w:color w:val="505050"/>
          <w:sz w:val="21"/>
          <w:szCs w:val="21"/>
        </w:rPr>
        <w:t>[ 1</w:t>
      </w:r>
      <w:proofErr w:type="gramEnd"/>
      <w:r w:rsidRPr="00AA1A91">
        <w:rPr>
          <w:rFonts w:ascii="Tahoma" w:eastAsia="Times New Roman" w:hAnsi="Tahoma" w:cs="Tahoma"/>
          <w:color w:val="505050"/>
          <w:sz w:val="21"/>
          <w:szCs w:val="21"/>
        </w:rPr>
        <w:t>] represent network address while </w:t>
      </w:r>
      <w:r w:rsidRPr="00AA1A91">
        <w:rPr>
          <w:rFonts w:ascii="Tahoma" w:eastAsia="Times New Roman" w:hAnsi="Tahoma" w:cs="Tahoma"/>
          <w:b/>
          <w:bCs/>
          <w:color w:val="505050"/>
          <w:sz w:val="21"/>
          <w:szCs w:val="21"/>
        </w:rPr>
        <w:t>OFF</w:t>
      </w:r>
      <w:r w:rsidRPr="00AA1A91">
        <w:rPr>
          <w:rFonts w:ascii="Tahoma" w:eastAsia="Times New Roman" w:hAnsi="Tahoma" w:cs="Tahoma"/>
          <w:color w:val="505050"/>
          <w:sz w:val="21"/>
          <w:szCs w:val="21"/>
        </w:rPr>
        <w:t> bit[0] represent host address.</w:t>
      </w:r>
    </w:p>
    <w:p w:rsidR="00AA1A91" w:rsidRPr="00AA1A91" w:rsidRDefault="00AA1A91" w:rsidP="00AA1A91">
      <w:pPr>
        <w:pStyle w:val="ListParagraph"/>
        <w:spacing w:after="30" w:line="240" w:lineRule="atLeast"/>
        <w:rPr>
          <w:rFonts w:ascii="Tahoma" w:eastAsia="Times New Roman" w:hAnsi="Tahoma" w:cs="Tahoma"/>
          <w:color w:val="505050"/>
          <w:sz w:val="21"/>
          <w:szCs w:val="21"/>
        </w:rPr>
      </w:pPr>
    </w:p>
    <w:p w:rsidR="00E012B3" w:rsidRPr="00AA1A91" w:rsidRDefault="00E012B3" w:rsidP="00AA1A91">
      <w:pPr>
        <w:pStyle w:val="ListParagraph"/>
        <w:numPr>
          <w:ilvl w:val="0"/>
          <w:numId w:val="1"/>
        </w:numPr>
        <w:spacing w:before="120" w:after="0" w:line="327" w:lineRule="atLeast"/>
        <w:rPr>
          <w:rFonts w:ascii="Arial" w:eastAsia="Times New Roman" w:hAnsi="Arial" w:cs="Arial"/>
          <w:color w:val="666666"/>
          <w:sz w:val="29"/>
          <w:szCs w:val="29"/>
        </w:rPr>
      </w:pPr>
      <w:r w:rsidRPr="00AA1A91">
        <w:rPr>
          <w:rFonts w:ascii="Arial Black" w:eastAsia="Times New Roman" w:hAnsi="Arial Black" w:cs="Arial"/>
          <w:color w:val="666666"/>
          <w:sz w:val="24"/>
          <w:szCs w:val="24"/>
        </w:rPr>
        <w:t>There are 3 classes of IP addresses</w:t>
      </w:r>
      <w:r w:rsidRPr="00AA1A91">
        <w:rPr>
          <w:rFonts w:ascii="Arial" w:eastAsia="Times New Roman" w:hAnsi="Arial" w:cs="Arial"/>
          <w:color w:val="666666"/>
          <w:sz w:val="29"/>
          <w:szCs w:val="29"/>
        </w:rPr>
        <w:t>.</w:t>
      </w:r>
    </w:p>
    <w:p w:rsidR="00E012B3" w:rsidRPr="00E012B3" w:rsidRDefault="00E012B3" w:rsidP="00E012B3">
      <w:pPr>
        <w:numPr>
          <w:ilvl w:val="0"/>
          <w:numId w:val="2"/>
        </w:numPr>
        <w:spacing w:after="30" w:line="240" w:lineRule="atLeast"/>
        <w:ind w:left="300"/>
        <w:rPr>
          <w:rFonts w:ascii="Tahoma" w:eastAsia="Times New Roman" w:hAnsi="Tahoma" w:cs="Tahoma"/>
          <w:color w:val="505050"/>
          <w:sz w:val="21"/>
          <w:szCs w:val="21"/>
        </w:rPr>
      </w:pPr>
      <w:r w:rsidRPr="00E012B3">
        <w:rPr>
          <w:rFonts w:ascii="Tahoma" w:eastAsia="Times New Roman" w:hAnsi="Tahoma" w:cs="Tahoma"/>
          <w:color w:val="505050"/>
          <w:sz w:val="21"/>
          <w:szCs w:val="21"/>
        </w:rPr>
        <w:t>If IP addresses begin with 1 to 126, it is Class A.</w:t>
      </w:r>
    </w:p>
    <w:p w:rsidR="00E012B3" w:rsidRPr="00E012B3" w:rsidRDefault="00E012B3" w:rsidP="00E012B3">
      <w:pPr>
        <w:numPr>
          <w:ilvl w:val="0"/>
          <w:numId w:val="2"/>
        </w:numPr>
        <w:spacing w:before="30" w:after="30" w:line="240" w:lineRule="atLeast"/>
        <w:ind w:left="300"/>
        <w:rPr>
          <w:rFonts w:ascii="Tahoma" w:eastAsia="Times New Roman" w:hAnsi="Tahoma" w:cs="Tahoma"/>
          <w:color w:val="505050"/>
          <w:sz w:val="21"/>
          <w:szCs w:val="21"/>
        </w:rPr>
      </w:pPr>
      <w:r w:rsidRPr="00E012B3">
        <w:rPr>
          <w:rFonts w:ascii="Tahoma" w:eastAsia="Times New Roman" w:hAnsi="Tahoma" w:cs="Tahoma"/>
          <w:color w:val="505050"/>
          <w:sz w:val="21"/>
          <w:szCs w:val="21"/>
        </w:rPr>
        <w:t>If IP addresses begin with 128 to 191, it is Class B.</w:t>
      </w:r>
    </w:p>
    <w:p w:rsidR="00E012B3" w:rsidRPr="00E012B3" w:rsidRDefault="00E012B3" w:rsidP="00E012B3">
      <w:pPr>
        <w:numPr>
          <w:ilvl w:val="0"/>
          <w:numId w:val="2"/>
        </w:numPr>
        <w:spacing w:before="30" w:after="150" w:line="240" w:lineRule="atLeast"/>
        <w:ind w:left="300"/>
        <w:rPr>
          <w:rFonts w:ascii="Tahoma" w:eastAsia="Times New Roman" w:hAnsi="Tahoma" w:cs="Tahoma"/>
          <w:color w:val="505050"/>
          <w:sz w:val="21"/>
          <w:szCs w:val="21"/>
        </w:rPr>
      </w:pPr>
      <w:r w:rsidRPr="00E012B3">
        <w:rPr>
          <w:rFonts w:ascii="Tahoma" w:eastAsia="Times New Roman" w:hAnsi="Tahoma" w:cs="Tahoma"/>
          <w:color w:val="505050"/>
          <w:sz w:val="21"/>
          <w:szCs w:val="21"/>
        </w:rPr>
        <w:t>If IP addresses begin with 192 to 223, it is Class C.</w:t>
      </w:r>
    </w:p>
    <w:p w:rsidR="00E012B3" w:rsidRPr="00AA1A91" w:rsidRDefault="00E012B3" w:rsidP="00AA1A91">
      <w:pPr>
        <w:pStyle w:val="ListParagraph"/>
        <w:numPr>
          <w:ilvl w:val="0"/>
          <w:numId w:val="8"/>
        </w:numPr>
        <w:spacing w:before="120" w:after="0" w:line="327" w:lineRule="atLeast"/>
        <w:rPr>
          <w:rFonts w:ascii="Arial Black" w:eastAsia="Times New Roman" w:hAnsi="Arial Black" w:cs="Arial"/>
          <w:color w:val="666666"/>
          <w:sz w:val="24"/>
          <w:szCs w:val="24"/>
        </w:rPr>
      </w:pPr>
      <w:r w:rsidRPr="00AA1A91">
        <w:rPr>
          <w:rFonts w:ascii="Arial Black" w:eastAsia="Times New Roman" w:hAnsi="Arial Black" w:cs="Arial"/>
          <w:color w:val="666666"/>
          <w:sz w:val="24"/>
          <w:szCs w:val="24"/>
        </w:rPr>
        <w:t>Binary Classifications of the three classes are,</w:t>
      </w:r>
    </w:p>
    <w:p w:rsidR="00E012B3" w:rsidRPr="00E012B3" w:rsidRDefault="00E012B3" w:rsidP="00E012B3">
      <w:pPr>
        <w:numPr>
          <w:ilvl w:val="0"/>
          <w:numId w:val="3"/>
        </w:numPr>
        <w:spacing w:after="30" w:line="240" w:lineRule="atLeast"/>
        <w:ind w:left="300"/>
        <w:rPr>
          <w:rFonts w:ascii="Tahoma" w:eastAsia="Times New Roman" w:hAnsi="Tahoma" w:cs="Tahoma"/>
          <w:color w:val="505050"/>
          <w:sz w:val="21"/>
          <w:szCs w:val="21"/>
        </w:rPr>
      </w:pPr>
      <w:r w:rsidRPr="00E012B3">
        <w:rPr>
          <w:rFonts w:ascii="Tahoma" w:eastAsia="Times New Roman" w:hAnsi="Tahoma" w:cs="Tahoma"/>
          <w:color w:val="505050"/>
          <w:sz w:val="21"/>
          <w:szCs w:val="21"/>
        </w:rPr>
        <w:t>11111111.00000000.00000000.00000000 (Class A, network part is 8 bits)</w:t>
      </w:r>
    </w:p>
    <w:p w:rsidR="00E012B3" w:rsidRPr="00E012B3" w:rsidRDefault="00E012B3" w:rsidP="00E012B3">
      <w:pPr>
        <w:numPr>
          <w:ilvl w:val="0"/>
          <w:numId w:val="3"/>
        </w:numPr>
        <w:spacing w:before="30" w:after="30" w:line="240" w:lineRule="atLeast"/>
        <w:ind w:left="300"/>
        <w:rPr>
          <w:rFonts w:ascii="Tahoma" w:eastAsia="Times New Roman" w:hAnsi="Tahoma" w:cs="Tahoma"/>
          <w:color w:val="505050"/>
          <w:sz w:val="21"/>
          <w:szCs w:val="21"/>
        </w:rPr>
      </w:pPr>
      <w:r w:rsidRPr="00E012B3">
        <w:rPr>
          <w:rFonts w:ascii="Tahoma" w:eastAsia="Times New Roman" w:hAnsi="Tahoma" w:cs="Tahoma"/>
          <w:color w:val="505050"/>
          <w:sz w:val="21"/>
          <w:szCs w:val="21"/>
        </w:rPr>
        <w:t>11111111.11111111.00000000.00000000 (Class B, network part is 16 bits)</w:t>
      </w:r>
    </w:p>
    <w:p w:rsidR="00E012B3" w:rsidRPr="00E012B3" w:rsidRDefault="00E012B3" w:rsidP="00E012B3">
      <w:pPr>
        <w:numPr>
          <w:ilvl w:val="0"/>
          <w:numId w:val="3"/>
        </w:numPr>
        <w:spacing w:before="30" w:after="150" w:line="240" w:lineRule="atLeast"/>
        <w:ind w:left="300"/>
        <w:rPr>
          <w:rFonts w:ascii="Tahoma" w:eastAsia="Times New Roman" w:hAnsi="Tahoma" w:cs="Tahoma"/>
          <w:color w:val="505050"/>
          <w:sz w:val="21"/>
          <w:szCs w:val="21"/>
        </w:rPr>
      </w:pPr>
      <w:r w:rsidRPr="00E012B3">
        <w:rPr>
          <w:rFonts w:ascii="Tahoma" w:eastAsia="Times New Roman" w:hAnsi="Tahoma" w:cs="Tahoma"/>
          <w:color w:val="505050"/>
          <w:sz w:val="21"/>
          <w:szCs w:val="21"/>
        </w:rPr>
        <w:t>11111111.11111111.11111111.00000000 (Class C, network part is 24 bits)</w:t>
      </w:r>
    </w:p>
    <w:p w:rsidR="00E012B3" w:rsidRPr="00E012B3" w:rsidRDefault="00E012B3" w:rsidP="00E012B3">
      <w:pPr>
        <w:spacing w:before="120" w:after="0" w:line="327" w:lineRule="atLeast"/>
        <w:rPr>
          <w:rFonts w:ascii="Arial" w:eastAsia="Times New Roman" w:hAnsi="Arial" w:cs="Arial"/>
          <w:color w:val="666666"/>
          <w:sz w:val="24"/>
          <w:szCs w:val="24"/>
        </w:rPr>
      </w:pPr>
      <w:r w:rsidRPr="00E012B3">
        <w:rPr>
          <w:rFonts w:ascii="Arial" w:eastAsia="Times New Roman" w:hAnsi="Arial" w:cs="Arial"/>
          <w:color w:val="666666"/>
          <w:sz w:val="24"/>
          <w:szCs w:val="24"/>
        </w:rPr>
        <w:t>For example let us consider an IP address 192.35.128.93 which belongs to the network with 6 subnets. How to calculate subnet mask?</w:t>
      </w:r>
    </w:p>
    <w:p w:rsidR="00E012B3" w:rsidRP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t>Step 1</w:t>
      </w:r>
      <w:r w:rsidRPr="00E012B3">
        <w:rPr>
          <w:rFonts w:ascii="Arial" w:eastAsia="Times New Roman" w:hAnsi="Arial" w:cs="Arial"/>
          <w:b/>
          <w:bCs/>
          <w:color w:val="666666"/>
          <w:sz w:val="24"/>
          <w:szCs w:val="24"/>
        </w:rPr>
        <w:t>:</w:t>
      </w:r>
      <w:r w:rsidRPr="00E012B3">
        <w:rPr>
          <w:rFonts w:ascii="Arial" w:eastAsia="Times New Roman" w:hAnsi="Arial" w:cs="Arial"/>
          <w:color w:val="666666"/>
          <w:sz w:val="24"/>
          <w:szCs w:val="24"/>
        </w:rPr>
        <w:t> Determine the network class of the given IP Address 192.35.128.93.</w:t>
      </w:r>
    </w:p>
    <w:p w:rsidR="00E012B3" w:rsidRP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t>Step 2:</w:t>
      </w:r>
      <w:r w:rsidRPr="00E012B3">
        <w:rPr>
          <w:rFonts w:ascii="Arial" w:eastAsia="Times New Roman" w:hAnsi="Arial" w:cs="Arial"/>
          <w:color w:val="666666"/>
          <w:sz w:val="28"/>
          <w:szCs w:val="28"/>
        </w:rPr>
        <w:t> </w:t>
      </w:r>
      <w:r w:rsidRPr="00E012B3">
        <w:rPr>
          <w:rFonts w:ascii="Arial" w:eastAsia="Times New Roman" w:hAnsi="Arial" w:cs="Arial"/>
          <w:color w:val="666666"/>
          <w:sz w:val="24"/>
          <w:szCs w:val="24"/>
        </w:rPr>
        <w:t>As the IP starts with 192, the address falls on Class C.</w:t>
      </w:r>
    </w:p>
    <w:p w:rsidR="00E012B3" w:rsidRP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t>Step 3:</w:t>
      </w:r>
      <w:r w:rsidRPr="00E012B3">
        <w:rPr>
          <w:rFonts w:ascii="Arial" w:eastAsia="Times New Roman" w:hAnsi="Arial" w:cs="Arial"/>
          <w:color w:val="666666"/>
          <w:sz w:val="28"/>
          <w:szCs w:val="28"/>
        </w:rPr>
        <w:t> </w:t>
      </w:r>
      <w:r w:rsidRPr="00E012B3">
        <w:rPr>
          <w:rFonts w:ascii="Arial" w:eastAsia="Times New Roman" w:hAnsi="Arial" w:cs="Arial"/>
          <w:color w:val="666666"/>
          <w:sz w:val="24"/>
          <w:szCs w:val="24"/>
        </w:rPr>
        <w:t>Calculate Number of bits, to define the subnets.</w:t>
      </w:r>
    </w:p>
    <w:p w:rsidR="00E012B3" w:rsidRP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t>Step 4:</w:t>
      </w:r>
      <w:r w:rsidRPr="00E012B3">
        <w:rPr>
          <w:rFonts w:ascii="Arial" w:eastAsia="Times New Roman" w:hAnsi="Arial" w:cs="Arial"/>
          <w:color w:val="666666"/>
          <w:sz w:val="24"/>
          <w:szCs w:val="24"/>
        </w:rPr>
        <w:t> Formula to calculate </w:t>
      </w:r>
      <w:r w:rsidRPr="00E012B3">
        <w:rPr>
          <w:rFonts w:ascii="Arial" w:eastAsia="Times New Roman" w:hAnsi="Arial" w:cs="Arial"/>
          <w:b/>
          <w:bCs/>
          <w:color w:val="006600"/>
          <w:sz w:val="24"/>
          <w:szCs w:val="24"/>
        </w:rPr>
        <w:t xml:space="preserve">Number of bits = </w:t>
      </w:r>
      <w:proofErr w:type="gramStart"/>
      <w:r w:rsidRPr="00E012B3">
        <w:rPr>
          <w:rFonts w:ascii="Arial" w:eastAsia="Times New Roman" w:hAnsi="Arial" w:cs="Arial"/>
          <w:b/>
          <w:bCs/>
          <w:color w:val="006600"/>
          <w:sz w:val="24"/>
          <w:szCs w:val="24"/>
        </w:rPr>
        <w:t>Log2(</w:t>
      </w:r>
      <w:proofErr w:type="gramEnd"/>
      <w:r w:rsidRPr="00E012B3">
        <w:rPr>
          <w:rFonts w:ascii="Arial" w:eastAsia="Times New Roman" w:hAnsi="Arial" w:cs="Arial"/>
          <w:b/>
          <w:bCs/>
          <w:color w:val="006600"/>
          <w:sz w:val="24"/>
          <w:szCs w:val="24"/>
        </w:rPr>
        <w:t>Number of subnets + 2).</w:t>
      </w:r>
    </w:p>
    <w:p w:rsidR="00E012B3" w:rsidRPr="00E012B3" w:rsidRDefault="00AA1A91" w:rsidP="00AA1A91">
      <w:pPr>
        <w:spacing w:after="0" w:line="327" w:lineRule="atLeast"/>
        <w:rPr>
          <w:rFonts w:ascii="Arial" w:eastAsia="Times New Roman" w:hAnsi="Arial" w:cs="Arial"/>
          <w:color w:val="666666"/>
          <w:sz w:val="24"/>
          <w:szCs w:val="24"/>
        </w:rPr>
      </w:pPr>
      <w:r>
        <w:rPr>
          <w:sz w:val="28"/>
          <w:szCs w:val="28"/>
        </w:rPr>
        <w:t xml:space="preserve">  </w:t>
      </w:r>
      <w:r w:rsidR="00E012B3" w:rsidRPr="00E012B3">
        <w:rPr>
          <w:rFonts w:ascii="Arial" w:eastAsia="Times New Roman" w:hAnsi="Arial" w:cs="Arial"/>
          <w:b/>
          <w:bCs/>
          <w:color w:val="666666"/>
          <w:sz w:val="28"/>
          <w:szCs w:val="28"/>
        </w:rPr>
        <w:t>Step 5:</w:t>
      </w:r>
      <w:r w:rsidR="00E012B3" w:rsidRPr="00E012B3">
        <w:rPr>
          <w:rFonts w:ascii="Arial" w:eastAsia="Times New Roman" w:hAnsi="Arial" w:cs="Arial"/>
          <w:color w:val="666666"/>
          <w:sz w:val="24"/>
          <w:szCs w:val="24"/>
        </w:rPr>
        <w:t xml:space="preserve"> Given here is 6 subnets, Applying the values in the formula, we get, Number of Bits = </w:t>
      </w:r>
      <w:proofErr w:type="gramStart"/>
      <w:r w:rsidR="00E012B3" w:rsidRPr="00E012B3">
        <w:rPr>
          <w:rFonts w:ascii="Arial" w:eastAsia="Times New Roman" w:hAnsi="Arial" w:cs="Arial"/>
          <w:color w:val="666666"/>
          <w:sz w:val="24"/>
          <w:szCs w:val="24"/>
        </w:rPr>
        <w:t>Log2(</w:t>
      </w:r>
      <w:proofErr w:type="gramEnd"/>
      <w:r w:rsidR="00E012B3" w:rsidRPr="00E012B3">
        <w:rPr>
          <w:rFonts w:ascii="Arial" w:eastAsia="Times New Roman" w:hAnsi="Arial" w:cs="Arial"/>
          <w:color w:val="666666"/>
          <w:sz w:val="24"/>
          <w:szCs w:val="24"/>
        </w:rPr>
        <w:t>Number of subnets + 2) = Log2(6+2) = 3 bits.</w:t>
      </w:r>
    </w:p>
    <w:p w:rsidR="00E012B3" w:rsidRP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t>Step 6:</w:t>
      </w:r>
      <w:r w:rsidRPr="00E012B3">
        <w:rPr>
          <w:rFonts w:ascii="Arial" w:eastAsia="Times New Roman" w:hAnsi="Arial" w:cs="Arial"/>
          <w:b/>
          <w:bCs/>
          <w:color w:val="666666"/>
          <w:sz w:val="24"/>
          <w:szCs w:val="24"/>
        </w:rPr>
        <w:t> </w:t>
      </w:r>
      <w:r w:rsidRPr="00E012B3">
        <w:rPr>
          <w:rFonts w:ascii="Arial" w:eastAsia="Times New Roman" w:hAnsi="Arial" w:cs="Arial"/>
          <w:color w:val="666666"/>
          <w:sz w:val="24"/>
          <w:szCs w:val="24"/>
        </w:rPr>
        <w:t>Use the bits calculated in the above step, to compose the subnet mask in binary form using the default binary classification.</w:t>
      </w:r>
    </w:p>
    <w:p w:rsidR="00E012B3" w:rsidRP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t>Step 7:</w:t>
      </w:r>
      <w:r w:rsidRPr="00E012B3">
        <w:rPr>
          <w:rFonts w:ascii="Arial" w:eastAsia="Times New Roman" w:hAnsi="Arial" w:cs="Arial"/>
          <w:color w:val="666666"/>
          <w:sz w:val="24"/>
          <w:szCs w:val="24"/>
        </w:rPr>
        <w:t> IP Address 192.35.128.93 falls on Class C, whose Binary Classification is 11111111.11111111.11111111.00000000. Substitute the subnet bits in the binary classification and we get 11111111.11111111.11111111.</w:t>
      </w:r>
      <w:r w:rsidRPr="00E012B3">
        <w:rPr>
          <w:rFonts w:ascii="Arial" w:eastAsia="Times New Roman" w:hAnsi="Arial" w:cs="Arial"/>
          <w:b/>
          <w:bCs/>
          <w:color w:val="FF0000"/>
          <w:sz w:val="24"/>
          <w:szCs w:val="24"/>
        </w:rPr>
        <w:t>111</w:t>
      </w:r>
      <w:r w:rsidRPr="00E012B3">
        <w:rPr>
          <w:rFonts w:ascii="Arial" w:eastAsia="Times New Roman" w:hAnsi="Arial" w:cs="Arial"/>
          <w:color w:val="666666"/>
          <w:sz w:val="24"/>
          <w:szCs w:val="24"/>
        </w:rPr>
        <w:t>00000.</w:t>
      </w:r>
    </w:p>
    <w:p w:rsidR="00E012B3" w:rsidRP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lastRenderedPageBreak/>
        <w:t>Step 8:</w:t>
      </w:r>
      <w:r w:rsidRPr="00E012B3">
        <w:rPr>
          <w:rFonts w:ascii="Arial" w:eastAsia="Times New Roman" w:hAnsi="Arial" w:cs="Arial"/>
          <w:color w:val="666666"/>
          <w:sz w:val="24"/>
          <w:szCs w:val="24"/>
        </w:rPr>
        <w:t> Convert the binary values to its equivalent decimal values using the following rules,</w:t>
      </w:r>
    </w:p>
    <w:p w:rsidR="00E012B3" w:rsidRPr="00E012B3" w:rsidRDefault="00E012B3" w:rsidP="00E012B3">
      <w:pPr>
        <w:numPr>
          <w:ilvl w:val="0"/>
          <w:numId w:val="4"/>
        </w:numPr>
        <w:spacing w:after="30" w:line="240" w:lineRule="atLeast"/>
        <w:ind w:left="300"/>
        <w:rPr>
          <w:rFonts w:ascii="Tahoma" w:eastAsia="Times New Roman" w:hAnsi="Tahoma" w:cs="Tahoma"/>
          <w:color w:val="505050"/>
          <w:sz w:val="24"/>
          <w:szCs w:val="24"/>
        </w:rPr>
      </w:pPr>
      <w:r w:rsidRPr="00E012B3">
        <w:rPr>
          <w:rFonts w:ascii="Tahoma" w:eastAsia="Times New Roman" w:hAnsi="Tahoma" w:cs="Tahoma"/>
          <w:color w:val="505050"/>
          <w:sz w:val="24"/>
          <w:szCs w:val="24"/>
        </w:rPr>
        <w:t>For "1111111" octet, write "255".</w:t>
      </w:r>
    </w:p>
    <w:p w:rsidR="00E012B3" w:rsidRPr="00E012B3" w:rsidRDefault="00E012B3" w:rsidP="00E012B3">
      <w:pPr>
        <w:numPr>
          <w:ilvl w:val="0"/>
          <w:numId w:val="4"/>
        </w:numPr>
        <w:spacing w:before="30" w:after="30" w:line="240" w:lineRule="atLeast"/>
        <w:ind w:left="300"/>
        <w:rPr>
          <w:rFonts w:ascii="Tahoma" w:eastAsia="Times New Roman" w:hAnsi="Tahoma" w:cs="Tahoma"/>
          <w:color w:val="505050"/>
          <w:sz w:val="24"/>
          <w:szCs w:val="24"/>
        </w:rPr>
      </w:pPr>
      <w:r w:rsidRPr="00E012B3">
        <w:rPr>
          <w:rFonts w:ascii="Tahoma" w:eastAsia="Times New Roman" w:hAnsi="Tahoma" w:cs="Tahoma"/>
          <w:color w:val="505050"/>
          <w:sz w:val="24"/>
          <w:szCs w:val="24"/>
        </w:rPr>
        <w:t>For "00000000" octet, write "0".</w:t>
      </w:r>
    </w:p>
    <w:p w:rsidR="00E012B3" w:rsidRPr="00E012B3" w:rsidRDefault="00E012B3" w:rsidP="00E012B3">
      <w:pPr>
        <w:numPr>
          <w:ilvl w:val="0"/>
          <w:numId w:val="4"/>
        </w:numPr>
        <w:spacing w:after="150" w:line="240" w:lineRule="atLeast"/>
        <w:ind w:left="300"/>
        <w:rPr>
          <w:rFonts w:ascii="Tahoma" w:eastAsia="Times New Roman" w:hAnsi="Tahoma" w:cs="Tahoma"/>
          <w:color w:val="505050"/>
          <w:sz w:val="24"/>
          <w:szCs w:val="24"/>
        </w:rPr>
      </w:pPr>
      <w:r w:rsidRPr="00E012B3">
        <w:rPr>
          <w:rFonts w:ascii="Tahoma" w:eastAsia="Times New Roman" w:hAnsi="Tahoma" w:cs="Tahoma"/>
          <w:color w:val="505050"/>
          <w:sz w:val="24"/>
          <w:szCs w:val="24"/>
        </w:rPr>
        <w:t>If octet contains both "1" and "0" use the formula: </w:t>
      </w:r>
      <w:r w:rsidRPr="00E012B3">
        <w:rPr>
          <w:rFonts w:ascii="Tahoma" w:eastAsia="Times New Roman" w:hAnsi="Tahoma" w:cs="Tahoma"/>
          <w:b/>
          <w:bCs/>
          <w:color w:val="006600"/>
          <w:sz w:val="24"/>
          <w:szCs w:val="24"/>
        </w:rPr>
        <w:t>Integer number = (128 x n) + (64 x n) + (32 x n) + (16 x n) + (8 x n) + (4 x n) + (2 x n) + (1 x n)</w:t>
      </w:r>
      <w:r w:rsidRPr="00E012B3">
        <w:rPr>
          <w:rFonts w:ascii="Tahoma" w:eastAsia="Times New Roman" w:hAnsi="Tahoma" w:cs="Tahoma"/>
          <w:color w:val="505050"/>
          <w:sz w:val="24"/>
          <w:szCs w:val="24"/>
        </w:rPr>
        <w:t>, Where "n" is either 1 or 0 in the corresponding position in the octet sequence.</w:t>
      </w:r>
    </w:p>
    <w:p w:rsidR="00E012B3" w:rsidRPr="00E012B3" w:rsidRDefault="00E012B3" w:rsidP="00E012B3">
      <w:pPr>
        <w:spacing w:after="0" w:line="327" w:lineRule="atLeast"/>
        <w:rPr>
          <w:rFonts w:ascii="Arial" w:eastAsia="Times New Roman" w:hAnsi="Arial" w:cs="Arial"/>
          <w:color w:val="666666"/>
          <w:sz w:val="24"/>
          <w:szCs w:val="24"/>
        </w:rPr>
      </w:pPr>
      <w:r w:rsidRPr="00E012B3">
        <w:rPr>
          <w:rFonts w:ascii="Arial" w:eastAsia="Times New Roman" w:hAnsi="Arial" w:cs="Arial"/>
          <w:b/>
          <w:bCs/>
          <w:color w:val="666666"/>
          <w:sz w:val="28"/>
          <w:szCs w:val="28"/>
        </w:rPr>
        <w:t>Step 9</w:t>
      </w:r>
      <w:r w:rsidRPr="00E012B3">
        <w:rPr>
          <w:rFonts w:ascii="Arial" w:eastAsia="Times New Roman" w:hAnsi="Arial" w:cs="Arial"/>
          <w:b/>
          <w:bCs/>
          <w:color w:val="666666"/>
          <w:sz w:val="24"/>
          <w:szCs w:val="24"/>
        </w:rPr>
        <w:t>: </w:t>
      </w:r>
      <w:r w:rsidRPr="00E012B3">
        <w:rPr>
          <w:rFonts w:ascii="Arial" w:eastAsia="Times New Roman" w:hAnsi="Arial" w:cs="Arial"/>
          <w:color w:val="666666"/>
          <w:sz w:val="24"/>
          <w:szCs w:val="24"/>
        </w:rPr>
        <w:t>Converting the IP 11111111.11111111.11111111.</w:t>
      </w:r>
      <w:r w:rsidRPr="00E012B3">
        <w:rPr>
          <w:rFonts w:ascii="Arial" w:eastAsia="Times New Roman" w:hAnsi="Arial" w:cs="Arial"/>
          <w:b/>
          <w:bCs/>
          <w:color w:val="FF0000"/>
          <w:sz w:val="24"/>
          <w:szCs w:val="24"/>
        </w:rPr>
        <w:t>111</w:t>
      </w:r>
      <w:r w:rsidRPr="00E012B3">
        <w:rPr>
          <w:rFonts w:ascii="Arial" w:eastAsia="Times New Roman" w:hAnsi="Arial" w:cs="Arial"/>
          <w:color w:val="666666"/>
          <w:sz w:val="24"/>
          <w:szCs w:val="24"/>
        </w:rPr>
        <w:t>00000 into binary using the above rules, we get,</w:t>
      </w:r>
    </w:p>
    <w:p w:rsidR="00E012B3" w:rsidRPr="00E012B3" w:rsidRDefault="00E012B3" w:rsidP="00E012B3">
      <w:pPr>
        <w:numPr>
          <w:ilvl w:val="0"/>
          <w:numId w:val="5"/>
        </w:numPr>
        <w:spacing w:after="0" w:line="240" w:lineRule="atLeast"/>
        <w:ind w:left="300"/>
        <w:rPr>
          <w:rFonts w:ascii="Tahoma" w:eastAsia="Times New Roman" w:hAnsi="Tahoma" w:cs="Tahoma"/>
          <w:color w:val="505050"/>
          <w:sz w:val="24"/>
          <w:szCs w:val="24"/>
        </w:rPr>
      </w:pPr>
      <w:r w:rsidRPr="00E012B3">
        <w:rPr>
          <w:rFonts w:ascii="Tahoma" w:eastAsia="Times New Roman" w:hAnsi="Tahoma" w:cs="Tahoma"/>
          <w:color w:val="505050"/>
          <w:sz w:val="24"/>
          <w:szCs w:val="24"/>
        </w:rPr>
        <w:t>11111111 = 255</w:t>
      </w:r>
    </w:p>
    <w:p w:rsidR="00E012B3" w:rsidRPr="00E012B3" w:rsidRDefault="00E012B3" w:rsidP="00E012B3">
      <w:pPr>
        <w:numPr>
          <w:ilvl w:val="0"/>
          <w:numId w:val="5"/>
        </w:numPr>
        <w:spacing w:before="30" w:after="30" w:line="240" w:lineRule="atLeast"/>
        <w:ind w:left="300"/>
        <w:rPr>
          <w:rFonts w:ascii="Tahoma" w:eastAsia="Times New Roman" w:hAnsi="Tahoma" w:cs="Tahoma"/>
          <w:color w:val="505050"/>
          <w:sz w:val="24"/>
          <w:szCs w:val="24"/>
        </w:rPr>
      </w:pPr>
      <w:r w:rsidRPr="00E012B3">
        <w:rPr>
          <w:rFonts w:ascii="Tahoma" w:eastAsia="Times New Roman" w:hAnsi="Tahoma" w:cs="Tahoma"/>
          <w:color w:val="505050"/>
          <w:sz w:val="24"/>
          <w:szCs w:val="24"/>
        </w:rPr>
        <w:t>11111111 = 255</w:t>
      </w:r>
    </w:p>
    <w:p w:rsidR="00E012B3" w:rsidRPr="00E012B3" w:rsidRDefault="00E012B3" w:rsidP="00E012B3">
      <w:pPr>
        <w:numPr>
          <w:ilvl w:val="0"/>
          <w:numId w:val="5"/>
        </w:numPr>
        <w:spacing w:before="30" w:after="30" w:line="240" w:lineRule="atLeast"/>
        <w:ind w:left="300"/>
        <w:rPr>
          <w:rFonts w:ascii="Tahoma" w:eastAsia="Times New Roman" w:hAnsi="Tahoma" w:cs="Tahoma"/>
          <w:color w:val="505050"/>
          <w:sz w:val="24"/>
          <w:szCs w:val="24"/>
        </w:rPr>
      </w:pPr>
      <w:r w:rsidRPr="00E012B3">
        <w:rPr>
          <w:rFonts w:ascii="Tahoma" w:eastAsia="Times New Roman" w:hAnsi="Tahoma" w:cs="Tahoma"/>
          <w:color w:val="505050"/>
          <w:sz w:val="24"/>
          <w:szCs w:val="24"/>
        </w:rPr>
        <w:t>11111111 = 255</w:t>
      </w:r>
    </w:p>
    <w:p w:rsidR="00E012B3" w:rsidRPr="00E012B3" w:rsidRDefault="00E012B3" w:rsidP="00E012B3">
      <w:pPr>
        <w:numPr>
          <w:ilvl w:val="0"/>
          <w:numId w:val="5"/>
        </w:numPr>
        <w:spacing w:after="150" w:line="240" w:lineRule="atLeast"/>
        <w:ind w:left="300"/>
        <w:rPr>
          <w:rFonts w:ascii="Tahoma" w:eastAsia="Times New Roman" w:hAnsi="Tahoma" w:cs="Tahoma"/>
          <w:color w:val="505050"/>
          <w:sz w:val="24"/>
          <w:szCs w:val="24"/>
        </w:rPr>
      </w:pPr>
      <w:r w:rsidRPr="00E012B3">
        <w:rPr>
          <w:rFonts w:ascii="Tahoma" w:eastAsia="Times New Roman" w:hAnsi="Tahoma" w:cs="Tahoma"/>
          <w:b/>
          <w:bCs/>
          <w:color w:val="FF0000"/>
          <w:sz w:val="24"/>
          <w:szCs w:val="24"/>
        </w:rPr>
        <w:t>111</w:t>
      </w:r>
      <w:r w:rsidRPr="00E012B3">
        <w:rPr>
          <w:rFonts w:ascii="Tahoma" w:eastAsia="Times New Roman" w:hAnsi="Tahoma" w:cs="Tahoma"/>
          <w:color w:val="505050"/>
          <w:sz w:val="24"/>
          <w:szCs w:val="24"/>
        </w:rPr>
        <w:t>00000 - (128 x 1) + (64 x </w:t>
      </w:r>
      <w:r w:rsidRPr="00E012B3">
        <w:rPr>
          <w:rFonts w:ascii="Tahoma" w:eastAsia="Times New Roman" w:hAnsi="Tahoma" w:cs="Tahoma"/>
          <w:b/>
          <w:bCs/>
          <w:color w:val="FF0000"/>
          <w:sz w:val="24"/>
          <w:szCs w:val="24"/>
        </w:rPr>
        <w:t>1</w:t>
      </w:r>
      <w:r w:rsidRPr="00E012B3">
        <w:rPr>
          <w:rFonts w:ascii="Tahoma" w:eastAsia="Times New Roman" w:hAnsi="Tahoma" w:cs="Tahoma"/>
          <w:color w:val="505050"/>
          <w:sz w:val="24"/>
          <w:szCs w:val="24"/>
        </w:rPr>
        <w:t>) + (32 x </w:t>
      </w:r>
      <w:r w:rsidRPr="00E012B3">
        <w:rPr>
          <w:rFonts w:ascii="Tahoma" w:eastAsia="Times New Roman" w:hAnsi="Tahoma" w:cs="Tahoma"/>
          <w:b/>
          <w:bCs/>
          <w:color w:val="FF0000"/>
          <w:sz w:val="24"/>
          <w:szCs w:val="24"/>
        </w:rPr>
        <w:t>1</w:t>
      </w:r>
      <w:r w:rsidRPr="00E012B3">
        <w:rPr>
          <w:rFonts w:ascii="Tahoma" w:eastAsia="Times New Roman" w:hAnsi="Tahoma" w:cs="Tahoma"/>
          <w:color w:val="505050"/>
          <w:sz w:val="24"/>
          <w:szCs w:val="24"/>
        </w:rPr>
        <w:t>) + (16 x </w:t>
      </w:r>
      <w:r w:rsidRPr="00E012B3">
        <w:rPr>
          <w:rFonts w:ascii="Tahoma" w:eastAsia="Times New Roman" w:hAnsi="Tahoma" w:cs="Tahoma"/>
          <w:b/>
          <w:bCs/>
          <w:color w:val="FF0000"/>
          <w:sz w:val="24"/>
          <w:szCs w:val="24"/>
        </w:rPr>
        <w:t>1</w:t>
      </w:r>
      <w:r w:rsidRPr="00E012B3">
        <w:rPr>
          <w:rFonts w:ascii="Tahoma" w:eastAsia="Times New Roman" w:hAnsi="Tahoma" w:cs="Tahoma"/>
          <w:color w:val="505050"/>
          <w:sz w:val="24"/>
          <w:szCs w:val="24"/>
        </w:rPr>
        <w:t>) + (8 x n) + (4 x 0) + (2 x 0) + (1 x 0) = </w:t>
      </w:r>
      <w:r w:rsidRPr="00E012B3">
        <w:rPr>
          <w:rFonts w:ascii="Tahoma" w:eastAsia="Times New Roman" w:hAnsi="Tahoma" w:cs="Tahoma"/>
          <w:b/>
          <w:bCs/>
          <w:color w:val="FF0000"/>
          <w:sz w:val="24"/>
          <w:szCs w:val="24"/>
        </w:rPr>
        <w:t>224</w:t>
      </w:r>
    </w:p>
    <w:p w:rsidR="0045701B" w:rsidRPr="00E012B3" w:rsidRDefault="00E012B3" w:rsidP="00E012B3">
      <w:pPr>
        <w:spacing w:after="0" w:line="327" w:lineRule="atLeast"/>
        <w:rPr>
          <w:rFonts w:ascii="Arial" w:eastAsia="Times New Roman" w:hAnsi="Arial" w:cs="Arial"/>
          <w:b/>
          <w:bCs/>
          <w:color w:val="FF0000"/>
          <w:sz w:val="24"/>
          <w:szCs w:val="24"/>
        </w:rPr>
      </w:pPr>
      <w:r w:rsidRPr="00E012B3">
        <w:rPr>
          <w:rFonts w:ascii="Arial" w:eastAsia="Times New Roman" w:hAnsi="Arial" w:cs="Arial"/>
          <w:b/>
          <w:bCs/>
          <w:color w:val="666666"/>
          <w:sz w:val="28"/>
          <w:szCs w:val="28"/>
        </w:rPr>
        <w:t>Step 10:</w:t>
      </w:r>
      <w:r w:rsidRPr="00E012B3">
        <w:rPr>
          <w:rFonts w:ascii="Arial" w:eastAsia="Times New Roman" w:hAnsi="Arial" w:cs="Arial"/>
          <w:color w:val="666666"/>
          <w:sz w:val="24"/>
          <w:szCs w:val="24"/>
        </w:rPr>
        <w:t> Hence, the IP Subnet Mask = 255.255.255.</w:t>
      </w:r>
      <w:r w:rsidRPr="00E012B3">
        <w:rPr>
          <w:rFonts w:ascii="Arial" w:eastAsia="Times New Roman" w:hAnsi="Arial" w:cs="Arial"/>
          <w:b/>
          <w:bCs/>
          <w:color w:val="FF0000"/>
          <w:sz w:val="24"/>
          <w:szCs w:val="24"/>
        </w:rPr>
        <w:t>224</w:t>
      </w:r>
    </w:p>
    <w:p w:rsidR="00E012B3" w:rsidRDefault="00E012B3">
      <w:bookmarkStart w:id="0" w:name="_GoBack"/>
      <w:bookmarkEnd w:id="0"/>
    </w:p>
    <w:sectPr w:rsidR="00E01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A5E82"/>
    <w:multiLevelType w:val="hybridMultilevel"/>
    <w:tmpl w:val="F66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07357"/>
    <w:multiLevelType w:val="multilevel"/>
    <w:tmpl w:val="5D7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65A86"/>
    <w:multiLevelType w:val="multilevel"/>
    <w:tmpl w:val="381A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F55B74"/>
    <w:multiLevelType w:val="hybridMultilevel"/>
    <w:tmpl w:val="8C6A2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3A6D40"/>
    <w:multiLevelType w:val="multilevel"/>
    <w:tmpl w:val="1A3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877A62"/>
    <w:multiLevelType w:val="hybridMultilevel"/>
    <w:tmpl w:val="C93EC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470B31"/>
    <w:multiLevelType w:val="multilevel"/>
    <w:tmpl w:val="EC16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923A24"/>
    <w:multiLevelType w:val="multilevel"/>
    <w:tmpl w:val="A9500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F664E4"/>
    <w:multiLevelType w:val="hybridMultilevel"/>
    <w:tmpl w:val="B57A9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2"/>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B3"/>
    <w:rsid w:val="0045701B"/>
    <w:rsid w:val="0062072D"/>
    <w:rsid w:val="00AA1A91"/>
    <w:rsid w:val="00E0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410EB-94DE-4650-B35F-00611B8E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12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1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2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12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12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1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92268">
      <w:bodyDiv w:val="1"/>
      <w:marLeft w:val="0"/>
      <w:marRight w:val="0"/>
      <w:marTop w:val="0"/>
      <w:marBottom w:val="0"/>
      <w:divBdr>
        <w:top w:val="none" w:sz="0" w:space="0" w:color="auto"/>
        <w:left w:val="none" w:sz="0" w:space="0" w:color="auto"/>
        <w:bottom w:val="none" w:sz="0" w:space="0" w:color="auto"/>
        <w:right w:val="none" w:sz="0" w:space="0" w:color="auto"/>
      </w:divBdr>
    </w:div>
    <w:div w:id="985281344">
      <w:bodyDiv w:val="1"/>
      <w:marLeft w:val="0"/>
      <w:marRight w:val="0"/>
      <w:marTop w:val="0"/>
      <w:marBottom w:val="0"/>
      <w:divBdr>
        <w:top w:val="none" w:sz="0" w:space="0" w:color="auto"/>
        <w:left w:val="none" w:sz="0" w:space="0" w:color="auto"/>
        <w:bottom w:val="none" w:sz="0" w:space="0" w:color="auto"/>
        <w:right w:val="none" w:sz="0" w:space="0" w:color="auto"/>
      </w:divBdr>
      <w:divsChild>
        <w:div w:id="1810240136">
          <w:marLeft w:val="150"/>
          <w:marRight w:val="150"/>
          <w:marTop w:val="150"/>
          <w:marBottom w:val="150"/>
          <w:divBdr>
            <w:top w:val="none" w:sz="0" w:space="0" w:color="auto"/>
            <w:left w:val="none" w:sz="0" w:space="0" w:color="auto"/>
            <w:bottom w:val="none" w:sz="0" w:space="0" w:color="auto"/>
            <w:right w:val="none" w:sz="0" w:space="0" w:color="auto"/>
          </w:divBdr>
          <w:divsChild>
            <w:div w:id="2012638265">
              <w:marLeft w:val="150"/>
              <w:marRight w:val="150"/>
              <w:marTop w:val="150"/>
              <w:marBottom w:val="150"/>
              <w:divBdr>
                <w:top w:val="none" w:sz="0" w:space="0" w:color="auto"/>
                <w:left w:val="none" w:sz="0" w:space="0" w:color="auto"/>
                <w:bottom w:val="none" w:sz="0" w:space="0" w:color="auto"/>
                <w:right w:val="none" w:sz="0" w:space="0" w:color="auto"/>
              </w:divBdr>
            </w:div>
          </w:divsChild>
        </w:div>
        <w:div w:id="490171870">
          <w:marLeft w:val="150"/>
          <w:marRight w:val="150"/>
          <w:marTop w:val="150"/>
          <w:marBottom w:val="150"/>
          <w:divBdr>
            <w:top w:val="none" w:sz="0" w:space="0" w:color="auto"/>
            <w:left w:val="none" w:sz="0" w:space="0" w:color="auto"/>
            <w:bottom w:val="none" w:sz="0" w:space="0" w:color="auto"/>
            <w:right w:val="none" w:sz="0" w:space="0" w:color="auto"/>
          </w:divBdr>
          <w:divsChild>
            <w:div w:id="1258101853">
              <w:marLeft w:val="150"/>
              <w:marRight w:val="150"/>
              <w:marTop w:val="150"/>
              <w:marBottom w:val="150"/>
              <w:divBdr>
                <w:top w:val="none" w:sz="0" w:space="0" w:color="auto"/>
                <w:left w:val="none" w:sz="0" w:space="0" w:color="auto"/>
                <w:bottom w:val="none" w:sz="0" w:space="0" w:color="auto"/>
                <w:right w:val="none" w:sz="0" w:space="0" w:color="auto"/>
              </w:divBdr>
            </w:div>
          </w:divsChild>
        </w:div>
        <w:div w:id="1150907738">
          <w:marLeft w:val="150"/>
          <w:marRight w:val="150"/>
          <w:marTop w:val="150"/>
          <w:marBottom w:val="150"/>
          <w:divBdr>
            <w:top w:val="none" w:sz="0" w:space="0" w:color="auto"/>
            <w:left w:val="none" w:sz="0" w:space="0" w:color="auto"/>
            <w:bottom w:val="none" w:sz="0" w:space="0" w:color="auto"/>
            <w:right w:val="none" w:sz="0" w:space="0" w:color="auto"/>
          </w:divBdr>
          <w:divsChild>
            <w:div w:id="191451186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91966922">
      <w:bodyDiv w:val="1"/>
      <w:marLeft w:val="0"/>
      <w:marRight w:val="0"/>
      <w:marTop w:val="0"/>
      <w:marBottom w:val="0"/>
      <w:divBdr>
        <w:top w:val="none" w:sz="0" w:space="0" w:color="auto"/>
        <w:left w:val="none" w:sz="0" w:space="0" w:color="auto"/>
        <w:bottom w:val="none" w:sz="0" w:space="0" w:color="auto"/>
        <w:right w:val="none" w:sz="0" w:space="0" w:color="auto"/>
      </w:divBdr>
      <w:divsChild>
        <w:div w:id="1640573102">
          <w:marLeft w:val="150"/>
          <w:marRight w:val="150"/>
          <w:marTop w:val="150"/>
          <w:marBottom w:val="150"/>
          <w:divBdr>
            <w:top w:val="none" w:sz="0" w:space="0" w:color="auto"/>
            <w:left w:val="none" w:sz="0" w:space="0" w:color="auto"/>
            <w:bottom w:val="none" w:sz="0" w:space="0" w:color="auto"/>
            <w:right w:val="none" w:sz="0" w:space="0" w:color="auto"/>
          </w:divBdr>
          <w:divsChild>
            <w:div w:id="1800803662">
              <w:marLeft w:val="150"/>
              <w:marRight w:val="150"/>
              <w:marTop w:val="150"/>
              <w:marBottom w:val="150"/>
              <w:divBdr>
                <w:top w:val="none" w:sz="0" w:space="0" w:color="auto"/>
                <w:left w:val="none" w:sz="0" w:space="0" w:color="auto"/>
                <w:bottom w:val="none" w:sz="0" w:space="0" w:color="auto"/>
                <w:right w:val="none" w:sz="0" w:space="0" w:color="auto"/>
              </w:divBdr>
            </w:div>
          </w:divsChild>
        </w:div>
        <w:div w:id="1728532607">
          <w:marLeft w:val="150"/>
          <w:marRight w:val="150"/>
          <w:marTop w:val="150"/>
          <w:marBottom w:val="150"/>
          <w:divBdr>
            <w:top w:val="none" w:sz="0" w:space="0" w:color="auto"/>
            <w:left w:val="none" w:sz="0" w:space="0" w:color="auto"/>
            <w:bottom w:val="none" w:sz="0" w:space="0" w:color="auto"/>
            <w:right w:val="none" w:sz="0" w:space="0" w:color="auto"/>
          </w:divBdr>
          <w:divsChild>
            <w:div w:id="178993642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Vijaylaxmi</dc:creator>
  <cp:keywords/>
  <dc:description/>
  <cp:lastModifiedBy>Vijaylaxmi</cp:lastModifiedBy>
  <cp:revision>1</cp:revision>
  <dcterms:created xsi:type="dcterms:W3CDTF">2022-02-27T10:01:00Z</dcterms:created>
  <dcterms:modified xsi:type="dcterms:W3CDTF">2022-02-27T10:29:00Z</dcterms:modified>
</cp:coreProperties>
</file>