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482F" w:rsidRDefault="00CF0E69" w:rsidP="00DD482F">
      <w:pPr>
        <w:rPr>
          <w:b/>
          <w:sz w:val="44"/>
          <w:u w:val="single"/>
          <w:lang w:val="en-US"/>
        </w:rPr>
      </w:pPr>
      <w:r>
        <w:rPr>
          <w:b/>
          <w:noProof/>
          <w:color w:val="FF0000"/>
          <w:sz w:val="44"/>
          <w:u w:val="single"/>
          <w:lang w:eastAsia="en-IN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-620395</wp:posOffset>
                </wp:positionH>
                <wp:positionV relativeFrom="paragraph">
                  <wp:posOffset>461009</wp:posOffset>
                </wp:positionV>
                <wp:extent cx="6957695" cy="0"/>
                <wp:effectExtent l="0" t="0" r="0" b="0"/>
                <wp:wrapNone/>
                <wp:docPr id="2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9576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E2E13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48.85pt,36.3pt" to="499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" strokecolor="#4579b8 [3044]">
                <o:lock v:ext="edit" shapetype="f"/>
              </v:line>
            </w:pict>
          </mc:Fallback>
        </mc:AlternateContent>
      </w:r>
      <w:r w:rsidR="001F3584">
        <w:rPr>
          <w:b/>
          <w:sz w:val="44"/>
          <w:u w:val="single"/>
          <w:lang w:val="en-US"/>
        </w:rPr>
        <w:t xml:space="preserve">APB TO </w:t>
      </w:r>
      <w:r w:rsidR="0073519D">
        <w:rPr>
          <w:b/>
          <w:sz w:val="44"/>
          <w:u w:val="single"/>
          <w:lang w:val="en-US"/>
        </w:rPr>
        <w:t>I2C</w:t>
      </w:r>
      <w:r w:rsidR="00DA6A87">
        <w:rPr>
          <w:b/>
          <w:sz w:val="44"/>
          <w:u w:val="single"/>
          <w:lang w:val="en-US"/>
        </w:rPr>
        <w:t xml:space="preserve"> BRIDGE IC</w:t>
      </w:r>
    </w:p>
    <w:p w:rsidR="00D34410" w:rsidRDefault="00D34410" w:rsidP="00DD482F">
      <w:pPr>
        <w:rPr>
          <w:lang w:val="en-US"/>
        </w:rPr>
      </w:pPr>
    </w:p>
    <w:p w:rsidR="00DD482F" w:rsidRPr="00CC4154" w:rsidRDefault="00DD482F" w:rsidP="00DD482F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t xml:space="preserve">Features </w:t>
      </w:r>
    </w:p>
    <w:p w:rsidR="00DD482F" w:rsidRDefault="009340D5" w:rsidP="00DD4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="00DD482F">
        <w:rPr>
          <w:lang w:val="en-US"/>
        </w:rPr>
        <w:t>upport</w:t>
      </w:r>
      <w:r>
        <w:rPr>
          <w:lang w:val="en-US"/>
        </w:rPr>
        <w:t xml:space="preserve">s up to </w:t>
      </w:r>
      <w:r w:rsidR="00DD482F">
        <w:rPr>
          <w:lang w:val="en-US"/>
        </w:rPr>
        <w:t>32-bit wide data width</w:t>
      </w:r>
    </w:p>
    <w:p w:rsidR="00DD482F" w:rsidRDefault="009340D5" w:rsidP="00DD4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Half-</w:t>
      </w:r>
      <w:r w:rsidR="00DD482F">
        <w:rPr>
          <w:lang w:val="en-US"/>
        </w:rPr>
        <w:t xml:space="preserve"> duplex transmission</w:t>
      </w:r>
    </w:p>
    <w:p w:rsidR="00DD482F" w:rsidRDefault="009340D5" w:rsidP="00DD4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Operating frequencies – 100KHz, 400KHz,</w:t>
      </w:r>
      <w:r w:rsidR="00DA6A87">
        <w:rPr>
          <w:lang w:val="en-US"/>
        </w:rPr>
        <w:t xml:space="preserve"> 1MHz, 3.3MHz</w:t>
      </w:r>
    </w:p>
    <w:p w:rsidR="00912BCA" w:rsidRDefault="00DA6A87" w:rsidP="00DD4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7-bit slave address, up to 127 slaves</w:t>
      </w:r>
    </w:p>
    <w:p w:rsidR="00DA6A87" w:rsidRDefault="00DA6A87" w:rsidP="00DD48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Repeated start available </w:t>
      </w:r>
    </w:p>
    <w:p w:rsidR="00D34410" w:rsidRPr="00CC4154" w:rsidRDefault="00D34410" w:rsidP="00912BCA">
      <w:pPr>
        <w:rPr>
          <w:b/>
          <w:sz w:val="28"/>
          <w:szCs w:val="28"/>
          <w:lang w:val="en-US"/>
        </w:rPr>
      </w:pPr>
    </w:p>
    <w:p w:rsidR="00DD482F" w:rsidRPr="00CC4154" w:rsidRDefault="00D34410" w:rsidP="00912BCA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t>Pin</w:t>
      </w:r>
      <w:r w:rsidR="00912BCA" w:rsidRPr="00CC4154">
        <w:rPr>
          <w:b/>
          <w:sz w:val="28"/>
          <w:szCs w:val="28"/>
          <w:lang w:val="en-US"/>
        </w:rPr>
        <w:t xml:space="preserve"> description</w:t>
      </w:r>
    </w:p>
    <w:p w:rsidR="00D34410" w:rsidRDefault="00D34410" w:rsidP="00912BCA">
      <w:pPr>
        <w:rPr>
          <w:lang w:val="en-US"/>
        </w:rPr>
      </w:pPr>
    </w:p>
    <w:p w:rsidR="00D34410" w:rsidRDefault="0073519D" w:rsidP="00D34410">
      <w:pPr>
        <w:jc w:val="center"/>
        <w:rPr>
          <w:lang w:val="en-US"/>
        </w:rPr>
      </w:pPr>
      <w:r w:rsidRPr="0073519D">
        <w:rPr>
          <w:noProof/>
          <w:lang w:val="en-US"/>
        </w:rPr>
        <w:drawing>
          <wp:inline distT="0" distB="0" distL="0" distR="0" wp14:anchorId="4731D35D" wp14:editId="6640FC46">
            <wp:extent cx="4525006" cy="50489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10" w:rsidRDefault="00D34410" w:rsidP="001678EA">
      <w:pPr>
        <w:rPr>
          <w:lang w:val="en-US"/>
        </w:rPr>
      </w:pPr>
    </w:p>
    <w:p w:rsidR="001F3584" w:rsidRPr="00CC4154" w:rsidRDefault="00D34410" w:rsidP="001678EA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lastRenderedPageBreak/>
        <w:t>Input</w:t>
      </w:r>
      <w:r w:rsidR="0073519D">
        <w:rPr>
          <w:b/>
          <w:sz w:val="28"/>
          <w:szCs w:val="28"/>
          <w:lang w:val="en-US"/>
        </w:rPr>
        <w:t xml:space="preserve"> </w:t>
      </w:r>
      <w:r w:rsidR="001F3584" w:rsidRPr="00CC4154">
        <w:rPr>
          <w:b/>
          <w:sz w:val="28"/>
          <w:szCs w:val="28"/>
          <w:lang w:val="en-US"/>
        </w:rPr>
        <w:t>pin’s</w:t>
      </w:r>
    </w:p>
    <w:p w:rsidR="001F3584" w:rsidRPr="001678EA" w:rsidRDefault="001F3584" w:rsidP="001678E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678EA">
        <w:rPr>
          <w:lang w:val="en-US"/>
        </w:rPr>
        <w:t>PRESETn</w:t>
      </w:r>
      <w:proofErr w:type="spellEnd"/>
      <w:r w:rsidRPr="001678EA">
        <w:rPr>
          <w:lang w:val="en-US"/>
        </w:rPr>
        <w:t>-</w:t>
      </w:r>
      <w:r w:rsidR="00D34410">
        <w:rPr>
          <w:lang w:val="en-US"/>
        </w:rPr>
        <w:t xml:space="preserve"> Active </w:t>
      </w:r>
      <w:r w:rsidR="0073519D">
        <w:rPr>
          <w:lang w:val="en-US"/>
        </w:rPr>
        <w:t xml:space="preserve">High, </w:t>
      </w:r>
      <w:r w:rsidR="00DA6A87">
        <w:rPr>
          <w:lang w:val="en-US"/>
        </w:rPr>
        <w:t xml:space="preserve">synchronous </w:t>
      </w:r>
      <w:r w:rsidR="00DA6A87" w:rsidRPr="001678EA">
        <w:rPr>
          <w:lang w:val="en-US"/>
        </w:rPr>
        <w:t>RESET</w:t>
      </w:r>
    </w:p>
    <w:p w:rsidR="001F3584" w:rsidRDefault="001678EA" w:rsidP="001678EA">
      <w:pPr>
        <w:pStyle w:val="ListParagraph"/>
        <w:numPr>
          <w:ilvl w:val="0"/>
          <w:numId w:val="3"/>
        </w:numPr>
        <w:rPr>
          <w:lang w:val="en-US"/>
        </w:rPr>
      </w:pPr>
      <w:r w:rsidRPr="001678EA">
        <w:rPr>
          <w:lang w:val="en-US"/>
        </w:rPr>
        <w:t>PCLK-</w:t>
      </w:r>
      <w:r w:rsidR="001F3584" w:rsidRPr="001678EA">
        <w:rPr>
          <w:lang w:val="en-US"/>
        </w:rPr>
        <w:t>Peripheral Clock</w:t>
      </w:r>
      <w:r w:rsidR="0073519D">
        <w:rPr>
          <w:lang w:val="en-US"/>
        </w:rPr>
        <w:t xml:space="preserve"> (100 MHz)</w:t>
      </w:r>
    </w:p>
    <w:p w:rsidR="0073519D" w:rsidRPr="0073519D" w:rsidRDefault="0073519D" w:rsidP="0073519D">
      <w:pPr>
        <w:pStyle w:val="ListParagraph"/>
        <w:numPr>
          <w:ilvl w:val="0"/>
          <w:numId w:val="3"/>
        </w:numPr>
        <w:rPr>
          <w:lang w:val="en-US"/>
        </w:rPr>
      </w:pPr>
      <w:r w:rsidRPr="001678EA">
        <w:rPr>
          <w:lang w:val="en-US"/>
        </w:rPr>
        <w:t>PSEL-</w:t>
      </w:r>
      <w:r>
        <w:rPr>
          <w:lang w:val="en-US"/>
        </w:rPr>
        <w:t xml:space="preserve"> </w:t>
      </w:r>
      <w:r w:rsidRPr="001678EA">
        <w:rPr>
          <w:lang w:val="en-US"/>
        </w:rPr>
        <w:t xml:space="preserve">Peripheral </w:t>
      </w:r>
      <w:r>
        <w:rPr>
          <w:lang w:val="en-US"/>
        </w:rPr>
        <w:t>s</w:t>
      </w:r>
      <w:r w:rsidRPr="001678EA">
        <w:rPr>
          <w:lang w:val="en-US"/>
        </w:rPr>
        <w:t xml:space="preserve">elect </w:t>
      </w:r>
      <w:r>
        <w:rPr>
          <w:lang w:val="en-US"/>
        </w:rPr>
        <w:t xml:space="preserve">for </w:t>
      </w:r>
      <w:r w:rsidR="00B50782">
        <w:rPr>
          <w:lang w:val="en-US"/>
        </w:rPr>
        <w:t>APB_</w:t>
      </w:r>
      <w:r>
        <w:rPr>
          <w:lang w:val="en-US"/>
        </w:rPr>
        <w:t>I2C</w:t>
      </w:r>
      <w:r w:rsidR="00B50782">
        <w:rPr>
          <w:lang w:val="en-US"/>
        </w:rPr>
        <w:t>_IC</w:t>
      </w:r>
    </w:p>
    <w:p w:rsidR="001F3584" w:rsidRPr="001678EA" w:rsidRDefault="001678EA" w:rsidP="001678EA">
      <w:pPr>
        <w:pStyle w:val="ListParagraph"/>
        <w:numPr>
          <w:ilvl w:val="0"/>
          <w:numId w:val="3"/>
        </w:numPr>
        <w:rPr>
          <w:lang w:val="en-US"/>
        </w:rPr>
      </w:pPr>
      <w:r w:rsidRPr="001678EA">
        <w:rPr>
          <w:lang w:val="en-US"/>
        </w:rPr>
        <w:t xml:space="preserve">PENABLE- </w:t>
      </w:r>
      <w:r w:rsidR="001F3584" w:rsidRPr="001678EA">
        <w:rPr>
          <w:lang w:val="en-US"/>
        </w:rPr>
        <w:t>Data Transmission ENABLE</w:t>
      </w:r>
    </w:p>
    <w:p w:rsidR="001F3584" w:rsidRPr="001678EA" w:rsidRDefault="001678EA" w:rsidP="001678EA">
      <w:pPr>
        <w:pStyle w:val="ListParagraph"/>
        <w:numPr>
          <w:ilvl w:val="0"/>
          <w:numId w:val="3"/>
        </w:numPr>
        <w:rPr>
          <w:lang w:val="en-US"/>
        </w:rPr>
      </w:pPr>
      <w:r w:rsidRPr="001678EA">
        <w:rPr>
          <w:lang w:val="en-US"/>
        </w:rPr>
        <w:t>PADDR-</w:t>
      </w:r>
      <w:r w:rsidR="001F3584" w:rsidRPr="001678EA">
        <w:rPr>
          <w:lang w:val="en-US"/>
        </w:rPr>
        <w:t>Configuration Bits</w:t>
      </w:r>
      <w:r w:rsidR="0073519D">
        <w:rPr>
          <w:lang w:val="en-US"/>
        </w:rPr>
        <w:t xml:space="preserve"> </w:t>
      </w:r>
      <w:r w:rsidR="0066439B">
        <w:rPr>
          <w:lang w:val="en-US"/>
        </w:rPr>
        <w:t>(</w:t>
      </w:r>
      <w:r w:rsidR="0073519D">
        <w:rPr>
          <w:lang w:val="en-US"/>
        </w:rPr>
        <w:t>32-</w:t>
      </w:r>
      <w:r w:rsidR="0066439B">
        <w:rPr>
          <w:lang w:val="en-US"/>
        </w:rPr>
        <w:t>bit wide)</w:t>
      </w:r>
    </w:p>
    <w:p w:rsidR="001F3584" w:rsidRPr="001678EA" w:rsidRDefault="001678EA" w:rsidP="001678E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1678EA">
        <w:rPr>
          <w:lang w:val="en-US"/>
        </w:rPr>
        <w:t>PW</w:t>
      </w:r>
      <w:r w:rsidR="0073519D">
        <w:rPr>
          <w:lang w:val="en-US"/>
        </w:rPr>
        <w:t>rite</w:t>
      </w:r>
      <w:proofErr w:type="spellEnd"/>
      <w:r w:rsidRPr="001678EA">
        <w:rPr>
          <w:lang w:val="en-US"/>
        </w:rPr>
        <w:t>-</w:t>
      </w:r>
      <w:r w:rsidR="001F3584" w:rsidRPr="001678EA">
        <w:rPr>
          <w:lang w:val="en-US"/>
        </w:rPr>
        <w:t>Enable Read</w:t>
      </w:r>
      <w:r w:rsidR="0073519D">
        <w:rPr>
          <w:lang w:val="en-US"/>
        </w:rPr>
        <w:t>/</w:t>
      </w:r>
      <w:r w:rsidR="001F3584" w:rsidRPr="001678EA">
        <w:rPr>
          <w:lang w:val="en-US"/>
        </w:rPr>
        <w:t xml:space="preserve"> Write </w:t>
      </w:r>
      <w:r w:rsidR="0073519D" w:rsidRPr="001678EA">
        <w:rPr>
          <w:lang w:val="en-US"/>
        </w:rPr>
        <w:t>Operation</w:t>
      </w:r>
      <w:r w:rsidR="0073519D">
        <w:rPr>
          <w:lang w:val="en-US"/>
        </w:rPr>
        <w:t xml:space="preserve"> (1 -Write, 0-Read)</w:t>
      </w:r>
    </w:p>
    <w:p w:rsidR="00D34410" w:rsidRDefault="001678EA" w:rsidP="001678EA">
      <w:pPr>
        <w:pStyle w:val="ListParagraph"/>
        <w:numPr>
          <w:ilvl w:val="0"/>
          <w:numId w:val="3"/>
        </w:numPr>
        <w:rPr>
          <w:lang w:val="en-US"/>
        </w:rPr>
      </w:pPr>
      <w:r w:rsidRPr="001678EA">
        <w:rPr>
          <w:lang w:val="en-US"/>
        </w:rPr>
        <w:t>PWDATA-</w:t>
      </w:r>
      <w:r w:rsidR="001F3584" w:rsidRPr="001678EA">
        <w:rPr>
          <w:lang w:val="en-US"/>
        </w:rPr>
        <w:t>Data Input</w:t>
      </w:r>
      <w:r w:rsidR="0073519D">
        <w:rPr>
          <w:lang w:val="en-US"/>
        </w:rPr>
        <w:t xml:space="preserve"> </w:t>
      </w:r>
      <w:r w:rsidR="0066439B">
        <w:rPr>
          <w:lang w:val="en-US"/>
        </w:rPr>
        <w:t>(32-bit wide)</w:t>
      </w:r>
    </w:p>
    <w:p w:rsidR="00DA6A87" w:rsidRDefault="00DA6A87" w:rsidP="00DA6A87">
      <w:pPr>
        <w:rPr>
          <w:lang w:val="en-US"/>
        </w:rPr>
      </w:pPr>
    </w:p>
    <w:p w:rsidR="00DA6A87" w:rsidRPr="00DA6A87" w:rsidRDefault="00DA6A87" w:rsidP="00DA6A87">
      <w:pPr>
        <w:rPr>
          <w:lang w:val="en-US"/>
        </w:rPr>
      </w:pPr>
    </w:p>
    <w:p w:rsidR="001F3584" w:rsidRPr="00CC4154" w:rsidRDefault="001678EA" w:rsidP="001678EA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t>Output pin’s</w:t>
      </w:r>
    </w:p>
    <w:p w:rsidR="001F3584" w:rsidRPr="001678EA" w:rsidRDefault="001678EA" w:rsidP="001678EA">
      <w:pPr>
        <w:pStyle w:val="ListParagraph"/>
        <w:numPr>
          <w:ilvl w:val="0"/>
          <w:numId w:val="4"/>
        </w:numPr>
        <w:rPr>
          <w:lang w:val="en-US"/>
        </w:rPr>
      </w:pPr>
      <w:r w:rsidRPr="001678EA">
        <w:rPr>
          <w:lang w:val="en-US"/>
        </w:rPr>
        <w:t>PREADY-</w:t>
      </w:r>
      <w:r w:rsidR="001F3584" w:rsidRPr="001678EA">
        <w:rPr>
          <w:lang w:val="en-US"/>
        </w:rPr>
        <w:t>A</w:t>
      </w:r>
      <w:r w:rsidR="0073519D">
        <w:rPr>
          <w:lang w:val="en-US"/>
        </w:rPr>
        <w:t>PB</w:t>
      </w:r>
      <w:r w:rsidR="001F3584" w:rsidRPr="001678EA">
        <w:rPr>
          <w:lang w:val="en-US"/>
        </w:rPr>
        <w:t xml:space="preserve"> Slave Output</w:t>
      </w:r>
      <w:r w:rsidR="00B50782">
        <w:rPr>
          <w:lang w:val="en-US"/>
        </w:rPr>
        <w:t xml:space="preserve"> to indicate that APB-Slave is ready for next transaction (to SoC)</w:t>
      </w:r>
    </w:p>
    <w:p w:rsidR="001F3584" w:rsidRPr="001678EA" w:rsidRDefault="001678EA" w:rsidP="001678EA">
      <w:pPr>
        <w:pStyle w:val="ListParagraph"/>
        <w:numPr>
          <w:ilvl w:val="0"/>
          <w:numId w:val="4"/>
        </w:numPr>
        <w:rPr>
          <w:lang w:val="en-US"/>
        </w:rPr>
      </w:pPr>
      <w:r w:rsidRPr="001678EA">
        <w:rPr>
          <w:lang w:val="en-US"/>
        </w:rPr>
        <w:t>PRDATA-</w:t>
      </w:r>
      <w:r w:rsidR="001F3584" w:rsidRPr="001678EA">
        <w:rPr>
          <w:lang w:val="en-US"/>
        </w:rPr>
        <w:t>A</w:t>
      </w:r>
      <w:r w:rsidR="0073519D">
        <w:rPr>
          <w:lang w:val="en-US"/>
        </w:rPr>
        <w:t>PB</w:t>
      </w:r>
      <w:r w:rsidR="001F3584" w:rsidRPr="001678EA">
        <w:rPr>
          <w:lang w:val="en-US"/>
        </w:rPr>
        <w:t xml:space="preserve"> Slave </w:t>
      </w:r>
      <w:r w:rsidR="00B50782">
        <w:rPr>
          <w:lang w:val="en-US"/>
        </w:rPr>
        <w:t xml:space="preserve">data </w:t>
      </w:r>
      <w:r w:rsidR="00D34410" w:rsidRPr="001678EA">
        <w:rPr>
          <w:lang w:val="en-US"/>
        </w:rPr>
        <w:t>Output</w:t>
      </w:r>
      <w:r w:rsidR="0073519D">
        <w:rPr>
          <w:lang w:val="en-US"/>
        </w:rPr>
        <w:t xml:space="preserve"> </w:t>
      </w:r>
      <w:r w:rsidR="0066439B">
        <w:rPr>
          <w:lang w:val="en-US"/>
        </w:rPr>
        <w:t>(32-bit wide)</w:t>
      </w:r>
      <w:r w:rsidR="00B50782">
        <w:rPr>
          <w:lang w:val="en-US"/>
        </w:rPr>
        <w:t xml:space="preserve"> (to SoC)</w:t>
      </w:r>
    </w:p>
    <w:p w:rsidR="001F3584" w:rsidRPr="001678EA" w:rsidRDefault="00B50782" w:rsidP="001678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PSLVERR-</w:t>
      </w:r>
      <w:r w:rsidRPr="00B50782">
        <w:rPr>
          <w:lang w:val="en-US"/>
        </w:rPr>
        <w:t xml:space="preserve"> </w:t>
      </w:r>
      <w:r w:rsidRPr="001678EA">
        <w:rPr>
          <w:lang w:val="en-US"/>
        </w:rPr>
        <w:t>A</w:t>
      </w:r>
      <w:r>
        <w:rPr>
          <w:lang w:val="en-US"/>
        </w:rPr>
        <w:t>PB</w:t>
      </w:r>
      <w:r w:rsidRPr="001678EA">
        <w:rPr>
          <w:lang w:val="en-US"/>
        </w:rPr>
        <w:t xml:space="preserve"> Slave Output</w:t>
      </w:r>
      <w:r>
        <w:rPr>
          <w:lang w:val="en-US"/>
        </w:rPr>
        <w:t xml:space="preserve"> to indicate error in transaction (to SoC)</w:t>
      </w:r>
    </w:p>
    <w:p w:rsidR="001F3584" w:rsidRPr="001678EA" w:rsidRDefault="00B50782" w:rsidP="001678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I2c_scl – Serial Clock Line for I2C devices, bidirectional, pull-up required (to I2C bus)</w:t>
      </w:r>
    </w:p>
    <w:p w:rsidR="001F3584" w:rsidRPr="001678EA" w:rsidRDefault="00B50782" w:rsidP="001678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I2c_sda- Serial Data Line for I2C devices bidirectional,</w:t>
      </w:r>
      <w:r w:rsidRPr="00B50782">
        <w:rPr>
          <w:lang w:val="en-US"/>
        </w:rPr>
        <w:t xml:space="preserve"> </w:t>
      </w:r>
      <w:r>
        <w:rPr>
          <w:lang w:val="en-US"/>
        </w:rPr>
        <w:t>pull-up required (to I2C bus)</w:t>
      </w:r>
    </w:p>
    <w:p w:rsidR="00912BCA" w:rsidRPr="001678EA" w:rsidRDefault="00912BCA" w:rsidP="00B50782">
      <w:pPr>
        <w:pStyle w:val="ListParagraph"/>
        <w:rPr>
          <w:lang w:val="en-US"/>
        </w:rPr>
      </w:pPr>
    </w:p>
    <w:p w:rsidR="00CF0E69" w:rsidRDefault="00DA6A87" w:rsidP="001678EA">
      <w:pPr>
        <w:rPr>
          <w:lang w:val="en-US"/>
        </w:rPr>
      </w:pPr>
      <w:r>
        <w:rPr>
          <w:b/>
          <w:bCs/>
          <w:lang w:val="en-US"/>
        </w:rPr>
        <w:t>Note:</w:t>
      </w:r>
      <w:r>
        <w:rPr>
          <w:lang w:val="en-US"/>
        </w:rPr>
        <w:t xml:space="preserve"> </w:t>
      </w:r>
      <w:r w:rsidR="00B50782">
        <w:rPr>
          <w:lang w:val="en-US"/>
        </w:rPr>
        <w:t>All</w:t>
      </w:r>
      <w:r w:rsidR="00CF3361">
        <w:rPr>
          <w:lang w:val="en-US"/>
        </w:rPr>
        <w:t xml:space="preserve"> </w:t>
      </w:r>
      <w:r w:rsidR="00903AFB">
        <w:rPr>
          <w:lang w:val="en-US"/>
        </w:rPr>
        <w:t>pins are 1-bit wide,</w:t>
      </w:r>
      <w:r w:rsidR="00B50782">
        <w:rPr>
          <w:lang w:val="en-US"/>
        </w:rPr>
        <w:t xml:space="preserve"> unless mentioned.</w:t>
      </w:r>
    </w:p>
    <w:p w:rsidR="00CF0E69" w:rsidRDefault="00CF0E69" w:rsidP="001678EA">
      <w:pPr>
        <w:rPr>
          <w:lang w:val="en-US"/>
        </w:rPr>
      </w:pPr>
    </w:p>
    <w:p w:rsidR="00D34410" w:rsidRDefault="00903AFB" w:rsidP="001678EA">
      <w:pPr>
        <w:rPr>
          <w:lang w:val="en-US"/>
        </w:rPr>
      </w:pPr>
      <w:r>
        <w:rPr>
          <w:lang w:val="en-US"/>
        </w:rPr>
        <w:t xml:space="preserve"> </w:t>
      </w:r>
    </w:p>
    <w:p w:rsidR="00EB22CC" w:rsidRDefault="00CF0E69" w:rsidP="001678EA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74" cy="32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6A" w:rsidRDefault="0084086A" w:rsidP="001678EA">
      <w:pPr>
        <w:rPr>
          <w:b/>
          <w:sz w:val="28"/>
          <w:szCs w:val="28"/>
          <w:lang w:val="en-US"/>
        </w:rPr>
      </w:pPr>
    </w:p>
    <w:p w:rsidR="00FE0E33" w:rsidRPr="00CC4154" w:rsidRDefault="00D34410" w:rsidP="001678EA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lastRenderedPageBreak/>
        <w:t>Description</w:t>
      </w:r>
    </w:p>
    <w:p w:rsidR="00D05A1F" w:rsidRDefault="00D34410" w:rsidP="001678EA">
      <w:pPr>
        <w:rPr>
          <w:lang w:val="en-US"/>
        </w:rPr>
      </w:pPr>
      <w:r>
        <w:rPr>
          <w:lang w:val="en-US"/>
        </w:rPr>
        <w:t>The</w:t>
      </w:r>
      <w:r w:rsidR="00B50782">
        <w:rPr>
          <w:lang w:val="en-US"/>
        </w:rPr>
        <w:t xml:space="preserve"> I2C</w:t>
      </w:r>
      <w:r w:rsidR="00D05A1F">
        <w:rPr>
          <w:lang w:val="en-US"/>
        </w:rPr>
        <w:t xml:space="preserve"> is </w:t>
      </w:r>
      <w:r>
        <w:rPr>
          <w:lang w:val="en-US"/>
        </w:rPr>
        <w:t>a protocol which helps</w:t>
      </w:r>
      <w:r w:rsidR="00D05A1F">
        <w:rPr>
          <w:lang w:val="en-US"/>
        </w:rPr>
        <w:t xml:space="preserve"> to communicate the external </w:t>
      </w:r>
      <w:r w:rsidR="00B9680A">
        <w:rPr>
          <w:lang w:val="en-US"/>
        </w:rPr>
        <w:t xml:space="preserve">devices (RTC, temperature, voltage regulator etc.), </w:t>
      </w:r>
      <w:r w:rsidR="00D05A1F">
        <w:rPr>
          <w:lang w:val="en-US"/>
        </w:rPr>
        <w:t>sensors, data storage devic</w:t>
      </w:r>
      <w:r w:rsidR="00B50782">
        <w:rPr>
          <w:lang w:val="en-US"/>
        </w:rPr>
        <w:t>es</w:t>
      </w:r>
      <w:r w:rsidR="00B9680A">
        <w:rPr>
          <w:lang w:val="en-US"/>
        </w:rPr>
        <w:t xml:space="preserve"> </w:t>
      </w:r>
      <w:r w:rsidR="00B50782">
        <w:rPr>
          <w:lang w:val="en-US"/>
        </w:rPr>
        <w:t>(EPROMs).</w:t>
      </w:r>
    </w:p>
    <w:p w:rsidR="00D05A1F" w:rsidRDefault="00B9680A" w:rsidP="001678EA">
      <w:pPr>
        <w:rPr>
          <w:lang w:val="en-US"/>
        </w:rPr>
      </w:pPr>
      <w:r>
        <w:rPr>
          <w:lang w:val="en-US"/>
        </w:rPr>
        <w:t>T</w:t>
      </w:r>
      <w:r w:rsidR="00D05A1F">
        <w:rPr>
          <w:lang w:val="en-US"/>
        </w:rPr>
        <w:t xml:space="preserve">he </w:t>
      </w:r>
      <w:r>
        <w:rPr>
          <w:lang w:val="en-US"/>
        </w:rPr>
        <w:t xml:space="preserve">I2C </w:t>
      </w:r>
      <w:r w:rsidR="00D05A1F">
        <w:rPr>
          <w:lang w:val="en-US"/>
        </w:rPr>
        <w:t>protocol</w:t>
      </w:r>
      <w:r>
        <w:rPr>
          <w:lang w:val="en-US"/>
        </w:rPr>
        <w:t xml:space="preserve"> half-</w:t>
      </w:r>
      <w:r w:rsidR="00EB22CC">
        <w:rPr>
          <w:lang w:val="en-US"/>
        </w:rPr>
        <w:t xml:space="preserve"> duplex</w:t>
      </w:r>
      <w:r>
        <w:rPr>
          <w:lang w:val="en-US"/>
        </w:rPr>
        <w:t>, 2-wire simple protocol</w:t>
      </w:r>
      <w:r w:rsidR="00EB22CC">
        <w:rPr>
          <w:lang w:val="en-US"/>
        </w:rPr>
        <w:t>.</w:t>
      </w:r>
    </w:p>
    <w:p w:rsidR="00EB22CC" w:rsidRPr="00B9680A" w:rsidRDefault="00EB22CC" w:rsidP="00EB22CC">
      <w:pPr>
        <w:rPr>
          <w:rFonts w:cstheme="minorHAnsi"/>
          <w:b/>
          <w:sz w:val="28"/>
          <w:szCs w:val="28"/>
        </w:rPr>
      </w:pPr>
      <w:r w:rsidRPr="00B9680A">
        <w:rPr>
          <w:rFonts w:cstheme="minorHAnsi"/>
          <w:b/>
          <w:sz w:val="28"/>
          <w:szCs w:val="28"/>
        </w:rPr>
        <w:t>Register Description</w:t>
      </w:r>
    </w:p>
    <w:p w:rsidR="00EB22CC" w:rsidRDefault="00EB22CC" w:rsidP="00EB22CC">
      <w:pPr>
        <w:rPr>
          <w:rFonts w:cstheme="minorHAnsi"/>
          <w:b/>
          <w:sz w:val="24"/>
          <w:szCs w:val="24"/>
        </w:rPr>
      </w:pPr>
      <w:r w:rsidRPr="00B9680A">
        <w:rPr>
          <w:rFonts w:cstheme="minorHAnsi"/>
          <w:b/>
          <w:sz w:val="24"/>
          <w:szCs w:val="24"/>
        </w:rPr>
        <w:t>I</w:t>
      </w:r>
      <w:r w:rsidR="00B9680A" w:rsidRPr="00B9680A">
        <w:rPr>
          <w:rFonts w:cstheme="minorHAnsi"/>
          <w:b/>
          <w:sz w:val="24"/>
          <w:szCs w:val="24"/>
        </w:rPr>
        <w:t>2C</w:t>
      </w:r>
      <w:r w:rsidRPr="00B9680A">
        <w:rPr>
          <w:rFonts w:cstheme="minorHAnsi"/>
          <w:b/>
          <w:sz w:val="24"/>
          <w:szCs w:val="24"/>
        </w:rPr>
        <w:t xml:space="preserve"> Control Register</w:t>
      </w:r>
      <w:r w:rsidR="00B9680A" w:rsidRPr="00B9680A">
        <w:rPr>
          <w:rFonts w:cstheme="minorHAnsi"/>
          <w:b/>
          <w:sz w:val="24"/>
          <w:szCs w:val="24"/>
        </w:rPr>
        <w:t>s:</w:t>
      </w:r>
    </w:p>
    <w:p w:rsidR="00B9680A" w:rsidRDefault="00B9680A" w:rsidP="00EB22CC">
      <w:r>
        <w:rPr>
          <w:rFonts w:cstheme="minorHAnsi"/>
          <w:b/>
        </w:rPr>
        <w:t>I2C con1</w:t>
      </w:r>
      <w:r>
        <w:t xml:space="preserve">: This register controls the transaction parameters of the I2C master. It is 8-bit length [7:0]. </w:t>
      </w:r>
    </w:p>
    <w:p w:rsidR="00B9680A" w:rsidRDefault="00B9680A" w:rsidP="00EB22CC">
      <w:r>
        <w:t xml:space="preserve">I2C con1[0]- it sets or resets the master </w:t>
      </w:r>
    </w:p>
    <w:p w:rsidR="00B9680A" w:rsidRDefault="00B9680A" w:rsidP="00EB22CC">
      <w:r>
        <w:t>I2C con1[1]- it enables the master controller for clock, for clock gating and power saving</w:t>
      </w:r>
    </w:p>
    <w:p w:rsidR="00B9680A" w:rsidRDefault="00B9680A" w:rsidP="00EB22CC">
      <w:r>
        <w:t>I2C con1[2:3]- byte-count, indicates transaction length-8,16,24,32 bit</w:t>
      </w:r>
    </w:p>
    <w:p w:rsidR="00B9680A" w:rsidRDefault="00B9680A" w:rsidP="00EB22CC">
      <w:r>
        <w:t xml:space="preserve"> I2C con1[4]- it indicates that the data send was a data, or an address location</w:t>
      </w:r>
    </w:p>
    <w:p w:rsidR="00B9680A" w:rsidRDefault="00B9680A" w:rsidP="00EB22CC">
      <w:r>
        <w:t>I2C con1[5]- it is set a transaction with repeated start (for page reading in EEPROMs)</w:t>
      </w:r>
    </w:p>
    <w:p w:rsidR="00EB22CC" w:rsidRDefault="00B9680A" w:rsidP="0084086A">
      <w:pPr>
        <w:rPr>
          <w:rFonts w:eastAsia="Times New Roman" w:cstheme="minorHAnsi"/>
          <w:lang w:val="en-US"/>
        </w:rPr>
      </w:pPr>
      <w:r>
        <w:t>I2C con1[6:7]- it sets the frequency of the Serial clock line, 2’b00-100KHz, 2’b01- 400KHz, 2’b10-</w:t>
      </w:r>
      <w:r w:rsidR="0084086A">
        <w:t xml:space="preserve">                </w:t>
      </w:r>
      <w:r>
        <w:t>1MHz, 2’b11-3.3MHz</w:t>
      </w:r>
      <w:r w:rsidR="00EB22CC" w:rsidRPr="00EB22CC">
        <w:rPr>
          <w:rFonts w:eastAsia="Times New Roman" w:cstheme="minorHAnsi"/>
          <w:lang w:val="en-US"/>
        </w:rPr>
        <w:t>.</w:t>
      </w:r>
    </w:p>
    <w:p w:rsidR="0084086A" w:rsidRDefault="0084086A" w:rsidP="0084086A">
      <w:pPr>
        <w:rPr>
          <w:rFonts w:eastAsia="Times New Roman" w:cstheme="minorHAnsi"/>
          <w:lang w:val="en-US"/>
        </w:rPr>
      </w:pPr>
    </w:p>
    <w:p w:rsidR="002811CD" w:rsidRDefault="002811CD" w:rsidP="00EB22CC">
      <w:r w:rsidRPr="002811CD">
        <w:rPr>
          <w:b/>
          <w:bCs/>
        </w:rPr>
        <w:t>I2</w:t>
      </w:r>
      <w:r>
        <w:rPr>
          <w:b/>
          <w:bCs/>
        </w:rPr>
        <w:t>C</w:t>
      </w:r>
      <w:r w:rsidRPr="002811CD">
        <w:rPr>
          <w:b/>
          <w:bCs/>
        </w:rPr>
        <w:t xml:space="preserve"> con2:</w:t>
      </w:r>
      <w:r w:rsidRPr="002811CD">
        <w:t xml:space="preserve"> </w:t>
      </w:r>
      <w:r>
        <w:t xml:space="preserve">This register has the slave address and the read/write bit. It is </w:t>
      </w:r>
      <w:proofErr w:type="gramStart"/>
      <w:r>
        <w:t>8 bit</w:t>
      </w:r>
      <w:proofErr w:type="gramEnd"/>
      <w:r>
        <w:t xml:space="preserve"> length [7:0]</w:t>
      </w:r>
    </w:p>
    <w:p w:rsidR="002811CD" w:rsidRDefault="002811CD" w:rsidP="00EB22CC">
      <w:r>
        <w:t>I2C con2[0]- read/write bit</w:t>
      </w:r>
    </w:p>
    <w:p w:rsidR="002811CD" w:rsidRDefault="002811CD" w:rsidP="00EB22CC">
      <w:r>
        <w:t>I2C con2[1:6]- 7-bit slave address.</w:t>
      </w:r>
    </w:p>
    <w:p w:rsidR="002811CD" w:rsidRPr="00B9680A" w:rsidRDefault="002811CD" w:rsidP="00EB22CC">
      <w:pPr>
        <w:rPr>
          <w:rFonts w:cstheme="minorHAnsi"/>
          <w:b/>
        </w:rPr>
      </w:pPr>
    </w:p>
    <w:p w:rsidR="00EB22CC" w:rsidRDefault="00EB22CC" w:rsidP="00EB22CC">
      <w:pPr>
        <w:rPr>
          <w:rFonts w:eastAsia="Times New Roman" w:cstheme="minorHAnsi"/>
          <w:b/>
          <w:sz w:val="24"/>
          <w:szCs w:val="24"/>
          <w:lang w:val="en-US"/>
        </w:rPr>
      </w:pPr>
      <w:r w:rsidRPr="002811CD">
        <w:rPr>
          <w:rFonts w:eastAsia="Times New Roman" w:cstheme="minorHAnsi"/>
          <w:b/>
          <w:sz w:val="24"/>
          <w:szCs w:val="24"/>
          <w:lang w:val="en-US"/>
        </w:rPr>
        <w:t>I</w:t>
      </w:r>
      <w:r w:rsidR="002811CD" w:rsidRPr="002811CD">
        <w:rPr>
          <w:rFonts w:eastAsia="Times New Roman" w:cstheme="minorHAnsi"/>
          <w:b/>
          <w:sz w:val="24"/>
          <w:szCs w:val="24"/>
          <w:lang w:val="en-US"/>
        </w:rPr>
        <w:t>2C</w:t>
      </w:r>
      <w:r w:rsidRPr="002811CD">
        <w:rPr>
          <w:rFonts w:eastAsia="Times New Roman" w:cstheme="minorHAnsi"/>
          <w:b/>
          <w:sz w:val="24"/>
          <w:szCs w:val="24"/>
          <w:lang w:val="en-US"/>
        </w:rPr>
        <w:t xml:space="preserve"> Status Register</w:t>
      </w:r>
      <w:r w:rsidR="0084086A">
        <w:rPr>
          <w:rFonts w:eastAsia="Times New Roman" w:cstheme="minorHAnsi"/>
          <w:b/>
          <w:sz w:val="24"/>
          <w:szCs w:val="24"/>
          <w:lang w:val="en-US"/>
        </w:rPr>
        <w:t>:</w:t>
      </w:r>
    </w:p>
    <w:p w:rsidR="002811CD" w:rsidRDefault="002811CD" w:rsidP="001678EA">
      <w:r>
        <w:rPr>
          <w:rFonts w:eastAsia="Times New Roman" w:cstheme="minorHAnsi"/>
          <w:b/>
          <w:sz w:val="24"/>
          <w:szCs w:val="24"/>
          <w:lang w:val="en-US"/>
        </w:rPr>
        <w:t xml:space="preserve">I2C stat: </w:t>
      </w:r>
      <w:r>
        <w:t>This register indicates the status of the I2C master. It is 8-bit length [7:0].</w:t>
      </w:r>
    </w:p>
    <w:p w:rsidR="002811CD" w:rsidRDefault="002811CD" w:rsidP="001678EA">
      <w:r>
        <w:t>I2C con1[0]- it indicates if the master is busy in a transaction</w:t>
      </w:r>
    </w:p>
    <w:p w:rsidR="002811CD" w:rsidRDefault="002811CD" w:rsidP="001678EA">
      <w:r>
        <w:t>I2C con1[1]- it indicates whether the master is in a read cycle or write cycle.</w:t>
      </w:r>
    </w:p>
    <w:p w:rsidR="002811CD" w:rsidRDefault="002811CD" w:rsidP="001678EA">
      <w:r>
        <w:t>I2C con1[2:3]- byte-count, indicates the transaction length-8,16,24,32 bit.</w:t>
      </w:r>
    </w:p>
    <w:p w:rsidR="002811CD" w:rsidRDefault="002811CD" w:rsidP="001678EA">
      <w:r>
        <w:t>I2C con1[4]- it indicates that whether the master is in start state.</w:t>
      </w:r>
    </w:p>
    <w:p w:rsidR="002811CD" w:rsidRDefault="002811CD" w:rsidP="001678EA">
      <w:r>
        <w:t xml:space="preserve">I2C con1[5]- it indicates whether the master is in data sending or receiving state. </w:t>
      </w:r>
    </w:p>
    <w:p w:rsidR="002811CD" w:rsidRDefault="002811CD" w:rsidP="001678EA">
      <w:r>
        <w:t>I2C con1[6]- it indicates whether the master has received a the acknowledge or not.</w:t>
      </w:r>
    </w:p>
    <w:p w:rsidR="00DA6A87" w:rsidRPr="00DA6A87" w:rsidRDefault="002811CD" w:rsidP="001678EA">
      <w:r>
        <w:t>I2C con1[7]- it indicates that whether the master is in stop state</w:t>
      </w:r>
    </w:p>
    <w:p w:rsidR="00D05A1F" w:rsidRPr="00CC4154" w:rsidRDefault="00D34410" w:rsidP="001678EA">
      <w:pPr>
        <w:rPr>
          <w:b/>
          <w:sz w:val="28"/>
          <w:szCs w:val="28"/>
          <w:lang w:val="en-US"/>
        </w:rPr>
      </w:pPr>
      <w:r w:rsidRPr="00CC4154">
        <w:rPr>
          <w:b/>
          <w:sz w:val="28"/>
          <w:szCs w:val="28"/>
          <w:lang w:val="en-US"/>
        </w:rPr>
        <w:lastRenderedPageBreak/>
        <w:t>Protocol</w:t>
      </w:r>
      <w:r w:rsidR="00D05A1F" w:rsidRPr="00CC4154">
        <w:rPr>
          <w:b/>
          <w:sz w:val="28"/>
          <w:szCs w:val="28"/>
          <w:lang w:val="en-US"/>
        </w:rPr>
        <w:t xml:space="preserve"> operation</w:t>
      </w:r>
    </w:p>
    <w:p w:rsidR="0084086A" w:rsidRDefault="00FC18D7" w:rsidP="001678EA">
      <w:pPr>
        <w:rPr>
          <w:lang w:val="en-US"/>
        </w:rPr>
      </w:pPr>
      <w:r>
        <w:rPr>
          <w:lang w:val="en-US"/>
        </w:rPr>
        <w:t>The pin configuration as follows to perform read</w:t>
      </w:r>
      <w:r w:rsidR="002811CD">
        <w:rPr>
          <w:lang w:val="en-US"/>
        </w:rPr>
        <w:t>/</w:t>
      </w:r>
      <w:r>
        <w:rPr>
          <w:lang w:val="en-US"/>
        </w:rPr>
        <w:t xml:space="preserve">write </w:t>
      </w:r>
      <w:r w:rsidR="002811CD">
        <w:rPr>
          <w:lang w:val="en-US"/>
        </w:rPr>
        <w:t>operations:</w:t>
      </w:r>
    </w:p>
    <w:p w:rsidR="008E2B70" w:rsidRPr="00261382" w:rsidRDefault="008E2B70" w:rsidP="00261382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lang w:val="en-US"/>
        </w:rPr>
      </w:pPr>
      <w:r w:rsidRPr="00261382">
        <w:rPr>
          <w:b/>
          <w:bCs/>
          <w:sz w:val="24"/>
          <w:szCs w:val="24"/>
          <w:lang w:val="en-US"/>
        </w:rPr>
        <w:t>To check status of I2C-master:</w:t>
      </w:r>
    </w:p>
    <w:p w:rsidR="00A65170" w:rsidRDefault="008E2B70" w:rsidP="008E2B70">
      <w:pPr>
        <w:rPr>
          <w:lang w:val="en-US"/>
        </w:rPr>
      </w:pPr>
      <w:r>
        <w:rPr>
          <w:b/>
          <w:bCs/>
          <w:lang w:val="en-US"/>
        </w:rPr>
        <w:t xml:space="preserve">APB-read to read status of I2C master: </w:t>
      </w:r>
      <w:r>
        <w:rPr>
          <w:lang w:val="en-US"/>
        </w:rPr>
        <w:t xml:space="preserve">Useful for knowing the status of I2C-master, because I2C is very slow protocol compared to APB, hence knowing its status before issuing a transaction is </w:t>
      </w:r>
      <w:r w:rsidR="00A65170">
        <w:rPr>
          <w:lang w:val="en-US"/>
        </w:rPr>
        <w:t>essential, because it prevents over-writing. I2C status registers indicate whether the I2C master is in transaction, along with the information of transaction parameter, where is it in the transaction timeline.</w:t>
      </w:r>
    </w:p>
    <w:p w:rsidR="00A65170" w:rsidRDefault="00A65170" w:rsidP="00A65170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A65170" w:rsidRDefault="00A65170" w:rsidP="00A65170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A65170" w:rsidRDefault="00A65170" w:rsidP="00A65170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A65170" w:rsidRPr="00B04597" w:rsidRDefault="00A65170" w:rsidP="00A65170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</w:t>
      </w:r>
      <w:r>
        <w:rPr>
          <w:lang w:val="en-US"/>
        </w:rPr>
        <w:t>0</w:t>
      </w:r>
      <w:r w:rsidRPr="00B04597">
        <w:rPr>
          <w:lang w:val="en-US"/>
        </w:rPr>
        <w:t>;</w:t>
      </w:r>
    </w:p>
    <w:p w:rsidR="00A65170" w:rsidRDefault="00A65170" w:rsidP="00A65170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32'h0000_0000;</w:t>
      </w:r>
      <w:r>
        <w:rPr>
          <w:lang w:val="en-US"/>
        </w:rPr>
        <w:t xml:space="preserve"> // ZERO in all 32-bit indicates the data is sent/received to/from I2C-control and status registers.</w:t>
      </w:r>
    </w:p>
    <w:p w:rsidR="00F855A5" w:rsidRDefault="00A65170" w:rsidP="001678EA">
      <w:pPr>
        <w:rPr>
          <w:lang w:val="en-US"/>
        </w:rPr>
      </w:pPr>
      <w:r>
        <w:rPr>
          <w:lang w:val="en-US"/>
        </w:rPr>
        <w:t>PRDATA &lt;= 0000_0000_{I2C-</w:t>
      </w:r>
      <w:proofErr w:type="gramStart"/>
      <w:r>
        <w:rPr>
          <w:lang w:val="en-US"/>
        </w:rPr>
        <w:t>STAT}_</w:t>
      </w:r>
      <w:proofErr w:type="gramEnd"/>
      <w:r>
        <w:rPr>
          <w:lang w:val="en-US"/>
        </w:rPr>
        <w:t>{I2C-CON2}_{I2C-CON2};</w:t>
      </w:r>
      <w:r w:rsidR="008E2B70">
        <w:rPr>
          <w:lang w:val="en-US"/>
        </w:rPr>
        <w:t xml:space="preserve"> </w:t>
      </w:r>
    </w:p>
    <w:p w:rsidR="00DA6A87" w:rsidRDefault="00DA6A87" w:rsidP="001678EA">
      <w:pPr>
        <w:rPr>
          <w:lang w:val="en-US"/>
        </w:rPr>
      </w:pPr>
    </w:p>
    <w:p w:rsidR="002811CD" w:rsidRPr="00261382" w:rsidRDefault="002811CD" w:rsidP="00261382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lang w:val="en-US"/>
        </w:rPr>
      </w:pPr>
      <w:r w:rsidRPr="00261382">
        <w:rPr>
          <w:b/>
          <w:bCs/>
          <w:sz w:val="24"/>
          <w:szCs w:val="24"/>
          <w:lang w:val="en-US"/>
        </w:rPr>
        <w:t xml:space="preserve">To write data to </w:t>
      </w:r>
      <w:r w:rsidR="00B04597" w:rsidRPr="00261382">
        <w:rPr>
          <w:b/>
          <w:bCs/>
          <w:sz w:val="24"/>
          <w:szCs w:val="24"/>
          <w:lang w:val="en-US"/>
        </w:rPr>
        <w:t>I2C-</w:t>
      </w:r>
      <w:r w:rsidRPr="00261382">
        <w:rPr>
          <w:b/>
          <w:bCs/>
          <w:sz w:val="24"/>
          <w:szCs w:val="24"/>
          <w:lang w:val="en-US"/>
        </w:rPr>
        <w:t>slave</w:t>
      </w:r>
      <w:r w:rsidR="00B04597" w:rsidRPr="00261382">
        <w:rPr>
          <w:b/>
          <w:bCs/>
          <w:sz w:val="24"/>
          <w:szCs w:val="24"/>
          <w:lang w:val="en-US"/>
        </w:rPr>
        <w:t xml:space="preserve"> device</w:t>
      </w:r>
      <w:r w:rsidRPr="00261382">
        <w:rPr>
          <w:b/>
          <w:bCs/>
          <w:sz w:val="24"/>
          <w:szCs w:val="24"/>
          <w:lang w:val="en-US"/>
        </w:rPr>
        <w:t>:</w:t>
      </w:r>
    </w:p>
    <w:p w:rsidR="00B04597" w:rsidRPr="00B04597" w:rsidRDefault="00B04597" w:rsidP="001678EA">
      <w:pPr>
        <w:rPr>
          <w:lang w:val="en-US"/>
        </w:rPr>
      </w:pPr>
      <w:r>
        <w:rPr>
          <w:b/>
          <w:bCs/>
          <w:lang w:val="en-US"/>
        </w:rPr>
        <w:t xml:space="preserve">APB-write to configure I2C master: </w:t>
      </w:r>
      <w:r>
        <w:rPr>
          <w:lang w:val="en-US"/>
        </w:rPr>
        <w:t xml:space="preserve">To configure the I2C control registers, the </w:t>
      </w:r>
      <w:r w:rsidR="00851FE2">
        <w:rPr>
          <w:lang w:val="en-US"/>
        </w:rPr>
        <w:t>parameters are set using PWDATA, I2C-control are selected using PADDR.</w:t>
      </w:r>
    </w:p>
    <w:p w:rsidR="00B04597" w:rsidRDefault="00B04597" w:rsidP="00B04597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B04597" w:rsidRDefault="00B04597" w:rsidP="00B04597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B04597" w:rsidRDefault="00B04597" w:rsidP="00B04597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B04597" w:rsidRPr="00B04597" w:rsidRDefault="00B04597" w:rsidP="00B04597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1;</w:t>
      </w:r>
    </w:p>
    <w:p w:rsidR="00B04597" w:rsidRPr="00B04597" w:rsidRDefault="00B04597" w:rsidP="00A34058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32'h0000_0000;</w:t>
      </w:r>
      <w:r>
        <w:rPr>
          <w:lang w:val="en-US"/>
        </w:rPr>
        <w:t xml:space="preserve"> // ZERO in all 32-bit</w:t>
      </w:r>
      <w:r w:rsidR="00851FE2">
        <w:rPr>
          <w:lang w:val="en-US"/>
        </w:rPr>
        <w:t xml:space="preserve"> indicates the data is sent/received to/from I2C</w:t>
      </w:r>
      <w:r w:rsidR="00A34058">
        <w:rPr>
          <w:lang w:val="en-US"/>
        </w:rPr>
        <w:t>-control and status</w:t>
      </w:r>
      <w:r w:rsidR="00851FE2">
        <w:rPr>
          <w:lang w:val="en-US"/>
        </w:rPr>
        <w:t xml:space="preserve"> register</w:t>
      </w:r>
      <w:r w:rsidR="00A34058">
        <w:rPr>
          <w:lang w:val="en-US"/>
        </w:rPr>
        <w:t>s.</w:t>
      </w:r>
    </w:p>
    <w:p w:rsidR="00B04597" w:rsidRPr="00B04597" w:rsidRDefault="00B04597" w:rsidP="00B04597">
      <w:pPr>
        <w:spacing w:line="240" w:lineRule="auto"/>
        <w:ind w:left="2160"/>
        <w:rPr>
          <w:lang w:val="en-US"/>
        </w:rPr>
      </w:pPr>
      <w:r>
        <w:rPr>
          <w:lang w:val="en-US"/>
        </w:rPr>
        <w:t xml:space="preserve">     </w:t>
      </w:r>
      <w:r w:rsidRPr="00B04597">
        <w:rPr>
          <w:lang w:val="en-US"/>
        </w:rPr>
        <w:t xml:space="preserve"> //con2       </w:t>
      </w:r>
      <w:r>
        <w:rPr>
          <w:lang w:val="en-US"/>
        </w:rPr>
        <w:t xml:space="preserve">          </w:t>
      </w:r>
      <w:r w:rsidRPr="00B04597">
        <w:rPr>
          <w:lang w:val="en-US"/>
        </w:rPr>
        <w:t xml:space="preserve"> </w:t>
      </w:r>
      <w:r w:rsidR="00A34058">
        <w:rPr>
          <w:lang w:val="en-US"/>
        </w:rPr>
        <w:t xml:space="preserve">   </w:t>
      </w:r>
      <w:r w:rsidRPr="00B04597">
        <w:rPr>
          <w:lang w:val="en-US"/>
        </w:rPr>
        <w:t xml:space="preserve">con1 </w:t>
      </w:r>
    </w:p>
    <w:p w:rsidR="00B04597" w:rsidRPr="00B04597" w:rsidRDefault="00B04597" w:rsidP="00B04597">
      <w:pPr>
        <w:spacing w:line="240" w:lineRule="auto"/>
        <w:rPr>
          <w:lang w:val="en-US"/>
        </w:rPr>
      </w:pPr>
      <w:r w:rsidRPr="00B04597">
        <w:rPr>
          <w:lang w:val="en-US"/>
        </w:rPr>
        <w:tab/>
      </w:r>
      <w:r w:rsidRPr="00B04597">
        <w:rPr>
          <w:lang w:val="en-US"/>
        </w:rPr>
        <w:tab/>
      </w:r>
      <w:r w:rsidRPr="00B04597">
        <w:rPr>
          <w:lang w:val="en-US"/>
        </w:rPr>
        <w:tab/>
      </w:r>
      <w:r>
        <w:rPr>
          <w:lang w:val="en-US"/>
        </w:rPr>
        <w:t xml:space="preserve">       |</w:t>
      </w:r>
      <w:proofErr w:type="spellStart"/>
      <w:r w:rsidRPr="00B04597">
        <w:rPr>
          <w:lang w:val="en-US"/>
        </w:rPr>
        <w:t>addr</w:t>
      </w:r>
      <w:proofErr w:type="spellEnd"/>
      <w:r w:rsidRPr="00B04597">
        <w:rPr>
          <w:lang w:val="en-US"/>
        </w:rPr>
        <w:t xml:space="preserve"> 0-6</w:t>
      </w:r>
      <w:r>
        <w:rPr>
          <w:lang w:val="en-US"/>
        </w:rPr>
        <w:t>|</w:t>
      </w:r>
      <w:r w:rsidRPr="00B04597">
        <w:rPr>
          <w:lang w:val="en-US"/>
        </w:rPr>
        <w:t xml:space="preserve"> </w:t>
      </w:r>
      <w:r>
        <w:rPr>
          <w:lang w:val="en-US"/>
        </w:rPr>
        <w:t>|r</w:t>
      </w:r>
      <w:r w:rsidRPr="00B04597">
        <w:rPr>
          <w:lang w:val="en-US"/>
        </w:rPr>
        <w:t>/</w:t>
      </w:r>
      <w:r>
        <w:rPr>
          <w:lang w:val="en-US"/>
        </w:rPr>
        <w:t>w</w:t>
      </w:r>
      <w:proofErr w:type="gramStart"/>
      <w:r>
        <w:rPr>
          <w:lang w:val="en-US"/>
        </w:rPr>
        <w:t xml:space="preserve">|  </w:t>
      </w:r>
      <w:r w:rsidR="00A34058">
        <w:rPr>
          <w:lang w:val="en-US"/>
        </w:rPr>
        <w:t>|</w:t>
      </w:r>
      <w:proofErr w:type="gramEnd"/>
      <w:r w:rsidRPr="00B04597">
        <w:rPr>
          <w:lang w:val="en-US"/>
        </w:rPr>
        <w:t xml:space="preserve">ff </w:t>
      </w:r>
      <w:r>
        <w:rPr>
          <w:lang w:val="en-US"/>
        </w:rPr>
        <w:t xml:space="preserve">  </w:t>
      </w:r>
      <w:r w:rsidRPr="00B04597">
        <w:rPr>
          <w:lang w:val="en-US"/>
        </w:rPr>
        <w:t xml:space="preserve">R </w:t>
      </w:r>
      <w:r>
        <w:rPr>
          <w:lang w:val="en-US"/>
        </w:rPr>
        <w:t xml:space="preserve"> </w:t>
      </w:r>
      <w:r w:rsidRPr="00B04597">
        <w:rPr>
          <w:lang w:val="en-US"/>
        </w:rPr>
        <w:t xml:space="preserve">D/A </w:t>
      </w:r>
      <w:r>
        <w:rPr>
          <w:lang w:val="en-US"/>
        </w:rPr>
        <w:t xml:space="preserve"> </w:t>
      </w:r>
      <w:r w:rsidRPr="00B04597">
        <w:rPr>
          <w:lang w:val="en-US"/>
        </w:rPr>
        <w:t xml:space="preserve">cc </w:t>
      </w:r>
      <w:r>
        <w:rPr>
          <w:lang w:val="en-US"/>
        </w:rPr>
        <w:t xml:space="preserve">  </w:t>
      </w:r>
      <w:r w:rsidRPr="00B04597">
        <w:rPr>
          <w:lang w:val="en-US"/>
        </w:rPr>
        <w:t xml:space="preserve">e </w:t>
      </w:r>
      <w:r>
        <w:rPr>
          <w:lang w:val="en-US"/>
        </w:rPr>
        <w:t xml:space="preserve">  </w:t>
      </w:r>
      <w:r w:rsidRPr="00B04597">
        <w:rPr>
          <w:lang w:val="en-US"/>
        </w:rPr>
        <w:t>r</w:t>
      </w:r>
      <w:r w:rsidR="00A34058">
        <w:rPr>
          <w:lang w:val="en-US"/>
        </w:rPr>
        <w:t>|</w:t>
      </w:r>
      <w:r>
        <w:rPr>
          <w:lang w:val="en-US"/>
        </w:rPr>
        <w:tab/>
      </w:r>
    </w:p>
    <w:p w:rsidR="00B04597" w:rsidRDefault="00B04597" w:rsidP="00B04597">
      <w:pPr>
        <w:spacing w:line="240" w:lineRule="auto"/>
        <w:rPr>
          <w:lang w:val="en-US"/>
        </w:rPr>
      </w:pPr>
      <w:r w:rsidRPr="00B04597">
        <w:rPr>
          <w:lang w:val="en-US"/>
        </w:rPr>
        <w:t>PWDATA = 32'b0000_0000</w:t>
      </w:r>
      <w:r w:rsidR="00A34058">
        <w:rPr>
          <w:lang w:val="en-US"/>
        </w:rPr>
        <w:t xml:space="preserve">    </w:t>
      </w:r>
      <w:r w:rsidRPr="00B04597">
        <w:rPr>
          <w:lang w:val="en-US"/>
        </w:rPr>
        <w:t>1100_011</w:t>
      </w:r>
      <w:r w:rsidR="00A34058">
        <w:rPr>
          <w:lang w:val="en-US"/>
        </w:rPr>
        <w:t xml:space="preserve">    </w:t>
      </w:r>
      <w:r w:rsidRPr="00B04597">
        <w:rPr>
          <w:lang w:val="en-US"/>
        </w:rPr>
        <w:t>0</w:t>
      </w:r>
      <w:r w:rsidR="00851FE2">
        <w:rPr>
          <w:lang w:val="en-US"/>
        </w:rPr>
        <w:t xml:space="preserve">        </w:t>
      </w:r>
      <w:r w:rsidRPr="00B04597">
        <w:rPr>
          <w:lang w:val="en-US"/>
        </w:rPr>
        <w:t>11_0__1__00_1_1;</w:t>
      </w:r>
      <w:r w:rsidR="00A34058">
        <w:rPr>
          <w:lang w:val="en-US"/>
        </w:rPr>
        <w:t xml:space="preserve"> // </w:t>
      </w:r>
      <w:proofErr w:type="gramStart"/>
      <w:r w:rsidR="00A34058">
        <w:rPr>
          <w:lang w:val="en-US"/>
        </w:rPr>
        <w:t>PWDATA[</w:t>
      </w:r>
      <w:proofErr w:type="gramEnd"/>
      <w:r w:rsidR="00A34058">
        <w:rPr>
          <w:lang w:val="en-US"/>
        </w:rPr>
        <w:t>0:7] -&gt; CON1</w:t>
      </w:r>
    </w:p>
    <w:p w:rsidR="00A34058" w:rsidRPr="00B04597" w:rsidRDefault="00A34058" w:rsidP="00A34058">
      <w:pPr>
        <w:spacing w:line="240" w:lineRule="auto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// </w:t>
      </w:r>
      <w:proofErr w:type="gramStart"/>
      <w:r>
        <w:rPr>
          <w:lang w:val="en-US"/>
        </w:rPr>
        <w:t>PWDATA[</w:t>
      </w:r>
      <w:proofErr w:type="gramEnd"/>
      <w:r>
        <w:rPr>
          <w:lang w:val="en-US"/>
        </w:rPr>
        <w:t>8:15] -&gt; CON2</w:t>
      </w:r>
    </w:p>
    <w:p w:rsidR="00261382" w:rsidRDefault="00261382" w:rsidP="00A34058">
      <w:pPr>
        <w:rPr>
          <w:b/>
          <w:bCs/>
          <w:lang w:val="en-US"/>
        </w:rPr>
      </w:pPr>
    </w:p>
    <w:p w:rsidR="00DA6A87" w:rsidRDefault="00DA6A87" w:rsidP="00A34058">
      <w:pPr>
        <w:rPr>
          <w:b/>
          <w:bCs/>
          <w:lang w:val="en-US"/>
        </w:rPr>
      </w:pPr>
    </w:p>
    <w:p w:rsidR="00A34058" w:rsidRPr="00B04597" w:rsidRDefault="00A34058" w:rsidP="00A34058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APB-write to send data to I2C master: </w:t>
      </w:r>
      <w:r>
        <w:rPr>
          <w:lang w:val="en-US"/>
        </w:rPr>
        <w:t>To send data using PWDATA, Din is selected using PADDR.</w:t>
      </w:r>
    </w:p>
    <w:p w:rsidR="00A34058" w:rsidRDefault="00A34058" w:rsidP="00A34058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A34058" w:rsidRDefault="00A34058" w:rsidP="00A34058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A34058" w:rsidRDefault="00A34058" w:rsidP="00A34058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A34058" w:rsidRPr="00B04597" w:rsidRDefault="00A34058" w:rsidP="00A34058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1;</w:t>
      </w:r>
    </w:p>
    <w:p w:rsidR="00A34058" w:rsidRPr="00B04597" w:rsidRDefault="00A34058" w:rsidP="00A34058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</w:t>
      </w:r>
      <w:r>
        <w:rPr>
          <w:lang w:val="en-US"/>
        </w:rPr>
        <w:t>ffff</w:t>
      </w:r>
      <w:r w:rsidRPr="00B04597">
        <w:rPr>
          <w:lang w:val="en-US"/>
        </w:rPr>
        <w:t>_0000;</w:t>
      </w:r>
      <w:r>
        <w:rPr>
          <w:lang w:val="en-US"/>
        </w:rPr>
        <w:t xml:space="preserve"> // </w:t>
      </w:r>
      <w:proofErr w:type="gramStart"/>
      <w:r>
        <w:rPr>
          <w:lang w:val="en-US"/>
        </w:rPr>
        <w:t>NON-ZERO</w:t>
      </w:r>
      <w:proofErr w:type="gramEnd"/>
      <w:r>
        <w:rPr>
          <w:lang w:val="en-US"/>
        </w:rPr>
        <w:t xml:space="preserve"> value indicates the data is sent/received to/from Din and </w:t>
      </w:r>
      <w:proofErr w:type="spellStart"/>
      <w:r>
        <w:rPr>
          <w:lang w:val="en-US"/>
        </w:rPr>
        <w:t>Dout</w:t>
      </w:r>
      <w:proofErr w:type="spellEnd"/>
      <w:r>
        <w:rPr>
          <w:lang w:val="en-US"/>
        </w:rPr>
        <w:t xml:space="preserve"> registers.</w:t>
      </w:r>
      <w:r>
        <w:rPr>
          <w:lang w:val="en-US"/>
        </w:rPr>
        <w:tab/>
      </w:r>
    </w:p>
    <w:p w:rsidR="00261382" w:rsidRDefault="00A34058" w:rsidP="00A34058">
      <w:pPr>
        <w:spacing w:line="240" w:lineRule="auto"/>
        <w:rPr>
          <w:lang w:val="en-US"/>
        </w:rPr>
      </w:pPr>
      <w:r w:rsidRPr="00B04597">
        <w:rPr>
          <w:lang w:val="en-US"/>
        </w:rPr>
        <w:t>PWDATA = 32'</w:t>
      </w:r>
      <w:r>
        <w:rPr>
          <w:lang w:val="en-US"/>
        </w:rPr>
        <w:t>habcd_ef12</w:t>
      </w:r>
      <w:r w:rsidRPr="00B04597">
        <w:rPr>
          <w:lang w:val="en-US"/>
        </w:rPr>
        <w:t>;</w:t>
      </w:r>
      <w:r>
        <w:rPr>
          <w:lang w:val="en-US"/>
        </w:rPr>
        <w:t xml:space="preserve"> // </w:t>
      </w:r>
      <w:proofErr w:type="gramStart"/>
      <w:r>
        <w:rPr>
          <w:lang w:val="en-US"/>
        </w:rPr>
        <w:t>PWDATA[</w:t>
      </w:r>
      <w:proofErr w:type="gramEnd"/>
      <w:r>
        <w:rPr>
          <w:lang w:val="en-US"/>
        </w:rPr>
        <w:t xml:space="preserve">0:31] -&gt; Din[0:31] </w:t>
      </w:r>
    </w:p>
    <w:p w:rsidR="00F855A5" w:rsidRPr="00B04597" w:rsidRDefault="00A34058" w:rsidP="00A34058">
      <w:pPr>
        <w:spacing w:line="240" w:lineRule="auto"/>
        <w:rPr>
          <w:lang w:val="en-US"/>
        </w:rPr>
      </w:pPr>
      <w:r>
        <w:rPr>
          <w:lang w:val="en-US"/>
        </w:rPr>
        <w:t xml:space="preserve">     </w:t>
      </w:r>
    </w:p>
    <w:p w:rsidR="00A34058" w:rsidRPr="00261382" w:rsidRDefault="00A65170" w:rsidP="00261382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lang w:val="en-US"/>
        </w:rPr>
      </w:pPr>
      <w:r w:rsidRPr="00261382">
        <w:rPr>
          <w:b/>
          <w:bCs/>
          <w:sz w:val="24"/>
          <w:szCs w:val="24"/>
          <w:lang w:val="en-US"/>
        </w:rPr>
        <w:t>To read data form I2C-Slave devices:</w:t>
      </w:r>
    </w:p>
    <w:p w:rsidR="00261382" w:rsidRPr="00B04597" w:rsidRDefault="00261382" w:rsidP="00261382">
      <w:pPr>
        <w:rPr>
          <w:lang w:val="en-US"/>
        </w:rPr>
      </w:pPr>
      <w:r>
        <w:rPr>
          <w:b/>
          <w:bCs/>
          <w:lang w:val="en-US"/>
        </w:rPr>
        <w:t xml:space="preserve">APB-write to configure I2C master: </w:t>
      </w:r>
      <w:r>
        <w:rPr>
          <w:lang w:val="en-US"/>
        </w:rPr>
        <w:t>To configure the I2C control registers, the parameters are set using PWDATA, I2C-control are selected using PADDR.</w:t>
      </w:r>
    </w:p>
    <w:p w:rsidR="00261382" w:rsidRDefault="00261382" w:rsidP="00261382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261382" w:rsidRPr="00B04597" w:rsidRDefault="00261382" w:rsidP="00261382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1;</w:t>
      </w:r>
    </w:p>
    <w:p w:rsidR="00261382" w:rsidRPr="00B04597" w:rsidRDefault="00261382" w:rsidP="00261382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32'h0000_0000;</w:t>
      </w:r>
      <w:r>
        <w:rPr>
          <w:lang w:val="en-US"/>
        </w:rPr>
        <w:t xml:space="preserve"> // ZERO in all 32-bit indicates the data is sent/received to/from I2C-control and status registers.</w:t>
      </w:r>
    </w:p>
    <w:p w:rsidR="00261382" w:rsidRPr="00B04597" w:rsidRDefault="00261382" w:rsidP="00261382">
      <w:pPr>
        <w:spacing w:line="240" w:lineRule="auto"/>
        <w:ind w:left="2160"/>
        <w:rPr>
          <w:lang w:val="en-US"/>
        </w:rPr>
      </w:pPr>
      <w:r>
        <w:rPr>
          <w:lang w:val="en-US"/>
        </w:rPr>
        <w:t xml:space="preserve">     </w:t>
      </w:r>
      <w:r w:rsidRPr="00B04597">
        <w:rPr>
          <w:lang w:val="en-US"/>
        </w:rPr>
        <w:t xml:space="preserve"> //con2       </w:t>
      </w:r>
      <w:r>
        <w:rPr>
          <w:lang w:val="en-US"/>
        </w:rPr>
        <w:t xml:space="preserve">          </w:t>
      </w:r>
      <w:r w:rsidRPr="00B04597">
        <w:rPr>
          <w:lang w:val="en-US"/>
        </w:rPr>
        <w:t xml:space="preserve"> </w:t>
      </w:r>
      <w:r>
        <w:rPr>
          <w:lang w:val="en-US"/>
        </w:rPr>
        <w:t xml:space="preserve">   </w:t>
      </w:r>
      <w:r w:rsidRPr="00B04597">
        <w:rPr>
          <w:lang w:val="en-US"/>
        </w:rPr>
        <w:t xml:space="preserve">con1 </w:t>
      </w:r>
    </w:p>
    <w:p w:rsidR="00261382" w:rsidRPr="00B04597" w:rsidRDefault="00261382" w:rsidP="00261382">
      <w:pPr>
        <w:spacing w:line="240" w:lineRule="auto"/>
        <w:rPr>
          <w:lang w:val="en-US"/>
        </w:rPr>
      </w:pPr>
      <w:r w:rsidRPr="00B04597">
        <w:rPr>
          <w:lang w:val="en-US"/>
        </w:rPr>
        <w:tab/>
      </w:r>
      <w:r w:rsidRPr="00B04597">
        <w:rPr>
          <w:lang w:val="en-US"/>
        </w:rPr>
        <w:tab/>
      </w:r>
      <w:r w:rsidRPr="00B04597">
        <w:rPr>
          <w:lang w:val="en-US"/>
        </w:rPr>
        <w:tab/>
      </w:r>
      <w:r>
        <w:rPr>
          <w:lang w:val="en-US"/>
        </w:rPr>
        <w:t xml:space="preserve">       |</w:t>
      </w:r>
      <w:proofErr w:type="spellStart"/>
      <w:r w:rsidRPr="00B04597">
        <w:rPr>
          <w:lang w:val="en-US"/>
        </w:rPr>
        <w:t>addr</w:t>
      </w:r>
      <w:proofErr w:type="spellEnd"/>
      <w:r w:rsidRPr="00B04597">
        <w:rPr>
          <w:lang w:val="en-US"/>
        </w:rPr>
        <w:t xml:space="preserve"> 0-6</w:t>
      </w:r>
      <w:r>
        <w:rPr>
          <w:lang w:val="en-US"/>
        </w:rPr>
        <w:t>|</w:t>
      </w:r>
      <w:r w:rsidRPr="00B04597">
        <w:rPr>
          <w:lang w:val="en-US"/>
        </w:rPr>
        <w:t xml:space="preserve"> </w:t>
      </w:r>
      <w:r>
        <w:rPr>
          <w:lang w:val="en-US"/>
        </w:rPr>
        <w:t>|r</w:t>
      </w:r>
      <w:r w:rsidRPr="00B04597">
        <w:rPr>
          <w:lang w:val="en-US"/>
        </w:rPr>
        <w:t>/</w:t>
      </w:r>
      <w:r>
        <w:rPr>
          <w:lang w:val="en-US"/>
        </w:rPr>
        <w:t>w</w:t>
      </w:r>
      <w:proofErr w:type="gramStart"/>
      <w:r>
        <w:rPr>
          <w:lang w:val="en-US"/>
        </w:rPr>
        <w:t>|  |</w:t>
      </w:r>
      <w:proofErr w:type="gramEnd"/>
      <w:r w:rsidRPr="00B04597">
        <w:rPr>
          <w:lang w:val="en-US"/>
        </w:rPr>
        <w:t xml:space="preserve">ff </w:t>
      </w:r>
      <w:r>
        <w:rPr>
          <w:lang w:val="en-US"/>
        </w:rPr>
        <w:t xml:space="preserve">  </w:t>
      </w:r>
      <w:r w:rsidRPr="00B04597">
        <w:rPr>
          <w:lang w:val="en-US"/>
        </w:rPr>
        <w:t xml:space="preserve">R </w:t>
      </w:r>
      <w:r>
        <w:rPr>
          <w:lang w:val="en-US"/>
        </w:rPr>
        <w:t xml:space="preserve"> </w:t>
      </w:r>
      <w:r w:rsidRPr="00B04597">
        <w:rPr>
          <w:lang w:val="en-US"/>
        </w:rPr>
        <w:t xml:space="preserve">D/A </w:t>
      </w:r>
      <w:r>
        <w:rPr>
          <w:lang w:val="en-US"/>
        </w:rPr>
        <w:t xml:space="preserve"> </w:t>
      </w:r>
      <w:r w:rsidRPr="00B04597">
        <w:rPr>
          <w:lang w:val="en-US"/>
        </w:rPr>
        <w:t xml:space="preserve">cc </w:t>
      </w:r>
      <w:r>
        <w:rPr>
          <w:lang w:val="en-US"/>
        </w:rPr>
        <w:t xml:space="preserve">  </w:t>
      </w:r>
      <w:r w:rsidRPr="00B04597">
        <w:rPr>
          <w:lang w:val="en-US"/>
        </w:rPr>
        <w:t xml:space="preserve">e </w:t>
      </w:r>
      <w:r>
        <w:rPr>
          <w:lang w:val="en-US"/>
        </w:rPr>
        <w:t xml:space="preserve">  </w:t>
      </w:r>
      <w:r w:rsidRPr="00B04597">
        <w:rPr>
          <w:lang w:val="en-US"/>
        </w:rPr>
        <w:t>r</w:t>
      </w:r>
      <w:r>
        <w:rPr>
          <w:lang w:val="en-US"/>
        </w:rPr>
        <w:t>|</w:t>
      </w:r>
      <w:r>
        <w:rPr>
          <w:lang w:val="en-US"/>
        </w:rPr>
        <w:tab/>
      </w:r>
    </w:p>
    <w:p w:rsidR="00261382" w:rsidRDefault="00261382" w:rsidP="00261382">
      <w:pPr>
        <w:spacing w:line="240" w:lineRule="auto"/>
        <w:rPr>
          <w:lang w:val="en-US"/>
        </w:rPr>
      </w:pPr>
      <w:r w:rsidRPr="00B04597">
        <w:rPr>
          <w:lang w:val="en-US"/>
        </w:rPr>
        <w:t>PWDATA = 32'b0000_0000</w:t>
      </w:r>
      <w:r>
        <w:rPr>
          <w:lang w:val="en-US"/>
        </w:rPr>
        <w:t xml:space="preserve">    </w:t>
      </w:r>
      <w:r w:rsidRPr="00B04597">
        <w:rPr>
          <w:lang w:val="en-US"/>
        </w:rPr>
        <w:t>1100_011</w:t>
      </w:r>
      <w:r>
        <w:rPr>
          <w:lang w:val="en-US"/>
        </w:rPr>
        <w:t xml:space="preserve">    1        </w:t>
      </w:r>
      <w:r w:rsidRPr="00B04597">
        <w:rPr>
          <w:lang w:val="en-US"/>
        </w:rPr>
        <w:t>11_0__1__00_1_1;</w:t>
      </w:r>
      <w:r>
        <w:rPr>
          <w:lang w:val="en-US"/>
        </w:rPr>
        <w:t xml:space="preserve"> // </w:t>
      </w:r>
      <w:proofErr w:type="gramStart"/>
      <w:r>
        <w:rPr>
          <w:lang w:val="en-US"/>
        </w:rPr>
        <w:t>PWDATA[</w:t>
      </w:r>
      <w:proofErr w:type="gramEnd"/>
      <w:r>
        <w:rPr>
          <w:lang w:val="en-US"/>
        </w:rPr>
        <w:t>0:7] -&gt; CON1</w:t>
      </w:r>
    </w:p>
    <w:p w:rsidR="00261382" w:rsidRDefault="00261382" w:rsidP="00261382">
      <w:pPr>
        <w:spacing w:line="240" w:lineRule="auto"/>
        <w:jc w:val="center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// </w:t>
      </w:r>
      <w:proofErr w:type="gramStart"/>
      <w:r>
        <w:rPr>
          <w:lang w:val="en-US"/>
        </w:rPr>
        <w:t>PWDATA[</w:t>
      </w:r>
      <w:proofErr w:type="gramEnd"/>
      <w:r>
        <w:rPr>
          <w:lang w:val="en-US"/>
        </w:rPr>
        <w:t>8:15] -&gt; CON2</w:t>
      </w:r>
    </w:p>
    <w:p w:rsidR="00DA6A87" w:rsidRDefault="00DA6A87" w:rsidP="00261382">
      <w:pPr>
        <w:spacing w:line="240" w:lineRule="auto"/>
        <w:jc w:val="center"/>
        <w:rPr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DA6A87" w:rsidRDefault="00DA6A87" w:rsidP="00261382">
      <w:pPr>
        <w:rPr>
          <w:b/>
          <w:bCs/>
          <w:lang w:val="en-US"/>
        </w:rPr>
      </w:pPr>
    </w:p>
    <w:p w:rsidR="00261382" w:rsidRDefault="00261382" w:rsidP="00261382">
      <w:pPr>
        <w:rPr>
          <w:lang w:val="en-US"/>
        </w:rPr>
      </w:pPr>
      <w:r>
        <w:rPr>
          <w:b/>
          <w:bCs/>
          <w:lang w:val="en-US"/>
        </w:rPr>
        <w:lastRenderedPageBreak/>
        <w:t xml:space="preserve">APB-read to read status of read transaction: </w:t>
      </w:r>
      <w:r>
        <w:rPr>
          <w:lang w:val="en-US"/>
        </w:rPr>
        <w:t>for knowing the status of read, because I2C is very slow protocol compared to APB, hence knowing its status before reading the data from APB-slave is essential. If I2C status registers indicate that the reading form I2C-Slave is completed then a data read cycle is issued (APB data read).</w:t>
      </w:r>
    </w:p>
    <w:p w:rsidR="00261382" w:rsidRDefault="00261382" w:rsidP="00261382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261382" w:rsidRPr="00B04597" w:rsidRDefault="00261382" w:rsidP="00261382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</w:t>
      </w:r>
      <w:r>
        <w:rPr>
          <w:lang w:val="en-US"/>
        </w:rPr>
        <w:t>0</w:t>
      </w:r>
      <w:r w:rsidRPr="00B04597">
        <w:rPr>
          <w:lang w:val="en-US"/>
        </w:rPr>
        <w:t>;</w:t>
      </w:r>
    </w:p>
    <w:p w:rsidR="00261382" w:rsidRDefault="00261382" w:rsidP="00261382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32'h0000_0000;</w:t>
      </w:r>
      <w:r>
        <w:rPr>
          <w:lang w:val="en-US"/>
        </w:rPr>
        <w:t xml:space="preserve"> // ZERO in all 32-bit indicates the data is sent/received to/from I2C-control and status registers.</w:t>
      </w:r>
    </w:p>
    <w:p w:rsidR="00261382" w:rsidRDefault="00261382" w:rsidP="00261382">
      <w:pPr>
        <w:rPr>
          <w:lang w:val="en-US"/>
        </w:rPr>
      </w:pPr>
      <w:r>
        <w:rPr>
          <w:lang w:val="en-US"/>
        </w:rPr>
        <w:t>PRDATA &lt;= 0000_0000_{I2C-</w:t>
      </w:r>
      <w:proofErr w:type="gramStart"/>
      <w:r>
        <w:rPr>
          <w:lang w:val="en-US"/>
        </w:rPr>
        <w:t>STAT}_</w:t>
      </w:r>
      <w:proofErr w:type="gramEnd"/>
      <w:r>
        <w:rPr>
          <w:lang w:val="en-US"/>
        </w:rPr>
        <w:t xml:space="preserve">{I2C-CON2}_{I2C-CON2}; </w:t>
      </w:r>
    </w:p>
    <w:p w:rsidR="00DA6A87" w:rsidRDefault="00DA6A87" w:rsidP="00261382">
      <w:pPr>
        <w:rPr>
          <w:lang w:val="en-US"/>
        </w:rPr>
      </w:pPr>
    </w:p>
    <w:p w:rsidR="0084086A" w:rsidRDefault="0084086A" w:rsidP="00261382">
      <w:pPr>
        <w:rPr>
          <w:lang w:val="en-US"/>
        </w:rPr>
      </w:pPr>
      <w:r>
        <w:rPr>
          <w:b/>
          <w:bCs/>
          <w:lang w:val="en-US"/>
        </w:rPr>
        <w:t>Note:</w:t>
      </w:r>
      <w:r>
        <w:rPr>
          <w:lang w:val="en-US"/>
        </w:rPr>
        <w:t xml:space="preserve"> Time delay to issue the APB-read for data read is predicted by the status of I2C-master in transaction time-line, frequency of operation, transaction length.</w:t>
      </w:r>
    </w:p>
    <w:p w:rsidR="00DA6A87" w:rsidRPr="0084086A" w:rsidRDefault="00DA6A87" w:rsidP="00261382">
      <w:pPr>
        <w:rPr>
          <w:lang w:val="en-US"/>
        </w:rPr>
      </w:pPr>
    </w:p>
    <w:p w:rsidR="00261382" w:rsidRPr="00B04597" w:rsidRDefault="00261382" w:rsidP="00261382">
      <w:pPr>
        <w:rPr>
          <w:lang w:val="en-US"/>
        </w:rPr>
      </w:pPr>
      <w:r>
        <w:rPr>
          <w:b/>
          <w:bCs/>
          <w:lang w:val="en-US"/>
        </w:rPr>
        <w:t>APB-</w:t>
      </w:r>
      <w:r w:rsidR="0084086A">
        <w:rPr>
          <w:b/>
          <w:bCs/>
          <w:lang w:val="en-US"/>
        </w:rPr>
        <w:t>read</w:t>
      </w:r>
      <w:r>
        <w:rPr>
          <w:b/>
          <w:bCs/>
          <w:lang w:val="en-US"/>
        </w:rPr>
        <w:t xml:space="preserve"> to </w:t>
      </w:r>
      <w:r w:rsidR="0084086A">
        <w:rPr>
          <w:b/>
          <w:bCs/>
          <w:lang w:val="en-US"/>
        </w:rPr>
        <w:t>rea</w:t>
      </w:r>
      <w:r>
        <w:rPr>
          <w:b/>
          <w:bCs/>
          <w:lang w:val="en-US"/>
        </w:rPr>
        <w:t xml:space="preserve">d data </w:t>
      </w:r>
      <w:r w:rsidR="0084086A">
        <w:rPr>
          <w:b/>
          <w:bCs/>
          <w:lang w:val="en-US"/>
        </w:rPr>
        <w:t>from</w:t>
      </w:r>
      <w:r>
        <w:rPr>
          <w:b/>
          <w:bCs/>
          <w:lang w:val="en-US"/>
        </w:rPr>
        <w:t xml:space="preserve"> I2C master: </w:t>
      </w:r>
      <w:r>
        <w:rPr>
          <w:lang w:val="en-US"/>
        </w:rPr>
        <w:t xml:space="preserve">To read data using PRDATA, </w:t>
      </w:r>
      <w:proofErr w:type="spellStart"/>
      <w:r>
        <w:rPr>
          <w:lang w:val="en-US"/>
        </w:rPr>
        <w:t>Dout</w:t>
      </w:r>
      <w:proofErr w:type="spellEnd"/>
      <w:r>
        <w:rPr>
          <w:lang w:val="en-US"/>
        </w:rPr>
        <w:t xml:space="preserve"> is selected using PADDR. Done after a time delay.</w:t>
      </w:r>
    </w:p>
    <w:p w:rsidR="00261382" w:rsidRDefault="00261382" w:rsidP="00261382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PRESETn</w:t>
      </w:r>
      <w:proofErr w:type="spellEnd"/>
      <w:r>
        <w:rPr>
          <w:lang w:val="en-US"/>
        </w:rPr>
        <w:t xml:space="preserve">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PSEL = 1;</w:t>
      </w:r>
    </w:p>
    <w:p w:rsidR="00261382" w:rsidRDefault="00261382" w:rsidP="00261382">
      <w:pPr>
        <w:spacing w:line="240" w:lineRule="auto"/>
        <w:rPr>
          <w:lang w:val="en-US"/>
        </w:rPr>
      </w:pPr>
      <w:r>
        <w:rPr>
          <w:lang w:val="en-US"/>
        </w:rPr>
        <w:t>PENABLE = 1;</w:t>
      </w:r>
    </w:p>
    <w:p w:rsidR="00261382" w:rsidRPr="00B04597" w:rsidRDefault="00261382" w:rsidP="00261382">
      <w:pPr>
        <w:spacing w:line="240" w:lineRule="auto"/>
        <w:rPr>
          <w:lang w:val="en-US"/>
        </w:rPr>
      </w:pPr>
      <w:proofErr w:type="spellStart"/>
      <w:r w:rsidRPr="00B04597">
        <w:rPr>
          <w:lang w:val="en-US"/>
        </w:rPr>
        <w:t>PWrite</w:t>
      </w:r>
      <w:proofErr w:type="spellEnd"/>
      <w:r w:rsidRPr="00B04597">
        <w:rPr>
          <w:lang w:val="en-US"/>
        </w:rPr>
        <w:t xml:space="preserve"> = 1;</w:t>
      </w:r>
    </w:p>
    <w:p w:rsidR="00261382" w:rsidRDefault="00261382" w:rsidP="00261382">
      <w:pPr>
        <w:spacing w:line="240" w:lineRule="auto"/>
        <w:jc w:val="center"/>
        <w:rPr>
          <w:lang w:val="en-US"/>
        </w:rPr>
      </w:pPr>
      <w:r w:rsidRPr="00B04597">
        <w:rPr>
          <w:lang w:val="en-US"/>
        </w:rPr>
        <w:t>PADDR = 32'h</w:t>
      </w:r>
      <w:r>
        <w:rPr>
          <w:lang w:val="en-US"/>
        </w:rPr>
        <w:t>ffff</w:t>
      </w:r>
      <w:r w:rsidRPr="00B04597">
        <w:rPr>
          <w:lang w:val="en-US"/>
        </w:rPr>
        <w:t>_0000;</w:t>
      </w:r>
      <w:r>
        <w:rPr>
          <w:lang w:val="en-US"/>
        </w:rPr>
        <w:t xml:space="preserve"> // </w:t>
      </w:r>
      <w:proofErr w:type="gramStart"/>
      <w:r>
        <w:rPr>
          <w:lang w:val="en-US"/>
        </w:rPr>
        <w:t>NON-ZERO</w:t>
      </w:r>
      <w:proofErr w:type="gramEnd"/>
      <w:r>
        <w:rPr>
          <w:lang w:val="en-US"/>
        </w:rPr>
        <w:t xml:space="preserve"> value indicates the data is sent/received to/from Din and </w:t>
      </w:r>
      <w:proofErr w:type="spellStart"/>
      <w:r>
        <w:rPr>
          <w:lang w:val="en-US"/>
        </w:rPr>
        <w:t>Dout</w:t>
      </w:r>
      <w:proofErr w:type="spellEnd"/>
      <w:r>
        <w:rPr>
          <w:lang w:val="en-US"/>
        </w:rPr>
        <w:t xml:space="preserve"> registers.</w:t>
      </w:r>
      <w:r>
        <w:rPr>
          <w:lang w:val="en-US"/>
        </w:rPr>
        <w:tab/>
      </w:r>
    </w:p>
    <w:p w:rsidR="0084086A" w:rsidRPr="00A80E0D" w:rsidRDefault="00261382" w:rsidP="00A80E0D">
      <w:pPr>
        <w:spacing w:line="240" w:lineRule="auto"/>
        <w:rPr>
          <w:lang w:val="en-US"/>
        </w:rPr>
      </w:pPr>
      <w:proofErr w:type="gramStart"/>
      <w:r>
        <w:rPr>
          <w:lang w:val="en-US"/>
        </w:rPr>
        <w:t>PRDATA[</w:t>
      </w:r>
      <w:proofErr w:type="gramEnd"/>
      <w:r>
        <w:rPr>
          <w:lang w:val="en-US"/>
        </w:rPr>
        <w:t xml:space="preserve">0:31] &lt;= </w:t>
      </w:r>
      <w:proofErr w:type="spellStart"/>
      <w:r>
        <w:rPr>
          <w:lang w:val="en-US"/>
        </w:rPr>
        <w:t>Dout</w:t>
      </w:r>
      <w:proofErr w:type="spellEnd"/>
      <w:r>
        <w:rPr>
          <w:lang w:val="en-US"/>
        </w:rPr>
        <w:t>[0:31] ;</w:t>
      </w:r>
    </w:p>
    <w:p w:rsidR="00A80E0D" w:rsidRDefault="00A80E0D" w:rsidP="001678EA">
      <w:pPr>
        <w:rPr>
          <w:b/>
          <w:lang w:val="en-US"/>
        </w:rPr>
      </w:pP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F02176" w:rsidRPr="00B901C9" w:rsidRDefault="00F02176" w:rsidP="00F02176">
      <w:pPr>
        <w:rPr>
          <w:b/>
          <w:sz w:val="28"/>
          <w:szCs w:val="28"/>
          <w:lang w:val="en-US"/>
        </w:rPr>
      </w:pPr>
      <w:r w:rsidRPr="00B901C9">
        <w:rPr>
          <w:b/>
          <w:sz w:val="28"/>
          <w:szCs w:val="28"/>
          <w:lang w:val="en-US"/>
        </w:rPr>
        <w:lastRenderedPageBreak/>
        <w:t>Tested board</w:t>
      </w:r>
      <w:r>
        <w:rPr>
          <w:b/>
          <w:sz w:val="28"/>
          <w:szCs w:val="28"/>
          <w:lang w:val="en-US"/>
        </w:rPr>
        <w:t>:</w:t>
      </w:r>
    </w:p>
    <w:p w:rsidR="00F02176" w:rsidRDefault="00F02176" w:rsidP="00F02176">
      <w:pPr>
        <w:rPr>
          <w:lang w:val="en-US"/>
        </w:rPr>
      </w:pPr>
      <w:r>
        <w:rPr>
          <w:lang w:val="en-US"/>
        </w:rPr>
        <w:t>I2C protocol tested using artix-7 board with following chip device.</w:t>
      </w:r>
    </w:p>
    <w:p w:rsidR="00F02176" w:rsidRDefault="00F02176" w:rsidP="00F02176">
      <w:pPr>
        <w:rPr>
          <w:lang w:val="en-US"/>
        </w:rPr>
      </w:pPr>
      <w:r>
        <w:rPr>
          <w:lang w:val="en-US"/>
        </w:rPr>
        <w:t xml:space="preserve">       </w:t>
      </w:r>
      <w:r>
        <w:rPr>
          <w:noProof/>
          <w:lang w:val="en-US"/>
        </w:rPr>
        <w:drawing>
          <wp:inline distT="0" distB="0" distL="0" distR="0" wp14:anchorId="5DC8E1F7" wp14:editId="7E919C84">
            <wp:extent cx="2258291" cy="1558290"/>
            <wp:effectExtent l="0" t="0" r="0" b="0"/>
            <wp:docPr id="12" name="Picture 12" descr="C:\Users\ACHIVER\Downloads\sharefolder\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HIVER\Downloads\sharefolder\Screenshot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61" cy="158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</w:t>
      </w:r>
      <w:r w:rsidRPr="00F02176">
        <w:rPr>
          <w:noProof/>
          <w:lang w:val="en-US"/>
        </w:rPr>
        <w:drawing>
          <wp:inline distT="0" distB="0" distL="0" distR="0" wp14:anchorId="4B85CB93" wp14:editId="66DFB286">
            <wp:extent cx="2244437" cy="15694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2766" cy="161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                                    </w:t>
      </w:r>
    </w:p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EB22CC" w:rsidRDefault="00EB22CC" w:rsidP="001678EA">
      <w:pPr>
        <w:rPr>
          <w:b/>
          <w:sz w:val="28"/>
          <w:szCs w:val="28"/>
          <w:lang w:val="en-US"/>
        </w:rPr>
      </w:pPr>
      <w:r w:rsidRPr="00A80E0D">
        <w:rPr>
          <w:b/>
          <w:sz w:val="28"/>
          <w:szCs w:val="28"/>
          <w:lang w:val="en-US"/>
        </w:rPr>
        <w:t>Pin Description</w:t>
      </w:r>
    </w:p>
    <w:p w:rsidR="00A80E0D" w:rsidRDefault="00A80E0D" w:rsidP="001678EA">
      <w:pPr>
        <w:rPr>
          <w:bCs/>
          <w:lang w:val="en-US"/>
        </w:rPr>
      </w:pPr>
      <w:r>
        <w:rPr>
          <w:bCs/>
          <w:lang w:val="en-US"/>
        </w:rPr>
        <w:t>For FPGA</w:t>
      </w:r>
      <w:r w:rsidR="00A42D84">
        <w:rPr>
          <w:bCs/>
          <w:lang w:val="en-US"/>
        </w:rPr>
        <w:t xml:space="preserve"> (Arty-7)</w:t>
      </w:r>
      <w:r>
        <w:rPr>
          <w:bCs/>
          <w:lang w:val="en-US"/>
        </w:rPr>
        <w:t xml:space="preserve"> implementation on board toggle switches are used to simulate signals from APB-bus.</w:t>
      </w:r>
      <w:r w:rsidR="00A42D84">
        <w:rPr>
          <w:bCs/>
          <w:lang w:val="en-US"/>
        </w:rPr>
        <w:t xml:space="preserve"> </w:t>
      </w:r>
      <w:r>
        <w:rPr>
          <w:bCs/>
          <w:lang w:val="en-US"/>
        </w:rPr>
        <w:t>Single color LEDs for address, PREADY. RGB LEDs for 8-bit DATA register. Buttons for indexing of 32</w:t>
      </w:r>
      <w:r w:rsidR="009340D5">
        <w:rPr>
          <w:bCs/>
          <w:lang w:val="en-US"/>
        </w:rPr>
        <w:t>-</w:t>
      </w:r>
      <w:r>
        <w:rPr>
          <w:bCs/>
          <w:lang w:val="en-US"/>
        </w:rPr>
        <w:t>bit DATA.</w:t>
      </w:r>
    </w:p>
    <w:p w:rsidR="009340D5" w:rsidRDefault="009340D5" w:rsidP="001678EA">
      <w:r>
        <w:rPr>
          <w:bCs/>
          <w:lang w:val="en-US"/>
        </w:rPr>
        <w:t xml:space="preserve">When, </w:t>
      </w:r>
      <w:proofErr w:type="spellStart"/>
      <w:r>
        <w:t>PWrite</w:t>
      </w:r>
      <w:proofErr w:type="spellEnd"/>
      <w:r>
        <w:t xml:space="preserve"> = </w:t>
      </w:r>
      <w:r w:rsidR="00A42D84">
        <w:t>1,</w:t>
      </w:r>
      <w:r>
        <w:t xml:space="preserve"> RGB LEDs -&gt; PWDATA [Index] [0:7</w:t>
      </w:r>
      <w:r w:rsidR="00A42D84">
        <w:t>],</w:t>
      </w:r>
      <w:r>
        <w:t xml:space="preserve"> BUTTONs -&gt; Index </w:t>
      </w:r>
    </w:p>
    <w:p w:rsidR="009340D5" w:rsidRDefault="009340D5" w:rsidP="009340D5">
      <w:r>
        <w:rPr>
          <w:bCs/>
          <w:lang w:val="en-US"/>
        </w:rPr>
        <w:t xml:space="preserve">When, </w:t>
      </w:r>
      <w:proofErr w:type="spellStart"/>
      <w:r>
        <w:t>PWrite</w:t>
      </w:r>
      <w:proofErr w:type="spellEnd"/>
      <w:r>
        <w:t xml:space="preserve"> = </w:t>
      </w:r>
      <w:r w:rsidR="00A42D84">
        <w:t>0,</w:t>
      </w:r>
      <w:r>
        <w:t xml:space="preserve"> RGB LEDs -&gt; PRDATA [Index] [0:7</w:t>
      </w:r>
      <w:r w:rsidR="00A42D84">
        <w:t>],</w:t>
      </w:r>
      <w:r>
        <w:t xml:space="preserve"> BUTTONs -&gt; Index </w:t>
      </w:r>
    </w:p>
    <w:p w:rsidR="00DA6A87" w:rsidRPr="009340D5" w:rsidRDefault="00DA6A87" w:rsidP="00A42D84">
      <w:pPr>
        <w:jc w:val="center"/>
        <w:rPr>
          <w:lang w:val="en-US"/>
        </w:rPr>
      </w:pPr>
      <w:r w:rsidRPr="00DA6A87">
        <w:rPr>
          <w:noProof/>
          <w:lang w:val="en-US"/>
        </w:rPr>
        <w:drawing>
          <wp:inline distT="0" distB="0" distL="0" distR="0" wp14:anchorId="2C59BBF6" wp14:editId="71F273CC">
            <wp:extent cx="4481945" cy="32941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856" cy="330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D5" w:rsidRDefault="00A42D84" w:rsidP="00A42D84">
      <w:pPr>
        <w:jc w:val="center"/>
        <w:rPr>
          <w:lang w:val="en-US"/>
        </w:rPr>
      </w:pPr>
      <w:r w:rsidRPr="00A42D84">
        <w:rPr>
          <w:noProof/>
          <w:lang w:val="en-US"/>
        </w:rPr>
        <w:lastRenderedPageBreak/>
        <w:drawing>
          <wp:inline distT="0" distB="0" distL="0" distR="0" wp14:anchorId="0C1FCAD6" wp14:editId="661A65D5">
            <wp:extent cx="4544291" cy="30167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1755" cy="30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0"/>
        <w:gridCol w:w="3018"/>
        <w:gridCol w:w="2998"/>
      </w:tblGrid>
      <w:tr w:rsidR="00EB22CC" w:rsidTr="00270B5B">
        <w:tc>
          <w:tcPr>
            <w:tcW w:w="3080" w:type="dxa"/>
          </w:tcPr>
          <w:p w:rsidR="00EB22CC" w:rsidRDefault="00EB22CC" w:rsidP="00270B5B">
            <w:pPr>
              <w:rPr>
                <w:b/>
              </w:rPr>
            </w:pPr>
            <w:r>
              <w:rPr>
                <w:b/>
              </w:rPr>
              <w:t>NET</w:t>
            </w:r>
          </w:p>
        </w:tc>
        <w:tc>
          <w:tcPr>
            <w:tcW w:w="3081" w:type="dxa"/>
          </w:tcPr>
          <w:p w:rsidR="00EB22CC" w:rsidRDefault="00EB22CC" w:rsidP="00270B5B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3081" w:type="dxa"/>
          </w:tcPr>
          <w:p w:rsidR="00EB22CC" w:rsidRDefault="00EB22CC" w:rsidP="00270B5B">
            <w:pPr>
              <w:rPr>
                <w:b/>
              </w:rPr>
            </w:pPr>
            <w:r>
              <w:rPr>
                <w:b/>
              </w:rPr>
              <w:t>Port Number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PCLK</w:t>
            </w:r>
          </w:p>
        </w:tc>
        <w:tc>
          <w:tcPr>
            <w:tcW w:w="3081" w:type="dxa"/>
          </w:tcPr>
          <w:p w:rsidR="00EB22CC" w:rsidRPr="00EB22CC" w:rsidRDefault="00EB22CC" w:rsidP="00270B5B">
            <w:r w:rsidRPr="00EB22CC">
              <w:t>Input</w:t>
            </w:r>
          </w:p>
        </w:tc>
        <w:tc>
          <w:tcPr>
            <w:tcW w:w="3081" w:type="dxa"/>
          </w:tcPr>
          <w:p w:rsidR="00EB22CC" w:rsidRPr="00EB22CC" w:rsidRDefault="00EB22CC" w:rsidP="00270B5B">
            <w:pPr>
              <w:rPr>
                <w:rFonts w:cstheme="minorHAnsi"/>
                <w:color w:val="000000" w:themeColor="text1"/>
              </w:rPr>
            </w:pPr>
            <w:r w:rsidRPr="00EB22CC">
              <w:rPr>
                <w:rFonts w:cstheme="minorHAnsi"/>
                <w:color w:val="000000" w:themeColor="text1"/>
              </w:rPr>
              <w:t>E3</w:t>
            </w:r>
            <w:r w:rsidR="007E2989">
              <w:rPr>
                <w:rFonts w:cstheme="minorHAnsi"/>
                <w:color w:val="000000" w:themeColor="text1"/>
              </w:rPr>
              <w:t xml:space="preserve"> </w:t>
            </w:r>
            <w:r w:rsidRPr="007E2989">
              <w:rPr>
                <w:rFonts w:cstheme="minorHAnsi"/>
                <w:color w:val="000000" w:themeColor="text1"/>
                <w:sz w:val="24"/>
                <w:szCs w:val="24"/>
              </w:rPr>
              <w:t>(</w:t>
            </w:r>
            <w:r w:rsidRPr="007E2989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CLK</w:t>
            </w:r>
            <w:r w:rsidR="007E2989" w:rsidRPr="007E2989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 xml:space="preserve"> </w:t>
            </w:r>
            <w:r w:rsidRPr="007E2989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100MH</w:t>
            </w:r>
            <w:r w:rsidR="007E2989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z</w:t>
            </w:r>
            <w:r w:rsidR="00035C77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, internal pin</w:t>
            </w:r>
            <w:r w:rsidRPr="007E2989">
              <w:rPr>
                <w:rFonts w:cstheme="minorHAnsi"/>
                <w:color w:val="000000" w:themeColor="text1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proofErr w:type="spellStart"/>
            <w:r w:rsidRPr="00EB22CC">
              <w:t>PRESETn</w:t>
            </w:r>
            <w:proofErr w:type="spellEnd"/>
          </w:p>
        </w:tc>
        <w:tc>
          <w:tcPr>
            <w:tcW w:w="3081" w:type="dxa"/>
          </w:tcPr>
          <w:p w:rsidR="00EB22CC" w:rsidRPr="00EB22CC" w:rsidRDefault="00EB22CC" w:rsidP="00270B5B">
            <w:r w:rsidRPr="00EB22CC">
              <w:t>Input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</w:rPr>
            </w:pPr>
            <w:r w:rsidRPr="002D04FC">
              <w:rPr>
                <w:rFonts w:cstheme="minorHAnsi"/>
              </w:rPr>
              <w:t>A10</w:t>
            </w:r>
            <w:r>
              <w:rPr>
                <w:rFonts w:cstheme="minorHAnsi"/>
              </w:rPr>
              <w:t xml:space="preserve"> (SW3)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PSEL</w:t>
            </w:r>
          </w:p>
        </w:tc>
        <w:tc>
          <w:tcPr>
            <w:tcW w:w="3081" w:type="dxa"/>
          </w:tcPr>
          <w:p w:rsidR="00EB22CC" w:rsidRPr="00EB22CC" w:rsidRDefault="00EB22CC" w:rsidP="00270B5B">
            <w:r w:rsidRPr="00EB22CC">
              <w:t>Input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</w:rPr>
            </w:pPr>
            <w:r w:rsidRPr="002D04FC">
              <w:rPr>
                <w:rFonts w:cstheme="minorHAnsi"/>
              </w:rPr>
              <w:t>C10</w:t>
            </w:r>
            <w:r>
              <w:rPr>
                <w:rFonts w:cstheme="minorHAnsi"/>
              </w:rPr>
              <w:t xml:space="preserve"> (SW2)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7E2989" w:rsidP="00270B5B">
            <w:r w:rsidRPr="00EB22CC">
              <w:t>PENABLE</w:t>
            </w:r>
          </w:p>
        </w:tc>
        <w:tc>
          <w:tcPr>
            <w:tcW w:w="3081" w:type="dxa"/>
          </w:tcPr>
          <w:p w:rsidR="00EB22CC" w:rsidRPr="00EB22CC" w:rsidRDefault="00EB22CC" w:rsidP="00270B5B">
            <w:r w:rsidRPr="00EB22CC">
              <w:t>Input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>C11 (SW1)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7E2989" w:rsidP="00270B5B">
            <w:proofErr w:type="spellStart"/>
            <w:r>
              <w:t>PWrite</w:t>
            </w:r>
            <w:proofErr w:type="spellEnd"/>
          </w:p>
        </w:tc>
        <w:tc>
          <w:tcPr>
            <w:tcW w:w="3081" w:type="dxa"/>
          </w:tcPr>
          <w:p w:rsidR="00EB22CC" w:rsidRPr="00EB22CC" w:rsidRDefault="00EB22CC" w:rsidP="00270B5B">
            <w:r w:rsidRPr="00EB22CC">
              <w:t>Input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A8 </w:t>
            </w:r>
            <w:r w:rsidR="00EB22CC" w:rsidRPr="00EB22CC">
              <w:rPr>
                <w:rFonts w:cstheme="minorHAnsi"/>
              </w:rPr>
              <w:t>(</w:t>
            </w:r>
            <w:r>
              <w:rPr>
                <w:rFonts w:cstheme="minorHAnsi"/>
              </w:rPr>
              <w:t>SW0)</w:t>
            </w:r>
          </w:p>
        </w:tc>
      </w:tr>
      <w:tr w:rsidR="007E2989" w:rsidTr="00270B5B">
        <w:tc>
          <w:tcPr>
            <w:tcW w:w="3080" w:type="dxa"/>
          </w:tcPr>
          <w:p w:rsidR="007E2989" w:rsidRDefault="007E2989" w:rsidP="00270B5B"/>
        </w:tc>
        <w:tc>
          <w:tcPr>
            <w:tcW w:w="3081" w:type="dxa"/>
          </w:tcPr>
          <w:p w:rsidR="007E2989" w:rsidRPr="00EB22CC" w:rsidRDefault="007E2989" w:rsidP="00270B5B"/>
        </w:tc>
        <w:tc>
          <w:tcPr>
            <w:tcW w:w="3081" w:type="dxa"/>
          </w:tcPr>
          <w:p w:rsidR="007E2989" w:rsidRPr="00EB22CC" w:rsidRDefault="007E2989" w:rsidP="00270B5B">
            <w:pPr>
              <w:rPr>
                <w:rFonts w:cstheme="minorHAnsi"/>
              </w:rPr>
            </w:pPr>
          </w:p>
        </w:tc>
      </w:tr>
      <w:tr w:rsidR="00035C77" w:rsidTr="00270B5B">
        <w:tc>
          <w:tcPr>
            <w:tcW w:w="3080" w:type="dxa"/>
          </w:tcPr>
          <w:p w:rsidR="00035C77" w:rsidRDefault="00035C77" w:rsidP="00270B5B">
            <w:r>
              <w:t>BUTTON [0]</w:t>
            </w:r>
          </w:p>
        </w:tc>
        <w:tc>
          <w:tcPr>
            <w:tcW w:w="3081" w:type="dxa"/>
          </w:tcPr>
          <w:p w:rsidR="00035C77" w:rsidRPr="00EB22CC" w:rsidRDefault="00035C77" w:rsidP="00270B5B">
            <w:r>
              <w:t xml:space="preserve">Input </w:t>
            </w:r>
          </w:p>
        </w:tc>
        <w:tc>
          <w:tcPr>
            <w:tcW w:w="3081" w:type="dxa"/>
          </w:tcPr>
          <w:p w:rsidR="00035C77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>D9 (BTN0)</w:t>
            </w:r>
          </w:p>
        </w:tc>
      </w:tr>
      <w:tr w:rsidR="00035C77" w:rsidTr="00270B5B">
        <w:tc>
          <w:tcPr>
            <w:tcW w:w="3080" w:type="dxa"/>
          </w:tcPr>
          <w:p w:rsidR="00035C77" w:rsidRDefault="00035C77" w:rsidP="00270B5B">
            <w:r>
              <w:t>BUTTON [1]</w:t>
            </w:r>
          </w:p>
        </w:tc>
        <w:tc>
          <w:tcPr>
            <w:tcW w:w="3081" w:type="dxa"/>
          </w:tcPr>
          <w:p w:rsidR="00035C77" w:rsidRDefault="00035C77" w:rsidP="00270B5B">
            <w:r>
              <w:t>Input</w:t>
            </w:r>
          </w:p>
        </w:tc>
        <w:tc>
          <w:tcPr>
            <w:tcW w:w="3081" w:type="dxa"/>
          </w:tcPr>
          <w:p w:rsidR="00035C77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>C9 (BTN1)</w:t>
            </w:r>
          </w:p>
        </w:tc>
      </w:tr>
      <w:tr w:rsidR="00035C77" w:rsidTr="00270B5B">
        <w:tc>
          <w:tcPr>
            <w:tcW w:w="3080" w:type="dxa"/>
          </w:tcPr>
          <w:p w:rsidR="00035C77" w:rsidRDefault="00035C77" w:rsidP="00270B5B">
            <w:r>
              <w:t>BUTTON [2]</w:t>
            </w:r>
          </w:p>
        </w:tc>
        <w:tc>
          <w:tcPr>
            <w:tcW w:w="3081" w:type="dxa"/>
          </w:tcPr>
          <w:p w:rsidR="00035C77" w:rsidRPr="00EB22CC" w:rsidRDefault="00035C77" w:rsidP="00270B5B">
            <w:r>
              <w:t>Input</w:t>
            </w:r>
          </w:p>
        </w:tc>
        <w:tc>
          <w:tcPr>
            <w:tcW w:w="3081" w:type="dxa"/>
          </w:tcPr>
          <w:p w:rsidR="00035C77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>B9 (BTN2)</w:t>
            </w:r>
          </w:p>
        </w:tc>
      </w:tr>
      <w:tr w:rsidR="00035C77" w:rsidTr="00270B5B">
        <w:tc>
          <w:tcPr>
            <w:tcW w:w="3080" w:type="dxa"/>
          </w:tcPr>
          <w:p w:rsidR="00035C77" w:rsidRDefault="00035C77" w:rsidP="00270B5B">
            <w:r>
              <w:t>BUTTON [3]</w:t>
            </w:r>
          </w:p>
        </w:tc>
        <w:tc>
          <w:tcPr>
            <w:tcW w:w="3081" w:type="dxa"/>
          </w:tcPr>
          <w:p w:rsidR="00035C77" w:rsidRPr="00EB22CC" w:rsidRDefault="00035C77" w:rsidP="00270B5B">
            <w:r>
              <w:t>Input</w:t>
            </w:r>
          </w:p>
        </w:tc>
        <w:tc>
          <w:tcPr>
            <w:tcW w:w="3081" w:type="dxa"/>
          </w:tcPr>
          <w:p w:rsidR="00035C77" w:rsidRPr="00EB22CC" w:rsidRDefault="002D04FC" w:rsidP="00270B5B">
            <w:pPr>
              <w:rPr>
                <w:rFonts w:cstheme="minorHAnsi"/>
              </w:rPr>
            </w:pPr>
            <w:r>
              <w:rPr>
                <w:rFonts w:cstheme="minorHAnsi"/>
              </w:rPr>
              <w:t>B8 (BTN3)</w:t>
            </w:r>
          </w:p>
        </w:tc>
      </w:tr>
      <w:tr w:rsidR="00035C77" w:rsidTr="00270B5B">
        <w:tc>
          <w:tcPr>
            <w:tcW w:w="3080" w:type="dxa"/>
          </w:tcPr>
          <w:p w:rsidR="00035C77" w:rsidRDefault="00035C77" w:rsidP="00270B5B"/>
        </w:tc>
        <w:tc>
          <w:tcPr>
            <w:tcW w:w="3081" w:type="dxa"/>
          </w:tcPr>
          <w:p w:rsidR="00035C77" w:rsidRPr="00EB22CC" w:rsidRDefault="00035C77" w:rsidP="00270B5B"/>
        </w:tc>
        <w:tc>
          <w:tcPr>
            <w:tcW w:w="3081" w:type="dxa"/>
          </w:tcPr>
          <w:p w:rsidR="00035C77" w:rsidRPr="00EB22CC" w:rsidRDefault="00035C77" w:rsidP="00270B5B">
            <w:pPr>
              <w:rPr>
                <w:rFonts w:cstheme="minorHAnsi"/>
              </w:rPr>
            </w:pPr>
          </w:p>
        </w:tc>
      </w:tr>
      <w:tr w:rsidR="00EB22CC" w:rsidTr="00270B5B">
        <w:tc>
          <w:tcPr>
            <w:tcW w:w="3080" w:type="dxa"/>
          </w:tcPr>
          <w:p w:rsidR="00EB22CC" w:rsidRPr="00EB22CC" w:rsidRDefault="007E2989" w:rsidP="00270B5B">
            <w:r w:rsidRPr="00EB22CC">
              <w:t>ADDR</w:t>
            </w:r>
            <w:r w:rsidR="00035C77">
              <w:t xml:space="preserve"> </w:t>
            </w:r>
            <w:r w:rsidRPr="00EB22CC">
              <w:t>[0]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J5 (LED5)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ADDR</w:t>
            </w:r>
            <w:r w:rsidR="00035C77">
              <w:t xml:space="preserve"> </w:t>
            </w:r>
            <w:r w:rsidRPr="00EB22CC">
              <w:t>[1]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2D04FC" w:rsidP="00270B5B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T9 (LED6)</w:t>
            </w:r>
          </w:p>
        </w:tc>
      </w:tr>
      <w:tr w:rsidR="0084086A" w:rsidTr="0084086A">
        <w:tc>
          <w:tcPr>
            <w:tcW w:w="3080" w:type="dxa"/>
          </w:tcPr>
          <w:p w:rsidR="0084086A" w:rsidRPr="00EB22CC" w:rsidRDefault="007E2989" w:rsidP="001F5115">
            <w:r w:rsidRPr="00EB22CC">
              <w:t>ADDR</w:t>
            </w:r>
            <w:r w:rsidR="00035C77">
              <w:t xml:space="preserve"> </w:t>
            </w:r>
            <w:r w:rsidRPr="00EB22CC">
              <w:t>[</w:t>
            </w:r>
            <w:r>
              <w:t>2</w:t>
            </w:r>
            <w:r w:rsidRPr="00EB22CC">
              <w:t>]</w:t>
            </w:r>
          </w:p>
        </w:tc>
        <w:tc>
          <w:tcPr>
            <w:tcW w:w="3081" w:type="dxa"/>
          </w:tcPr>
          <w:p w:rsidR="0084086A" w:rsidRPr="00EB22CC" w:rsidRDefault="007E2989" w:rsidP="001F5115">
            <w:r>
              <w:t>Output</w:t>
            </w:r>
          </w:p>
        </w:tc>
        <w:tc>
          <w:tcPr>
            <w:tcW w:w="3081" w:type="dxa"/>
          </w:tcPr>
          <w:p w:rsidR="0084086A" w:rsidRPr="00EB22CC" w:rsidRDefault="002D04FC" w:rsidP="001F5115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T10 (LED7)</w:t>
            </w:r>
          </w:p>
        </w:tc>
      </w:tr>
      <w:tr w:rsidR="0084086A" w:rsidTr="00270B5B">
        <w:tc>
          <w:tcPr>
            <w:tcW w:w="3080" w:type="dxa"/>
          </w:tcPr>
          <w:p w:rsidR="0084086A" w:rsidRPr="00EB22CC" w:rsidRDefault="0084086A" w:rsidP="00270B5B"/>
        </w:tc>
        <w:tc>
          <w:tcPr>
            <w:tcW w:w="3081" w:type="dxa"/>
          </w:tcPr>
          <w:p w:rsidR="0084086A" w:rsidRPr="00EB22CC" w:rsidRDefault="0084086A" w:rsidP="00270B5B"/>
        </w:tc>
        <w:tc>
          <w:tcPr>
            <w:tcW w:w="3081" w:type="dxa"/>
          </w:tcPr>
          <w:p w:rsidR="0084086A" w:rsidRPr="00EB22CC" w:rsidRDefault="0084086A" w:rsidP="00270B5B">
            <w:pPr>
              <w:rPr>
                <w:rFonts w:cstheme="minorHAnsi"/>
                <w:color w:val="000000" w:themeColor="text1"/>
              </w:rPr>
            </w:pPr>
          </w:p>
        </w:tc>
      </w:tr>
      <w:tr w:rsidR="0084086A" w:rsidTr="0084086A">
        <w:tc>
          <w:tcPr>
            <w:tcW w:w="3080" w:type="dxa"/>
          </w:tcPr>
          <w:p w:rsidR="0084086A" w:rsidRPr="00EB22CC" w:rsidRDefault="007E2989" w:rsidP="001F5115">
            <w:r>
              <w:t>PREADY</w:t>
            </w:r>
          </w:p>
        </w:tc>
        <w:tc>
          <w:tcPr>
            <w:tcW w:w="3081" w:type="dxa"/>
          </w:tcPr>
          <w:p w:rsidR="0084086A" w:rsidRPr="00EB22CC" w:rsidRDefault="007E2989" w:rsidP="001F5115">
            <w:r>
              <w:t>Output</w:t>
            </w:r>
          </w:p>
        </w:tc>
        <w:tc>
          <w:tcPr>
            <w:tcW w:w="3081" w:type="dxa"/>
          </w:tcPr>
          <w:p w:rsidR="0084086A" w:rsidRPr="00EB22CC" w:rsidRDefault="002D04FC" w:rsidP="001F5115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H5 (LED4)</w:t>
            </w:r>
          </w:p>
        </w:tc>
      </w:tr>
      <w:tr w:rsidR="0084086A" w:rsidTr="0084086A">
        <w:tc>
          <w:tcPr>
            <w:tcW w:w="3080" w:type="dxa"/>
          </w:tcPr>
          <w:p w:rsidR="0084086A" w:rsidRPr="00EB22CC" w:rsidRDefault="0084086A" w:rsidP="001F5115"/>
        </w:tc>
        <w:tc>
          <w:tcPr>
            <w:tcW w:w="3081" w:type="dxa"/>
          </w:tcPr>
          <w:p w:rsidR="0084086A" w:rsidRPr="00EB22CC" w:rsidRDefault="0084086A" w:rsidP="001F5115"/>
        </w:tc>
        <w:tc>
          <w:tcPr>
            <w:tcW w:w="3081" w:type="dxa"/>
          </w:tcPr>
          <w:p w:rsidR="0084086A" w:rsidRPr="00EB22CC" w:rsidRDefault="0084086A" w:rsidP="001F5115">
            <w:pPr>
              <w:rPr>
                <w:rFonts w:cstheme="minorHAnsi"/>
                <w:color w:val="000000" w:themeColor="text1"/>
              </w:rPr>
            </w:pP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[7]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 w:rsidRPr="00EB22CC">
              <w:t>F6</w:t>
            </w:r>
            <w:r>
              <w:t xml:space="preserve"> </w:t>
            </w:r>
            <w:r w:rsidRPr="00EB22CC">
              <w:t>(led0_g)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[6]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 w:rsidRPr="00EB22CC">
              <w:t>J4</w:t>
            </w:r>
            <w:r>
              <w:t xml:space="preserve"> </w:t>
            </w:r>
            <w:r w:rsidRPr="00EB22CC">
              <w:t>(led1_g)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[5]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 w:rsidRPr="00EB22CC">
              <w:t>J2</w:t>
            </w:r>
            <w:r>
              <w:t xml:space="preserve"> </w:t>
            </w:r>
            <w:r w:rsidRPr="00EB22CC">
              <w:t>(led2_g)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[4]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>
              <w:t xml:space="preserve">H6 </w:t>
            </w:r>
            <w:r w:rsidRPr="00EB22CC">
              <w:t>(led</w:t>
            </w:r>
            <w:r>
              <w:t>3</w:t>
            </w:r>
            <w:r w:rsidRPr="00EB22CC">
              <w:t>_g)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[3]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>
              <w:t>E1 (</w:t>
            </w:r>
            <w:r w:rsidRPr="00F855A5">
              <w:t>led0_b</w:t>
            </w:r>
            <w:r>
              <w:t>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[2]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>
              <w:t>G4 (</w:t>
            </w:r>
            <w:r w:rsidRPr="00F855A5">
              <w:t>led1_b</w:t>
            </w:r>
            <w:r>
              <w:t>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[1]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>
              <w:t>H4 (</w:t>
            </w:r>
            <w:r w:rsidRPr="00F855A5">
              <w:t>led2_b</w:t>
            </w:r>
            <w:r>
              <w:t>)</w:t>
            </w:r>
          </w:p>
        </w:tc>
      </w:tr>
      <w:tr w:rsidR="00EB22CC" w:rsidTr="00270B5B">
        <w:tc>
          <w:tcPr>
            <w:tcW w:w="3080" w:type="dxa"/>
          </w:tcPr>
          <w:p w:rsidR="00EB22CC" w:rsidRPr="00EB22CC" w:rsidRDefault="00EB22CC" w:rsidP="00270B5B">
            <w:r w:rsidRPr="00EB22CC">
              <w:t>DATA</w:t>
            </w:r>
            <w:r w:rsidR="00035C77">
              <w:t xml:space="preserve"> </w:t>
            </w:r>
            <w:r w:rsidRPr="00EB22CC">
              <w:t>[0]</w:t>
            </w:r>
          </w:p>
        </w:tc>
        <w:tc>
          <w:tcPr>
            <w:tcW w:w="3081" w:type="dxa"/>
          </w:tcPr>
          <w:p w:rsidR="00EB22CC" w:rsidRPr="00EB22CC" w:rsidRDefault="007E2989" w:rsidP="00270B5B">
            <w:r>
              <w:t>Output</w:t>
            </w:r>
          </w:p>
        </w:tc>
        <w:tc>
          <w:tcPr>
            <w:tcW w:w="3081" w:type="dxa"/>
          </w:tcPr>
          <w:p w:rsidR="00EB22CC" w:rsidRPr="00EB22CC" w:rsidRDefault="00F855A5" w:rsidP="00270B5B">
            <w:r>
              <w:t>K2 (</w:t>
            </w:r>
            <w:r w:rsidRPr="00F855A5">
              <w:t>led3_b</w:t>
            </w:r>
            <w:r>
              <w:t>)</w:t>
            </w:r>
          </w:p>
        </w:tc>
      </w:tr>
      <w:tr w:rsidR="00EB22CC" w:rsidTr="007E2989">
        <w:trPr>
          <w:trHeight w:val="123"/>
        </w:trPr>
        <w:tc>
          <w:tcPr>
            <w:tcW w:w="3080" w:type="dxa"/>
          </w:tcPr>
          <w:p w:rsidR="00EB22CC" w:rsidRPr="00EB22CC" w:rsidRDefault="00EB22CC" w:rsidP="00270B5B"/>
        </w:tc>
        <w:tc>
          <w:tcPr>
            <w:tcW w:w="3081" w:type="dxa"/>
          </w:tcPr>
          <w:p w:rsidR="00EB22CC" w:rsidRPr="00EB22CC" w:rsidRDefault="00EB22CC" w:rsidP="00270B5B"/>
        </w:tc>
        <w:tc>
          <w:tcPr>
            <w:tcW w:w="3081" w:type="dxa"/>
          </w:tcPr>
          <w:p w:rsidR="00EB22CC" w:rsidRPr="00EB22CC" w:rsidRDefault="007E2989" w:rsidP="00270B5B">
            <w:r w:rsidRPr="00EB22CC">
              <w:t xml:space="preserve"> </w:t>
            </w:r>
          </w:p>
        </w:tc>
      </w:tr>
      <w:tr w:rsidR="007E2989" w:rsidTr="007E2989">
        <w:trPr>
          <w:trHeight w:val="123"/>
        </w:trPr>
        <w:tc>
          <w:tcPr>
            <w:tcW w:w="3080" w:type="dxa"/>
          </w:tcPr>
          <w:p w:rsidR="007E2989" w:rsidRPr="00EB22CC" w:rsidRDefault="007E2989" w:rsidP="00270B5B">
            <w:r>
              <w:t>I2C-SCL</w:t>
            </w:r>
          </w:p>
        </w:tc>
        <w:tc>
          <w:tcPr>
            <w:tcW w:w="3081" w:type="dxa"/>
          </w:tcPr>
          <w:p w:rsidR="007E2989" w:rsidRPr="00EB22CC" w:rsidRDefault="007E2989" w:rsidP="00270B5B">
            <w:proofErr w:type="spellStart"/>
            <w:r>
              <w:t>Inout</w:t>
            </w:r>
            <w:proofErr w:type="spellEnd"/>
            <w:r>
              <w:t xml:space="preserve"> (bidirectional)</w:t>
            </w:r>
          </w:p>
        </w:tc>
        <w:tc>
          <w:tcPr>
            <w:tcW w:w="3081" w:type="dxa"/>
          </w:tcPr>
          <w:p w:rsidR="007E2989" w:rsidRPr="00EB22CC" w:rsidRDefault="002D04FC" w:rsidP="00270B5B">
            <w:r>
              <w:t>L18 (</w:t>
            </w:r>
            <w:proofErr w:type="spellStart"/>
            <w:r>
              <w:t>scl</w:t>
            </w:r>
            <w:proofErr w:type="spellEnd"/>
            <w:r>
              <w:t>)</w:t>
            </w:r>
          </w:p>
        </w:tc>
      </w:tr>
      <w:tr w:rsidR="007E2989" w:rsidTr="007E2989">
        <w:trPr>
          <w:trHeight w:val="123"/>
        </w:trPr>
        <w:tc>
          <w:tcPr>
            <w:tcW w:w="3080" w:type="dxa"/>
          </w:tcPr>
          <w:p w:rsidR="007E2989" w:rsidRDefault="007E2989" w:rsidP="007E2989">
            <w:r>
              <w:t>I2C-SDA</w:t>
            </w:r>
          </w:p>
        </w:tc>
        <w:tc>
          <w:tcPr>
            <w:tcW w:w="3081" w:type="dxa"/>
          </w:tcPr>
          <w:p w:rsidR="007E2989" w:rsidRPr="00EB22CC" w:rsidRDefault="007E2989" w:rsidP="007E2989">
            <w:proofErr w:type="spellStart"/>
            <w:r>
              <w:t>Inout</w:t>
            </w:r>
            <w:proofErr w:type="spellEnd"/>
            <w:r>
              <w:t xml:space="preserve"> (bidirectional)</w:t>
            </w:r>
          </w:p>
        </w:tc>
        <w:tc>
          <w:tcPr>
            <w:tcW w:w="3081" w:type="dxa"/>
          </w:tcPr>
          <w:p w:rsidR="007E2989" w:rsidRPr="00EB22CC" w:rsidRDefault="002D04FC" w:rsidP="007E2989">
            <w:r>
              <w:t>M18 (</w:t>
            </w:r>
            <w:proofErr w:type="spellStart"/>
            <w:r>
              <w:t>sda</w:t>
            </w:r>
            <w:proofErr w:type="spellEnd"/>
            <w:r>
              <w:t>)</w:t>
            </w:r>
          </w:p>
        </w:tc>
      </w:tr>
    </w:tbl>
    <w:p w:rsidR="00DA6A87" w:rsidRDefault="00DA6A87" w:rsidP="001678EA">
      <w:pPr>
        <w:rPr>
          <w:b/>
          <w:sz w:val="28"/>
          <w:szCs w:val="28"/>
          <w:lang w:val="en-US"/>
        </w:rPr>
      </w:pPr>
    </w:p>
    <w:p w:rsidR="00DA6A87" w:rsidRDefault="00A42D84" w:rsidP="001678EA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t>Circuit Connections:</w:t>
      </w: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731510" cy="446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87" w:rsidRDefault="00A42D84" w:rsidP="001678E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Bus connection:</w:t>
      </w:r>
    </w:p>
    <w:p w:rsidR="00A42D84" w:rsidRDefault="00A42D84" w:rsidP="001678EA">
      <w:pPr>
        <w:rPr>
          <w:b/>
          <w:sz w:val="28"/>
          <w:szCs w:val="28"/>
          <w:lang w:val="en-US"/>
        </w:rPr>
      </w:pPr>
      <w:r w:rsidRPr="00A42D84">
        <w:rPr>
          <w:b/>
          <w:noProof/>
          <w:sz w:val="28"/>
          <w:szCs w:val="28"/>
        </w:rPr>
        <w:drawing>
          <wp:inline distT="0" distB="0" distL="0" distR="0" wp14:anchorId="6F400777" wp14:editId="0741A736">
            <wp:extent cx="5731510" cy="2767965"/>
            <wp:effectExtent l="0" t="0" r="0" b="0"/>
            <wp:docPr id="1026" name="Picture 2" descr="I²C or I2C - Inter-Integrated Circuit - Working Explanation">
              <a:extLst xmlns:a="http://schemas.openxmlformats.org/drawingml/2006/main">
                <a:ext uri="{FF2B5EF4-FFF2-40B4-BE49-F238E27FC236}">
                  <a16:creationId xmlns:a16="http://schemas.microsoft.com/office/drawing/2014/main" id="{B9E59124-72A9-C8DC-41ED-B0F72953A6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²C or I2C - Inter-Integrated Circuit - Working Explanation">
                      <a:extLst>
                        <a:ext uri="{FF2B5EF4-FFF2-40B4-BE49-F238E27FC236}">
                          <a16:creationId xmlns:a16="http://schemas.microsoft.com/office/drawing/2014/main" id="{B9E59124-72A9-C8DC-41ED-B0F72953A67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2D84" w:rsidRDefault="00A42D84" w:rsidP="001678EA">
      <w:pPr>
        <w:rPr>
          <w:b/>
          <w:sz w:val="28"/>
          <w:szCs w:val="28"/>
          <w:lang w:val="en-US"/>
        </w:rPr>
      </w:pPr>
    </w:p>
    <w:p w:rsidR="00A42D84" w:rsidRDefault="00A42D84" w:rsidP="001678EA">
      <w:pPr>
        <w:rPr>
          <w:b/>
          <w:sz w:val="28"/>
          <w:szCs w:val="28"/>
          <w:lang w:val="en-US"/>
        </w:rPr>
      </w:pPr>
    </w:p>
    <w:p w:rsidR="00CF0E69" w:rsidRDefault="00CF0E69" w:rsidP="00CF0E69">
      <w:pPr>
        <w:tabs>
          <w:tab w:val="left" w:pos="401"/>
          <w:tab w:val="center" w:pos="4513"/>
        </w:tabs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Output:</w:t>
      </w:r>
    </w:p>
    <w:p w:rsidR="00CF0E69" w:rsidRPr="00F02176" w:rsidRDefault="00CF0E69" w:rsidP="00CF0E69">
      <w:pPr>
        <w:pStyle w:val="Caption"/>
        <w:jc w:val="center"/>
        <w:rPr>
          <w:b/>
          <w:bCs/>
          <w:i w:val="0"/>
          <w:iCs w:val="0"/>
          <w:color w:val="auto"/>
          <w:sz w:val="22"/>
          <w:szCs w:val="22"/>
          <w:lang w:val="en-US"/>
        </w:rPr>
      </w:pPr>
      <w:r w:rsidRPr="00F02176">
        <w:rPr>
          <w:b/>
          <w:bCs/>
          <w:i w:val="0"/>
          <w:iCs w:val="0"/>
          <w:color w:val="auto"/>
          <w:sz w:val="22"/>
          <w:szCs w:val="22"/>
        </w:rPr>
        <w:t>Reading from I2C slave device</w:t>
      </w:r>
      <w:r>
        <w:rPr>
          <w:b/>
          <w:bCs/>
          <w:i w:val="0"/>
          <w:iCs w:val="0"/>
          <w:color w:val="auto"/>
          <w:sz w:val="22"/>
          <w:szCs w:val="22"/>
        </w:rPr>
        <w:t>:</w:t>
      </w:r>
    </w:p>
    <w:p w:rsidR="00CF0E69" w:rsidRDefault="00CF0E69" w:rsidP="00CF0E69">
      <w:pPr>
        <w:keepNext/>
        <w:tabs>
          <w:tab w:val="left" w:pos="401"/>
          <w:tab w:val="center" w:pos="4513"/>
        </w:tabs>
      </w:pPr>
      <w:r>
        <w:rPr>
          <w:b/>
          <w:noProof/>
          <w:sz w:val="28"/>
          <w:lang w:val="en-US"/>
        </w:rPr>
        <w:drawing>
          <wp:inline distT="0" distB="0" distL="0" distR="0" wp14:anchorId="34E83C3A" wp14:editId="4C5B4CDE">
            <wp:extent cx="6072279" cy="25561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43" cy="261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69" w:rsidRDefault="00CF0E69" w:rsidP="00CF0E69">
      <w:pPr>
        <w:tabs>
          <w:tab w:val="left" w:pos="401"/>
          <w:tab w:val="center" w:pos="4513"/>
        </w:tabs>
        <w:jc w:val="center"/>
        <w:rPr>
          <w:b/>
          <w:lang w:val="en-US"/>
        </w:rPr>
      </w:pPr>
    </w:p>
    <w:p w:rsidR="00CF0E69" w:rsidRPr="00F02176" w:rsidRDefault="00CF0E69" w:rsidP="00CF0E69">
      <w:pPr>
        <w:pStyle w:val="Caption"/>
        <w:jc w:val="center"/>
        <w:rPr>
          <w:b/>
          <w:bCs/>
          <w:i w:val="0"/>
          <w:iCs w:val="0"/>
          <w:color w:val="auto"/>
          <w:sz w:val="22"/>
          <w:szCs w:val="22"/>
          <w:lang w:val="en-US"/>
        </w:rPr>
      </w:pPr>
      <w:r>
        <w:rPr>
          <w:b/>
          <w:bCs/>
          <w:i w:val="0"/>
          <w:iCs w:val="0"/>
          <w:color w:val="auto"/>
          <w:sz w:val="22"/>
          <w:szCs w:val="22"/>
        </w:rPr>
        <w:t>Writi</w:t>
      </w:r>
      <w:r w:rsidRPr="00F02176">
        <w:rPr>
          <w:b/>
          <w:bCs/>
          <w:i w:val="0"/>
          <w:iCs w:val="0"/>
          <w:color w:val="auto"/>
          <w:sz w:val="22"/>
          <w:szCs w:val="22"/>
        </w:rPr>
        <w:t xml:space="preserve">ng </w:t>
      </w:r>
      <w:r>
        <w:rPr>
          <w:b/>
          <w:bCs/>
          <w:i w:val="0"/>
          <w:iCs w:val="0"/>
          <w:color w:val="auto"/>
          <w:sz w:val="22"/>
          <w:szCs w:val="22"/>
        </w:rPr>
        <w:t>to</w:t>
      </w:r>
      <w:r w:rsidRPr="00F02176">
        <w:rPr>
          <w:b/>
          <w:bCs/>
          <w:i w:val="0"/>
          <w:iCs w:val="0"/>
          <w:color w:val="auto"/>
          <w:sz w:val="22"/>
          <w:szCs w:val="22"/>
        </w:rPr>
        <w:t xml:space="preserve"> I2C slave device</w:t>
      </w:r>
      <w:r>
        <w:rPr>
          <w:b/>
          <w:bCs/>
          <w:i w:val="0"/>
          <w:iCs w:val="0"/>
          <w:color w:val="auto"/>
          <w:sz w:val="22"/>
          <w:szCs w:val="22"/>
        </w:rPr>
        <w:t>:</w:t>
      </w:r>
    </w:p>
    <w:p w:rsidR="00CF0E69" w:rsidRPr="00B901C9" w:rsidRDefault="00CF0E69" w:rsidP="00CF0E69">
      <w:pPr>
        <w:tabs>
          <w:tab w:val="left" w:pos="401"/>
          <w:tab w:val="center" w:pos="4513"/>
        </w:tabs>
        <w:jc w:val="center"/>
        <w:rPr>
          <w:b/>
          <w:lang w:val="en-US"/>
        </w:rPr>
      </w:pPr>
      <w:r>
        <w:rPr>
          <w:b/>
          <w:noProof/>
          <w:sz w:val="28"/>
          <w:lang w:val="en-US"/>
        </w:rPr>
        <w:drawing>
          <wp:inline distT="0" distB="0" distL="0" distR="0" wp14:anchorId="65A0CBA5" wp14:editId="64B16177">
            <wp:extent cx="6073775" cy="27847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301" cy="279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84" w:rsidRDefault="00A42D84" w:rsidP="001678EA">
      <w:pPr>
        <w:rPr>
          <w:b/>
          <w:sz w:val="28"/>
          <w:szCs w:val="28"/>
          <w:lang w:val="en-US"/>
        </w:rPr>
      </w:pPr>
    </w:p>
    <w:p w:rsidR="00A42D84" w:rsidRDefault="00A42D84" w:rsidP="001678EA">
      <w:pPr>
        <w:rPr>
          <w:b/>
          <w:sz w:val="28"/>
          <w:szCs w:val="28"/>
          <w:lang w:val="en-US"/>
        </w:rPr>
      </w:pPr>
    </w:p>
    <w:p w:rsidR="00CF0E69" w:rsidRDefault="00CF0E69" w:rsidP="001678EA">
      <w:pPr>
        <w:rPr>
          <w:b/>
          <w:sz w:val="28"/>
          <w:szCs w:val="28"/>
          <w:lang w:val="en-US"/>
        </w:rPr>
      </w:pPr>
    </w:p>
    <w:p w:rsidR="000B0ADC" w:rsidRDefault="000B0ADC" w:rsidP="00DD5175">
      <w:pPr>
        <w:rPr>
          <w:lang w:val="en-US"/>
        </w:rPr>
      </w:pPr>
    </w:p>
    <w:p w:rsidR="00B901C9" w:rsidRDefault="00B901C9" w:rsidP="000B0ADC">
      <w:pPr>
        <w:jc w:val="center"/>
        <w:rPr>
          <w:lang w:val="en-US"/>
        </w:rPr>
      </w:pPr>
    </w:p>
    <w:sectPr w:rsidR="00B901C9" w:rsidSect="00DD482F"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E2848" w:rsidRDefault="003E2848" w:rsidP="002F5056">
      <w:pPr>
        <w:spacing w:after="0" w:line="240" w:lineRule="auto"/>
      </w:pPr>
      <w:r>
        <w:separator/>
      </w:r>
    </w:p>
  </w:endnote>
  <w:endnote w:type="continuationSeparator" w:id="0">
    <w:p w:rsidR="003E2848" w:rsidRDefault="003E2848" w:rsidP="002F5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F5056" w:rsidRDefault="002F5056">
    <w:pPr>
      <w:pStyle w:val="Footer"/>
      <w:rPr>
        <w:lang w:val="en-US"/>
      </w:rPr>
    </w:pPr>
  </w:p>
  <w:p w:rsidR="002F5056" w:rsidRPr="002F5056" w:rsidRDefault="002F5056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E2848" w:rsidRDefault="003E2848" w:rsidP="002F5056">
      <w:pPr>
        <w:spacing w:after="0" w:line="240" w:lineRule="auto"/>
      </w:pPr>
      <w:r>
        <w:separator/>
      </w:r>
    </w:p>
  </w:footnote>
  <w:footnote w:type="continuationSeparator" w:id="0">
    <w:p w:rsidR="003E2848" w:rsidRDefault="003E2848" w:rsidP="002F50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520F9"/>
    <w:multiLevelType w:val="hybridMultilevel"/>
    <w:tmpl w:val="47FA90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37570E"/>
    <w:multiLevelType w:val="hybridMultilevel"/>
    <w:tmpl w:val="DE9A5B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70B03"/>
    <w:multiLevelType w:val="hybridMultilevel"/>
    <w:tmpl w:val="54B28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D3CFB"/>
    <w:multiLevelType w:val="hybridMultilevel"/>
    <w:tmpl w:val="4030C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83E5E"/>
    <w:multiLevelType w:val="hybridMultilevel"/>
    <w:tmpl w:val="C4DA7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C1727A"/>
    <w:multiLevelType w:val="hybridMultilevel"/>
    <w:tmpl w:val="0A328C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682C97"/>
    <w:multiLevelType w:val="hybridMultilevel"/>
    <w:tmpl w:val="CD8292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7176473">
    <w:abstractNumId w:val="5"/>
  </w:num>
  <w:num w:numId="2" w16cid:durableId="2102331892">
    <w:abstractNumId w:val="6"/>
  </w:num>
  <w:num w:numId="3" w16cid:durableId="2134473778">
    <w:abstractNumId w:val="3"/>
  </w:num>
  <w:num w:numId="4" w16cid:durableId="1037657308">
    <w:abstractNumId w:val="2"/>
  </w:num>
  <w:num w:numId="5" w16cid:durableId="1027408085">
    <w:abstractNumId w:val="0"/>
  </w:num>
  <w:num w:numId="6" w16cid:durableId="1691644690">
    <w:abstractNumId w:val="4"/>
  </w:num>
  <w:num w:numId="7" w16cid:durableId="1162888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82F"/>
    <w:rsid w:val="00035C77"/>
    <w:rsid w:val="000B0ADC"/>
    <w:rsid w:val="00165C3F"/>
    <w:rsid w:val="0016718B"/>
    <w:rsid w:val="001678EA"/>
    <w:rsid w:val="001835F9"/>
    <w:rsid w:val="001F3584"/>
    <w:rsid w:val="002320C9"/>
    <w:rsid w:val="00261382"/>
    <w:rsid w:val="002811CD"/>
    <w:rsid w:val="002D04FC"/>
    <w:rsid w:val="002F5056"/>
    <w:rsid w:val="003115A2"/>
    <w:rsid w:val="00315D3D"/>
    <w:rsid w:val="003E2848"/>
    <w:rsid w:val="003F0D77"/>
    <w:rsid w:val="00512767"/>
    <w:rsid w:val="0066439B"/>
    <w:rsid w:val="006C312C"/>
    <w:rsid w:val="00715EE1"/>
    <w:rsid w:val="0073519D"/>
    <w:rsid w:val="0074520F"/>
    <w:rsid w:val="00764A48"/>
    <w:rsid w:val="007E2989"/>
    <w:rsid w:val="0084086A"/>
    <w:rsid w:val="00851FE2"/>
    <w:rsid w:val="008C564B"/>
    <w:rsid w:val="008E2B70"/>
    <w:rsid w:val="00903AFB"/>
    <w:rsid w:val="00912BCA"/>
    <w:rsid w:val="009340D5"/>
    <w:rsid w:val="0094357D"/>
    <w:rsid w:val="009B3479"/>
    <w:rsid w:val="009C3B2C"/>
    <w:rsid w:val="00A34058"/>
    <w:rsid w:val="00A42D84"/>
    <w:rsid w:val="00A63033"/>
    <w:rsid w:val="00A65170"/>
    <w:rsid w:val="00A80E0D"/>
    <w:rsid w:val="00A858C5"/>
    <w:rsid w:val="00B04597"/>
    <w:rsid w:val="00B27BD2"/>
    <w:rsid w:val="00B50782"/>
    <w:rsid w:val="00B901C9"/>
    <w:rsid w:val="00B9680A"/>
    <w:rsid w:val="00BD1E6A"/>
    <w:rsid w:val="00BE7A91"/>
    <w:rsid w:val="00CA16B8"/>
    <w:rsid w:val="00CC4154"/>
    <w:rsid w:val="00CF0E69"/>
    <w:rsid w:val="00CF3361"/>
    <w:rsid w:val="00D05A1F"/>
    <w:rsid w:val="00D34410"/>
    <w:rsid w:val="00D96FDD"/>
    <w:rsid w:val="00DA6A87"/>
    <w:rsid w:val="00DD482F"/>
    <w:rsid w:val="00DD5175"/>
    <w:rsid w:val="00EB22CC"/>
    <w:rsid w:val="00EC54AD"/>
    <w:rsid w:val="00F02176"/>
    <w:rsid w:val="00F855A5"/>
    <w:rsid w:val="00FC18D7"/>
    <w:rsid w:val="00FE0E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5C0"/>
  <w15:docId w15:val="{DEC63E33-F3CE-44A0-99FB-251671616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48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5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056"/>
  </w:style>
  <w:style w:type="paragraph" w:styleId="Footer">
    <w:name w:val="footer"/>
    <w:basedOn w:val="Normal"/>
    <w:link w:val="FooterChar"/>
    <w:uiPriority w:val="99"/>
    <w:unhideWhenUsed/>
    <w:rsid w:val="002F5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056"/>
  </w:style>
  <w:style w:type="paragraph" w:styleId="BalloonText">
    <w:name w:val="Balloon Text"/>
    <w:basedOn w:val="Normal"/>
    <w:link w:val="BalloonTextChar"/>
    <w:uiPriority w:val="99"/>
    <w:semiHidden/>
    <w:unhideWhenUsed/>
    <w:rsid w:val="00D344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441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unhideWhenUsed/>
    <w:rsid w:val="00EB22C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0217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1113</Words>
  <Characters>6349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 rk</dc:creator>
  <cp:lastModifiedBy>Vinayak K P</cp:lastModifiedBy>
  <cp:revision>3</cp:revision>
  <dcterms:created xsi:type="dcterms:W3CDTF">2022-12-20T16:52:00Z</dcterms:created>
  <dcterms:modified xsi:type="dcterms:W3CDTF">2022-12-21T06:22:00Z</dcterms:modified>
</cp:coreProperties>
</file>