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 1st, Thursday - Mumbai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Arrived at Mumbai International Airport and took the train to Lonawala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visited water park. enjoyed water sports and activities.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 2nd, Wednesday - Pune</w:t>
        <w:br/>
        <w:t xml:space="preserve">I visited Escon temple, sinhgad fort.  Had lunch at hotel LeMeridian. </w:t>
        <w:br/>
        <w:br/>
        <w:t xml:space="preserve">May 3rd, Thursday - Dehli</w:t>
        <w:br/>
        <w:t xml:space="preserve">Traveled to Noaida. Walked through the Bamboo Grove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—peaceful and serene.</w:t>
        <w:br/>
        <w:t xml:space="preserve">Took a boat ride on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Ganga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  <w:br/>
        <w:br/>
        <w:t xml:space="preserve">May 4th. Friday - Shimala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shopping at Shimala Market.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