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BAC" w:rsidRDefault="00A04BAC" w:rsidP="00A04BAC">
      <w:pPr>
        <w:pStyle w:val="normal0"/>
        <w:spacing w:before="600" w:after="80"/>
        <w:ind w:firstLine="0"/>
        <w:rPr>
          <w:rFonts w:ascii="Arial" w:eastAsia="Arial" w:hAnsi="Arial" w:cs="Arial"/>
          <w:b/>
          <w:sz w:val="36"/>
          <w:szCs w:val="36"/>
        </w:rPr>
      </w:pPr>
      <w:r>
        <w:rPr>
          <w:rFonts w:ascii="Arial" w:eastAsia="Arial" w:hAnsi="Arial" w:cs="Arial"/>
          <w:b/>
          <w:sz w:val="36"/>
          <w:szCs w:val="36"/>
        </w:rPr>
        <w:t>Table of contents:</w:t>
      </w:r>
    </w:p>
    <w:p w:rsidR="00A04BAC" w:rsidRDefault="00A04BAC" w:rsidP="00A04BAC">
      <w:pPr>
        <w:pStyle w:val="normal0"/>
        <w:spacing w:before="600" w:after="80"/>
        <w:ind w:firstLine="0"/>
        <w:rPr>
          <w:rFonts w:ascii="Arial" w:eastAsia="Arial" w:hAnsi="Arial" w:cs="Arial"/>
          <w:b/>
          <w:sz w:val="24"/>
          <w:szCs w:val="24"/>
        </w:rPr>
      </w:pPr>
    </w:p>
    <w:tbl>
      <w:tblPr>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6465"/>
        <w:gridCol w:w="2220"/>
      </w:tblGrid>
      <w:tr w:rsidR="00A04BAC" w:rsidTr="008572E0">
        <w:trPr>
          <w:cantSplit/>
          <w:trHeight w:val="780"/>
          <w:tblHeader/>
        </w:trPr>
        <w:tc>
          <w:tcPr>
            <w:tcW w:w="148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b/>
                <w:sz w:val="34"/>
                <w:szCs w:val="34"/>
              </w:rPr>
            </w:pPr>
            <w:r>
              <w:rPr>
                <w:rFonts w:ascii="Arial" w:eastAsia="Arial" w:hAnsi="Arial" w:cs="Arial"/>
                <w:b/>
                <w:sz w:val="34"/>
                <w:szCs w:val="34"/>
              </w:rPr>
              <w:t>SL No</w:t>
            </w:r>
          </w:p>
        </w:tc>
        <w:tc>
          <w:tcPr>
            <w:tcW w:w="646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b/>
                <w:sz w:val="34"/>
                <w:szCs w:val="34"/>
              </w:rPr>
            </w:pPr>
            <w:r>
              <w:rPr>
                <w:rFonts w:ascii="Arial" w:eastAsia="Arial" w:hAnsi="Arial" w:cs="Arial"/>
                <w:b/>
                <w:sz w:val="34"/>
                <w:szCs w:val="34"/>
              </w:rPr>
              <w:t>Content</w:t>
            </w:r>
          </w:p>
        </w:tc>
        <w:tc>
          <w:tcPr>
            <w:tcW w:w="2220"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b/>
                <w:sz w:val="34"/>
                <w:szCs w:val="34"/>
              </w:rPr>
            </w:pPr>
            <w:r>
              <w:rPr>
                <w:rFonts w:ascii="Arial" w:eastAsia="Arial" w:hAnsi="Arial" w:cs="Arial"/>
                <w:b/>
                <w:sz w:val="34"/>
                <w:szCs w:val="34"/>
              </w:rPr>
              <w:t>Page No</w:t>
            </w:r>
          </w:p>
        </w:tc>
      </w:tr>
      <w:tr w:rsidR="00A04BAC" w:rsidTr="008572E0">
        <w:trPr>
          <w:cantSplit/>
          <w:trHeight w:val="1410"/>
          <w:tblHeader/>
        </w:trPr>
        <w:tc>
          <w:tcPr>
            <w:tcW w:w="148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1.</w:t>
            </w:r>
          </w:p>
        </w:tc>
        <w:tc>
          <w:tcPr>
            <w:tcW w:w="646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Description</w:t>
            </w:r>
          </w:p>
        </w:tc>
        <w:tc>
          <w:tcPr>
            <w:tcW w:w="2220"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0"/>
                <w:szCs w:val="30"/>
              </w:rPr>
            </w:pPr>
          </w:p>
          <w:p w:rsidR="00A04BAC" w:rsidRDefault="00A04BAC"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2-3</w:t>
            </w:r>
          </w:p>
        </w:tc>
      </w:tr>
      <w:tr w:rsidR="009A503A" w:rsidTr="009A503A">
        <w:trPr>
          <w:cantSplit/>
          <w:trHeight w:val="889"/>
          <w:tblHeader/>
        </w:trPr>
        <w:tc>
          <w:tcPr>
            <w:tcW w:w="1485" w:type="dxa"/>
            <w:vMerge w:val="restart"/>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2"/>
                <w:szCs w:val="32"/>
              </w:rPr>
            </w:pPr>
          </w:p>
          <w:p w:rsidR="009A503A" w:rsidRDefault="009A503A" w:rsidP="008572E0">
            <w:pPr>
              <w:pStyle w:val="normal0"/>
              <w:widowControl w:val="0"/>
              <w:ind w:firstLine="0"/>
              <w:rPr>
                <w:rFonts w:ascii="Arial" w:eastAsia="Arial" w:hAnsi="Arial" w:cs="Arial"/>
                <w:sz w:val="32"/>
                <w:szCs w:val="32"/>
              </w:rPr>
            </w:pPr>
            <w:r>
              <w:rPr>
                <w:rFonts w:ascii="Arial" w:eastAsia="Arial" w:hAnsi="Arial" w:cs="Arial"/>
                <w:sz w:val="32"/>
                <w:szCs w:val="32"/>
              </w:rPr>
              <w:t>2.</w:t>
            </w:r>
          </w:p>
        </w:tc>
        <w:tc>
          <w:tcPr>
            <w:tcW w:w="6465" w:type="dxa"/>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2"/>
                <w:szCs w:val="32"/>
              </w:rPr>
            </w:pPr>
          </w:p>
          <w:p w:rsidR="009A503A" w:rsidRDefault="009A503A" w:rsidP="009A503A">
            <w:pPr>
              <w:pStyle w:val="normal0"/>
              <w:widowControl w:val="0"/>
              <w:ind w:firstLine="0"/>
              <w:rPr>
                <w:rFonts w:ascii="Arial" w:eastAsia="Arial" w:hAnsi="Arial" w:cs="Arial"/>
                <w:sz w:val="32"/>
                <w:szCs w:val="32"/>
              </w:rPr>
            </w:pPr>
            <w:r>
              <w:rPr>
                <w:rFonts w:ascii="Arial" w:eastAsia="Arial" w:hAnsi="Arial" w:cs="Arial"/>
                <w:sz w:val="32"/>
                <w:szCs w:val="32"/>
              </w:rPr>
              <w:t>Requirements</w:t>
            </w:r>
          </w:p>
        </w:tc>
        <w:tc>
          <w:tcPr>
            <w:tcW w:w="2220" w:type="dxa"/>
            <w:vMerge w:val="restart"/>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w:t>
            </w:r>
          </w:p>
          <w:p w:rsidR="009A503A" w:rsidRDefault="009A503A"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w:t>
            </w:r>
          </w:p>
          <w:p w:rsidR="009A503A" w:rsidRDefault="009A503A" w:rsidP="008572E0">
            <w:pPr>
              <w:pStyle w:val="normal0"/>
              <w:widowControl w:val="0"/>
              <w:ind w:firstLine="0"/>
              <w:rPr>
                <w:rFonts w:ascii="Arial" w:eastAsia="Arial" w:hAnsi="Arial" w:cs="Arial"/>
                <w:sz w:val="30"/>
                <w:szCs w:val="30"/>
              </w:rPr>
            </w:pPr>
          </w:p>
          <w:p w:rsidR="009A503A" w:rsidRDefault="009A503A" w:rsidP="008572E0">
            <w:pPr>
              <w:pStyle w:val="normal0"/>
              <w:widowControl w:val="0"/>
              <w:ind w:firstLine="0"/>
              <w:rPr>
                <w:rFonts w:ascii="Arial" w:eastAsia="Arial" w:hAnsi="Arial" w:cs="Arial"/>
                <w:sz w:val="30"/>
                <w:szCs w:val="30"/>
              </w:rPr>
            </w:pPr>
          </w:p>
          <w:p w:rsidR="009A503A" w:rsidRDefault="009A503A"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4-6</w:t>
            </w:r>
          </w:p>
        </w:tc>
      </w:tr>
      <w:tr w:rsidR="009A503A" w:rsidTr="008572E0">
        <w:trPr>
          <w:cantSplit/>
          <w:trHeight w:val="887"/>
          <w:tblHeader/>
        </w:trPr>
        <w:tc>
          <w:tcPr>
            <w:tcW w:w="1485" w:type="dxa"/>
            <w:vMerge/>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2"/>
                <w:szCs w:val="32"/>
              </w:rPr>
            </w:pPr>
          </w:p>
        </w:tc>
        <w:tc>
          <w:tcPr>
            <w:tcW w:w="6465" w:type="dxa"/>
            <w:shd w:val="clear" w:color="auto" w:fill="auto"/>
            <w:tcMar>
              <w:top w:w="100" w:type="dxa"/>
              <w:left w:w="100" w:type="dxa"/>
              <w:bottom w:w="100" w:type="dxa"/>
              <w:right w:w="100" w:type="dxa"/>
            </w:tcMar>
          </w:tcPr>
          <w:p w:rsidR="009A503A" w:rsidRDefault="009A503A" w:rsidP="009A503A">
            <w:pPr>
              <w:pStyle w:val="normal0"/>
              <w:widowControl w:val="0"/>
              <w:numPr>
                <w:ilvl w:val="0"/>
                <w:numId w:val="1"/>
              </w:numPr>
              <w:rPr>
                <w:rFonts w:ascii="Arial" w:eastAsia="Arial" w:hAnsi="Arial" w:cs="Arial"/>
                <w:sz w:val="32"/>
                <w:szCs w:val="32"/>
              </w:rPr>
            </w:pPr>
            <w:r>
              <w:rPr>
                <w:rFonts w:ascii="Arial" w:eastAsia="Arial" w:hAnsi="Arial" w:cs="Arial"/>
                <w:sz w:val="32"/>
                <w:szCs w:val="32"/>
              </w:rPr>
              <w:t>HLR</w:t>
            </w:r>
          </w:p>
          <w:p w:rsidR="009A503A" w:rsidRDefault="009A503A" w:rsidP="008572E0">
            <w:pPr>
              <w:pStyle w:val="normal0"/>
              <w:widowControl w:val="0"/>
              <w:ind w:firstLine="0"/>
              <w:rPr>
                <w:rFonts w:ascii="Arial" w:eastAsia="Arial" w:hAnsi="Arial" w:cs="Arial"/>
                <w:sz w:val="32"/>
                <w:szCs w:val="32"/>
              </w:rPr>
            </w:pPr>
          </w:p>
        </w:tc>
        <w:tc>
          <w:tcPr>
            <w:tcW w:w="2220" w:type="dxa"/>
            <w:vMerge/>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0"/>
                <w:szCs w:val="30"/>
              </w:rPr>
            </w:pPr>
          </w:p>
        </w:tc>
      </w:tr>
      <w:tr w:rsidR="009A503A" w:rsidTr="008572E0">
        <w:trPr>
          <w:cantSplit/>
          <w:trHeight w:val="887"/>
          <w:tblHeader/>
        </w:trPr>
        <w:tc>
          <w:tcPr>
            <w:tcW w:w="1485" w:type="dxa"/>
            <w:vMerge/>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2"/>
                <w:szCs w:val="32"/>
              </w:rPr>
            </w:pPr>
          </w:p>
        </w:tc>
        <w:tc>
          <w:tcPr>
            <w:tcW w:w="6465" w:type="dxa"/>
            <w:shd w:val="clear" w:color="auto" w:fill="auto"/>
            <w:tcMar>
              <w:top w:w="100" w:type="dxa"/>
              <w:left w:w="100" w:type="dxa"/>
              <w:bottom w:w="100" w:type="dxa"/>
              <w:right w:w="100" w:type="dxa"/>
            </w:tcMar>
          </w:tcPr>
          <w:p w:rsidR="009A503A" w:rsidRDefault="009A503A" w:rsidP="009A503A">
            <w:pPr>
              <w:pStyle w:val="normal0"/>
              <w:widowControl w:val="0"/>
              <w:numPr>
                <w:ilvl w:val="0"/>
                <w:numId w:val="1"/>
              </w:numPr>
              <w:rPr>
                <w:rFonts w:ascii="Arial" w:eastAsia="Arial" w:hAnsi="Arial" w:cs="Arial"/>
                <w:sz w:val="32"/>
                <w:szCs w:val="32"/>
              </w:rPr>
            </w:pPr>
            <w:r>
              <w:rPr>
                <w:rFonts w:ascii="Arial" w:eastAsia="Arial" w:hAnsi="Arial" w:cs="Arial"/>
                <w:sz w:val="32"/>
                <w:szCs w:val="32"/>
              </w:rPr>
              <w:t>LLR</w:t>
            </w:r>
          </w:p>
          <w:p w:rsidR="009A503A" w:rsidRDefault="009A503A" w:rsidP="008572E0">
            <w:pPr>
              <w:pStyle w:val="normal0"/>
              <w:widowControl w:val="0"/>
              <w:ind w:firstLine="0"/>
              <w:rPr>
                <w:rFonts w:ascii="Arial" w:eastAsia="Arial" w:hAnsi="Arial" w:cs="Arial"/>
                <w:sz w:val="32"/>
                <w:szCs w:val="32"/>
              </w:rPr>
            </w:pPr>
          </w:p>
        </w:tc>
        <w:tc>
          <w:tcPr>
            <w:tcW w:w="2220" w:type="dxa"/>
            <w:vMerge/>
            <w:shd w:val="clear" w:color="auto" w:fill="auto"/>
            <w:tcMar>
              <w:top w:w="100" w:type="dxa"/>
              <w:left w:w="100" w:type="dxa"/>
              <w:bottom w:w="100" w:type="dxa"/>
              <w:right w:w="100" w:type="dxa"/>
            </w:tcMar>
          </w:tcPr>
          <w:p w:rsidR="009A503A" w:rsidRDefault="009A503A" w:rsidP="008572E0">
            <w:pPr>
              <w:pStyle w:val="normal0"/>
              <w:widowControl w:val="0"/>
              <w:ind w:firstLine="0"/>
              <w:rPr>
                <w:rFonts w:ascii="Arial" w:eastAsia="Arial" w:hAnsi="Arial" w:cs="Arial"/>
                <w:sz w:val="30"/>
                <w:szCs w:val="30"/>
              </w:rPr>
            </w:pPr>
          </w:p>
        </w:tc>
      </w:tr>
      <w:tr w:rsidR="00A04BAC" w:rsidTr="008572E0">
        <w:trPr>
          <w:cantSplit/>
          <w:trHeight w:val="780"/>
          <w:tblHeader/>
        </w:trPr>
        <w:tc>
          <w:tcPr>
            <w:tcW w:w="148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3.</w:t>
            </w:r>
          </w:p>
        </w:tc>
        <w:tc>
          <w:tcPr>
            <w:tcW w:w="646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Block diagrams</w:t>
            </w:r>
          </w:p>
          <w:p w:rsidR="00A04BAC" w:rsidRDefault="00A04BAC" w:rsidP="008572E0">
            <w:pPr>
              <w:pStyle w:val="normal0"/>
              <w:widowControl w:val="0"/>
              <w:ind w:firstLine="0"/>
              <w:rPr>
                <w:rFonts w:ascii="Arial" w:eastAsia="Arial" w:hAnsi="Arial" w:cs="Arial"/>
                <w:sz w:val="32"/>
                <w:szCs w:val="32"/>
              </w:rPr>
            </w:pPr>
          </w:p>
        </w:tc>
        <w:tc>
          <w:tcPr>
            <w:tcW w:w="2220"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6-8</w:t>
            </w:r>
          </w:p>
        </w:tc>
      </w:tr>
      <w:tr w:rsidR="00A04BAC" w:rsidTr="008572E0">
        <w:trPr>
          <w:cantSplit/>
          <w:trHeight w:val="1575"/>
          <w:tblHeader/>
        </w:trPr>
        <w:tc>
          <w:tcPr>
            <w:tcW w:w="148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4.</w:t>
            </w:r>
          </w:p>
        </w:tc>
        <w:tc>
          <w:tcPr>
            <w:tcW w:w="646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p>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Components used</w:t>
            </w:r>
          </w:p>
        </w:tc>
        <w:tc>
          <w:tcPr>
            <w:tcW w:w="2220"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w:t>
            </w:r>
          </w:p>
          <w:p w:rsidR="00A04BAC" w:rsidRDefault="00A04BAC"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8-10</w:t>
            </w:r>
          </w:p>
        </w:tc>
      </w:tr>
      <w:tr w:rsidR="00A04BAC" w:rsidTr="008572E0">
        <w:trPr>
          <w:cantSplit/>
          <w:trHeight w:val="1575"/>
          <w:tblHeader/>
        </w:trPr>
        <w:tc>
          <w:tcPr>
            <w:tcW w:w="148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5.</w:t>
            </w:r>
          </w:p>
        </w:tc>
        <w:tc>
          <w:tcPr>
            <w:tcW w:w="6465" w:type="dxa"/>
            <w:shd w:val="clear" w:color="auto" w:fill="auto"/>
            <w:tcMar>
              <w:top w:w="100" w:type="dxa"/>
              <w:left w:w="100" w:type="dxa"/>
              <w:bottom w:w="100" w:type="dxa"/>
              <w:right w:w="100" w:type="dxa"/>
            </w:tcMar>
          </w:tcPr>
          <w:p w:rsidR="00A04BAC" w:rsidRDefault="00A04BAC" w:rsidP="008572E0">
            <w:pPr>
              <w:pStyle w:val="normal0"/>
              <w:widowControl w:val="0"/>
              <w:ind w:firstLine="0"/>
              <w:rPr>
                <w:rFonts w:ascii="Arial" w:eastAsia="Arial" w:hAnsi="Arial" w:cs="Arial"/>
                <w:sz w:val="32"/>
                <w:szCs w:val="32"/>
              </w:rPr>
            </w:pPr>
            <w:r>
              <w:rPr>
                <w:rFonts w:ascii="Arial" w:eastAsia="Arial" w:hAnsi="Arial" w:cs="Arial"/>
                <w:sz w:val="32"/>
                <w:szCs w:val="32"/>
              </w:rPr>
              <w:t>Applications</w:t>
            </w:r>
          </w:p>
        </w:tc>
        <w:tc>
          <w:tcPr>
            <w:tcW w:w="2220" w:type="dxa"/>
            <w:shd w:val="clear" w:color="auto" w:fill="auto"/>
            <w:tcMar>
              <w:top w:w="100" w:type="dxa"/>
              <w:left w:w="100" w:type="dxa"/>
              <w:bottom w:w="100" w:type="dxa"/>
              <w:right w:w="100" w:type="dxa"/>
            </w:tcMar>
          </w:tcPr>
          <w:p w:rsidR="00A04BAC" w:rsidRDefault="009A503A" w:rsidP="008572E0">
            <w:pPr>
              <w:pStyle w:val="normal0"/>
              <w:widowControl w:val="0"/>
              <w:ind w:firstLine="0"/>
              <w:rPr>
                <w:rFonts w:ascii="Arial" w:eastAsia="Arial" w:hAnsi="Arial" w:cs="Arial"/>
                <w:sz w:val="30"/>
                <w:szCs w:val="30"/>
              </w:rPr>
            </w:pPr>
            <w:r>
              <w:rPr>
                <w:rFonts w:ascii="Arial" w:eastAsia="Arial" w:hAnsi="Arial" w:cs="Arial"/>
                <w:sz w:val="30"/>
                <w:szCs w:val="30"/>
              </w:rPr>
              <w:t xml:space="preserve">     10</w:t>
            </w:r>
          </w:p>
        </w:tc>
      </w:tr>
    </w:tbl>
    <w:p w:rsidR="00A04BAC" w:rsidRDefault="00A04BAC"/>
    <w:p w:rsidR="00A04BAC" w:rsidRDefault="00A04BAC"/>
    <w:p w:rsidR="00A04BAC" w:rsidRDefault="00A04BAC" w:rsidP="00A04BAC">
      <w:pPr>
        <w:pStyle w:val="normal0"/>
        <w:ind w:firstLine="0"/>
        <w:rPr>
          <w:rFonts w:ascii="Arial" w:eastAsia="Arial" w:hAnsi="Arial" w:cs="Arial"/>
          <w:sz w:val="18"/>
          <w:szCs w:val="18"/>
        </w:rPr>
      </w:pPr>
    </w:p>
    <w:p w:rsidR="00A04BAC" w:rsidRDefault="00A04BAC" w:rsidP="00A04BAC">
      <w:pPr>
        <w:pStyle w:val="normal0"/>
        <w:numPr>
          <w:ilvl w:val="0"/>
          <w:numId w:val="3"/>
        </w:numPr>
        <w:rPr>
          <w:rFonts w:ascii="Arial" w:eastAsia="Arial" w:hAnsi="Arial" w:cs="Arial"/>
          <w:b/>
          <w:sz w:val="34"/>
          <w:szCs w:val="34"/>
        </w:rPr>
      </w:pPr>
      <w:r>
        <w:rPr>
          <w:rFonts w:ascii="Arial" w:eastAsia="Arial" w:hAnsi="Arial" w:cs="Arial"/>
          <w:b/>
          <w:sz w:val="34"/>
          <w:szCs w:val="34"/>
        </w:rPr>
        <w:t>Description:</w:t>
      </w:r>
    </w:p>
    <w:p w:rsidR="00A04BAC" w:rsidRDefault="00A04BAC" w:rsidP="00A04BAC">
      <w:pPr>
        <w:pStyle w:val="normal0"/>
        <w:ind w:firstLine="0"/>
        <w:rPr>
          <w:rFonts w:ascii="Arial" w:eastAsia="Arial" w:hAnsi="Arial" w:cs="Arial"/>
          <w:sz w:val="32"/>
          <w:szCs w:val="32"/>
        </w:rPr>
      </w:pPr>
    </w:p>
    <w:p w:rsidR="00A04BAC" w:rsidRDefault="00A04BAC" w:rsidP="00A04BAC">
      <w:pPr>
        <w:pStyle w:val="normal0"/>
        <w:ind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An embedded system is a microprocessor-based computer hardware system with software that is designed to perform a dedicated function, either as an independent system or as a part of a large system. At the core is an integrated circuit designed to carry out computation for real-time operations.</w:t>
      </w:r>
    </w:p>
    <w:p w:rsidR="00A04BAC" w:rsidRDefault="00A04BAC" w:rsidP="00A04BAC">
      <w:pPr>
        <w:pStyle w:val="normal0"/>
        <w:ind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It is a combination of Processing unit, Memory unit, I/O ports, Timers counters and Power source, etc.</w:t>
      </w:r>
    </w:p>
    <w:p w:rsidR="00A04BAC" w:rsidRDefault="00A04BAC" w:rsidP="00A04BAC">
      <w:pPr>
        <w:pStyle w:val="normal0"/>
        <w:ind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In this case study I’m trying to analyze an embedded system by disintegrating it into its individual components as mentioned above.</w:t>
      </w:r>
    </w:p>
    <w:p w:rsidR="00A04BAC" w:rsidRDefault="00A04BAC" w:rsidP="00A04BAC">
      <w:pPr>
        <w:pStyle w:val="normal0"/>
        <w:ind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The systems I have selected to work on are</w:t>
      </w:r>
    </w:p>
    <w:p w:rsidR="00A04BAC" w:rsidRDefault="00A04BAC" w:rsidP="00A04BAC">
      <w:pPr>
        <w:pStyle w:val="normal0"/>
        <w:ind w:firstLine="0"/>
        <w:rPr>
          <w:rFonts w:ascii="Arial" w:eastAsia="Arial" w:hAnsi="Arial" w:cs="Arial"/>
          <w:color w:val="212529"/>
          <w:sz w:val="32"/>
          <w:szCs w:val="32"/>
          <w:highlight w:val="white"/>
        </w:rPr>
      </w:pPr>
    </w:p>
    <w:p w:rsidR="00A04BAC" w:rsidRDefault="00A04BAC" w:rsidP="00A04BAC">
      <w:pPr>
        <w:pStyle w:val="normal0"/>
        <w:numPr>
          <w:ilvl w:val="0"/>
          <w:numId w:val="2"/>
        </w:numPr>
        <w:rPr>
          <w:rFonts w:ascii="Arial" w:eastAsia="Arial" w:hAnsi="Arial" w:cs="Arial"/>
          <w:color w:val="212529"/>
          <w:sz w:val="32"/>
          <w:szCs w:val="32"/>
          <w:highlight w:val="white"/>
        </w:rPr>
      </w:pPr>
      <w:r>
        <w:rPr>
          <w:rFonts w:ascii="Arial" w:eastAsia="Arial" w:hAnsi="Arial" w:cs="Arial"/>
          <w:color w:val="212529"/>
          <w:sz w:val="32"/>
          <w:szCs w:val="32"/>
          <w:highlight w:val="white"/>
        </w:rPr>
        <w:t>Simple embedded system:</w:t>
      </w:r>
    </w:p>
    <w:p w:rsidR="00A04BAC" w:rsidRDefault="00A04BAC" w:rsidP="00A04BAC">
      <w:pPr>
        <w:pStyle w:val="normal0"/>
        <w:ind w:left="720"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 Simple calculator</w:t>
      </w:r>
    </w:p>
    <w:p w:rsidR="00A04BAC" w:rsidRDefault="00A04BAC" w:rsidP="00A04BAC">
      <w:pPr>
        <w:pStyle w:val="normal0"/>
        <w:ind w:left="720" w:firstLine="0"/>
        <w:rPr>
          <w:rFonts w:ascii="Arial" w:eastAsia="Arial" w:hAnsi="Arial" w:cs="Arial"/>
          <w:color w:val="212529"/>
          <w:sz w:val="32"/>
          <w:szCs w:val="32"/>
          <w:highlight w:val="white"/>
        </w:rPr>
      </w:pPr>
    </w:p>
    <w:p w:rsidR="00A04BAC" w:rsidRDefault="00A04BAC" w:rsidP="00A04BAC">
      <w:pPr>
        <w:pStyle w:val="normal0"/>
        <w:numPr>
          <w:ilvl w:val="0"/>
          <w:numId w:val="2"/>
        </w:numPr>
        <w:rPr>
          <w:rFonts w:ascii="Arial" w:eastAsia="Arial" w:hAnsi="Arial" w:cs="Arial"/>
          <w:color w:val="212529"/>
          <w:sz w:val="32"/>
          <w:szCs w:val="32"/>
          <w:highlight w:val="white"/>
        </w:rPr>
      </w:pPr>
      <w:r>
        <w:rPr>
          <w:rFonts w:ascii="Arial" w:eastAsia="Arial" w:hAnsi="Arial" w:cs="Arial"/>
          <w:color w:val="212529"/>
          <w:sz w:val="32"/>
          <w:szCs w:val="32"/>
          <w:highlight w:val="white"/>
        </w:rPr>
        <w:t>A mid level complex embedded system:</w:t>
      </w:r>
    </w:p>
    <w:p w:rsidR="00A04BAC" w:rsidRDefault="00A04BAC" w:rsidP="00A04BAC">
      <w:pPr>
        <w:pStyle w:val="normal0"/>
        <w:ind w:left="720" w:firstLine="0"/>
        <w:rPr>
          <w:rFonts w:ascii="Arial" w:eastAsia="Arial" w:hAnsi="Arial" w:cs="Arial"/>
          <w:color w:val="212529"/>
          <w:sz w:val="32"/>
          <w:szCs w:val="32"/>
          <w:highlight w:val="white"/>
        </w:rPr>
      </w:pPr>
      <w:r>
        <w:rPr>
          <w:rFonts w:ascii="Arial" w:eastAsia="Arial" w:hAnsi="Arial" w:cs="Arial"/>
          <w:color w:val="212529"/>
          <w:sz w:val="32"/>
          <w:szCs w:val="32"/>
          <w:highlight w:val="white"/>
        </w:rPr>
        <w:t>Two wheeled balancing robot</w:t>
      </w:r>
    </w:p>
    <w:p w:rsidR="00A04BAC" w:rsidRDefault="00A04BAC" w:rsidP="00A04BAC">
      <w:pPr>
        <w:pStyle w:val="normal0"/>
        <w:ind w:left="720" w:firstLine="0"/>
        <w:rPr>
          <w:rFonts w:ascii="Arial" w:eastAsia="Arial" w:hAnsi="Arial" w:cs="Arial"/>
          <w:color w:val="212529"/>
          <w:sz w:val="32"/>
          <w:szCs w:val="32"/>
          <w:highlight w:val="white"/>
        </w:rPr>
      </w:pPr>
    </w:p>
    <w:p w:rsidR="00A04BAC" w:rsidRDefault="00A04BAC" w:rsidP="00A04BAC">
      <w:pPr>
        <w:pStyle w:val="normal0"/>
        <w:ind w:left="720" w:firstLine="0"/>
        <w:rPr>
          <w:rFonts w:ascii="Arial" w:eastAsia="Arial" w:hAnsi="Arial" w:cs="Arial"/>
          <w:color w:val="212529"/>
          <w:sz w:val="32"/>
          <w:szCs w:val="32"/>
          <w:highlight w:val="white"/>
        </w:rPr>
      </w:pPr>
    </w:p>
    <w:p w:rsidR="00A04BAC" w:rsidRDefault="00A04BAC" w:rsidP="00A04BAC">
      <w:pPr>
        <w:pStyle w:val="normal0"/>
        <w:ind w:left="720" w:firstLine="0"/>
        <w:rPr>
          <w:rFonts w:ascii="Arial" w:eastAsia="Arial" w:hAnsi="Arial" w:cs="Arial"/>
          <w:color w:val="212529"/>
          <w:sz w:val="32"/>
          <w:szCs w:val="32"/>
          <w:highlight w:val="white"/>
        </w:rPr>
      </w:pPr>
    </w:p>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9A503A" w:rsidP="00A04BAC">
      <w:pPr>
        <w:pStyle w:val="normal0"/>
        <w:ind w:firstLine="0"/>
        <w:rPr>
          <w:rFonts w:ascii="Arial" w:eastAsia="Arial" w:hAnsi="Arial" w:cs="Arial"/>
          <w:b/>
          <w:color w:val="212529"/>
          <w:sz w:val="34"/>
          <w:szCs w:val="34"/>
          <w:highlight w:val="white"/>
        </w:rPr>
      </w:pPr>
      <w:r>
        <w:rPr>
          <w:rFonts w:ascii="Arial" w:eastAsia="Arial" w:hAnsi="Arial" w:cs="Arial"/>
          <w:b/>
          <w:color w:val="212529"/>
          <w:sz w:val="34"/>
          <w:szCs w:val="34"/>
          <w:highlight w:val="white"/>
        </w:rPr>
        <w:t xml:space="preserve">       </w:t>
      </w:r>
      <w:r w:rsidR="00A04BAC">
        <w:rPr>
          <w:rFonts w:ascii="Arial" w:eastAsia="Arial" w:hAnsi="Arial" w:cs="Arial"/>
          <w:b/>
          <w:color w:val="212529"/>
          <w:sz w:val="34"/>
          <w:szCs w:val="34"/>
          <w:highlight w:val="white"/>
        </w:rPr>
        <w:t>1.1 Simple calculator as an embedded system:</w:t>
      </w:r>
    </w:p>
    <w:p w:rsidR="00A04BAC" w:rsidRPr="009A503A" w:rsidRDefault="00A04BAC" w:rsidP="00A04BAC">
      <w:pPr>
        <w:pStyle w:val="normal0"/>
        <w:ind w:firstLine="0"/>
        <w:rPr>
          <w:rFonts w:ascii="Arial" w:eastAsia="Arial" w:hAnsi="Arial" w:cs="Arial"/>
          <w:color w:val="000000" w:themeColor="text1"/>
          <w:sz w:val="32"/>
          <w:szCs w:val="32"/>
          <w:highlight w:val="white"/>
        </w:rPr>
      </w:pPr>
    </w:p>
    <w:p w:rsidR="00A04BAC" w:rsidRPr="009A503A" w:rsidRDefault="00A04BAC" w:rsidP="00A04BAC">
      <w:pPr>
        <w:pStyle w:val="normal0"/>
        <w:shd w:val="clear" w:color="auto" w:fill="FFFFFF"/>
        <w:spacing w:after="740"/>
        <w:ind w:left="720" w:firstLine="0"/>
        <w:jc w:val="both"/>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 xml:space="preserve">A calculator is the embedded system that was developed very early. In the calculator, we give input from the </w:t>
      </w:r>
      <w:r w:rsidR="009A503A" w:rsidRPr="009A503A">
        <w:rPr>
          <w:rFonts w:ascii="Arial" w:eastAsia="Arial" w:hAnsi="Arial" w:cs="Arial"/>
          <w:color w:val="000000" w:themeColor="text1"/>
          <w:sz w:val="32"/>
          <w:szCs w:val="32"/>
          <w:highlight w:val="white"/>
        </w:rPr>
        <w:t>keyboard;   the</w:t>
      </w:r>
      <w:r w:rsidRPr="009A503A">
        <w:rPr>
          <w:rFonts w:ascii="Arial" w:eastAsia="Arial" w:hAnsi="Arial" w:cs="Arial"/>
          <w:color w:val="000000" w:themeColor="text1"/>
          <w:sz w:val="32"/>
          <w:szCs w:val="32"/>
          <w:highlight w:val="white"/>
        </w:rPr>
        <w:t xml:space="preserve"> embedded system performs the given function like Add, Subtract etc and displays the result on LCD. These calculators have the ability to perform complex mathematical functions.</w:t>
      </w:r>
    </w:p>
    <w:p w:rsidR="009A503A" w:rsidRPr="009A503A" w:rsidRDefault="00A04BAC" w:rsidP="009A503A">
      <w:pPr>
        <w:pStyle w:val="normal0"/>
        <w:numPr>
          <w:ilvl w:val="0"/>
          <w:numId w:val="3"/>
        </w:numPr>
        <w:shd w:val="clear" w:color="auto" w:fill="FFFFFF"/>
        <w:spacing w:after="740"/>
        <w:jc w:val="both"/>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2"/>
          <w:szCs w:val="32"/>
          <w:highlight w:val="white"/>
        </w:rPr>
        <w:t>Requirements:</w:t>
      </w:r>
    </w:p>
    <w:p w:rsidR="00A04BAC" w:rsidRPr="009A503A" w:rsidRDefault="00A04BAC" w:rsidP="009A503A">
      <w:pPr>
        <w:pStyle w:val="normal0"/>
        <w:numPr>
          <w:ilvl w:val="0"/>
          <w:numId w:val="3"/>
        </w:numPr>
        <w:shd w:val="clear" w:color="auto" w:fill="FFFFFF"/>
        <w:spacing w:after="740"/>
        <w:jc w:val="both"/>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2"/>
          <w:szCs w:val="32"/>
          <w:highlight w:val="white"/>
        </w:rPr>
        <w:t>2.1 High level requirements:</w:t>
      </w:r>
    </w:p>
    <w:tbl>
      <w:tblPr>
        <w:tblW w:w="94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3465"/>
        <w:gridCol w:w="1830"/>
        <w:gridCol w:w="2310"/>
      </w:tblGrid>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b/>
                <w:color w:val="000000" w:themeColor="text1"/>
                <w:sz w:val="36"/>
                <w:szCs w:val="36"/>
                <w:highlight w:val="white"/>
              </w:rPr>
            </w:pPr>
            <w:r w:rsidRPr="009A503A">
              <w:rPr>
                <w:b/>
                <w:color w:val="000000" w:themeColor="text1"/>
                <w:sz w:val="36"/>
                <w:szCs w:val="36"/>
                <w:highlight w:val="white"/>
              </w:rPr>
              <w:t>Test ID</w:t>
            </w:r>
          </w:p>
        </w:tc>
        <w:tc>
          <w:tcPr>
            <w:tcW w:w="34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b/>
                <w:color w:val="000000" w:themeColor="text1"/>
                <w:sz w:val="36"/>
                <w:szCs w:val="36"/>
                <w:highlight w:val="white"/>
              </w:rPr>
            </w:pPr>
            <w:r w:rsidRPr="009A503A">
              <w:rPr>
                <w:b/>
                <w:color w:val="000000" w:themeColor="text1"/>
                <w:sz w:val="36"/>
                <w:szCs w:val="36"/>
                <w:highlight w:val="white"/>
              </w:rPr>
              <w:t>Description</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b/>
                <w:color w:val="000000" w:themeColor="text1"/>
                <w:sz w:val="36"/>
                <w:szCs w:val="36"/>
                <w:highlight w:val="white"/>
              </w:rPr>
            </w:pPr>
            <w:r w:rsidRPr="009A503A">
              <w:rPr>
                <w:b/>
                <w:color w:val="000000" w:themeColor="text1"/>
                <w:sz w:val="36"/>
                <w:szCs w:val="36"/>
                <w:highlight w:val="white"/>
              </w:rPr>
              <w:t>Category</w:t>
            </w:r>
          </w:p>
        </w:tc>
        <w:tc>
          <w:tcPr>
            <w:tcW w:w="2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b/>
                <w:color w:val="000000" w:themeColor="text1"/>
                <w:sz w:val="36"/>
                <w:szCs w:val="36"/>
                <w:highlight w:val="white"/>
              </w:rPr>
            </w:pPr>
            <w:r w:rsidRPr="009A503A">
              <w:rPr>
                <w:b/>
                <w:color w:val="000000" w:themeColor="text1"/>
                <w:sz w:val="36"/>
                <w:szCs w:val="36"/>
                <w:highlight w:val="white"/>
              </w:rPr>
              <w:t>Status</w:t>
            </w:r>
          </w:p>
        </w:tc>
      </w:tr>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HL_01</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Capable of doing mathematical calculations.</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Functional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HL_02</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Capable of handling mathematical interrupts.</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Technical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HL_03</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Power ON and OFF functionalities.</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Functional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b/>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HL_04</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Capable of having multiple modes of operations.</w:t>
            </w:r>
          </w:p>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(Scientific, operational, Number manipulation, etc)</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Technical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HL_05</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Capable of taking inputs from the keyboard.</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Technical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lastRenderedPageBreak/>
              <w:t>HL_06</w:t>
            </w:r>
          </w:p>
        </w:tc>
        <w:tc>
          <w:tcPr>
            <w:tcW w:w="346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Capable of displaying input and output parameters in a display.</w:t>
            </w:r>
          </w:p>
        </w:tc>
        <w:tc>
          <w:tcPr>
            <w:tcW w:w="183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Technical</w:t>
            </w:r>
          </w:p>
        </w:tc>
        <w:tc>
          <w:tcPr>
            <w:tcW w:w="2310"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bl>
    <w:p w:rsidR="00A04BAC" w:rsidRPr="009A503A" w:rsidRDefault="00A04BAC" w:rsidP="00A04BAC">
      <w:pPr>
        <w:pStyle w:val="normal0"/>
        <w:shd w:val="clear" w:color="auto" w:fill="FFFFFF"/>
        <w:spacing w:after="740"/>
        <w:ind w:left="720" w:firstLine="0"/>
        <w:jc w:val="both"/>
        <w:rPr>
          <w:rFonts w:ascii="Arial" w:eastAsia="Arial" w:hAnsi="Arial" w:cs="Arial"/>
          <w:b/>
          <w:color w:val="000000" w:themeColor="text1"/>
          <w:sz w:val="32"/>
          <w:szCs w:val="32"/>
          <w:highlight w:val="white"/>
        </w:rPr>
      </w:pPr>
    </w:p>
    <w:p w:rsidR="00A04BAC" w:rsidRPr="009A503A" w:rsidRDefault="00A04BAC" w:rsidP="00A04BAC">
      <w:pPr>
        <w:pStyle w:val="normal0"/>
        <w:shd w:val="clear" w:color="auto" w:fill="FFFFFF"/>
        <w:spacing w:after="740"/>
        <w:ind w:left="720" w:firstLine="0"/>
        <w:jc w:val="both"/>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2"/>
          <w:szCs w:val="32"/>
          <w:highlight w:val="white"/>
        </w:rPr>
        <w:t>2.2 Low level requirements:</w:t>
      </w:r>
    </w:p>
    <w:tbl>
      <w:tblPr>
        <w:tblW w:w="945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65"/>
        <w:gridCol w:w="3345"/>
        <w:gridCol w:w="1995"/>
        <w:gridCol w:w="2145"/>
      </w:tblGrid>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Test ID</w:t>
            </w:r>
          </w:p>
        </w:tc>
        <w:tc>
          <w:tcPr>
            <w:tcW w:w="3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240" w:line="18" w:lineRule="auto"/>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Description</w:t>
            </w:r>
          </w:p>
        </w:tc>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HLR_id</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Status</w:t>
            </w:r>
          </w:p>
        </w:tc>
      </w:tr>
      <w:tr w:rsidR="00A04BAC" w:rsidRPr="009A503A" w:rsidTr="008572E0">
        <w:trPr>
          <w:cantSplit/>
          <w:trHeight w:val="1665"/>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LLR_01</w:t>
            </w:r>
          </w:p>
        </w:tc>
        <w:tc>
          <w:tcPr>
            <w:tcW w:w="3345" w:type="dxa"/>
            <w:shd w:val="clear" w:color="auto" w:fill="auto"/>
            <w:tcMar>
              <w:top w:w="100" w:type="dxa"/>
              <w:left w:w="100" w:type="dxa"/>
              <w:bottom w:w="100" w:type="dxa"/>
              <w:right w:w="100" w:type="dxa"/>
            </w:tcMar>
          </w:tcPr>
          <w:p w:rsidR="00A04BAC" w:rsidRPr="009A503A" w:rsidRDefault="00A04BAC" w:rsidP="008572E0">
            <w:pPr>
              <w:pStyle w:val="Heading3"/>
              <w:widowControl w:val="0"/>
              <w:pBdr>
                <w:top w:val="none" w:sz="0" w:space="13" w:color="auto"/>
              </w:pBdr>
              <w:spacing w:before="280"/>
              <w:rPr>
                <w:rFonts w:ascii="Arial" w:eastAsia="Arial" w:hAnsi="Arial" w:cs="Arial"/>
                <w:b w:val="0"/>
                <w:color w:val="000000" w:themeColor="text1"/>
                <w:sz w:val="27"/>
                <w:szCs w:val="27"/>
                <w:highlight w:val="white"/>
              </w:rPr>
            </w:pPr>
            <w:bookmarkStart w:id="0" w:name="_v8jclz1z06mp" w:colFirst="0" w:colLast="0"/>
            <w:bookmarkEnd w:id="0"/>
            <w:r w:rsidRPr="009A503A">
              <w:rPr>
                <w:rFonts w:ascii="Arial" w:eastAsia="Arial" w:hAnsi="Arial" w:cs="Arial"/>
                <w:b w:val="0"/>
                <w:color w:val="000000" w:themeColor="text1"/>
                <w:sz w:val="27"/>
                <w:szCs w:val="27"/>
                <w:highlight w:val="white"/>
              </w:rPr>
              <w:t>Representing numbers in binary</w:t>
            </w:r>
          </w:p>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HL_01</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LLR_02</w:t>
            </w:r>
          </w:p>
        </w:tc>
        <w:tc>
          <w:tcPr>
            <w:tcW w:w="3345" w:type="dxa"/>
            <w:shd w:val="clear" w:color="auto" w:fill="auto"/>
            <w:tcMar>
              <w:top w:w="100" w:type="dxa"/>
              <w:left w:w="100" w:type="dxa"/>
              <w:bottom w:w="100" w:type="dxa"/>
              <w:right w:w="100" w:type="dxa"/>
            </w:tcMar>
          </w:tcPr>
          <w:p w:rsidR="00A04BAC" w:rsidRPr="009A503A" w:rsidRDefault="00A04BAC" w:rsidP="008572E0">
            <w:pPr>
              <w:pStyle w:val="Heading3"/>
              <w:widowControl w:val="0"/>
              <w:pBdr>
                <w:top w:val="none" w:sz="0" w:space="13" w:color="auto"/>
              </w:pBdr>
              <w:spacing w:before="280"/>
              <w:rPr>
                <w:rFonts w:ascii="Arial" w:eastAsia="Arial" w:hAnsi="Arial" w:cs="Arial"/>
                <w:b w:val="0"/>
                <w:color w:val="000000" w:themeColor="text1"/>
                <w:sz w:val="27"/>
                <w:szCs w:val="27"/>
                <w:highlight w:val="white"/>
              </w:rPr>
            </w:pPr>
            <w:bookmarkStart w:id="1" w:name="_6h4gsf73idtx" w:colFirst="0" w:colLast="0"/>
            <w:bookmarkEnd w:id="1"/>
            <w:r w:rsidRPr="009A503A">
              <w:rPr>
                <w:rFonts w:ascii="Arial" w:eastAsia="Arial" w:hAnsi="Arial" w:cs="Arial"/>
                <w:b w:val="0"/>
                <w:color w:val="000000" w:themeColor="text1"/>
                <w:sz w:val="27"/>
                <w:szCs w:val="27"/>
                <w:highlight w:val="white"/>
              </w:rPr>
              <w:t>Using logic gates with binary</w:t>
            </w:r>
          </w:p>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HL_01</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LLR_03</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Implementing through adders, multipliers, etc</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HL_01</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LLR_04</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Error message when calculation interrupts encountered.</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HL_02</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LLR_05</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Presence of power ON and OFF keys.</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32"/>
                <w:szCs w:val="32"/>
                <w:highlight w:val="white"/>
              </w:rPr>
              <w:t>HL_03</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LLR_06</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Processing unit capable of doing complex math/logical operations.</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HL_04</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LLR_07</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Keypad sensors to read inputs.</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HL_05</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r w:rsidR="00A04BAC" w:rsidRPr="009A503A" w:rsidTr="008572E0">
        <w:trPr>
          <w:cantSplit/>
          <w:tblHeader/>
        </w:trPr>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04BAC" w:rsidRPr="009A503A" w:rsidRDefault="00A04BAC" w:rsidP="008572E0">
            <w:pPr>
              <w:pStyle w:val="normal0"/>
              <w:widowControl w:val="0"/>
              <w:spacing w:before="240" w:after="140" w:line="18" w:lineRule="auto"/>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lastRenderedPageBreak/>
              <w:t>LLR_08</w:t>
            </w:r>
          </w:p>
        </w:tc>
        <w:tc>
          <w:tcPr>
            <w:tcW w:w="33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LCD for displaying inputs and results.</w:t>
            </w:r>
          </w:p>
        </w:tc>
        <w:tc>
          <w:tcPr>
            <w:tcW w:w="199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HL_06</w:t>
            </w:r>
          </w:p>
        </w:tc>
        <w:tc>
          <w:tcPr>
            <w:tcW w:w="2145" w:type="dxa"/>
            <w:shd w:val="clear" w:color="auto" w:fill="auto"/>
            <w:tcMar>
              <w:top w:w="100" w:type="dxa"/>
              <w:left w:w="100" w:type="dxa"/>
              <w:bottom w:w="100" w:type="dxa"/>
              <w:right w:w="100" w:type="dxa"/>
            </w:tcMar>
          </w:tcPr>
          <w:p w:rsidR="00A04BAC" w:rsidRPr="009A503A" w:rsidRDefault="00A04BAC" w:rsidP="008572E0">
            <w:pPr>
              <w:pStyle w:val="normal0"/>
              <w:widowControl w:val="0"/>
              <w:pBdr>
                <w:top w:val="nil"/>
                <w:left w:val="nil"/>
                <w:bottom w:val="nil"/>
                <w:right w:val="nil"/>
                <w:between w:val="nil"/>
              </w:pBdr>
              <w:ind w:firstLine="0"/>
              <w:rPr>
                <w:rFonts w:ascii="Arial" w:eastAsia="Arial" w:hAnsi="Arial" w:cs="Arial"/>
                <w:color w:val="000000" w:themeColor="text1"/>
                <w:sz w:val="27"/>
                <w:szCs w:val="27"/>
                <w:highlight w:val="white"/>
              </w:rPr>
            </w:pPr>
            <w:r w:rsidRPr="009A503A">
              <w:rPr>
                <w:rFonts w:ascii="Arial" w:eastAsia="Arial" w:hAnsi="Arial" w:cs="Arial"/>
                <w:color w:val="000000" w:themeColor="text1"/>
                <w:sz w:val="27"/>
                <w:szCs w:val="27"/>
                <w:highlight w:val="white"/>
              </w:rPr>
              <w:t>To be Implemented</w:t>
            </w:r>
          </w:p>
        </w:tc>
      </w:tr>
    </w:tbl>
    <w:p w:rsidR="009A503A" w:rsidRPr="009A503A" w:rsidRDefault="009A503A" w:rsidP="009A503A">
      <w:pPr>
        <w:pStyle w:val="normal0"/>
        <w:shd w:val="clear" w:color="auto" w:fill="FFFFFF"/>
        <w:spacing w:after="740"/>
        <w:jc w:val="both"/>
        <w:rPr>
          <w:rFonts w:ascii="Arial" w:eastAsia="Arial" w:hAnsi="Arial" w:cs="Arial"/>
          <w:b/>
          <w:color w:val="000000" w:themeColor="text1"/>
          <w:sz w:val="34"/>
          <w:szCs w:val="34"/>
          <w:highlight w:val="white"/>
        </w:rPr>
      </w:pPr>
    </w:p>
    <w:p w:rsidR="00A04BAC" w:rsidRPr="009A503A" w:rsidRDefault="00A04BAC" w:rsidP="009A503A">
      <w:pPr>
        <w:pStyle w:val="normal0"/>
        <w:numPr>
          <w:ilvl w:val="0"/>
          <w:numId w:val="3"/>
        </w:numPr>
        <w:shd w:val="clear" w:color="auto" w:fill="FFFFFF"/>
        <w:spacing w:after="740"/>
        <w:jc w:val="both"/>
        <w:rPr>
          <w:rFonts w:ascii="Arial" w:eastAsia="Arial" w:hAnsi="Arial" w:cs="Arial"/>
          <w:b/>
          <w:color w:val="000000" w:themeColor="text1"/>
          <w:sz w:val="34"/>
          <w:szCs w:val="34"/>
          <w:highlight w:val="white"/>
        </w:rPr>
      </w:pPr>
      <w:r w:rsidRPr="009A503A">
        <w:rPr>
          <w:rFonts w:ascii="Arial" w:eastAsia="Arial" w:hAnsi="Arial" w:cs="Arial"/>
          <w:b/>
          <w:color w:val="000000" w:themeColor="text1"/>
          <w:sz w:val="34"/>
          <w:szCs w:val="34"/>
          <w:highlight w:val="white"/>
        </w:rPr>
        <w:t>Block Diagrams:</w:t>
      </w:r>
    </w:p>
    <w:p w:rsidR="00A04BAC" w:rsidRPr="009A503A" w:rsidRDefault="00A04BAC" w:rsidP="00A04BAC">
      <w:pPr>
        <w:pStyle w:val="normal0"/>
        <w:shd w:val="clear" w:color="auto" w:fill="FFFFFF"/>
        <w:spacing w:after="740"/>
        <w:ind w:left="720" w:firstLine="0"/>
        <w:jc w:val="both"/>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2"/>
          <w:szCs w:val="32"/>
          <w:highlight w:val="white"/>
        </w:rPr>
        <w:t>3.1 Component Diagram:</w:t>
      </w:r>
    </w:p>
    <w:p w:rsidR="00A04BAC" w:rsidRDefault="00A04BAC">
      <w:r w:rsidRPr="00A04BAC">
        <w:rPr>
          <w:highlight w:val="white"/>
        </w:rPr>
        <w:drawing>
          <wp:inline distT="114300" distB="114300" distL="114300" distR="114300">
            <wp:extent cx="5299587" cy="5299588"/>
            <wp:effectExtent l="1905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298948" cy="5298949"/>
                    </a:xfrm>
                    <a:prstGeom prst="rect">
                      <a:avLst/>
                    </a:prstGeom>
                    <a:ln/>
                  </pic:spPr>
                </pic:pic>
              </a:graphicData>
            </a:graphic>
          </wp:inline>
        </w:drawing>
      </w:r>
    </w:p>
    <w:p w:rsidR="00844323" w:rsidRDefault="00844323" w:rsidP="009A503A">
      <w:pPr>
        <w:pStyle w:val="normal0"/>
        <w:shd w:val="clear" w:color="auto" w:fill="FFFFFF"/>
        <w:spacing w:after="740"/>
        <w:ind w:firstLine="0"/>
        <w:jc w:val="both"/>
        <w:rPr>
          <w:rFonts w:ascii="Arial" w:eastAsia="Arial" w:hAnsi="Arial" w:cs="Arial"/>
          <w:b/>
          <w:color w:val="3A3A3A"/>
          <w:sz w:val="27"/>
          <w:szCs w:val="27"/>
          <w:highlight w:val="white"/>
        </w:rPr>
      </w:pPr>
    </w:p>
    <w:p w:rsidR="00A04BAC" w:rsidRPr="009A503A" w:rsidRDefault="00A04BAC" w:rsidP="00A04BAC">
      <w:pPr>
        <w:pStyle w:val="normal0"/>
        <w:shd w:val="clear" w:color="auto" w:fill="FFFFFF"/>
        <w:spacing w:after="740"/>
        <w:ind w:left="720" w:firstLine="0"/>
        <w:jc w:val="both"/>
        <w:rPr>
          <w:rFonts w:ascii="Arial" w:eastAsia="Arial" w:hAnsi="Arial" w:cs="Arial"/>
          <w:b/>
          <w:color w:val="000000" w:themeColor="text1"/>
          <w:sz w:val="32"/>
          <w:szCs w:val="27"/>
          <w:highlight w:val="white"/>
        </w:rPr>
      </w:pPr>
      <w:r w:rsidRPr="009A503A">
        <w:rPr>
          <w:rFonts w:ascii="Arial" w:eastAsia="Arial" w:hAnsi="Arial" w:cs="Arial"/>
          <w:b/>
          <w:color w:val="000000" w:themeColor="text1"/>
          <w:sz w:val="32"/>
          <w:szCs w:val="27"/>
          <w:highlight w:val="white"/>
        </w:rPr>
        <w:lastRenderedPageBreak/>
        <w:t>3.2 Use case diagram:</w:t>
      </w:r>
    </w:p>
    <w:p w:rsidR="00A04BAC" w:rsidRDefault="00A04BAC" w:rsidP="00A04BAC">
      <w:pPr>
        <w:ind w:firstLine="0"/>
        <w:rPr>
          <w:highlight w:val="white"/>
        </w:rPr>
      </w:pPr>
    </w:p>
    <w:p w:rsidR="00A04BAC" w:rsidRDefault="00A04BAC" w:rsidP="00A04BAC">
      <w:pPr>
        <w:ind w:firstLine="0"/>
        <w:rPr>
          <w:highlight w:val="white"/>
        </w:rPr>
      </w:pPr>
    </w:p>
    <w:p w:rsidR="00A04BAC" w:rsidRDefault="00A04BAC">
      <w:r w:rsidRPr="00A04BAC">
        <w:rPr>
          <w:highlight w:val="white"/>
        </w:rPr>
        <w:drawing>
          <wp:inline distT="114300" distB="114300" distL="114300" distR="114300">
            <wp:extent cx="5515897" cy="4847303"/>
            <wp:effectExtent l="19050" t="0" r="8603"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522621" cy="4853212"/>
                    </a:xfrm>
                    <a:prstGeom prst="rect">
                      <a:avLst/>
                    </a:prstGeom>
                    <a:ln/>
                  </pic:spPr>
                </pic:pic>
              </a:graphicData>
            </a:graphic>
          </wp:inline>
        </w:drawing>
      </w:r>
    </w:p>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844323" w:rsidRPr="009A503A" w:rsidRDefault="00844323" w:rsidP="00A04BAC">
      <w:pPr>
        <w:pStyle w:val="normal0"/>
        <w:shd w:val="clear" w:color="auto" w:fill="FFFFFF"/>
        <w:spacing w:after="740"/>
        <w:ind w:left="720" w:firstLine="0"/>
        <w:jc w:val="both"/>
        <w:rPr>
          <w:rFonts w:ascii="Arial" w:eastAsia="Arial" w:hAnsi="Arial" w:cs="Arial"/>
          <w:b/>
          <w:color w:val="000000" w:themeColor="text1"/>
          <w:sz w:val="32"/>
          <w:szCs w:val="27"/>
          <w:highlight w:val="white"/>
        </w:rPr>
      </w:pPr>
    </w:p>
    <w:p w:rsidR="009A503A" w:rsidRDefault="009A503A" w:rsidP="00A04BAC">
      <w:pPr>
        <w:pStyle w:val="normal0"/>
        <w:shd w:val="clear" w:color="auto" w:fill="FFFFFF"/>
        <w:spacing w:after="740"/>
        <w:ind w:left="720" w:firstLine="0"/>
        <w:jc w:val="both"/>
        <w:rPr>
          <w:rFonts w:ascii="Arial" w:eastAsia="Arial" w:hAnsi="Arial" w:cs="Arial"/>
          <w:b/>
          <w:color w:val="000000" w:themeColor="text1"/>
          <w:sz w:val="32"/>
          <w:szCs w:val="27"/>
          <w:highlight w:val="white"/>
        </w:rPr>
      </w:pPr>
    </w:p>
    <w:p w:rsidR="00A04BAC" w:rsidRPr="009A503A" w:rsidRDefault="00A04BAC" w:rsidP="00A04BAC">
      <w:pPr>
        <w:pStyle w:val="normal0"/>
        <w:shd w:val="clear" w:color="auto" w:fill="FFFFFF"/>
        <w:spacing w:after="740"/>
        <w:ind w:left="720" w:firstLine="0"/>
        <w:jc w:val="both"/>
        <w:rPr>
          <w:rFonts w:ascii="Arial" w:eastAsia="Arial" w:hAnsi="Arial" w:cs="Arial"/>
          <w:b/>
          <w:color w:val="000000" w:themeColor="text1"/>
          <w:sz w:val="32"/>
          <w:szCs w:val="27"/>
          <w:highlight w:val="white"/>
        </w:rPr>
      </w:pPr>
      <w:r w:rsidRPr="009A503A">
        <w:rPr>
          <w:rFonts w:ascii="Arial" w:eastAsia="Arial" w:hAnsi="Arial" w:cs="Arial"/>
          <w:b/>
          <w:color w:val="000000" w:themeColor="text1"/>
          <w:sz w:val="32"/>
          <w:szCs w:val="27"/>
          <w:highlight w:val="white"/>
        </w:rPr>
        <w:lastRenderedPageBreak/>
        <w:t>3.3 Flowchart:</w:t>
      </w:r>
    </w:p>
    <w:p w:rsidR="00A04BAC" w:rsidRDefault="00A04BAC"/>
    <w:p w:rsidR="00A04BAC" w:rsidRDefault="00A04BAC">
      <w:r w:rsidRPr="00A04BAC">
        <w:rPr>
          <w:highlight w:val="white"/>
        </w:rPr>
        <w:drawing>
          <wp:inline distT="114300" distB="114300" distL="114300" distR="114300">
            <wp:extent cx="5447071" cy="4896464"/>
            <wp:effectExtent l="19050" t="0" r="1229"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443418" cy="4893180"/>
                    </a:xfrm>
                    <a:prstGeom prst="rect">
                      <a:avLst/>
                    </a:prstGeom>
                    <a:ln/>
                  </pic:spPr>
                </pic:pic>
              </a:graphicData>
            </a:graphic>
          </wp:inline>
        </w:drawing>
      </w:r>
    </w:p>
    <w:p w:rsidR="00A04BAC" w:rsidRDefault="00A04BAC"/>
    <w:p w:rsidR="00A04BAC" w:rsidRDefault="00A04BAC"/>
    <w:p w:rsidR="00A04BAC" w:rsidRDefault="00A04BAC"/>
    <w:p w:rsidR="00A04BAC" w:rsidRDefault="00A04BAC"/>
    <w:p w:rsidR="00A04BAC" w:rsidRDefault="00A04BAC"/>
    <w:p w:rsidR="00A04BAC" w:rsidRDefault="00A04BAC" w:rsidP="00A04BAC">
      <w:pPr>
        <w:ind w:firstLine="0"/>
      </w:pPr>
    </w:p>
    <w:p w:rsidR="00844323" w:rsidRDefault="00844323"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9A503A" w:rsidRDefault="009A503A" w:rsidP="00A04BAC">
      <w:pPr>
        <w:ind w:firstLine="0"/>
      </w:pPr>
    </w:p>
    <w:p w:rsidR="00A04BAC" w:rsidRDefault="00A04BAC"/>
    <w:p w:rsidR="00A04BAC" w:rsidRPr="009A503A" w:rsidRDefault="00A04BAC" w:rsidP="00A04BAC">
      <w:pPr>
        <w:pStyle w:val="normal0"/>
        <w:numPr>
          <w:ilvl w:val="0"/>
          <w:numId w:val="3"/>
        </w:numPr>
        <w:rPr>
          <w:rFonts w:ascii="Arial" w:eastAsia="Arial" w:hAnsi="Arial" w:cs="Arial"/>
          <w:b/>
          <w:color w:val="000000" w:themeColor="text1"/>
          <w:sz w:val="34"/>
          <w:szCs w:val="34"/>
          <w:highlight w:val="white"/>
        </w:rPr>
      </w:pPr>
      <w:r w:rsidRPr="009A503A">
        <w:rPr>
          <w:rFonts w:ascii="Arial" w:eastAsia="Arial" w:hAnsi="Arial" w:cs="Arial"/>
          <w:b/>
          <w:color w:val="000000" w:themeColor="text1"/>
          <w:sz w:val="34"/>
          <w:szCs w:val="34"/>
          <w:highlight w:val="white"/>
        </w:rPr>
        <w:t>Components used:</w:t>
      </w:r>
    </w:p>
    <w:p w:rsidR="00A04BAC" w:rsidRPr="009A503A" w:rsidRDefault="00A04BAC" w:rsidP="00A04BAC">
      <w:pPr>
        <w:pStyle w:val="normal0"/>
        <w:ind w:firstLine="0"/>
        <w:rPr>
          <w:rFonts w:ascii="Arial" w:eastAsia="Arial" w:hAnsi="Arial" w:cs="Arial"/>
          <w:b/>
          <w:color w:val="000000" w:themeColor="text1"/>
          <w:sz w:val="34"/>
          <w:szCs w:val="34"/>
          <w:highlight w:val="white"/>
        </w:rPr>
      </w:pPr>
    </w:p>
    <w:p w:rsidR="00A04BAC" w:rsidRPr="009A503A" w:rsidRDefault="00A04BAC" w:rsidP="00A04BAC">
      <w:pPr>
        <w:pStyle w:val="normal0"/>
        <w:ind w:firstLine="0"/>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4"/>
          <w:szCs w:val="34"/>
          <w:highlight w:val="white"/>
        </w:rPr>
        <w:t xml:space="preserve">    </w:t>
      </w:r>
      <w:r w:rsidRPr="009A503A">
        <w:rPr>
          <w:rFonts w:ascii="Arial" w:eastAsia="Arial" w:hAnsi="Arial" w:cs="Arial"/>
          <w:b/>
          <w:color w:val="000000" w:themeColor="text1"/>
          <w:sz w:val="32"/>
          <w:szCs w:val="32"/>
          <w:highlight w:val="white"/>
        </w:rPr>
        <w:t xml:space="preserve">    4.1 Microprocessor:    </w:t>
      </w:r>
    </w:p>
    <w:p w:rsidR="00A04BAC" w:rsidRPr="009A503A" w:rsidRDefault="00A04BAC" w:rsidP="00A04BAC">
      <w:pPr>
        <w:pStyle w:val="normal0"/>
        <w:ind w:firstLine="0"/>
        <w:rPr>
          <w:rFonts w:ascii="Arial" w:eastAsia="Arial" w:hAnsi="Arial" w:cs="Arial"/>
          <w:b/>
          <w:color w:val="000000" w:themeColor="text1"/>
          <w:sz w:val="32"/>
          <w:szCs w:val="32"/>
          <w:highlight w:val="white"/>
        </w:rPr>
      </w:pPr>
    </w:p>
    <w:p w:rsidR="00A04BAC" w:rsidRPr="009A503A" w:rsidRDefault="00A04BAC" w:rsidP="00A04BAC">
      <w:pPr>
        <w:pStyle w:val="normal0"/>
        <w:numPr>
          <w:ilvl w:val="0"/>
          <w:numId w:val="4"/>
        </w:numPr>
        <w:rPr>
          <w:rFonts w:ascii="Arial" w:eastAsia="Arial" w:hAnsi="Arial" w:cs="Arial"/>
          <w:color w:val="000000" w:themeColor="text1"/>
          <w:sz w:val="32"/>
          <w:szCs w:val="32"/>
          <w:highlight w:val="white"/>
        </w:rPr>
      </w:pPr>
      <w:r w:rsidRPr="009A503A">
        <w:rPr>
          <w:rFonts w:ascii="Arial" w:eastAsia="Arial" w:hAnsi="Arial" w:cs="Arial"/>
          <w:color w:val="000000" w:themeColor="text1"/>
          <w:sz w:val="32"/>
          <w:szCs w:val="32"/>
          <w:highlight w:val="white"/>
        </w:rPr>
        <w:t>Intel 4004, It included a central processing unit (CPU) chip the 4004 as well as a supporting read-only memory (ROM) chip for the custom applications programs, a random-access memory (RAM) chip for processing data, and a shift-register chip for the input/output (I/O) port.</w:t>
      </w:r>
    </w:p>
    <w:p w:rsidR="00A04BAC" w:rsidRPr="009A503A" w:rsidRDefault="00A04BAC" w:rsidP="00A04BAC">
      <w:pPr>
        <w:pStyle w:val="normal0"/>
        <w:ind w:firstLine="0"/>
        <w:rPr>
          <w:rFonts w:ascii="Arial" w:eastAsia="Arial" w:hAnsi="Arial" w:cs="Arial"/>
          <w:color w:val="000000" w:themeColor="text1"/>
          <w:sz w:val="32"/>
          <w:szCs w:val="32"/>
          <w:highlight w:val="white"/>
        </w:rPr>
      </w:pPr>
    </w:p>
    <w:p w:rsidR="00A04BAC" w:rsidRPr="009A503A" w:rsidRDefault="00A04BAC" w:rsidP="00A04BAC">
      <w:pPr>
        <w:pStyle w:val="normal0"/>
        <w:ind w:firstLine="0"/>
        <w:rPr>
          <w:rFonts w:ascii="Arial" w:eastAsia="Arial" w:hAnsi="Arial" w:cs="Arial"/>
          <w:b/>
          <w:color w:val="000000" w:themeColor="text1"/>
          <w:sz w:val="32"/>
          <w:szCs w:val="32"/>
          <w:highlight w:val="white"/>
        </w:rPr>
      </w:pPr>
      <w:r w:rsidRPr="009A503A">
        <w:rPr>
          <w:rFonts w:ascii="Arial" w:eastAsia="Arial" w:hAnsi="Arial" w:cs="Arial"/>
          <w:b/>
          <w:color w:val="000000" w:themeColor="text1"/>
          <w:sz w:val="32"/>
          <w:szCs w:val="32"/>
          <w:highlight w:val="white"/>
        </w:rPr>
        <w:t xml:space="preserve">       4.2 Memory Unit:</w:t>
      </w:r>
    </w:p>
    <w:p w:rsidR="00A04BAC" w:rsidRPr="009A503A" w:rsidRDefault="00A04BAC" w:rsidP="00A04BAC">
      <w:pPr>
        <w:pStyle w:val="Heading3"/>
        <w:numPr>
          <w:ilvl w:val="0"/>
          <w:numId w:val="6"/>
        </w:numPr>
        <w:pBdr>
          <w:top w:val="none" w:sz="0" w:space="6" w:color="auto"/>
        </w:pBdr>
        <w:shd w:val="clear" w:color="auto" w:fill="FFFFFF"/>
        <w:spacing w:before="80" w:after="0" w:line="384" w:lineRule="auto"/>
        <w:rPr>
          <w:rFonts w:ascii="Arial" w:eastAsia="Arial" w:hAnsi="Arial" w:cs="Arial"/>
          <w:b w:val="0"/>
          <w:color w:val="000000" w:themeColor="text1"/>
          <w:sz w:val="32"/>
          <w:szCs w:val="32"/>
          <w:highlight w:val="white"/>
        </w:rPr>
      </w:pPr>
      <w:bookmarkStart w:id="2" w:name="_kv41goae5lcs" w:colFirst="0" w:colLast="0"/>
      <w:bookmarkEnd w:id="2"/>
      <w:r w:rsidRPr="009A503A">
        <w:rPr>
          <w:rFonts w:ascii="Arial" w:eastAsia="Arial" w:hAnsi="Arial" w:cs="Arial"/>
          <w:b w:val="0"/>
          <w:color w:val="000000" w:themeColor="text1"/>
          <w:sz w:val="32"/>
          <w:szCs w:val="32"/>
          <w:highlight w:val="white"/>
        </w:rPr>
        <w:t xml:space="preserve">Calculators also have the ability to store numbers into </w:t>
      </w:r>
      <w:hyperlink r:id="rId8">
        <w:r w:rsidRPr="009A503A">
          <w:rPr>
            <w:rFonts w:ascii="Arial" w:eastAsia="Arial" w:hAnsi="Arial" w:cs="Arial"/>
            <w:b w:val="0"/>
            <w:color w:val="000000" w:themeColor="text1"/>
            <w:sz w:val="32"/>
            <w:szCs w:val="32"/>
            <w:highlight w:val="white"/>
          </w:rPr>
          <w:t>computer memory</w:t>
        </w:r>
      </w:hyperlink>
      <w:r w:rsidRPr="009A503A">
        <w:rPr>
          <w:rFonts w:ascii="Arial" w:eastAsia="Arial" w:hAnsi="Arial" w:cs="Arial"/>
          <w:b w:val="0"/>
          <w:color w:val="000000" w:themeColor="text1"/>
          <w:sz w:val="32"/>
          <w:szCs w:val="32"/>
          <w:highlight w:val="white"/>
        </w:rPr>
        <w:t xml:space="preserve">. Basic calculators usually store only one number at a time. More specific types are able to store many numbers represented in </w:t>
      </w:r>
      <w:hyperlink r:id="rId9">
        <w:r w:rsidRPr="009A503A">
          <w:rPr>
            <w:rFonts w:ascii="Arial" w:eastAsia="Arial" w:hAnsi="Arial" w:cs="Arial"/>
            <w:b w:val="0"/>
            <w:color w:val="000000" w:themeColor="text1"/>
            <w:sz w:val="32"/>
            <w:szCs w:val="32"/>
            <w:highlight w:val="white"/>
          </w:rPr>
          <w:t>variables</w:t>
        </w:r>
      </w:hyperlink>
      <w:r w:rsidRPr="009A503A">
        <w:rPr>
          <w:rFonts w:ascii="Arial" w:eastAsia="Arial" w:hAnsi="Arial" w:cs="Arial"/>
          <w:b w:val="0"/>
          <w:color w:val="000000" w:themeColor="text1"/>
          <w:sz w:val="32"/>
          <w:szCs w:val="32"/>
          <w:highlight w:val="white"/>
        </w:rPr>
        <w:t>.</w:t>
      </w:r>
    </w:p>
    <w:p w:rsidR="00A04BAC" w:rsidRPr="009A503A" w:rsidRDefault="00A04BAC" w:rsidP="00A04BAC">
      <w:pPr>
        <w:pStyle w:val="Heading3"/>
        <w:numPr>
          <w:ilvl w:val="0"/>
          <w:numId w:val="6"/>
        </w:numPr>
        <w:pBdr>
          <w:top w:val="none" w:sz="0" w:space="6" w:color="auto"/>
        </w:pBdr>
        <w:shd w:val="clear" w:color="auto" w:fill="FFFFFF"/>
        <w:spacing w:before="0" w:after="0" w:line="384" w:lineRule="auto"/>
        <w:rPr>
          <w:rFonts w:ascii="Arial" w:eastAsia="Arial" w:hAnsi="Arial" w:cs="Arial"/>
          <w:b w:val="0"/>
          <w:color w:val="000000" w:themeColor="text1"/>
          <w:sz w:val="32"/>
          <w:szCs w:val="32"/>
          <w:highlight w:val="white"/>
        </w:rPr>
      </w:pPr>
      <w:bookmarkStart w:id="3" w:name="_o2r7mw6pu8lr" w:colFirst="0" w:colLast="0"/>
      <w:bookmarkEnd w:id="3"/>
      <w:r w:rsidRPr="009A503A">
        <w:rPr>
          <w:rFonts w:ascii="Arial" w:eastAsia="Arial" w:hAnsi="Arial" w:cs="Arial"/>
          <w:b w:val="0"/>
          <w:color w:val="000000" w:themeColor="text1"/>
          <w:sz w:val="32"/>
          <w:szCs w:val="32"/>
          <w:highlight w:val="white"/>
        </w:rPr>
        <w:t xml:space="preserve"> The variables can also be used for constructing </w:t>
      </w:r>
      <w:hyperlink r:id="rId10">
        <w:r w:rsidRPr="009A503A">
          <w:rPr>
            <w:rFonts w:ascii="Arial" w:eastAsia="Arial" w:hAnsi="Arial" w:cs="Arial"/>
            <w:b w:val="0"/>
            <w:color w:val="000000" w:themeColor="text1"/>
            <w:sz w:val="32"/>
            <w:szCs w:val="32"/>
            <w:highlight w:val="white"/>
          </w:rPr>
          <w:t>formulas</w:t>
        </w:r>
      </w:hyperlink>
      <w:r w:rsidRPr="009A503A">
        <w:rPr>
          <w:rFonts w:ascii="Arial" w:eastAsia="Arial" w:hAnsi="Arial" w:cs="Arial"/>
          <w:b w:val="0"/>
          <w:color w:val="000000" w:themeColor="text1"/>
          <w:sz w:val="32"/>
          <w:szCs w:val="32"/>
          <w:highlight w:val="white"/>
        </w:rPr>
        <w:t xml:space="preserve">. Some models have the ability to extend </w:t>
      </w:r>
      <w:hyperlink r:id="rId11">
        <w:r w:rsidRPr="009A503A">
          <w:rPr>
            <w:rFonts w:ascii="Arial" w:eastAsia="Arial" w:hAnsi="Arial" w:cs="Arial"/>
            <w:b w:val="0"/>
            <w:color w:val="000000" w:themeColor="text1"/>
            <w:sz w:val="32"/>
            <w:szCs w:val="32"/>
            <w:highlight w:val="white"/>
          </w:rPr>
          <w:t>memory</w:t>
        </w:r>
      </w:hyperlink>
      <w:r w:rsidRPr="009A503A">
        <w:rPr>
          <w:rFonts w:ascii="Arial" w:eastAsia="Arial" w:hAnsi="Arial" w:cs="Arial"/>
          <w:b w:val="0"/>
          <w:color w:val="000000" w:themeColor="text1"/>
          <w:sz w:val="32"/>
          <w:szCs w:val="32"/>
          <w:highlight w:val="white"/>
        </w:rPr>
        <w:t xml:space="preserve"> capacity to store more numbers; the extended </w:t>
      </w:r>
      <w:hyperlink r:id="rId12">
        <w:r w:rsidRPr="009A503A">
          <w:rPr>
            <w:rFonts w:ascii="Arial" w:eastAsia="Arial" w:hAnsi="Arial" w:cs="Arial"/>
            <w:b w:val="0"/>
            <w:color w:val="000000" w:themeColor="text1"/>
            <w:sz w:val="32"/>
            <w:szCs w:val="32"/>
            <w:highlight w:val="white"/>
          </w:rPr>
          <w:t>memory address</w:t>
        </w:r>
      </w:hyperlink>
      <w:r w:rsidRPr="009A503A">
        <w:rPr>
          <w:rFonts w:ascii="Arial" w:eastAsia="Arial" w:hAnsi="Arial" w:cs="Arial"/>
          <w:b w:val="0"/>
          <w:color w:val="000000" w:themeColor="text1"/>
          <w:sz w:val="32"/>
          <w:szCs w:val="32"/>
          <w:highlight w:val="white"/>
        </w:rPr>
        <w:t xml:space="preserve"> is termed an </w:t>
      </w:r>
      <w:hyperlink r:id="rId13">
        <w:r w:rsidRPr="009A503A">
          <w:rPr>
            <w:rFonts w:ascii="Arial" w:eastAsia="Arial" w:hAnsi="Arial" w:cs="Arial"/>
            <w:b w:val="0"/>
            <w:color w:val="000000" w:themeColor="text1"/>
            <w:sz w:val="32"/>
            <w:szCs w:val="32"/>
            <w:highlight w:val="white"/>
          </w:rPr>
          <w:t>array</w:t>
        </w:r>
      </w:hyperlink>
      <w:r w:rsidRPr="009A503A">
        <w:rPr>
          <w:rFonts w:ascii="Arial" w:eastAsia="Arial" w:hAnsi="Arial" w:cs="Arial"/>
          <w:b w:val="0"/>
          <w:color w:val="000000" w:themeColor="text1"/>
          <w:sz w:val="32"/>
          <w:szCs w:val="32"/>
          <w:highlight w:val="white"/>
        </w:rPr>
        <w:t xml:space="preserve"> index.</w:t>
      </w:r>
    </w:p>
    <w:p w:rsidR="00A04BAC" w:rsidRPr="009A503A" w:rsidRDefault="00A04BAC" w:rsidP="00A04BAC">
      <w:pPr>
        <w:pStyle w:val="normal0"/>
        <w:ind w:firstLine="0"/>
        <w:rPr>
          <w:b/>
          <w:color w:val="000000" w:themeColor="text1"/>
          <w:sz w:val="34"/>
          <w:szCs w:val="34"/>
        </w:rPr>
      </w:pPr>
    </w:p>
    <w:p w:rsidR="00A04BAC" w:rsidRPr="009A503A" w:rsidRDefault="00A04BAC" w:rsidP="00A04BAC">
      <w:pPr>
        <w:pStyle w:val="normal0"/>
        <w:ind w:firstLine="0"/>
        <w:rPr>
          <w:color w:val="000000" w:themeColor="text1"/>
          <w:sz w:val="34"/>
          <w:szCs w:val="34"/>
        </w:rPr>
      </w:pPr>
      <w:r w:rsidRPr="009A503A">
        <w:rPr>
          <w:b/>
          <w:color w:val="000000" w:themeColor="text1"/>
          <w:sz w:val="34"/>
          <w:szCs w:val="34"/>
        </w:rPr>
        <w:t xml:space="preserve">         4.3 Keypad sensor</w:t>
      </w:r>
      <w:r w:rsidRPr="009A503A">
        <w:rPr>
          <w:color w:val="000000" w:themeColor="text1"/>
          <w:sz w:val="34"/>
          <w:szCs w:val="34"/>
        </w:rPr>
        <w:t>:</w:t>
      </w:r>
    </w:p>
    <w:p w:rsidR="00A04BAC" w:rsidRPr="009A503A" w:rsidRDefault="00A04BAC" w:rsidP="00A04BAC">
      <w:pPr>
        <w:pStyle w:val="normal0"/>
        <w:rPr>
          <w:color w:val="000000" w:themeColor="text1"/>
        </w:rPr>
      </w:pPr>
    </w:p>
    <w:p w:rsidR="00A04BAC" w:rsidRPr="009A503A" w:rsidRDefault="00A04BAC" w:rsidP="00A04BAC">
      <w:pPr>
        <w:pStyle w:val="normal0"/>
        <w:numPr>
          <w:ilvl w:val="0"/>
          <w:numId w:val="5"/>
        </w:numPr>
        <w:shd w:val="clear" w:color="auto" w:fill="FAFAFA"/>
        <w:spacing w:line="377" w:lineRule="auto"/>
        <w:ind w:left="1100"/>
        <w:rPr>
          <w:color w:val="000000" w:themeColor="text1"/>
          <w:sz w:val="32"/>
          <w:szCs w:val="32"/>
        </w:rPr>
      </w:pPr>
      <w:r w:rsidRPr="009A503A">
        <w:rPr>
          <w:rFonts w:ascii="Arial" w:eastAsia="Arial" w:hAnsi="Arial" w:cs="Arial"/>
          <w:color w:val="000000" w:themeColor="text1"/>
          <w:sz w:val="32"/>
          <w:szCs w:val="32"/>
        </w:rPr>
        <w:t>On-board TTP229 capacitive touch sensor IC.</w:t>
      </w:r>
    </w:p>
    <w:p w:rsidR="00A04BAC" w:rsidRPr="009A503A" w:rsidRDefault="00A04BAC" w:rsidP="00A04BAC">
      <w:pPr>
        <w:pStyle w:val="normal0"/>
        <w:numPr>
          <w:ilvl w:val="0"/>
          <w:numId w:val="5"/>
        </w:numPr>
        <w:shd w:val="clear" w:color="auto" w:fill="FAFAFA"/>
        <w:spacing w:line="377" w:lineRule="auto"/>
        <w:ind w:left="1100"/>
        <w:rPr>
          <w:color w:val="000000" w:themeColor="text1"/>
          <w:sz w:val="32"/>
          <w:szCs w:val="32"/>
        </w:rPr>
      </w:pPr>
      <w:r w:rsidRPr="009A503A">
        <w:rPr>
          <w:rFonts w:ascii="Arial" w:eastAsia="Arial" w:hAnsi="Arial" w:cs="Arial"/>
          <w:color w:val="000000" w:themeColor="text1"/>
          <w:sz w:val="32"/>
          <w:szCs w:val="32"/>
        </w:rPr>
        <w:t>On-board power indicator LED.</w:t>
      </w:r>
    </w:p>
    <w:p w:rsidR="00A04BAC" w:rsidRPr="009A503A" w:rsidRDefault="00A04BAC" w:rsidP="00A04BAC">
      <w:pPr>
        <w:pStyle w:val="normal0"/>
        <w:numPr>
          <w:ilvl w:val="0"/>
          <w:numId w:val="5"/>
        </w:numPr>
        <w:shd w:val="clear" w:color="auto" w:fill="FAFAFA"/>
        <w:spacing w:line="377" w:lineRule="auto"/>
        <w:ind w:left="1100"/>
        <w:rPr>
          <w:color w:val="000000" w:themeColor="text1"/>
          <w:sz w:val="32"/>
          <w:szCs w:val="32"/>
        </w:rPr>
      </w:pPr>
      <w:r w:rsidRPr="009A503A">
        <w:rPr>
          <w:rFonts w:ascii="Arial" w:eastAsia="Arial" w:hAnsi="Arial" w:cs="Arial"/>
          <w:color w:val="000000" w:themeColor="text1"/>
          <w:sz w:val="32"/>
          <w:szCs w:val="32"/>
        </w:rPr>
        <w:t>Working Voltage Range: 2.4 V to 5.5 V.</w:t>
      </w:r>
    </w:p>
    <w:p w:rsidR="00A04BAC" w:rsidRPr="009A503A" w:rsidRDefault="00A04BAC" w:rsidP="00A04BAC">
      <w:pPr>
        <w:pStyle w:val="normal0"/>
        <w:numPr>
          <w:ilvl w:val="0"/>
          <w:numId w:val="5"/>
        </w:numPr>
        <w:shd w:val="clear" w:color="auto" w:fill="FAFAFA"/>
        <w:spacing w:after="320" w:line="377" w:lineRule="auto"/>
        <w:ind w:left="1100"/>
        <w:rPr>
          <w:color w:val="000000" w:themeColor="text1"/>
          <w:sz w:val="32"/>
          <w:szCs w:val="32"/>
        </w:rPr>
      </w:pPr>
      <w:r w:rsidRPr="009A503A">
        <w:rPr>
          <w:rFonts w:ascii="Arial" w:eastAsia="Arial" w:hAnsi="Arial" w:cs="Arial"/>
          <w:color w:val="000000" w:themeColor="text1"/>
          <w:sz w:val="32"/>
          <w:szCs w:val="32"/>
        </w:rPr>
        <w:lastRenderedPageBreak/>
        <w:t>Configurable output mode.</w:t>
      </w:r>
    </w:p>
    <w:p w:rsidR="009A503A" w:rsidRPr="009A503A" w:rsidRDefault="009A503A" w:rsidP="009A503A">
      <w:pPr>
        <w:pStyle w:val="normal0"/>
        <w:numPr>
          <w:ilvl w:val="0"/>
          <w:numId w:val="3"/>
        </w:numPr>
        <w:shd w:val="clear" w:color="auto" w:fill="FAFAFA"/>
        <w:spacing w:after="320" w:line="377" w:lineRule="auto"/>
        <w:rPr>
          <w:color w:val="000000" w:themeColor="text1"/>
          <w:sz w:val="32"/>
          <w:szCs w:val="32"/>
        </w:rPr>
      </w:pPr>
      <w:r>
        <w:rPr>
          <w:rFonts w:ascii="Arial" w:eastAsia="Arial" w:hAnsi="Arial" w:cs="Arial"/>
          <w:color w:val="000000" w:themeColor="text1"/>
          <w:sz w:val="32"/>
          <w:szCs w:val="32"/>
        </w:rPr>
        <w:t>Applications:</w:t>
      </w:r>
    </w:p>
    <w:p w:rsidR="009A503A" w:rsidRPr="009A503A" w:rsidRDefault="009A503A" w:rsidP="009A503A">
      <w:pPr>
        <w:pStyle w:val="normal0"/>
        <w:shd w:val="clear" w:color="auto" w:fill="FAFAFA"/>
        <w:spacing w:after="320" w:line="377" w:lineRule="auto"/>
        <w:ind w:left="360" w:firstLine="0"/>
        <w:rPr>
          <w:color w:val="000000" w:themeColor="text1"/>
          <w:sz w:val="36"/>
          <w:szCs w:val="32"/>
        </w:rPr>
      </w:pPr>
      <w:r w:rsidRPr="009A503A">
        <w:rPr>
          <w:rFonts w:ascii="Arial" w:hAnsi="Arial" w:cs="Arial"/>
          <w:color w:val="000000" w:themeColor="text1"/>
          <w:sz w:val="32"/>
          <w:szCs w:val="28"/>
          <w:shd w:val="clear" w:color="auto" w:fill="FFFFFF"/>
        </w:rPr>
        <w:t> A calculator is a device that performs arithmetic operations on numbers. The simplest calculators can do only addition, subtraction, multiplication, and division. More sophisticated calculators can handle exponential operations, roots, logarithm s, trigonometric functions, and hyperbolic functions. Internally, some calculators actually perform all of these functions by repeated processes of addition.</w:t>
      </w: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color w:val="000000" w:themeColor="text1"/>
          <w:sz w:val="32"/>
          <w:szCs w:val="32"/>
        </w:rPr>
      </w:pPr>
    </w:p>
    <w:p w:rsidR="009A503A" w:rsidRDefault="009A503A" w:rsidP="009A503A">
      <w:pPr>
        <w:pStyle w:val="normal0"/>
        <w:rPr>
          <w:rFonts w:ascii="Arial" w:eastAsia="Arial" w:hAnsi="Arial" w:cs="Arial"/>
          <w:b/>
          <w:color w:val="000000" w:themeColor="text1"/>
          <w:sz w:val="34"/>
          <w:szCs w:val="34"/>
          <w:highlight w:val="white"/>
        </w:rPr>
      </w:pPr>
    </w:p>
    <w:p w:rsidR="00EB13F7" w:rsidRDefault="00EB13F7" w:rsidP="00EB13F7">
      <w:pPr>
        <w:pStyle w:val="normal0"/>
        <w:ind w:left="720" w:firstLine="0"/>
        <w:rPr>
          <w:rFonts w:ascii="Arial" w:eastAsia="Arial" w:hAnsi="Arial" w:cs="Arial"/>
          <w:b/>
          <w:color w:val="000000" w:themeColor="text1"/>
          <w:sz w:val="34"/>
          <w:szCs w:val="34"/>
          <w:highlight w:val="white"/>
        </w:rPr>
      </w:pPr>
    </w:p>
    <w:p w:rsidR="00EB13F7" w:rsidRDefault="00EB13F7" w:rsidP="00EB13F7">
      <w:pPr>
        <w:pStyle w:val="normal0"/>
        <w:ind w:left="720" w:firstLine="0"/>
        <w:rPr>
          <w:rFonts w:ascii="Arial" w:eastAsia="Arial" w:hAnsi="Arial" w:cs="Arial"/>
          <w:b/>
          <w:color w:val="000000" w:themeColor="text1"/>
          <w:sz w:val="34"/>
          <w:szCs w:val="34"/>
          <w:highlight w:val="white"/>
        </w:rPr>
      </w:pPr>
    </w:p>
    <w:p w:rsidR="00EB13F7" w:rsidRDefault="00EB13F7" w:rsidP="00EB13F7">
      <w:pPr>
        <w:pStyle w:val="normal0"/>
        <w:ind w:left="720" w:firstLine="0"/>
        <w:rPr>
          <w:rFonts w:ascii="Arial" w:eastAsia="Arial" w:hAnsi="Arial" w:cs="Arial"/>
          <w:b/>
          <w:color w:val="000000" w:themeColor="text1"/>
          <w:sz w:val="34"/>
          <w:szCs w:val="34"/>
          <w:highlight w:val="white"/>
        </w:rPr>
      </w:pPr>
    </w:p>
    <w:p w:rsidR="00EB13F7" w:rsidRDefault="00EB13F7" w:rsidP="00EB13F7">
      <w:pPr>
        <w:pStyle w:val="normal0"/>
        <w:ind w:left="720" w:firstLine="0"/>
        <w:rPr>
          <w:rFonts w:ascii="Arial" w:eastAsia="Arial" w:hAnsi="Arial" w:cs="Arial"/>
          <w:b/>
          <w:color w:val="000000" w:themeColor="text1"/>
          <w:sz w:val="34"/>
          <w:szCs w:val="34"/>
          <w:highlight w:val="white"/>
        </w:rPr>
      </w:pPr>
    </w:p>
    <w:p w:rsidR="00A04BAC" w:rsidRPr="009A503A" w:rsidRDefault="00EB13F7" w:rsidP="00A04BAC">
      <w:pPr>
        <w:pStyle w:val="normal0"/>
        <w:numPr>
          <w:ilvl w:val="0"/>
          <w:numId w:val="2"/>
        </w:numPr>
        <w:rPr>
          <w:rFonts w:ascii="Arial" w:eastAsia="Arial" w:hAnsi="Arial" w:cs="Arial"/>
          <w:b/>
          <w:color w:val="000000" w:themeColor="text1"/>
          <w:sz w:val="34"/>
          <w:szCs w:val="34"/>
          <w:highlight w:val="white"/>
        </w:rPr>
      </w:pPr>
      <w:r>
        <w:rPr>
          <w:rFonts w:ascii="Arial" w:eastAsia="Arial" w:hAnsi="Arial" w:cs="Arial"/>
          <w:b/>
          <w:color w:val="000000" w:themeColor="text1"/>
          <w:sz w:val="34"/>
          <w:szCs w:val="34"/>
          <w:highlight w:val="white"/>
        </w:rPr>
        <w:t>A</w:t>
      </w:r>
      <w:r w:rsidR="00A04BAC" w:rsidRPr="009A503A">
        <w:rPr>
          <w:rFonts w:ascii="Arial" w:eastAsia="Arial" w:hAnsi="Arial" w:cs="Arial"/>
          <w:b/>
          <w:color w:val="000000" w:themeColor="text1"/>
          <w:sz w:val="34"/>
          <w:szCs w:val="34"/>
          <w:highlight w:val="white"/>
        </w:rPr>
        <w:t xml:space="preserve"> mid level complex embedded system:</w:t>
      </w:r>
    </w:p>
    <w:p w:rsidR="00A04BAC" w:rsidRDefault="00A04BAC" w:rsidP="00A04BAC">
      <w:pPr>
        <w:pStyle w:val="normal0"/>
        <w:ind w:left="720" w:firstLine="0"/>
        <w:rPr>
          <w:rFonts w:ascii="Arial" w:eastAsia="Arial" w:hAnsi="Arial" w:cs="Arial"/>
          <w:b/>
          <w:color w:val="000000" w:themeColor="text1"/>
          <w:sz w:val="34"/>
          <w:szCs w:val="34"/>
          <w:highlight w:val="white"/>
        </w:rPr>
      </w:pPr>
    </w:p>
    <w:p w:rsidR="00EB13F7" w:rsidRDefault="00EB13F7" w:rsidP="00A04BAC">
      <w:pPr>
        <w:pStyle w:val="normal0"/>
        <w:ind w:left="720" w:firstLine="0"/>
        <w:rPr>
          <w:rFonts w:ascii="Arial" w:eastAsia="Arial" w:hAnsi="Arial" w:cs="Arial"/>
          <w:b/>
          <w:color w:val="000000" w:themeColor="text1"/>
          <w:sz w:val="34"/>
          <w:szCs w:val="34"/>
          <w:highlight w:val="white"/>
        </w:rPr>
      </w:pPr>
    </w:p>
    <w:p w:rsidR="00EB13F7" w:rsidRDefault="00EB13F7" w:rsidP="00EB13F7">
      <w:pPr>
        <w:pStyle w:val="normal0"/>
        <w:rPr>
          <w:rFonts w:ascii="Arial" w:eastAsia="Arial" w:hAnsi="Arial" w:cs="Arial"/>
          <w:b/>
          <w:color w:val="000000" w:themeColor="text1"/>
          <w:sz w:val="36"/>
          <w:szCs w:val="36"/>
          <w:highlight w:val="white"/>
        </w:rPr>
      </w:pPr>
    </w:p>
    <w:p w:rsidR="00EB13F7" w:rsidRDefault="00EB13F7" w:rsidP="00EB13F7">
      <w:pPr>
        <w:pStyle w:val="normal0"/>
        <w:rPr>
          <w:rFonts w:ascii="Arial" w:eastAsia="Arial" w:hAnsi="Arial" w:cs="Arial"/>
          <w:b/>
          <w:color w:val="000000" w:themeColor="text1"/>
          <w:sz w:val="36"/>
          <w:szCs w:val="36"/>
          <w:highlight w:val="white"/>
        </w:rPr>
      </w:pPr>
    </w:p>
    <w:p w:rsidR="00EB13F7" w:rsidRDefault="00EB13F7" w:rsidP="00EB13F7">
      <w:pPr>
        <w:pStyle w:val="normal0"/>
        <w:rPr>
          <w:rFonts w:ascii="Arial" w:eastAsia="Arial" w:hAnsi="Arial" w:cs="Arial"/>
          <w:b/>
          <w:color w:val="000000" w:themeColor="text1"/>
          <w:sz w:val="36"/>
          <w:szCs w:val="36"/>
          <w:highlight w:val="white"/>
        </w:rPr>
      </w:pPr>
    </w:p>
    <w:p w:rsidR="00EB13F7" w:rsidRPr="009A503A" w:rsidRDefault="00EB13F7" w:rsidP="00EB13F7">
      <w:pPr>
        <w:pStyle w:val="normal0"/>
        <w:rPr>
          <w:rFonts w:ascii="Arial" w:eastAsia="Arial" w:hAnsi="Arial" w:cs="Arial"/>
          <w:b/>
          <w:color w:val="000000" w:themeColor="text1"/>
          <w:sz w:val="36"/>
          <w:szCs w:val="36"/>
          <w:highlight w:val="white"/>
        </w:rPr>
      </w:pPr>
    </w:p>
    <w:p w:rsidR="00A04BAC" w:rsidRPr="00EB13F7" w:rsidRDefault="00A04BAC" w:rsidP="00EB13F7">
      <w:pPr>
        <w:pStyle w:val="normal0"/>
        <w:numPr>
          <w:ilvl w:val="0"/>
          <w:numId w:val="7"/>
        </w:numPr>
        <w:rPr>
          <w:rFonts w:ascii="Arial" w:eastAsia="Arial" w:hAnsi="Arial" w:cs="Arial"/>
          <w:b/>
          <w:color w:val="000000" w:themeColor="text1"/>
          <w:sz w:val="32"/>
          <w:szCs w:val="32"/>
          <w:highlight w:val="white"/>
        </w:rPr>
      </w:pPr>
      <w:r w:rsidRPr="00EB13F7">
        <w:rPr>
          <w:rFonts w:ascii="Arial" w:eastAsia="Arial" w:hAnsi="Arial" w:cs="Arial"/>
          <w:b/>
          <w:color w:val="000000" w:themeColor="text1"/>
          <w:sz w:val="32"/>
          <w:szCs w:val="32"/>
          <w:highlight w:val="white"/>
        </w:rPr>
        <w:t>Two wheeled balancing robot:</w:t>
      </w:r>
    </w:p>
    <w:p w:rsidR="00A04BAC" w:rsidRPr="009A503A" w:rsidRDefault="00A04BAC" w:rsidP="00A04BAC">
      <w:pPr>
        <w:pStyle w:val="normal0"/>
        <w:ind w:left="1440" w:firstLine="0"/>
        <w:rPr>
          <w:rFonts w:ascii="Arial" w:eastAsia="Arial" w:hAnsi="Arial" w:cs="Arial"/>
          <w:b/>
          <w:color w:val="000000" w:themeColor="text1"/>
          <w:sz w:val="32"/>
          <w:szCs w:val="32"/>
          <w:highlight w:val="white"/>
        </w:rPr>
      </w:pPr>
    </w:p>
    <w:p w:rsidR="00A04BAC" w:rsidRPr="009A503A" w:rsidRDefault="009A503A" w:rsidP="00A04BAC">
      <w:pPr>
        <w:pStyle w:val="normal0"/>
        <w:ind w:left="720" w:firstLine="0"/>
        <w:rPr>
          <w:rFonts w:ascii="Arial" w:eastAsia="Arial" w:hAnsi="Arial" w:cs="Arial"/>
          <w:color w:val="000000" w:themeColor="text1"/>
          <w:sz w:val="32"/>
          <w:szCs w:val="32"/>
          <w:highlight w:val="white"/>
        </w:rPr>
      </w:pPr>
      <w:r>
        <w:rPr>
          <w:rFonts w:ascii="Arial" w:eastAsia="Arial" w:hAnsi="Arial" w:cs="Arial"/>
          <w:color w:val="000000" w:themeColor="text1"/>
          <w:sz w:val="32"/>
          <w:szCs w:val="32"/>
          <w:highlight w:val="white"/>
        </w:rPr>
        <w:t>Two-</w:t>
      </w:r>
      <w:r w:rsidR="00A04BAC" w:rsidRPr="009A503A">
        <w:rPr>
          <w:rFonts w:ascii="Arial" w:eastAsia="Arial" w:hAnsi="Arial" w:cs="Arial"/>
          <w:color w:val="000000" w:themeColor="text1"/>
          <w:sz w:val="32"/>
          <w:szCs w:val="32"/>
          <w:highlight w:val="white"/>
        </w:rPr>
        <w:t xml:space="preserve"> wheeled self balancing robot is designed using the concepts of embedded system design. This embedded system is an assembly of various sensors and actuators with Arduino as a processing unit. It is automatic that carries a payload from source location to the destination according to user commands by balancing itself based on sensory inputs. </w:t>
      </w:r>
    </w:p>
    <w:p w:rsidR="00A04BAC" w:rsidRDefault="00A04BAC"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Default="00EB13F7" w:rsidP="00A04BAC">
      <w:pPr>
        <w:pStyle w:val="normal0"/>
        <w:ind w:left="720" w:firstLine="0"/>
        <w:rPr>
          <w:rFonts w:ascii="Arial" w:eastAsia="Arial" w:hAnsi="Arial" w:cs="Arial"/>
          <w:color w:val="000000" w:themeColor="text1"/>
          <w:sz w:val="32"/>
          <w:szCs w:val="32"/>
          <w:highlight w:val="white"/>
        </w:rPr>
      </w:pPr>
    </w:p>
    <w:p w:rsidR="00EB13F7" w:rsidRPr="009A503A" w:rsidRDefault="00EB13F7" w:rsidP="00A04BAC">
      <w:pPr>
        <w:pStyle w:val="normal0"/>
        <w:ind w:left="720" w:firstLine="0"/>
        <w:rPr>
          <w:rFonts w:ascii="Arial" w:eastAsia="Arial" w:hAnsi="Arial" w:cs="Arial"/>
          <w:color w:val="000000" w:themeColor="text1"/>
          <w:sz w:val="32"/>
          <w:szCs w:val="32"/>
          <w:highlight w:val="white"/>
        </w:rPr>
      </w:pPr>
    </w:p>
    <w:p w:rsidR="00A04BAC" w:rsidRPr="009A503A" w:rsidRDefault="00A04BAC" w:rsidP="00A04BAC">
      <w:pPr>
        <w:pStyle w:val="normal0"/>
        <w:numPr>
          <w:ilvl w:val="0"/>
          <w:numId w:val="7"/>
        </w:numPr>
        <w:rPr>
          <w:rFonts w:ascii="Arial" w:eastAsia="Arial" w:hAnsi="Arial" w:cs="Arial"/>
          <w:b/>
          <w:color w:val="000000" w:themeColor="text1"/>
          <w:sz w:val="34"/>
          <w:szCs w:val="34"/>
          <w:highlight w:val="white"/>
        </w:rPr>
      </w:pPr>
      <w:r w:rsidRPr="009A503A">
        <w:rPr>
          <w:rFonts w:ascii="Arial" w:eastAsia="Arial" w:hAnsi="Arial" w:cs="Arial"/>
          <w:b/>
          <w:color w:val="000000" w:themeColor="text1"/>
          <w:sz w:val="34"/>
          <w:szCs w:val="34"/>
          <w:highlight w:val="white"/>
        </w:rPr>
        <w:t xml:space="preserve">Decomposing main function into primary, secondary and tertiary functions </w:t>
      </w:r>
    </w:p>
    <w:p w:rsidR="00A04BAC" w:rsidRPr="009A503A" w:rsidRDefault="00A04BAC">
      <w:pPr>
        <w:rPr>
          <w:color w:val="000000" w:themeColor="text1"/>
        </w:rPr>
      </w:pPr>
    </w:p>
    <w:p w:rsidR="00A04BAC" w:rsidRPr="009A503A" w:rsidRDefault="00A04BAC">
      <w:pPr>
        <w:rPr>
          <w:color w:val="000000" w:themeColor="text1"/>
        </w:rPr>
      </w:pPr>
    </w:p>
    <w:p w:rsidR="00A04BAC" w:rsidRPr="009A503A" w:rsidRDefault="00A04BAC">
      <w:pPr>
        <w:rPr>
          <w:color w:val="000000" w:themeColor="text1"/>
        </w:rPr>
      </w:pPr>
    </w:p>
    <w:p w:rsidR="00A04BAC" w:rsidRPr="009A503A" w:rsidRDefault="00A04BAC">
      <w:pPr>
        <w:rPr>
          <w:color w:val="000000" w:themeColor="text1"/>
        </w:rPr>
      </w:pPr>
    </w:p>
    <w:p w:rsidR="00A04BAC" w:rsidRPr="009A503A" w:rsidRDefault="00A04BAC">
      <w:pPr>
        <w:rPr>
          <w:color w:val="000000" w:themeColor="text1"/>
        </w:rPr>
      </w:pPr>
    </w:p>
    <w:p w:rsidR="00A04BAC" w:rsidRPr="009A503A" w:rsidRDefault="00EB13F7">
      <w:pPr>
        <w:rPr>
          <w:color w:val="000000" w:themeColor="text1"/>
        </w:rPr>
      </w:pPr>
      <w:r>
        <w:rPr>
          <w:noProof/>
          <w:color w:val="000000" w:themeColor="text1"/>
        </w:rPr>
        <w:drawing>
          <wp:inline distT="0" distB="0" distL="0" distR="0">
            <wp:extent cx="5943600" cy="5318760"/>
            <wp:effectExtent l="19050" t="0" r="0" b="0"/>
            <wp:docPr id="3" name="Picture 2"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4"/>
                    <a:stretch>
                      <a:fillRect/>
                    </a:stretch>
                  </pic:blipFill>
                  <pic:spPr>
                    <a:xfrm>
                      <a:off x="0" y="0"/>
                      <a:ext cx="5943600" cy="5318760"/>
                    </a:xfrm>
                    <a:prstGeom prst="rect">
                      <a:avLst/>
                    </a:prstGeom>
                  </pic:spPr>
                </pic:pic>
              </a:graphicData>
            </a:graphic>
          </wp:inline>
        </w:drawing>
      </w:r>
    </w:p>
    <w:p w:rsidR="00A04BAC" w:rsidRPr="009A503A" w:rsidRDefault="00A04BAC">
      <w:pPr>
        <w:rPr>
          <w:color w:val="000000" w:themeColor="text1"/>
        </w:rPr>
      </w:pPr>
    </w:p>
    <w:p w:rsidR="00A04BAC" w:rsidRPr="009A503A" w:rsidRDefault="00A04BAC">
      <w:pPr>
        <w:rPr>
          <w:color w:val="000000" w:themeColor="text1"/>
        </w:rPr>
      </w:pPr>
    </w:p>
    <w:p w:rsidR="00A04BAC" w:rsidRPr="009A503A" w:rsidRDefault="00A04BAC">
      <w:pPr>
        <w:rPr>
          <w:color w:val="000000" w:themeColor="text1"/>
        </w:rPr>
      </w:pPr>
    </w:p>
    <w:p w:rsidR="00A04BAC" w:rsidRDefault="00A04BAC"/>
    <w:p w:rsidR="00A04BAC" w:rsidRDefault="00A04BAC"/>
    <w:p w:rsidR="00A04BAC" w:rsidRDefault="00A04BAC"/>
    <w:p w:rsidR="00A04BAC" w:rsidRDefault="00A04BAC"/>
    <w:p w:rsidR="00A04BAC" w:rsidRDefault="00A04BAC"/>
    <w:p w:rsidR="00A04BAC" w:rsidRPr="009A503A" w:rsidRDefault="00A04BAC">
      <w:pPr>
        <w:rPr>
          <w:sz w:val="28"/>
        </w:rPr>
      </w:pPr>
    </w:p>
    <w:p w:rsidR="009A503A" w:rsidRPr="009A503A" w:rsidRDefault="00A04BAC" w:rsidP="009A503A">
      <w:pPr>
        <w:pStyle w:val="normal0"/>
        <w:numPr>
          <w:ilvl w:val="0"/>
          <w:numId w:val="7"/>
        </w:numPr>
        <w:rPr>
          <w:rFonts w:ascii="Arial" w:eastAsia="Arial" w:hAnsi="Arial" w:cs="Arial"/>
          <w:b/>
          <w:sz w:val="40"/>
          <w:szCs w:val="32"/>
        </w:rPr>
      </w:pPr>
      <w:r w:rsidRPr="009A503A">
        <w:rPr>
          <w:rFonts w:ascii="Arial" w:eastAsia="Arial" w:hAnsi="Arial" w:cs="Arial"/>
          <w:b/>
          <w:sz w:val="40"/>
          <w:szCs w:val="32"/>
        </w:rPr>
        <w:t>Flow charts:</w:t>
      </w:r>
    </w:p>
    <w:p w:rsidR="009A503A" w:rsidRDefault="009A503A" w:rsidP="009A503A">
      <w:pPr>
        <w:pStyle w:val="normal0"/>
        <w:ind w:left="1440" w:firstLine="0"/>
        <w:rPr>
          <w:rFonts w:ascii="Arial" w:eastAsia="Arial" w:hAnsi="Arial" w:cs="Arial"/>
          <w:b/>
          <w:sz w:val="32"/>
          <w:szCs w:val="32"/>
        </w:rPr>
      </w:pPr>
    </w:p>
    <w:p w:rsidR="00A04BAC" w:rsidRDefault="00A04BAC" w:rsidP="009A503A">
      <w:pPr>
        <w:pStyle w:val="normal0"/>
        <w:numPr>
          <w:ilvl w:val="1"/>
          <w:numId w:val="9"/>
        </w:numPr>
        <w:rPr>
          <w:rFonts w:ascii="Arial" w:eastAsia="Arial" w:hAnsi="Arial" w:cs="Arial"/>
          <w:b/>
          <w:sz w:val="32"/>
          <w:szCs w:val="32"/>
        </w:rPr>
      </w:pPr>
      <w:r w:rsidRPr="009A503A">
        <w:rPr>
          <w:rFonts w:ascii="Arial" w:eastAsia="Arial" w:hAnsi="Arial" w:cs="Arial"/>
          <w:b/>
          <w:sz w:val="32"/>
          <w:szCs w:val="32"/>
        </w:rPr>
        <w:t>Component diagram:</w:t>
      </w:r>
    </w:p>
    <w:p w:rsidR="009A503A" w:rsidRDefault="009A503A" w:rsidP="009A503A">
      <w:pPr>
        <w:pStyle w:val="normal0"/>
        <w:ind w:left="1080" w:firstLine="0"/>
        <w:rPr>
          <w:rFonts w:ascii="Arial" w:eastAsia="Arial" w:hAnsi="Arial" w:cs="Arial"/>
          <w:b/>
          <w:sz w:val="32"/>
          <w:szCs w:val="32"/>
        </w:rPr>
      </w:pPr>
    </w:p>
    <w:p w:rsidR="009A503A" w:rsidRPr="009A503A" w:rsidRDefault="009A503A" w:rsidP="009A503A">
      <w:pPr>
        <w:pStyle w:val="normal0"/>
        <w:rPr>
          <w:rFonts w:ascii="Arial" w:eastAsia="Arial" w:hAnsi="Arial" w:cs="Arial"/>
          <w:b/>
          <w:sz w:val="32"/>
          <w:szCs w:val="32"/>
        </w:rPr>
      </w:pPr>
      <w:r w:rsidRPr="009A503A">
        <w:rPr>
          <w:rFonts w:ascii="Arial" w:eastAsia="Arial" w:hAnsi="Arial" w:cs="Arial"/>
          <w:b/>
          <w:sz w:val="32"/>
          <w:szCs w:val="32"/>
        </w:rPr>
        <w:drawing>
          <wp:inline distT="114300" distB="114300" distL="114300" distR="114300">
            <wp:extent cx="6428392" cy="4128641"/>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434423" cy="4132515"/>
                    </a:xfrm>
                    <a:prstGeom prst="rect">
                      <a:avLst/>
                    </a:prstGeom>
                    <a:ln/>
                  </pic:spPr>
                </pic:pic>
              </a:graphicData>
            </a:graphic>
          </wp:inline>
        </w:drawing>
      </w:r>
    </w:p>
    <w:p w:rsidR="00A04BAC" w:rsidRDefault="00A04BAC" w:rsidP="009A503A">
      <w:pPr>
        <w:pStyle w:val="normal0"/>
        <w:ind w:left="1080" w:firstLine="0"/>
        <w:rPr>
          <w:rFonts w:ascii="Arial" w:eastAsia="Arial" w:hAnsi="Arial" w:cs="Arial"/>
          <w:b/>
          <w:sz w:val="32"/>
          <w:szCs w:val="32"/>
        </w:rPr>
      </w:pPr>
    </w:p>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rsidP="009A503A">
      <w:pPr>
        <w:pStyle w:val="normal0"/>
        <w:numPr>
          <w:ilvl w:val="1"/>
          <w:numId w:val="9"/>
        </w:numPr>
        <w:rPr>
          <w:rFonts w:ascii="Arial" w:eastAsia="Arial" w:hAnsi="Arial" w:cs="Arial"/>
          <w:b/>
          <w:sz w:val="32"/>
          <w:szCs w:val="32"/>
        </w:rPr>
      </w:pPr>
      <w:r>
        <w:rPr>
          <w:rFonts w:ascii="Arial" w:eastAsia="Arial" w:hAnsi="Arial" w:cs="Arial"/>
          <w:b/>
          <w:sz w:val="32"/>
          <w:szCs w:val="32"/>
        </w:rPr>
        <w:t>Embodiment diagram:</w:t>
      </w:r>
    </w:p>
    <w:p w:rsidR="009A503A" w:rsidRDefault="009A503A" w:rsidP="009A503A">
      <w:pPr>
        <w:pStyle w:val="normal0"/>
        <w:ind w:left="1080" w:firstLine="0"/>
        <w:rPr>
          <w:rFonts w:ascii="Arial" w:eastAsia="Arial" w:hAnsi="Arial" w:cs="Arial"/>
          <w:b/>
          <w:sz w:val="32"/>
          <w:szCs w:val="32"/>
        </w:rPr>
      </w:pPr>
    </w:p>
    <w:p w:rsidR="009A503A" w:rsidRDefault="009A503A" w:rsidP="009A503A">
      <w:pPr>
        <w:pStyle w:val="normal0"/>
        <w:ind w:left="360" w:firstLine="0"/>
        <w:rPr>
          <w:rFonts w:ascii="Arial" w:eastAsia="Arial" w:hAnsi="Arial" w:cs="Arial"/>
          <w:b/>
          <w:sz w:val="32"/>
          <w:szCs w:val="32"/>
        </w:rPr>
      </w:pPr>
      <w:r w:rsidRPr="009A503A">
        <w:rPr>
          <w:rFonts w:ascii="Arial" w:eastAsia="Arial" w:hAnsi="Arial" w:cs="Arial"/>
          <w:b/>
          <w:sz w:val="32"/>
          <w:szCs w:val="32"/>
        </w:rPr>
        <w:drawing>
          <wp:inline distT="114300" distB="114300" distL="114300" distR="114300">
            <wp:extent cx="5810864" cy="4611329"/>
            <wp:effectExtent l="1905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815073" cy="4614669"/>
                    </a:xfrm>
                    <a:prstGeom prst="rect">
                      <a:avLst/>
                    </a:prstGeom>
                    <a:ln/>
                  </pic:spPr>
                </pic:pic>
              </a:graphicData>
            </a:graphic>
          </wp:inline>
        </w:drawing>
      </w:r>
    </w:p>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p w:rsidR="00A04BAC" w:rsidRDefault="00A04BAC" w:rsidP="00A04BAC">
      <w:pPr>
        <w:pStyle w:val="normal0"/>
        <w:ind w:firstLine="0"/>
        <w:rPr>
          <w:rFonts w:ascii="Arial" w:eastAsia="Arial" w:hAnsi="Arial" w:cs="Arial"/>
          <w:b/>
          <w:sz w:val="34"/>
          <w:szCs w:val="34"/>
        </w:rPr>
      </w:pPr>
      <w:r>
        <w:rPr>
          <w:rFonts w:ascii="Arial" w:eastAsia="Arial" w:hAnsi="Arial" w:cs="Arial"/>
          <w:b/>
          <w:sz w:val="34"/>
          <w:szCs w:val="34"/>
        </w:rPr>
        <w:t xml:space="preserve">         3.3 UML Diagram:</w:t>
      </w:r>
    </w:p>
    <w:p w:rsidR="00A04BAC" w:rsidRDefault="00A04BAC">
      <w:r w:rsidRPr="00A04BAC">
        <w:drawing>
          <wp:inline distT="114300" distB="114300" distL="114300" distR="114300">
            <wp:extent cx="5438775" cy="36814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38775" cy="3681413"/>
                    </a:xfrm>
                    <a:prstGeom prst="rect">
                      <a:avLst/>
                    </a:prstGeom>
                    <a:ln/>
                  </pic:spPr>
                </pic:pic>
              </a:graphicData>
            </a:graphic>
          </wp:inline>
        </w:drawing>
      </w:r>
    </w:p>
    <w:sectPr w:rsidR="00A04BAC" w:rsidSect="00067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0F2B"/>
    <w:multiLevelType w:val="multilevel"/>
    <w:tmpl w:val="14009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DC3856"/>
    <w:multiLevelType w:val="multilevel"/>
    <w:tmpl w:val="E4624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576440"/>
    <w:multiLevelType w:val="multilevel"/>
    <w:tmpl w:val="21C6E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F82425"/>
    <w:multiLevelType w:val="multilevel"/>
    <w:tmpl w:val="230252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167668B"/>
    <w:multiLevelType w:val="multilevel"/>
    <w:tmpl w:val="797E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4F3B2A"/>
    <w:multiLevelType w:val="multilevel"/>
    <w:tmpl w:val="E4C63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B4399A"/>
    <w:multiLevelType w:val="multilevel"/>
    <w:tmpl w:val="23025272"/>
    <w:lvl w:ilvl="0">
      <w:start w:val="1"/>
      <w:numFmt w:val="decimal"/>
      <w:lvlText w:val="%1."/>
      <w:lvlJc w:val="left"/>
      <w:pPr>
        <w:ind w:left="153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D29560C"/>
    <w:multiLevelType w:val="multilevel"/>
    <w:tmpl w:val="7F96344E"/>
    <w:lvl w:ilvl="0">
      <w:start w:val="1"/>
      <w:numFmt w:val="bullet"/>
      <w:lvlText w:val="●"/>
      <w:lvlJc w:val="left"/>
      <w:pPr>
        <w:ind w:left="720" w:hanging="360"/>
      </w:pPr>
      <w:rPr>
        <w:rFonts w:ascii="Arial" w:eastAsia="Arial" w:hAnsi="Arial" w:cs="Arial"/>
        <w:color w:val="5A5A5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6C24D14"/>
    <w:multiLevelType w:val="multilevel"/>
    <w:tmpl w:val="7B003E4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1"/>
  </w:num>
  <w:num w:numId="2">
    <w:abstractNumId w:val="5"/>
  </w:num>
  <w:num w:numId="3">
    <w:abstractNumId w:val="0"/>
  </w:num>
  <w:num w:numId="4">
    <w:abstractNumId w:val="2"/>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A04BAC"/>
    <w:rsid w:val="0006769C"/>
    <w:rsid w:val="00844323"/>
    <w:rsid w:val="009A503A"/>
    <w:rsid w:val="00A04BAC"/>
    <w:rsid w:val="00EB1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AC"/>
    <w:pPr>
      <w:spacing w:after="0" w:line="240" w:lineRule="auto"/>
      <w:ind w:firstLine="360"/>
    </w:pPr>
    <w:rPr>
      <w:rFonts w:ascii="Calibri" w:eastAsia="Calibri" w:hAnsi="Calibri" w:cs="Calibri"/>
    </w:rPr>
  </w:style>
  <w:style w:type="paragraph" w:styleId="Heading3">
    <w:name w:val="heading 3"/>
    <w:basedOn w:val="normal0"/>
    <w:next w:val="normal0"/>
    <w:link w:val="Heading3Char"/>
    <w:rsid w:val="00A04BAC"/>
    <w:pPr>
      <w:spacing w:before="200" w:after="80"/>
      <w:ind w:firstLine="0"/>
      <w:outlineLvl w:val="2"/>
    </w:pPr>
    <w:rPr>
      <w:rFonts w:ascii="Arial Bold" w:eastAsia="Arial Bold" w:hAnsi="Arial Bold" w:cs="Arial Bo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4BAC"/>
    <w:pPr>
      <w:spacing w:after="0" w:line="240" w:lineRule="auto"/>
      <w:ind w:firstLine="360"/>
    </w:pPr>
    <w:rPr>
      <w:rFonts w:ascii="Calibri" w:eastAsia="Calibri" w:hAnsi="Calibri" w:cs="Calibri"/>
    </w:rPr>
  </w:style>
  <w:style w:type="character" w:customStyle="1" w:styleId="Heading3Char">
    <w:name w:val="Heading 3 Char"/>
    <w:basedOn w:val="DefaultParagraphFont"/>
    <w:link w:val="Heading3"/>
    <w:rsid w:val="00A04BAC"/>
    <w:rPr>
      <w:rFonts w:ascii="Arial Bold" w:eastAsia="Arial Bold" w:hAnsi="Arial Bold" w:cs="Arial Bold"/>
      <w:b/>
      <w:sz w:val="20"/>
      <w:szCs w:val="20"/>
    </w:rPr>
  </w:style>
  <w:style w:type="paragraph" w:styleId="BalloonText">
    <w:name w:val="Balloon Text"/>
    <w:basedOn w:val="Normal"/>
    <w:link w:val="BalloonTextChar"/>
    <w:uiPriority w:val="99"/>
    <w:semiHidden/>
    <w:unhideWhenUsed/>
    <w:rsid w:val="00A04BAC"/>
    <w:rPr>
      <w:rFonts w:ascii="Tahoma" w:hAnsi="Tahoma" w:cs="Tahoma"/>
      <w:sz w:val="16"/>
      <w:szCs w:val="16"/>
    </w:rPr>
  </w:style>
  <w:style w:type="character" w:customStyle="1" w:styleId="BalloonTextChar">
    <w:name w:val="Balloon Text Char"/>
    <w:basedOn w:val="DefaultParagraphFont"/>
    <w:link w:val="BalloonText"/>
    <w:uiPriority w:val="99"/>
    <w:semiHidden/>
    <w:rsid w:val="00A04B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emory" TargetMode="External"/><Relationship Id="rId13" Type="http://schemas.openxmlformats.org/officeDocument/2006/relationships/hyperlink" Target="https://en.wikipedia.org/wiki/Array_data_stru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Memory_addres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mputer_memo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Formul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ariable_(mathemat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5060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kanatur</dc:creator>
  <cp:lastModifiedBy>chandana kanatur</cp:lastModifiedBy>
  <cp:revision>2</cp:revision>
  <dcterms:created xsi:type="dcterms:W3CDTF">2022-02-22T10:51:00Z</dcterms:created>
  <dcterms:modified xsi:type="dcterms:W3CDTF">2022-02-22T11:16:00Z</dcterms:modified>
</cp:coreProperties>
</file>