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94674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44B18940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008F5622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026914B6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48F133D7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11C36A9B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1B01F917" w14:textId="332866B8" w:rsidR="00DF5B12" w:rsidRP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/>
          <w:bCs/>
          <w:color w:val="70AD47" w:themeColor="accent6"/>
          <w:sz w:val="56"/>
          <w:szCs w:val="36"/>
        </w:rPr>
      </w:pPr>
      <w:r w:rsidRPr="00DF5B12">
        <w:rPr>
          <w:rFonts w:ascii="Times New Roman" w:hAnsi="Times New Roman" w:cs="Times New Roman"/>
          <w:b/>
          <w:bCs/>
          <w:color w:val="70AD47" w:themeColor="accent6"/>
          <w:sz w:val="56"/>
          <w:szCs w:val="36"/>
        </w:rPr>
        <w:t>Disaster Management Portal</w:t>
      </w:r>
    </w:p>
    <w:p w14:paraId="46F22327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4CD37C6A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321EC397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4667C0CE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1685E26C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626CEC53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7A6CADC5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35A151BF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4563E74D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288CE989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1FEDC4DF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2F04458D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0D145D93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512A8819" w14:textId="77777777" w:rsidR="00DF5B12" w:rsidRDefault="00DF5B12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1B1C5AE2" w14:textId="615691F7" w:rsidR="001908CC" w:rsidRPr="001908CC" w:rsidRDefault="001908CC" w:rsidP="00DF5B12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 w:rsidRPr="001908CC">
        <w:rPr>
          <w:rFonts w:ascii="Times-Bold" w:hAnsi="Times-Bold" w:cs="Times-Bold"/>
          <w:b/>
          <w:bCs/>
          <w:sz w:val="28"/>
          <w:szCs w:val="28"/>
        </w:rPr>
        <w:t>ABSTRACT</w:t>
      </w:r>
    </w:p>
    <w:p w14:paraId="6DA5319A" w14:textId="187CB4D0" w:rsidR="0034187C" w:rsidRDefault="001908CC" w:rsidP="003A608D">
      <w:pPr>
        <w:autoSpaceDE w:val="0"/>
        <w:autoSpaceDN w:val="0"/>
        <w:adjustRightInd w:val="0"/>
        <w:spacing w:before="120" w:after="0" w:line="360" w:lineRule="auto"/>
        <w:jc w:val="both"/>
        <w:rPr>
          <w:rFonts w:ascii="Times-Roman" w:hAnsi="Times-Roman" w:cs="Times-Roman"/>
          <w:sz w:val="24"/>
          <w:szCs w:val="24"/>
        </w:rPr>
      </w:pPr>
      <w:r w:rsidRPr="001908CC">
        <w:rPr>
          <w:rFonts w:ascii="Times-Roman" w:hAnsi="Times-Roman" w:cs="Times-Roman"/>
          <w:sz w:val="24"/>
          <w:szCs w:val="24"/>
        </w:rPr>
        <w:t>The concept of Disaster and Emergency management can be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1908CC">
        <w:rPr>
          <w:rFonts w:ascii="Times-Roman" w:hAnsi="Times-Roman" w:cs="Times-Roman"/>
          <w:sz w:val="24"/>
          <w:szCs w:val="24"/>
        </w:rPr>
        <w:t>described as; guiding, coordinating and application of all the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1908CC">
        <w:rPr>
          <w:rFonts w:ascii="Times-Roman" w:hAnsi="Times-Roman" w:cs="Times-Roman"/>
          <w:sz w:val="24"/>
          <w:szCs w:val="24"/>
        </w:rPr>
        <w:t>sources of all organizations and associations for the common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1908CC">
        <w:rPr>
          <w:rFonts w:ascii="Times-Roman" w:hAnsi="Times-Roman" w:cs="Times-Roman"/>
          <w:sz w:val="24"/>
          <w:szCs w:val="24"/>
        </w:rPr>
        <w:t>purpose of preventing loss and decreasing disaster damage.</w:t>
      </w:r>
      <w:r w:rsidR="003A608D" w:rsidRPr="003A608D">
        <w:rPr>
          <w:rFonts w:ascii="Times-Roman" w:hAnsi="Times-Roman" w:cs="Times-Roman"/>
          <w:sz w:val="18"/>
          <w:szCs w:val="18"/>
        </w:rPr>
        <w:t xml:space="preserve"> </w:t>
      </w:r>
      <w:r w:rsidR="003A608D" w:rsidRPr="003A608D">
        <w:rPr>
          <w:rFonts w:ascii="Times-Roman" w:hAnsi="Times-Roman" w:cs="Times-Roman"/>
          <w:sz w:val="24"/>
          <w:szCs w:val="24"/>
        </w:rPr>
        <w:t>This project aims to determine the risky areas by geographical analyses before natural disasters. The other goal of this project is to</w:t>
      </w:r>
      <w:r w:rsidR="003A608D">
        <w:rPr>
          <w:rFonts w:ascii="Times-Roman" w:hAnsi="Times-Roman" w:cs="Times-Roman"/>
          <w:sz w:val="24"/>
          <w:szCs w:val="24"/>
        </w:rPr>
        <w:t xml:space="preserve"> </w:t>
      </w:r>
      <w:r w:rsidR="003A608D" w:rsidRPr="003A608D">
        <w:rPr>
          <w:rFonts w:ascii="Times-Roman" w:hAnsi="Times-Roman" w:cs="Times-Roman"/>
          <w:sz w:val="24"/>
          <w:szCs w:val="24"/>
        </w:rPr>
        <w:t>manage an urgent and effective help services during and after the disaster.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1908CC">
        <w:rPr>
          <w:rFonts w:ascii="Times-Roman" w:hAnsi="Times-Roman" w:cs="Times-Roman"/>
          <w:sz w:val="24"/>
          <w:szCs w:val="24"/>
        </w:rPr>
        <w:t>Hence it is not possible to prevent many of the disasters,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1908CC">
        <w:rPr>
          <w:rFonts w:ascii="Times-Roman" w:hAnsi="Times-Roman" w:cs="Times-Roman"/>
          <w:sz w:val="24"/>
          <w:szCs w:val="24"/>
        </w:rPr>
        <w:t>precautions that should be taken by the associations for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1908CC">
        <w:rPr>
          <w:rFonts w:ascii="Times-Roman" w:hAnsi="Times-Roman" w:cs="Times-Roman"/>
          <w:sz w:val="24"/>
          <w:szCs w:val="24"/>
        </w:rPr>
        <w:t>preventing disasters or minimizing disaster damage can be listed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1908CC">
        <w:rPr>
          <w:rFonts w:ascii="Times-Roman" w:hAnsi="Times-Roman" w:cs="Times-Roman"/>
          <w:sz w:val="24"/>
          <w:szCs w:val="24"/>
        </w:rPr>
        <w:t>as below.</w:t>
      </w:r>
    </w:p>
    <w:p w14:paraId="3C5053AE" w14:textId="34C3109F" w:rsidR="001908CC" w:rsidRPr="001908CC" w:rsidRDefault="001908CC" w:rsidP="0019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8CC">
        <w:rPr>
          <w:rFonts w:ascii="Times New Roman" w:hAnsi="Times New Roman" w:cs="Times New Roman"/>
          <w:sz w:val="24"/>
          <w:szCs w:val="24"/>
        </w:rPr>
        <w:t>To take technical, legal, administrational precautions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8CC">
        <w:rPr>
          <w:rFonts w:ascii="Times New Roman" w:hAnsi="Times New Roman" w:cs="Times New Roman"/>
          <w:sz w:val="24"/>
          <w:szCs w:val="24"/>
        </w:rPr>
        <w:t>in order to survive the society with less damage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8CC">
        <w:rPr>
          <w:rFonts w:ascii="Times New Roman" w:hAnsi="Times New Roman" w:cs="Times New Roman"/>
          <w:sz w:val="24"/>
          <w:szCs w:val="24"/>
        </w:rPr>
        <w:t>physical loss</w:t>
      </w:r>
    </w:p>
    <w:p w14:paraId="46AA23CD" w14:textId="168AC87A" w:rsidR="001908CC" w:rsidRPr="001908CC" w:rsidRDefault="001908CC" w:rsidP="0019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8CC">
        <w:rPr>
          <w:rFonts w:ascii="Times New Roman" w:hAnsi="Times New Roman" w:cs="Times New Roman"/>
          <w:sz w:val="24"/>
          <w:szCs w:val="24"/>
        </w:rPr>
        <w:t>To include disaster damage mitigation studies in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8CC">
        <w:rPr>
          <w:rFonts w:ascii="Times New Roman" w:hAnsi="Times New Roman" w:cs="Times New Roman"/>
          <w:sz w:val="24"/>
          <w:szCs w:val="24"/>
        </w:rPr>
        <w:t>stages of development in order to stop growing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8CC">
        <w:rPr>
          <w:rFonts w:ascii="Times New Roman" w:hAnsi="Times New Roman" w:cs="Times New Roman"/>
          <w:sz w:val="24"/>
          <w:szCs w:val="24"/>
        </w:rPr>
        <w:t>present risk and to obtain sustainable development</w:t>
      </w:r>
    </w:p>
    <w:p w14:paraId="082C5468" w14:textId="40202CE1" w:rsidR="001908CC" w:rsidRPr="001908CC" w:rsidRDefault="001908CC" w:rsidP="0019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8CC">
        <w:rPr>
          <w:rFonts w:ascii="Times New Roman" w:hAnsi="Times New Roman" w:cs="Times New Roman"/>
          <w:sz w:val="24"/>
          <w:szCs w:val="24"/>
        </w:rPr>
        <w:t>To obtain effective and fast preparation</w:t>
      </w:r>
    </w:p>
    <w:p w14:paraId="2D14EF50" w14:textId="30064319" w:rsidR="001908CC" w:rsidRPr="001908CC" w:rsidRDefault="001908CC" w:rsidP="0019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8CC">
        <w:rPr>
          <w:rFonts w:ascii="Times New Roman" w:hAnsi="Times New Roman" w:cs="Times New Roman"/>
          <w:sz w:val="24"/>
          <w:szCs w:val="24"/>
        </w:rPr>
        <w:t>To carry out effective educational programs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8CC">
        <w:rPr>
          <w:rFonts w:ascii="Times New Roman" w:hAnsi="Times New Roman" w:cs="Times New Roman"/>
          <w:sz w:val="24"/>
          <w:szCs w:val="24"/>
        </w:rPr>
        <w:t>would help all parts of society to be saved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8CC">
        <w:rPr>
          <w:rFonts w:ascii="Times New Roman" w:hAnsi="Times New Roman" w:cs="Times New Roman"/>
          <w:sz w:val="24"/>
          <w:szCs w:val="24"/>
        </w:rPr>
        <w:t>minimum damage</w:t>
      </w:r>
    </w:p>
    <w:p w14:paraId="7D57F76E" w14:textId="77777777" w:rsidR="001908CC" w:rsidRDefault="001908CC" w:rsidP="00190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8CC">
        <w:rPr>
          <w:rFonts w:ascii="Times New Roman" w:hAnsi="Times New Roman" w:cs="Times New Roman"/>
          <w:sz w:val="24"/>
          <w:szCs w:val="24"/>
        </w:rPr>
        <w:t xml:space="preserve">To rescue maximum number of effected people and heal them </w:t>
      </w:r>
    </w:p>
    <w:p w14:paraId="77C2CD6A" w14:textId="70DDD827" w:rsidR="001908CC" w:rsidRDefault="001908CC" w:rsidP="00190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8CC">
        <w:rPr>
          <w:rFonts w:ascii="Times New Roman" w:hAnsi="Times New Roman" w:cs="Times New Roman"/>
          <w:sz w:val="24"/>
          <w:szCs w:val="24"/>
        </w:rPr>
        <w:t xml:space="preserve">To create a secure and developed living environment for the people who are affected by the disaster </w:t>
      </w:r>
    </w:p>
    <w:p w14:paraId="7162CE3F" w14:textId="77777777" w:rsidR="001908CC" w:rsidRDefault="001908CC" w:rsidP="00190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8CC">
        <w:rPr>
          <w:rFonts w:ascii="Times New Roman" w:hAnsi="Times New Roman" w:cs="Times New Roman"/>
          <w:sz w:val="24"/>
          <w:szCs w:val="24"/>
        </w:rPr>
        <w:t>To supply all vital needs of survivors and providing the daily life to be brought on normal</w:t>
      </w:r>
    </w:p>
    <w:p w14:paraId="66E61F6B" w14:textId="1637BFCA" w:rsidR="003A608D" w:rsidRPr="003A608D" w:rsidRDefault="001908CC" w:rsidP="003A60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8CC">
        <w:rPr>
          <w:rFonts w:ascii="Times New Roman" w:hAnsi="Times New Roman" w:cs="Times New Roman"/>
          <w:sz w:val="24"/>
          <w:szCs w:val="24"/>
        </w:rPr>
        <w:t>To compensate possible economic and social loss as soon as possible</w:t>
      </w:r>
      <w:r w:rsidR="003A608D">
        <w:rPr>
          <w:rFonts w:ascii="Times New Roman" w:hAnsi="Times New Roman" w:cs="Times New Roman"/>
          <w:sz w:val="24"/>
          <w:szCs w:val="24"/>
        </w:rPr>
        <w:t>.</w:t>
      </w:r>
    </w:p>
    <w:p w14:paraId="5D333A2C" w14:textId="114B8780" w:rsidR="003A608D" w:rsidRDefault="003A608D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9E0FD" w14:textId="3F59192F" w:rsidR="003A608D" w:rsidRDefault="003A608D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800A8" w14:textId="37326BFD" w:rsidR="003A608D" w:rsidRDefault="003A608D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5A527" w14:textId="6A7D8449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8CA6B" w14:textId="3F8A6C46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88795" w14:textId="112623EB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C981A" w14:textId="52A42451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20F77" w14:textId="15E8327B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5620B" w14:textId="05EEECCF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F6624" w14:textId="15FE3B9D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2F6EF" w14:textId="434917FF" w:rsidR="001B3AE4" w:rsidRPr="001B3AE4" w:rsidRDefault="00B7029F" w:rsidP="001B3AE4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3AE4">
        <w:rPr>
          <w:rFonts w:ascii="Times New Roman" w:hAnsi="Times New Roman" w:cs="Times New Roman"/>
          <w:sz w:val="32"/>
          <w:szCs w:val="32"/>
        </w:rPr>
        <w:t>TABLES</w:t>
      </w:r>
    </w:p>
    <w:p w14:paraId="7D3D85CC" w14:textId="04632603" w:rsidR="001B3AE4" w:rsidRPr="001B3AE4" w:rsidRDefault="001B3AE4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AE4">
        <w:rPr>
          <w:rFonts w:ascii="Times New Roman" w:hAnsi="Times New Roman" w:cs="Times New Roman"/>
          <w:sz w:val="28"/>
          <w:szCs w:val="28"/>
        </w:rPr>
        <w:t>Login</w:t>
      </w:r>
    </w:p>
    <w:p w14:paraId="6AB606EC" w14:textId="77777777" w:rsidR="001B3AE4" w:rsidRDefault="001B3AE4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54"/>
        <w:gridCol w:w="2893"/>
      </w:tblGrid>
      <w:tr w:rsidR="00BA438E" w14:paraId="4A04F8DD" w14:textId="77777777" w:rsidTr="00BA438E">
        <w:tc>
          <w:tcPr>
            <w:tcW w:w="2883" w:type="dxa"/>
          </w:tcPr>
          <w:p w14:paraId="503695E3" w14:textId="7A5571DA" w:rsidR="00BA438E" w:rsidRDefault="00BA438E" w:rsidP="003A608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54" w:type="dxa"/>
          </w:tcPr>
          <w:p w14:paraId="5920FE1B" w14:textId="0C90B96D" w:rsidR="00BA438E" w:rsidRDefault="00BA438E" w:rsidP="003A608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93" w:type="dxa"/>
          </w:tcPr>
          <w:p w14:paraId="61C12713" w14:textId="6E174DE9" w:rsidR="00BA438E" w:rsidRDefault="00F96245" w:rsidP="003A608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A438E" w14:paraId="49B55464" w14:textId="77777777" w:rsidTr="006E13BB">
        <w:tc>
          <w:tcPr>
            <w:tcW w:w="2883" w:type="dxa"/>
            <w:vAlign w:val="bottom"/>
          </w:tcPr>
          <w:p w14:paraId="3BCC24E1" w14:textId="12226B46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 id</w:t>
            </w:r>
          </w:p>
        </w:tc>
        <w:tc>
          <w:tcPr>
            <w:tcW w:w="2854" w:type="dxa"/>
            <w:vAlign w:val="bottom"/>
          </w:tcPr>
          <w:p w14:paraId="21AFA97A" w14:textId="2838A2DE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int(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2893" w:type="dxa"/>
          </w:tcPr>
          <w:p w14:paraId="6B0569B6" w14:textId="22028A7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A438E" w14:paraId="25E9CBF0" w14:textId="77777777" w:rsidTr="006E13BB">
        <w:tc>
          <w:tcPr>
            <w:tcW w:w="2883" w:type="dxa"/>
            <w:vAlign w:val="bottom"/>
          </w:tcPr>
          <w:p w14:paraId="4C73621C" w14:textId="4D7A111B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2854" w:type="dxa"/>
            <w:vAlign w:val="bottom"/>
          </w:tcPr>
          <w:p w14:paraId="0187A797" w14:textId="1FCCF9FD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191)</w:t>
            </w:r>
          </w:p>
        </w:tc>
        <w:tc>
          <w:tcPr>
            <w:tcW w:w="2893" w:type="dxa"/>
          </w:tcPr>
          <w:p w14:paraId="4C34F00C" w14:textId="7777777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38E" w14:paraId="4C50E10E" w14:textId="77777777" w:rsidTr="006E13BB">
        <w:tc>
          <w:tcPr>
            <w:tcW w:w="2883" w:type="dxa"/>
            <w:vAlign w:val="bottom"/>
          </w:tcPr>
          <w:p w14:paraId="5C67C1FA" w14:textId="5EEF06E2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2854" w:type="dxa"/>
            <w:vAlign w:val="bottom"/>
          </w:tcPr>
          <w:p w14:paraId="138978FA" w14:textId="159F2280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191)</w:t>
            </w:r>
          </w:p>
        </w:tc>
        <w:tc>
          <w:tcPr>
            <w:tcW w:w="2893" w:type="dxa"/>
          </w:tcPr>
          <w:p w14:paraId="1BF2CA8A" w14:textId="7777777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38E" w14:paraId="3DD360CE" w14:textId="77777777" w:rsidTr="006E13BB">
        <w:tc>
          <w:tcPr>
            <w:tcW w:w="2883" w:type="dxa"/>
            <w:vAlign w:val="bottom"/>
          </w:tcPr>
          <w:p w14:paraId="15417162" w14:textId="12E7F049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2854" w:type="dxa"/>
            <w:vAlign w:val="bottom"/>
          </w:tcPr>
          <w:p w14:paraId="0AA7831D" w14:textId="14FB35D6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int(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2893" w:type="dxa"/>
          </w:tcPr>
          <w:p w14:paraId="575DA016" w14:textId="7777777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10F559" w14:textId="05A15152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95F2E" w14:textId="01B85BC3" w:rsidR="00B7029F" w:rsidRPr="001B3AE4" w:rsidRDefault="001B3AE4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AE4">
        <w:rPr>
          <w:rFonts w:ascii="Times New Roman" w:hAnsi="Times New Roman" w:cs="Times New Roman"/>
          <w:sz w:val="28"/>
          <w:szCs w:val="28"/>
        </w:rPr>
        <w:t>Category</w:t>
      </w:r>
    </w:p>
    <w:p w14:paraId="18A4F373" w14:textId="77777777" w:rsidR="001B3AE4" w:rsidRDefault="001B3AE4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2913"/>
        <w:gridCol w:w="2876"/>
        <w:gridCol w:w="2836"/>
      </w:tblGrid>
      <w:tr w:rsidR="00BA438E" w14:paraId="33692A2D" w14:textId="77777777" w:rsidTr="00BA438E">
        <w:tc>
          <w:tcPr>
            <w:tcW w:w="2913" w:type="dxa"/>
          </w:tcPr>
          <w:p w14:paraId="7FDD9A5D" w14:textId="2199DE52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76" w:type="dxa"/>
          </w:tcPr>
          <w:p w14:paraId="7377D10D" w14:textId="26F2A165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36" w:type="dxa"/>
          </w:tcPr>
          <w:p w14:paraId="569BD5E2" w14:textId="176CA715" w:rsidR="00BA438E" w:rsidRDefault="00F96245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A438E" w14:paraId="054C2153" w14:textId="77777777" w:rsidTr="00BA438E">
        <w:tc>
          <w:tcPr>
            <w:tcW w:w="2913" w:type="dxa"/>
            <w:vAlign w:val="bottom"/>
          </w:tcPr>
          <w:p w14:paraId="6483C97A" w14:textId="465FAFC8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Category_id</w:t>
            </w:r>
            <w:proofErr w:type="spellEnd"/>
          </w:p>
        </w:tc>
        <w:tc>
          <w:tcPr>
            <w:tcW w:w="2876" w:type="dxa"/>
            <w:vAlign w:val="bottom"/>
          </w:tcPr>
          <w:p w14:paraId="2ED531F3" w14:textId="2171E1C1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int(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2836" w:type="dxa"/>
          </w:tcPr>
          <w:p w14:paraId="43EA0EF2" w14:textId="79F46ADF" w:rsidR="00BA438E" w:rsidRDefault="00F96245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A438E" w14:paraId="790B4873" w14:textId="77777777" w:rsidTr="00BA438E">
        <w:tc>
          <w:tcPr>
            <w:tcW w:w="2913" w:type="dxa"/>
            <w:vAlign w:val="bottom"/>
          </w:tcPr>
          <w:p w14:paraId="2E6E417E" w14:textId="5FE75DED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Category_name</w:t>
            </w:r>
            <w:proofErr w:type="spellEnd"/>
          </w:p>
        </w:tc>
        <w:tc>
          <w:tcPr>
            <w:tcW w:w="2876" w:type="dxa"/>
            <w:vAlign w:val="bottom"/>
          </w:tcPr>
          <w:p w14:paraId="56D34FB3" w14:textId="28EE6E46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191)</w:t>
            </w:r>
          </w:p>
        </w:tc>
        <w:tc>
          <w:tcPr>
            <w:tcW w:w="2836" w:type="dxa"/>
          </w:tcPr>
          <w:p w14:paraId="03A5571B" w14:textId="7777777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9A9206" w14:textId="4085D1E9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DF8A3" w14:textId="3D0A4D73" w:rsidR="001B3AE4" w:rsidRDefault="001B3AE4" w:rsidP="0009605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AE4">
        <w:rPr>
          <w:rFonts w:ascii="Times New Roman" w:hAnsi="Times New Roman" w:cs="Times New Roman"/>
          <w:sz w:val="28"/>
          <w:szCs w:val="28"/>
        </w:rPr>
        <w:t>District</w:t>
      </w:r>
    </w:p>
    <w:p w14:paraId="4F4A1AE7" w14:textId="77777777" w:rsidR="0009605B" w:rsidRPr="0009605B" w:rsidRDefault="0009605B" w:rsidP="0009605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A438E" w14:paraId="579ABA7F" w14:textId="77777777" w:rsidTr="00BA438E">
        <w:tc>
          <w:tcPr>
            <w:tcW w:w="2876" w:type="dxa"/>
          </w:tcPr>
          <w:p w14:paraId="49ADBD41" w14:textId="2245E18F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77" w:type="dxa"/>
          </w:tcPr>
          <w:p w14:paraId="29424014" w14:textId="6DEAF7E6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77" w:type="dxa"/>
          </w:tcPr>
          <w:p w14:paraId="6DA11475" w14:textId="005D7D92" w:rsidR="00BA438E" w:rsidRDefault="00F96245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A438E" w14:paraId="0C85D2E1" w14:textId="77777777" w:rsidTr="00BA438E">
        <w:tc>
          <w:tcPr>
            <w:tcW w:w="2876" w:type="dxa"/>
            <w:vAlign w:val="bottom"/>
          </w:tcPr>
          <w:p w14:paraId="65F18CDA" w14:textId="5CFEA0F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District_id</w:t>
            </w:r>
            <w:proofErr w:type="spellEnd"/>
          </w:p>
        </w:tc>
        <w:tc>
          <w:tcPr>
            <w:tcW w:w="2877" w:type="dxa"/>
            <w:vAlign w:val="bottom"/>
          </w:tcPr>
          <w:p w14:paraId="7EB5648D" w14:textId="2F7204D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int(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2877" w:type="dxa"/>
          </w:tcPr>
          <w:p w14:paraId="0FDF81DE" w14:textId="30B4E323" w:rsidR="00BA438E" w:rsidRDefault="00F96245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A438E" w14:paraId="1F7DF0C1" w14:textId="77777777" w:rsidTr="00BA438E">
        <w:tc>
          <w:tcPr>
            <w:tcW w:w="2876" w:type="dxa"/>
            <w:vAlign w:val="bottom"/>
          </w:tcPr>
          <w:p w14:paraId="04F7C22E" w14:textId="44306F2B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District</w:t>
            </w:r>
          </w:p>
        </w:tc>
        <w:tc>
          <w:tcPr>
            <w:tcW w:w="2877" w:type="dxa"/>
            <w:vAlign w:val="bottom"/>
          </w:tcPr>
          <w:p w14:paraId="2FE11A48" w14:textId="11258DE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191)</w:t>
            </w:r>
          </w:p>
        </w:tc>
        <w:tc>
          <w:tcPr>
            <w:tcW w:w="2877" w:type="dxa"/>
          </w:tcPr>
          <w:p w14:paraId="69B9FF24" w14:textId="7777777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8DC64" w14:textId="77777777" w:rsidR="00BA438E" w:rsidRDefault="00BA438E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F1F1E" w14:textId="2843A738" w:rsidR="00B7029F" w:rsidRDefault="001B3AE4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AE4">
        <w:rPr>
          <w:rFonts w:ascii="Times New Roman" w:hAnsi="Times New Roman" w:cs="Times New Roman"/>
          <w:sz w:val="28"/>
          <w:szCs w:val="28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AE4">
        <w:rPr>
          <w:rFonts w:ascii="Times New Roman" w:hAnsi="Times New Roman" w:cs="Times New Roman"/>
          <w:sz w:val="28"/>
          <w:szCs w:val="28"/>
        </w:rPr>
        <w:t>Room</w:t>
      </w:r>
    </w:p>
    <w:p w14:paraId="4672CC8F" w14:textId="77777777" w:rsidR="001B3AE4" w:rsidRDefault="001B3AE4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A438E" w14:paraId="5AAC0BC3" w14:textId="77777777" w:rsidTr="00BA438E">
        <w:tc>
          <w:tcPr>
            <w:tcW w:w="2876" w:type="dxa"/>
          </w:tcPr>
          <w:p w14:paraId="7455B72C" w14:textId="2BED3425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AE4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77" w:type="dxa"/>
          </w:tcPr>
          <w:p w14:paraId="1760FBA9" w14:textId="45F63F04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AE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77" w:type="dxa"/>
          </w:tcPr>
          <w:p w14:paraId="7EA352CA" w14:textId="2728275B" w:rsidR="00BA438E" w:rsidRDefault="00F96245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A438E" w14:paraId="5CC77A57" w14:textId="77777777" w:rsidTr="00B45566">
        <w:tc>
          <w:tcPr>
            <w:tcW w:w="2876" w:type="dxa"/>
            <w:vAlign w:val="bottom"/>
          </w:tcPr>
          <w:p w14:paraId="154C25C3" w14:textId="02DF5234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CR_id</w:t>
            </w:r>
            <w:proofErr w:type="spellEnd"/>
          </w:p>
        </w:tc>
        <w:tc>
          <w:tcPr>
            <w:tcW w:w="2877" w:type="dxa"/>
            <w:vAlign w:val="bottom"/>
          </w:tcPr>
          <w:p w14:paraId="25516F3A" w14:textId="4C613EED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2877" w:type="dxa"/>
          </w:tcPr>
          <w:p w14:paraId="4024BF30" w14:textId="267A8A29" w:rsidR="00BA438E" w:rsidRDefault="00F96245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A438E" w14:paraId="5C1119E3" w14:textId="77777777" w:rsidTr="00B45566">
        <w:tc>
          <w:tcPr>
            <w:tcW w:w="2876" w:type="dxa"/>
            <w:vAlign w:val="bottom"/>
          </w:tcPr>
          <w:p w14:paraId="6BAD36A4" w14:textId="49B7E01E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cR_name</w:t>
            </w:r>
            <w:proofErr w:type="spellEnd"/>
          </w:p>
        </w:tc>
        <w:tc>
          <w:tcPr>
            <w:tcW w:w="2877" w:type="dxa"/>
            <w:vAlign w:val="bottom"/>
          </w:tcPr>
          <w:p w14:paraId="6F162604" w14:textId="2E1DBD76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191)</w:t>
            </w:r>
          </w:p>
        </w:tc>
        <w:tc>
          <w:tcPr>
            <w:tcW w:w="2877" w:type="dxa"/>
          </w:tcPr>
          <w:p w14:paraId="3FBD4BC8" w14:textId="7777777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38E" w14:paraId="660BE9B5" w14:textId="77777777" w:rsidTr="00B45566">
        <w:tc>
          <w:tcPr>
            <w:tcW w:w="2876" w:type="dxa"/>
            <w:vAlign w:val="bottom"/>
          </w:tcPr>
          <w:p w14:paraId="171AF854" w14:textId="45FA142F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CR_number</w:t>
            </w:r>
            <w:proofErr w:type="spellEnd"/>
          </w:p>
        </w:tc>
        <w:tc>
          <w:tcPr>
            <w:tcW w:w="2877" w:type="dxa"/>
            <w:vAlign w:val="bottom"/>
          </w:tcPr>
          <w:p w14:paraId="00B56059" w14:textId="25E53162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11)</w:t>
            </w:r>
          </w:p>
        </w:tc>
        <w:tc>
          <w:tcPr>
            <w:tcW w:w="2877" w:type="dxa"/>
          </w:tcPr>
          <w:p w14:paraId="493DE1CA" w14:textId="77777777" w:rsidR="00BA438E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38E" w14:paraId="52F7256A" w14:textId="77777777" w:rsidTr="00B45566">
        <w:tc>
          <w:tcPr>
            <w:tcW w:w="2876" w:type="dxa"/>
            <w:vAlign w:val="bottom"/>
          </w:tcPr>
          <w:p w14:paraId="7211BC90" w14:textId="64A43C10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2877" w:type="dxa"/>
            <w:vAlign w:val="bottom"/>
          </w:tcPr>
          <w:p w14:paraId="2D7BCB29" w14:textId="0BA12C40" w:rsidR="00BA438E" w:rsidRPr="001B3AE4" w:rsidRDefault="00BA438E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2877" w:type="dxa"/>
          </w:tcPr>
          <w:p w14:paraId="012DBEA3" w14:textId="32F222D2" w:rsidR="00BA438E" w:rsidRDefault="00F96245" w:rsidP="00BA438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0B3EF7D2" w14:textId="09B5F83A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E8FDB" w14:textId="45F1992A" w:rsidR="001B3AE4" w:rsidRPr="0009605B" w:rsidRDefault="001B3AE4" w:rsidP="0009605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AE4"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AE4">
        <w:rPr>
          <w:rFonts w:ascii="Times New Roman" w:hAnsi="Times New Roman" w:cs="Times New Roman"/>
          <w:sz w:val="28"/>
          <w:szCs w:val="28"/>
        </w:rPr>
        <w:t>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B3AE4" w14:paraId="2F49A009" w14:textId="77777777" w:rsidTr="001B3AE4">
        <w:tc>
          <w:tcPr>
            <w:tcW w:w="2876" w:type="dxa"/>
          </w:tcPr>
          <w:p w14:paraId="53BF03BE" w14:textId="61B60F95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77" w:type="dxa"/>
          </w:tcPr>
          <w:p w14:paraId="61FF68BD" w14:textId="2080B101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77" w:type="dxa"/>
          </w:tcPr>
          <w:p w14:paraId="1E61F6E6" w14:textId="5DCA3CC3" w:rsidR="001B3AE4" w:rsidRDefault="00F96245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B3AE4" w14:paraId="2961AC83" w14:textId="77777777" w:rsidTr="001B3AE4">
        <w:tc>
          <w:tcPr>
            <w:tcW w:w="2876" w:type="dxa"/>
            <w:vAlign w:val="bottom"/>
          </w:tcPr>
          <w:p w14:paraId="368D41E0" w14:textId="5C912581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</w:rPr>
              <w:t>List_id</w:t>
            </w:r>
            <w:proofErr w:type="spellEnd"/>
          </w:p>
        </w:tc>
        <w:tc>
          <w:tcPr>
            <w:tcW w:w="2877" w:type="dxa"/>
            <w:vAlign w:val="bottom"/>
          </w:tcPr>
          <w:p w14:paraId="64250896" w14:textId="4758BC8D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</w:rPr>
              <w:t>10)</w:t>
            </w:r>
          </w:p>
        </w:tc>
        <w:tc>
          <w:tcPr>
            <w:tcW w:w="2877" w:type="dxa"/>
          </w:tcPr>
          <w:p w14:paraId="7BC75701" w14:textId="0E2E968D" w:rsidR="001B3AE4" w:rsidRDefault="00F96245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B3AE4" w14:paraId="10B0E6CC" w14:textId="77777777" w:rsidTr="001B3AE4">
        <w:tc>
          <w:tcPr>
            <w:tcW w:w="2876" w:type="dxa"/>
            <w:vAlign w:val="bottom"/>
          </w:tcPr>
          <w:p w14:paraId="2323EDD7" w14:textId="32463C46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</w:rPr>
              <w:t>List_item</w:t>
            </w:r>
            <w:proofErr w:type="spellEnd"/>
          </w:p>
        </w:tc>
        <w:tc>
          <w:tcPr>
            <w:tcW w:w="2877" w:type="dxa"/>
            <w:vAlign w:val="bottom"/>
          </w:tcPr>
          <w:p w14:paraId="34681930" w14:textId="4B83151B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</w:rPr>
              <w:t>191)</w:t>
            </w:r>
          </w:p>
        </w:tc>
        <w:tc>
          <w:tcPr>
            <w:tcW w:w="2877" w:type="dxa"/>
          </w:tcPr>
          <w:p w14:paraId="189B163D" w14:textId="77777777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AE4" w14:paraId="226DB504" w14:textId="77777777" w:rsidTr="001B3AE4">
        <w:tc>
          <w:tcPr>
            <w:tcW w:w="2876" w:type="dxa"/>
            <w:vAlign w:val="bottom"/>
          </w:tcPr>
          <w:p w14:paraId="6D92E245" w14:textId="7ECD982D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</w:rPr>
              <w:t>List_measure</w:t>
            </w:r>
            <w:proofErr w:type="spellEnd"/>
          </w:p>
        </w:tc>
        <w:tc>
          <w:tcPr>
            <w:tcW w:w="2877" w:type="dxa"/>
            <w:vAlign w:val="bottom"/>
          </w:tcPr>
          <w:p w14:paraId="36FF59D1" w14:textId="305401B7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</w:rPr>
              <w:t>10)</w:t>
            </w:r>
          </w:p>
        </w:tc>
        <w:tc>
          <w:tcPr>
            <w:tcW w:w="2877" w:type="dxa"/>
          </w:tcPr>
          <w:p w14:paraId="7D257E5D" w14:textId="77777777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56DA8" w14:textId="2BCBFEAD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C69CD" w14:textId="6DC1ACDB" w:rsidR="001B3AE4" w:rsidRDefault="001B3AE4" w:rsidP="001B3AE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AE4">
        <w:rPr>
          <w:rFonts w:ascii="Times New Roman" w:hAnsi="Times New Roman" w:cs="Times New Roman"/>
          <w:sz w:val="28"/>
          <w:szCs w:val="28"/>
        </w:rPr>
        <w:t>Alert</w:t>
      </w:r>
    </w:p>
    <w:p w14:paraId="3A1147C4" w14:textId="77777777" w:rsidR="001B3AE4" w:rsidRPr="0009605B" w:rsidRDefault="001B3AE4" w:rsidP="000960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B3AE4" w14:paraId="7940DC89" w14:textId="77777777" w:rsidTr="001B3AE4">
        <w:tc>
          <w:tcPr>
            <w:tcW w:w="2876" w:type="dxa"/>
          </w:tcPr>
          <w:p w14:paraId="6506C8F0" w14:textId="53B23519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77" w:type="dxa"/>
          </w:tcPr>
          <w:p w14:paraId="505792F3" w14:textId="76ABDD97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77" w:type="dxa"/>
          </w:tcPr>
          <w:p w14:paraId="4AAD6678" w14:textId="6EA385B5" w:rsidR="001B3AE4" w:rsidRDefault="00F96245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B3AE4" w14:paraId="41EF1327" w14:textId="77777777" w:rsidTr="001B3AE4">
        <w:tc>
          <w:tcPr>
            <w:tcW w:w="2876" w:type="dxa"/>
            <w:vAlign w:val="bottom"/>
          </w:tcPr>
          <w:p w14:paraId="485976E5" w14:textId="3DA58196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Alert_id</w:t>
            </w:r>
            <w:proofErr w:type="spellEnd"/>
          </w:p>
        </w:tc>
        <w:tc>
          <w:tcPr>
            <w:tcW w:w="2877" w:type="dxa"/>
            <w:vAlign w:val="bottom"/>
          </w:tcPr>
          <w:p w14:paraId="2B33043D" w14:textId="11692259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2877" w:type="dxa"/>
          </w:tcPr>
          <w:p w14:paraId="5F3651DA" w14:textId="2C5264E8" w:rsidR="001B3AE4" w:rsidRDefault="00F96245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B3AE4" w14:paraId="271D6025" w14:textId="77777777" w:rsidTr="001B3AE4">
        <w:tc>
          <w:tcPr>
            <w:tcW w:w="2876" w:type="dxa"/>
            <w:vAlign w:val="bottom"/>
          </w:tcPr>
          <w:p w14:paraId="0BBE9BC8" w14:textId="0957756B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Alert_content</w:t>
            </w:r>
            <w:proofErr w:type="spellEnd"/>
          </w:p>
        </w:tc>
        <w:tc>
          <w:tcPr>
            <w:tcW w:w="2877" w:type="dxa"/>
            <w:vAlign w:val="bottom"/>
          </w:tcPr>
          <w:p w14:paraId="2A6B0E9D" w14:textId="7B404F7A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191)</w:t>
            </w:r>
          </w:p>
        </w:tc>
        <w:tc>
          <w:tcPr>
            <w:tcW w:w="2877" w:type="dxa"/>
          </w:tcPr>
          <w:p w14:paraId="681C7766" w14:textId="77777777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AE4" w14:paraId="4E0E56B9" w14:textId="77777777" w:rsidTr="001B3AE4">
        <w:tc>
          <w:tcPr>
            <w:tcW w:w="2876" w:type="dxa"/>
            <w:vAlign w:val="bottom"/>
          </w:tcPr>
          <w:p w14:paraId="2CFE27FC" w14:textId="6D35F1B4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Alert_date</w:t>
            </w:r>
            <w:proofErr w:type="spellEnd"/>
          </w:p>
        </w:tc>
        <w:tc>
          <w:tcPr>
            <w:tcW w:w="2877" w:type="dxa"/>
            <w:vAlign w:val="bottom"/>
          </w:tcPr>
          <w:p w14:paraId="2D50BF65" w14:textId="4986864B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timestamp</w:t>
            </w:r>
          </w:p>
        </w:tc>
        <w:tc>
          <w:tcPr>
            <w:tcW w:w="2877" w:type="dxa"/>
          </w:tcPr>
          <w:p w14:paraId="0DCB5F29" w14:textId="77777777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56FAB7" w14:textId="26DD2C54" w:rsidR="00B7029F" w:rsidRDefault="00B7029F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4859A" w14:textId="43FB0DEF" w:rsidR="001B3AE4" w:rsidRDefault="001B3AE4" w:rsidP="001B3AE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AE4">
        <w:rPr>
          <w:rFonts w:ascii="Times New Roman" w:hAnsi="Times New Roman" w:cs="Times New Roman"/>
          <w:sz w:val="28"/>
          <w:szCs w:val="28"/>
        </w:rPr>
        <w:t>Volunteer</w:t>
      </w:r>
    </w:p>
    <w:p w14:paraId="11525A9A" w14:textId="77777777" w:rsidR="001B3AE4" w:rsidRPr="001B3AE4" w:rsidRDefault="001B3AE4" w:rsidP="001B3AE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B3AE4" w14:paraId="1E6D9645" w14:textId="77777777" w:rsidTr="001B3AE4">
        <w:tc>
          <w:tcPr>
            <w:tcW w:w="2876" w:type="dxa"/>
          </w:tcPr>
          <w:p w14:paraId="77DCA855" w14:textId="50D76CC2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77" w:type="dxa"/>
          </w:tcPr>
          <w:p w14:paraId="6732CB39" w14:textId="737421B8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77" w:type="dxa"/>
          </w:tcPr>
          <w:p w14:paraId="22AB3DC6" w14:textId="3E2D0D2F" w:rsidR="001B3AE4" w:rsidRDefault="00F96245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B3AE4" w14:paraId="54E3E69C" w14:textId="77777777" w:rsidTr="00CD317C">
        <w:tc>
          <w:tcPr>
            <w:tcW w:w="2876" w:type="dxa"/>
            <w:vAlign w:val="bottom"/>
          </w:tcPr>
          <w:p w14:paraId="6D2A9786" w14:textId="2D0A2D3B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volunteer_id</w:t>
            </w:r>
            <w:proofErr w:type="spellEnd"/>
          </w:p>
        </w:tc>
        <w:tc>
          <w:tcPr>
            <w:tcW w:w="2877" w:type="dxa"/>
            <w:vAlign w:val="bottom"/>
          </w:tcPr>
          <w:p w14:paraId="1603F44E" w14:textId="7A760ADE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2877" w:type="dxa"/>
          </w:tcPr>
          <w:p w14:paraId="30C01B4B" w14:textId="6FF5EF45" w:rsidR="001B3AE4" w:rsidRDefault="00F96245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B3AE4" w14:paraId="2C1BE43E" w14:textId="77777777" w:rsidTr="00CD317C">
        <w:tc>
          <w:tcPr>
            <w:tcW w:w="2876" w:type="dxa"/>
            <w:vAlign w:val="bottom"/>
          </w:tcPr>
          <w:p w14:paraId="4612CAC2" w14:textId="1D8BF012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volunteer _name</w:t>
            </w:r>
          </w:p>
        </w:tc>
        <w:tc>
          <w:tcPr>
            <w:tcW w:w="2877" w:type="dxa"/>
            <w:vAlign w:val="bottom"/>
          </w:tcPr>
          <w:p w14:paraId="59F95761" w14:textId="1C859B1D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191)</w:t>
            </w:r>
          </w:p>
        </w:tc>
        <w:tc>
          <w:tcPr>
            <w:tcW w:w="2877" w:type="dxa"/>
          </w:tcPr>
          <w:p w14:paraId="4D9A1B73" w14:textId="77777777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AE4" w14:paraId="6DB150D8" w14:textId="77777777" w:rsidTr="00CD317C">
        <w:tc>
          <w:tcPr>
            <w:tcW w:w="2876" w:type="dxa"/>
            <w:vAlign w:val="bottom"/>
          </w:tcPr>
          <w:p w14:paraId="450FF3B8" w14:textId="4C9C6055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volunteer_address</w:t>
            </w:r>
            <w:proofErr w:type="spellEnd"/>
          </w:p>
        </w:tc>
        <w:tc>
          <w:tcPr>
            <w:tcW w:w="2877" w:type="dxa"/>
            <w:vAlign w:val="bottom"/>
          </w:tcPr>
          <w:p w14:paraId="1005A17A" w14:textId="26286A95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191)</w:t>
            </w:r>
          </w:p>
        </w:tc>
        <w:tc>
          <w:tcPr>
            <w:tcW w:w="2877" w:type="dxa"/>
          </w:tcPr>
          <w:p w14:paraId="431091AC" w14:textId="77777777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AE4" w14:paraId="45DEC8B1" w14:textId="77777777" w:rsidTr="00CD317C">
        <w:tc>
          <w:tcPr>
            <w:tcW w:w="2876" w:type="dxa"/>
            <w:vAlign w:val="bottom"/>
          </w:tcPr>
          <w:p w14:paraId="467754BF" w14:textId="778D9777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volunteer_phone</w:t>
            </w:r>
            <w:proofErr w:type="spellEnd"/>
          </w:p>
        </w:tc>
        <w:tc>
          <w:tcPr>
            <w:tcW w:w="2877" w:type="dxa"/>
            <w:vAlign w:val="bottom"/>
          </w:tcPr>
          <w:p w14:paraId="6AFAFAFA" w14:textId="0DF8990F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11)</w:t>
            </w:r>
          </w:p>
        </w:tc>
        <w:tc>
          <w:tcPr>
            <w:tcW w:w="2877" w:type="dxa"/>
          </w:tcPr>
          <w:p w14:paraId="397B2F9F" w14:textId="77777777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AE4" w14:paraId="66C85E46" w14:textId="77777777" w:rsidTr="00CD317C">
        <w:tc>
          <w:tcPr>
            <w:tcW w:w="2876" w:type="dxa"/>
            <w:vAlign w:val="bottom"/>
          </w:tcPr>
          <w:p w14:paraId="0EC617A7" w14:textId="15148C6C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877" w:type="dxa"/>
            <w:vAlign w:val="bottom"/>
          </w:tcPr>
          <w:p w14:paraId="608623FA" w14:textId="505BD902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2877" w:type="dxa"/>
          </w:tcPr>
          <w:p w14:paraId="151F2482" w14:textId="315C4680" w:rsidR="001B3AE4" w:rsidRDefault="00F96245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B3AE4" w14:paraId="345EC771" w14:textId="77777777" w:rsidTr="00CD317C">
        <w:tc>
          <w:tcPr>
            <w:tcW w:w="2876" w:type="dxa"/>
            <w:vAlign w:val="bottom"/>
          </w:tcPr>
          <w:p w14:paraId="2FD59579" w14:textId="6EA11065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2877" w:type="dxa"/>
            <w:vAlign w:val="bottom"/>
          </w:tcPr>
          <w:p w14:paraId="2FD407F8" w14:textId="33FED765" w:rsidR="001B3AE4" w:rsidRP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2877" w:type="dxa"/>
          </w:tcPr>
          <w:p w14:paraId="744273BB" w14:textId="3C097AFC" w:rsidR="001B3AE4" w:rsidRDefault="00F96245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069974B7" w14:textId="474BBA05" w:rsidR="001B3AE4" w:rsidRDefault="001B3AE4" w:rsidP="001B3A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C1F38" w14:textId="1AB6732C" w:rsidR="00DF5B12" w:rsidRDefault="00DF5B12" w:rsidP="001B3A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D31EE" w14:textId="4C215439" w:rsidR="00DF5B12" w:rsidRDefault="00DF5B12" w:rsidP="001B3A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8E39A" w14:textId="2B305D11" w:rsidR="00DF5B12" w:rsidRDefault="00DF5B12" w:rsidP="001B3A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F3202" w14:textId="77777777" w:rsidR="00DF5B12" w:rsidRPr="001B3AE4" w:rsidRDefault="00DF5B12" w:rsidP="001B3A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74294" w14:textId="6F4FEF01" w:rsidR="001B3AE4" w:rsidRPr="0009605B" w:rsidRDefault="001B3AE4" w:rsidP="0009605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AE4">
        <w:rPr>
          <w:rFonts w:ascii="Times New Roman" w:hAnsi="Times New Roman" w:cs="Times New Roman"/>
          <w:sz w:val="28"/>
          <w:szCs w:val="28"/>
        </w:rPr>
        <w:lastRenderedPageBreak/>
        <w:t>Transaction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B3AE4" w14:paraId="43311326" w14:textId="77777777" w:rsidTr="001B3AE4">
        <w:tc>
          <w:tcPr>
            <w:tcW w:w="2876" w:type="dxa"/>
          </w:tcPr>
          <w:p w14:paraId="295C72D1" w14:textId="3C081127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77" w:type="dxa"/>
          </w:tcPr>
          <w:p w14:paraId="5AAD89DA" w14:textId="1C86C77B" w:rsidR="001B3AE4" w:rsidRDefault="001B3AE4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77" w:type="dxa"/>
          </w:tcPr>
          <w:p w14:paraId="4E8E4670" w14:textId="2D0BC23E" w:rsidR="001B3AE4" w:rsidRDefault="00F96245" w:rsidP="001B3AE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96245" w14:paraId="1D668FD4" w14:textId="77777777" w:rsidTr="001B3AE4">
        <w:tc>
          <w:tcPr>
            <w:tcW w:w="2876" w:type="dxa"/>
            <w:vAlign w:val="bottom"/>
          </w:tcPr>
          <w:p w14:paraId="4CB87830" w14:textId="29A95C12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Transaction_id</w:t>
            </w:r>
            <w:proofErr w:type="spellEnd"/>
          </w:p>
        </w:tc>
        <w:tc>
          <w:tcPr>
            <w:tcW w:w="2877" w:type="dxa"/>
            <w:vAlign w:val="bottom"/>
          </w:tcPr>
          <w:p w14:paraId="5BE7AC0B" w14:textId="613DD709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int(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2877" w:type="dxa"/>
          </w:tcPr>
          <w:p w14:paraId="61BFFD55" w14:textId="53CA5C93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96245" w14:paraId="027A9342" w14:textId="77777777" w:rsidTr="001B3AE4">
        <w:tc>
          <w:tcPr>
            <w:tcW w:w="2876" w:type="dxa"/>
            <w:vAlign w:val="bottom"/>
          </w:tcPr>
          <w:p w14:paraId="02A88BB7" w14:textId="1C6F4C76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Transaction_date</w:t>
            </w:r>
            <w:proofErr w:type="spellEnd"/>
          </w:p>
        </w:tc>
        <w:tc>
          <w:tcPr>
            <w:tcW w:w="2877" w:type="dxa"/>
            <w:vAlign w:val="bottom"/>
          </w:tcPr>
          <w:p w14:paraId="17049AD7" w14:textId="74D51CB0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2877" w:type="dxa"/>
          </w:tcPr>
          <w:p w14:paraId="26B4D5CB" w14:textId="77777777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45" w14:paraId="02961442" w14:textId="77777777" w:rsidTr="001B3AE4">
        <w:tc>
          <w:tcPr>
            <w:tcW w:w="2876" w:type="dxa"/>
            <w:vAlign w:val="bottom"/>
          </w:tcPr>
          <w:p w14:paraId="336FFB88" w14:textId="2EBA7344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Transaction_amount</w:t>
            </w:r>
            <w:proofErr w:type="spellEnd"/>
          </w:p>
        </w:tc>
        <w:tc>
          <w:tcPr>
            <w:tcW w:w="2877" w:type="dxa"/>
            <w:vAlign w:val="bottom"/>
          </w:tcPr>
          <w:p w14:paraId="6A115EDB" w14:textId="41E4BDC3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int(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2877" w:type="dxa"/>
          </w:tcPr>
          <w:p w14:paraId="3770EF38" w14:textId="77777777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456639" w14:textId="08B0645F" w:rsidR="001B3AE4" w:rsidRDefault="001B3AE4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3E2F0" w14:textId="29984D8D" w:rsidR="00D21CA1" w:rsidRPr="001B3AE4" w:rsidRDefault="00502DCA" w:rsidP="00D21CA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Member Details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21CA1" w14:paraId="729BA21B" w14:textId="77777777" w:rsidTr="002F3F80">
        <w:tc>
          <w:tcPr>
            <w:tcW w:w="2876" w:type="dxa"/>
          </w:tcPr>
          <w:p w14:paraId="04C5C45E" w14:textId="77777777" w:rsidR="00D21CA1" w:rsidRDefault="00D21CA1" w:rsidP="002F3F8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77" w:type="dxa"/>
          </w:tcPr>
          <w:p w14:paraId="320AFFF3" w14:textId="77777777" w:rsidR="00D21CA1" w:rsidRDefault="00D21CA1" w:rsidP="002F3F8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77" w:type="dxa"/>
          </w:tcPr>
          <w:p w14:paraId="6B09D0C9" w14:textId="010AFFFA" w:rsidR="00D21CA1" w:rsidRDefault="00F96245" w:rsidP="002F3F8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96245" w14:paraId="16E17B8D" w14:textId="77777777" w:rsidTr="002F3F80">
        <w:tc>
          <w:tcPr>
            <w:tcW w:w="2876" w:type="dxa"/>
            <w:vAlign w:val="bottom"/>
          </w:tcPr>
          <w:p w14:paraId="57A6E603" w14:textId="4FEFB591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member</w:t>
            </w:r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877" w:type="dxa"/>
            <w:vAlign w:val="bottom"/>
          </w:tcPr>
          <w:p w14:paraId="38D2D2D6" w14:textId="77777777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2877" w:type="dxa"/>
          </w:tcPr>
          <w:p w14:paraId="0AEF3C1B" w14:textId="691A669D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96245" w14:paraId="0330B8CF" w14:textId="77777777" w:rsidTr="002F3F80">
        <w:tc>
          <w:tcPr>
            <w:tcW w:w="2876" w:type="dxa"/>
            <w:vAlign w:val="bottom"/>
          </w:tcPr>
          <w:p w14:paraId="634D9C59" w14:textId="5CD9473C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member</w:t>
            </w:r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_name</w:t>
            </w:r>
          </w:p>
        </w:tc>
        <w:tc>
          <w:tcPr>
            <w:tcW w:w="2877" w:type="dxa"/>
            <w:vAlign w:val="bottom"/>
          </w:tcPr>
          <w:p w14:paraId="3373F127" w14:textId="77777777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191)</w:t>
            </w:r>
          </w:p>
        </w:tc>
        <w:tc>
          <w:tcPr>
            <w:tcW w:w="2877" w:type="dxa"/>
          </w:tcPr>
          <w:p w14:paraId="01F73173" w14:textId="77777777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45" w14:paraId="1E273F60" w14:textId="77777777" w:rsidTr="002F3F80">
        <w:tc>
          <w:tcPr>
            <w:tcW w:w="2876" w:type="dxa"/>
            <w:vAlign w:val="bottom"/>
          </w:tcPr>
          <w:p w14:paraId="7F2EA13C" w14:textId="3C54578B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member</w:t>
            </w:r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2877" w:type="dxa"/>
            <w:vAlign w:val="bottom"/>
          </w:tcPr>
          <w:p w14:paraId="3AEC68F0" w14:textId="77777777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191)</w:t>
            </w:r>
          </w:p>
        </w:tc>
        <w:tc>
          <w:tcPr>
            <w:tcW w:w="2877" w:type="dxa"/>
          </w:tcPr>
          <w:p w14:paraId="1A8291FC" w14:textId="77777777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45" w14:paraId="04DA3349" w14:textId="77777777" w:rsidTr="002F3F80">
        <w:tc>
          <w:tcPr>
            <w:tcW w:w="2876" w:type="dxa"/>
            <w:vAlign w:val="bottom"/>
          </w:tcPr>
          <w:p w14:paraId="62B6FCA5" w14:textId="3941B6B5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member</w:t>
            </w:r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_phone</w:t>
            </w:r>
          </w:p>
        </w:tc>
        <w:tc>
          <w:tcPr>
            <w:tcW w:w="2877" w:type="dxa"/>
            <w:vAlign w:val="bottom"/>
          </w:tcPr>
          <w:p w14:paraId="21073DAE" w14:textId="77777777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11)</w:t>
            </w:r>
          </w:p>
        </w:tc>
        <w:tc>
          <w:tcPr>
            <w:tcW w:w="2877" w:type="dxa"/>
          </w:tcPr>
          <w:p w14:paraId="2DD5F9BA" w14:textId="77777777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45" w14:paraId="67972067" w14:textId="77777777" w:rsidTr="002F3F80">
        <w:tc>
          <w:tcPr>
            <w:tcW w:w="2876" w:type="dxa"/>
            <w:vAlign w:val="bottom"/>
          </w:tcPr>
          <w:p w14:paraId="41EE1B69" w14:textId="78B2777B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2877" w:type="dxa"/>
            <w:vAlign w:val="bottom"/>
          </w:tcPr>
          <w:p w14:paraId="669E6535" w14:textId="657C5B61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191)</w:t>
            </w:r>
          </w:p>
        </w:tc>
        <w:tc>
          <w:tcPr>
            <w:tcW w:w="2877" w:type="dxa"/>
          </w:tcPr>
          <w:p w14:paraId="659D88D4" w14:textId="77777777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45" w14:paraId="1B81E565" w14:textId="77777777" w:rsidTr="002F3F80">
        <w:tc>
          <w:tcPr>
            <w:tcW w:w="2876" w:type="dxa"/>
            <w:vAlign w:val="bottom"/>
          </w:tcPr>
          <w:p w14:paraId="2BC30522" w14:textId="1D773002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877" w:type="dxa"/>
            <w:vAlign w:val="bottom"/>
          </w:tcPr>
          <w:p w14:paraId="73A8AA89" w14:textId="38F3DBD3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191)</w:t>
            </w:r>
          </w:p>
        </w:tc>
        <w:tc>
          <w:tcPr>
            <w:tcW w:w="2877" w:type="dxa"/>
          </w:tcPr>
          <w:p w14:paraId="28A34B06" w14:textId="77777777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45" w14:paraId="6FBE5BAC" w14:textId="77777777" w:rsidTr="002F3F80">
        <w:tc>
          <w:tcPr>
            <w:tcW w:w="2876" w:type="dxa"/>
            <w:vAlign w:val="bottom"/>
          </w:tcPr>
          <w:p w14:paraId="7689604C" w14:textId="0BAF4139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2877" w:type="dxa"/>
            <w:vAlign w:val="bottom"/>
          </w:tcPr>
          <w:p w14:paraId="0F40386D" w14:textId="5D65EB71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2877" w:type="dxa"/>
          </w:tcPr>
          <w:p w14:paraId="2DC167F8" w14:textId="52BFF142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F96245" w14:paraId="7B9868EB" w14:textId="77777777" w:rsidTr="002F3F80">
        <w:tc>
          <w:tcPr>
            <w:tcW w:w="2876" w:type="dxa"/>
            <w:vAlign w:val="bottom"/>
          </w:tcPr>
          <w:p w14:paraId="7DA01CBF" w14:textId="271F0F1D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2877" w:type="dxa"/>
            <w:vAlign w:val="bottom"/>
          </w:tcPr>
          <w:p w14:paraId="027BBB69" w14:textId="3740D2D2" w:rsidR="00F96245" w:rsidRPr="001B3AE4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1B3AE4">
              <w:rPr>
                <w:rFonts w:ascii="Calibri" w:hAnsi="Calibri" w:cs="Calibri"/>
                <w:color w:val="000000"/>
                <w:sz w:val="24"/>
                <w:szCs w:val="24"/>
              </w:rPr>
              <w:t>191)</w:t>
            </w:r>
          </w:p>
        </w:tc>
        <w:tc>
          <w:tcPr>
            <w:tcW w:w="2877" w:type="dxa"/>
          </w:tcPr>
          <w:p w14:paraId="5FD14D89" w14:textId="77777777" w:rsidR="00F96245" w:rsidRDefault="00F96245" w:rsidP="00F9624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074D0D" w14:textId="5E910A5E" w:rsidR="00D21CA1" w:rsidRDefault="00D21CA1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7A1DE" w14:textId="4019CD2A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0A67D" w14:textId="1D5FE846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E7743" w14:textId="5A11F0CC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FA96F" w14:textId="7423F3AB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7DA23" w14:textId="398843A9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88728" w14:textId="6585DE6C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2CDB8" w14:textId="758AE8AD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D3712" w14:textId="2F06A20E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3B7F2" w14:textId="543495FB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A9A93" w14:textId="20F364BE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C952E" w14:textId="44A3DC7A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E1B32" w14:textId="18763611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667DF" w14:textId="77777777" w:rsidR="00DF5B12" w:rsidRDefault="00DF5B12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07B99" w14:textId="77777777" w:rsidR="00DF5B12" w:rsidRDefault="00322001" w:rsidP="00DF5B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2001">
        <w:rPr>
          <w:rFonts w:ascii="Times New Roman" w:eastAsia="Times New Roman" w:hAnsi="Times New Roman" w:cs="Times New Roman"/>
          <w:sz w:val="36"/>
          <w:szCs w:val="36"/>
        </w:rPr>
        <w:lastRenderedPageBreak/>
        <w:t>Modules</w:t>
      </w:r>
    </w:p>
    <w:p w14:paraId="321D2A7D" w14:textId="77777777" w:rsidR="00DF5B12" w:rsidRDefault="00DF5B12" w:rsidP="00DF5B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AC5760" w14:textId="77777777" w:rsidR="00DF5B12" w:rsidRDefault="00DF5B12" w:rsidP="00DF5B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C4D385" w14:textId="3801A95B" w:rsidR="00DF5B12" w:rsidRDefault="00643C20" w:rsidP="00643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1.ADMIN </w:t>
      </w:r>
    </w:p>
    <w:p w14:paraId="6DE80493" w14:textId="77777777" w:rsidR="00643C20" w:rsidRDefault="00643C20" w:rsidP="00643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C901A" w14:textId="37A0ED85" w:rsidR="00322001" w:rsidRDefault="00322001" w:rsidP="00643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register camp related information where camps located and capacity</w:t>
      </w:r>
      <w:r w:rsidR="006539D0">
        <w:rPr>
          <w:rFonts w:ascii="Times New Roman" w:eastAsia="Times New Roman" w:hAnsi="Times New Roman" w:cs="Times New Roman"/>
          <w:sz w:val="24"/>
          <w:szCs w:val="24"/>
        </w:rPr>
        <w:t xml:space="preserve"> of the camp to accommodate peoples</w:t>
      </w:r>
    </w:p>
    <w:p w14:paraId="552F8650" w14:textId="77777777" w:rsidR="006539D0" w:rsidRPr="00322001" w:rsidRDefault="006539D0" w:rsidP="00322001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63C5375" w14:textId="134679CD" w:rsidR="00322001" w:rsidRDefault="00322001" w:rsidP="003220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22001">
        <w:rPr>
          <w:rFonts w:ascii="Times New Roman" w:eastAsia="Times New Roman" w:hAnsi="Times New Roman" w:cs="Times New Roman"/>
          <w:sz w:val="28"/>
          <w:szCs w:val="24"/>
        </w:rPr>
        <w:t>Update Needs for Camps</w:t>
      </w:r>
    </w:p>
    <w:p w14:paraId="48075780" w14:textId="1B40947D" w:rsidR="00322001" w:rsidRDefault="00322001" w:rsidP="0032200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22001">
        <w:rPr>
          <w:rFonts w:ascii="Times New Roman" w:eastAsia="Times New Roman" w:hAnsi="Times New Roman" w:cs="Times New Roman"/>
          <w:sz w:val="24"/>
          <w:szCs w:val="24"/>
        </w:rPr>
        <w:t xml:space="preserve">Admin can update </w:t>
      </w:r>
      <w:r>
        <w:rPr>
          <w:rFonts w:ascii="Times New Roman" w:eastAsia="Times New Roman" w:hAnsi="Times New Roman" w:cs="Times New Roman"/>
          <w:sz w:val="24"/>
          <w:szCs w:val="24"/>
        </w:rPr>
        <w:t>camp members needs like food, dress, etc.</w:t>
      </w:r>
    </w:p>
    <w:p w14:paraId="178D48B1" w14:textId="77777777" w:rsidR="006539D0" w:rsidRPr="00322001" w:rsidRDefault="006539D0" w:rsidP="0032200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5DFC8B" w14:textId="2A0FA215" w:rsidR="00322001" w:rsidRDefault="00322001" w:rsidP="003220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22001">
        <w:rPr>
          <w:rFonts w:ascii="Times New Roman" w:eastAsia="Times New Roman" w:hAnsi="Times New Roman" w:cs="Times New Roman"/>
          <w:sz w:val="28"/>
          <w:szCs w:val="24"/>
        </w:rPr>
        <w:t>Add camp members details</w:t>
      </w:r>
    </w:p>
    <w:p w14:paraId="34C9C77C" w14:textId="222A7A81" w:rsidR="00322001" w:rsidRDefault="00322001" w:rsidP="006539D0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Admin can register members related information who joined in camp like personal details, contact details etc.</w:t>
      </w:r>
    </w:p>
    <w:p w14:paraId="52AA7649" w14:textId="77777777" w:rsidR="006539D0" w:rsidRPr="006539D0" w:rsidRDefault="006539D0" w:rsidP="006539D0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73A1AD" w14:textId="486EC016" w:rsidR="00322001" w:rsidRDefault="00322001" w:rsidP="003220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539D0">
        <w:rPr>
          <w:rFonts w:ascii="Times New Roman" w:eastAsia="Times New Roman" w:hAnsi="Times New Roman" w:cs="Times New Roman"/>
          <w:sz w:val="28"/>
          <w:szCs w:val="24"/>
        </w:rPr>
        <w:t>Manage cash details</w:t>
      </w:r>
    </w:p>
    <w:p w14:paraId="5BCBF38B" w14:textId="7088BD09" w:rsidR="006539D0" w:rsidRDefault="006539D0" w:rsidP="006539D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contribution amount distribution for different camps</w:t>
      </w:r>
    </w:p>
    <w:p w14:paraId="48C8FF66" w14:textId="77777777" w:rsidR="006539D0" w:rsidRPr="006539D0" w:rsidRDefault="006539D0" w:rsidP="006539D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5D09651" w14:textId="1120FC33" w:rsidR="00322001" w:rsidRDefault="00322001" w:rsidP="003220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539D0">
        <w:rPr>
          <w:rFonts w:ascii="Times New Roman" w:eastAsia="Times New Roman" w:hAnsi="Times New Roman" w:cs="Times New Roman"/>
          <w:sz w:val="28"/>
          <w:szCs w:val="24"/>
        </w:rPr>
        <w:t>Update press release</w:t>
      </w:r>
    </w:p>
    <w:p w14:paraId="3977DADD" w14:textId="61FAD314" w:rsidR="006539D0" w:rsidRDefault="006539D0" w:rsidP="006539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Update latest news and warnings about disaster.</w:t>
      </w:r>
    </w:p>
    <w:p w14:paraId="6E809D19" w14:textId="77777777" w:rsidR="006539D0" w:rsidRPr="006539D0" w:rsidRDefault="006539D0" w:rsidP="006539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86875" w14:textId="0AD4D225" w:rsidR="00322001" w:rsidRPr="006539D0" w:rsidRDefault="00322001" w:rsidP="003220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539D0">
        <w:rPr>
          <w:rFonts w:ascii="Times New Roman" w:eastAsia="Times New Roman" w:hAnsi="Times New Roman" w:cs="Times New Roman"/>
          <w:sz w:val="28"/>
          <w:szCs w:val="24"/>
        </w:rPr>
        <w:t>Allocate Volunteer</w:t>
      </w:r>
    </w:p>
    <w:p w14:paraId="218E7B82" w14:textId="278447F7" w:rsidR="006539D0" w:rsidRDefault="006539D0" w:rsidP="006539D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Allocate volunteer for different camps and rescue places.</w:t>
      </w:r>
    </w:p>
    <w:p w14:paraId="18C99205" w14:textId="77777777" w:rsidR="006539D0" w:rsidRPr="006539D0" w:rsidRDefault="006539D0" w:rsidP="00653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C3FC9" w14:textId="77777777" w:rsidR="00322001" w:rsidRPr="00322001" w:rsidRDefault="00322001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7DCC3" w14:textId="77777777" w:rsidR="00322001" w:rsidRPr="00322001" w:rsidRDefault="00322001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001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3220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2001">
        <w:rPr>
          <w:rFonts w:ascii="Times New Roman" w:eastAsia="Times New Roman" w:hAnsi="Times New Roman" w:cs="Times New Roman"/>
          <w:sz w:val="28"/>
          <w:szCs w:val="24"/>
        </w:rPr>
        <w:t xml:space="preserve">Users(public) </w:t>
      </w:r>
    </w:p>
    <w:p w14:paraId="522CD70B" w14:textId="77777777" w:rsidR="00322001" w:rsidRPr="00322001" w:rsidRDefault="00322001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358E8" w14:textId="77777777" w:rsidR="006539D0" w:rsidRPr="006539D0" w:rsidRDefault="006539D0" w:rsidP="006539D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9D0">
        <w:rPr>
          <w:rFonts w:ascii="Times New Roman" w:eastAsia="Times New Roman" w:hAnsi="Times New Roman" w:cs="Times New Roman"/>
          <w:sz w:val="28"/>
          <w:szCs w:val="24"/>
        </w:rPr>
        <w:t xml:space="preserve">Make transaction </w:t>
      </w:r>
    </w:p>
    <w:p w14:paraId="1F122FF3" w14:textId="77777777" w:rsidR="006539D0" w:rsidRDefault="00322001" w:rsidP="006539D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2001">
        <w:rPr>
          <w:rFonts w:ascii="Times New Roman" w:eastAsia="Times New Roman" w:hAnsi="Times New Roman" w:cs="Times New Roman"/>
          <w:sz w:val="24"/>
          <w:szCs w:val="24"/>
        </w:rPr>
        <w:t>Contribution like payment Transactions</w:t>
      </w:r>
    </w:p>
    <w:p w14:paraId="1D802955" w14:textId="7242383F" w:rsidR="00322001" w:rsidRDefault="006539D0" w:rsidP="006539D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9D0">
        <w:rPr>
          <w:rFonts w:ascii="Times New Roman" w:eastAsia="Times New Roman" w:hAnsi="Times New Roman" w:cs="Times New Roman"/>
          <w:sz w:val="28"/>
          <w:szCs w:val="24"/>
        </w:rPr>
        <w:t>Search</w:t>
      </w:r>
      <w:r w:rsidR="00322001" w:rsidRPr="00653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74C185" w14:textId="385A8DB9" w:rsidR="006539D0" w:rsidRPr="006539D0" w:rsidRDefault="006539D0" w:rsidP="006539D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nearest camps, rescue places, contact numbers</w:t>
      </w:r>
    </w:p>
    <w:p w14:paraId="58BE69BC" w14:textId="04FBC3BC" w:rsidR="00322001" w:rsidRDefault="00322001" w:rsidP="006539D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539D0">
        <w:rPr>
          <w:rFonts w:ascii="Times New Roman" w:eastAsia="Times New Roman" w:hAnsi="Times New Roman" w:cs="Times New Roman"/>
          <w:sz w:val="28"/>
          <w:szCs w:val="24"/>
        </w:rPr>
        <w:t>Update affected area</w:t>
      </w:r>
    </w:p>
    <w:p w14:paraId="4990A863" w14:textId="080AADEE" w:rsidR="006539D0" w:rsidRPr="006539D0" w:rsidRDefault="006539D0" w:rsidP="006539D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539D0">
        <w:rPr>
          <w:rFonts w:ascii="Times New Roman" w:eastAsia="Times New Roman" w:hAnsi="Times New Roman" w:cs="Times New Roman"/>
          <w:sz w:val="24"/>
          <w:szCs w:val="24"/>
        </w:rPr>
        <w:t>Users can update their affected areas details and raise help for rescue</w:t>
      </w:r>
    </w:p>
    <w:p w14:paraId="1BEB328E" w14:textId="77777777" w:rsidR="00322001" w:rsidRPr="00322001" w:rsidRDefault="00322001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F4296" w14:textId="77777777" w:rsidR="00322001" w:rsidRPr="00322001" w:rsidRDefault="00322001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00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220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22001">
        <w:rPr>
          <w:rFonts w:ascii="Times New Roman" w:eastAsia="Times New Roman" w:hAnsi="Times New Roman" w:cs="Times New Roman"/>
          <w:sz w:val="28"/>
          <w:szCs w:val="24"/>
        </w:rPr>
        <w:t>Volunteer</w:t>
      </w:r>
    </w:p>
    <w:p w14:paraId="63AA3587" w14:textId="77777777" w:rsidR="00322001" w:rsidRPr="00322001" w:rsidRDefault="00322001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46F5C" w14:textId="62E77226" w:rsidR="00322001" w:rsidRDefault="00322001" w:rsidP="006539D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539D0">
        <w:rPr>
          <w:rFonts w:ascii="Times New Roman" w:eastAsia="Times New Roman" w:hAnsi="Times New Roman" w:cs="Times New Roman"/>
          <w:sz w:val="28"/>
          <w:szCs w:val="24"/>
        </w:rPr>
        <w:t>Register</w:t>
      </w:r>
    </w:p>
    <w:p w14:paraId="6412FD82" w14:textId="77777777" w:rsidR="00437366" w:rsidRDefault="00437366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96BCDFA" w14:textId="54AB326D" w:rsidR="00437366" w:rsidRDefault="00437366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Users can register as a volunteer in different category like doctors, nurses, club members.</w:t>
      </w:r>
    </w:p>
    <w:p w14:paraId="46BA5012" w14:textId="28BD5172" w:rsidR="00B6668E" w:rsidRDefault="00B6668E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1EA3A04" w14:textId="11C05664" w:rsidR="00B6668E" w:rsidRDefault="00B6668E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ABEF0E2" w14:textId="2A2BBB36" w:rsidR="00B6668E" w:rsidRDefault="00B6668E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CE90242" w14:textId="5208623C" w:rsidR="00B6668E" w:rsidRDefault="00B6668E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6AD83D8" w14:textId="7D397819" w:rsidR="00B6668E" w:rsidRDefault="00DF5B12" w:rsidP="00DF5B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F5B12">
        <w:rPr>
          <w:rFonts w:ascii="Times New Roman" w:eastAsia="Times New Roman" w:hAnsi="Times New Roman" w:cs="Times New Roman"/>
          <w:b/>
          <w:sz w:val="28"/>
          <w:szCs w:val="24"/>
        </w:rPr>
        <w:t>Use case Diagram</w:t>
      </w:r>
    </w:p>
    <w:p w14:paraId="20C14CA6" w14:textId="77777777" w:rsidR="00F96245" w:rsidRPr="00DF5B12" w:rsidRDefault="00F96245" w:rsidP="00DF5B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178F6B3" w14:textId="29BE1081" w:rsidR="00B6668E" w:rsidRDefault="00F96245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96245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66DCA71C" wp14:editId="6064339A">
            <wp:extent cx="5943600" cy="52109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E4CE" w14:textId="436C7361" w:rsidR="00B6668E" w:rsidRDefault="00B6668E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29329C7" w14:textId="52B69374" w:rsidR="00DF5B12" w:rsidRDefault="00DF5B12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143B304" w14:textId="5D376D2E" w:rsidR="00DF5B12" w:rsidRDefault="00DF5B12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264578D" w14:textId="4E7F8DE5" w:rsidR="00DF5B12" w:rsidRDefault="00DF5B12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E736396" w14:textId="7BC0195A" w:rsidR="00DF5B12" w:rsidRDefault="00DF5B12" w:rsidP="004373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9121D6A" w14:textId="3A947807" w:rsidR="00DF5B12" w:rsidRPr="00643C20" w:rsidRDefault="00DF5B12" w:rsidP="00643C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4ADA0CD" w14:textId="32A62FA2" w:rsidR="00322001" w:rsidRDefault="00322001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E1D97" w14:textId="7D41E51F" w:rsidR="00F96245" w:rsidRDefault="00F96245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FCA19" w14:textId="66F91A64" w:rsidR="00F96245" w:rsidRDefault="00F96245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64B16" w14:textId="3E2B8640" w:rsidR="00F96245" w:rsidRDefault="00F96245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A1773" w14:textId="31F25438" w:rsidR="00F96245" w:rsidRDefault="00F96245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5C016" w14:textId="77777777" w:rsidR="00F96245" w:rsidRPr="00322001" w:rsidRDefault="00F96245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3FEAAD2" w14:textId="2F696BA8" w:rsidR="00322001" w:rsidRDefault="00322001" w:rsidP="003220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322001"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 xml:space="preserve">Reference </w:t>
      </w:r>
    </w:p>
    <w:p w14:paraId="7A53CE1D" w14:textId="7C1736AD" w:rsidR="00437366" w:rsidRDefault="00437366" w:rsidP="0032200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21998CB3" w14:textId="362CE65F" w:rsidR="00437366" w:rsidRPr="00322001" w:rsidRDefault="00437366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India disaster management </w:t>
      </w:r>
    </w:p>
    <w:p w14:paraId="7BEC05AA" w14:textId="738E8BB2" w:rsidR="00322001" w:rsidRPr="00322001" w:rsidRDefault="00437366" w:rsidP="00322001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single"/>
        </w:rPr>
      </w:pPr>
      <w:r w:rsidRPr="00437366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single"/>
        </w:rPr>
        <w:t>https://ndma.gov.in/en/</w:t>
      </w:r>
    </w:p>
    <w:p w14:paraId="50F2199F" w14:textId="77777777" w:rsidR="00437366" w:rsidRDefault="00437366" w:rsidP="00322001">
      <w:pPr>
        <w:spacing w:after="0" w:line="240" w:lineRule="auto"/>
      </w:pPr>
      <w:r>
        <w:t>Kerala Disaster management</w:t>
      </w:r>
    </w:p>
    <w:p w14:paraId="7395E2F5" w14:textId="16366A48" w:rsidR="00322001" w:rsidRDefault="005D405E" w:rsidP="00322001">
      <w:pPr>
        <w:spacing w:after="0" w:line="240" w:lineRule="auto"/>
      </w:pPr>
      <w:hyperlink r:id="rId9" w:history="1">
        <w:r w:rsidR="00437366" w:rsidRPr="00BC1FD5">
          <w:rPr>
            <w:rStyle w:val="Hyperlink"/>
          </w:rPr>
          <w:t>http://sdma.kerala.gov.in/</w:t>
        </w:r>
      </w:hyperlink>
      <w:r w:rsidR="00437366">
        <w:t> </w:t>
      </w:r>
    </w:p>
    <w:p w14:paraId="40981CC8" w14:textId="68109B26" w:rsidR="00437366" w:rsidRPr="00322001" w:rsidRDefault="00437366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0D0FB" w14:textId="77777777" w:rsidR="00322001" w:rsidRPr="00322001" w:rsidRDefault="00322001" w:rsidP="003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A4D7C" w14:textId="4B8B7778" w:rsidR="00322001" w:rsidRDefault="00322001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3263D" w14:textId="1C8EBE5D" w:rsidR="00322001" w:rsidRDefault="00322001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9C536" w14:textId="7C7F70C5" w:rsidR="00322001" w:rsidRDefault="00322001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632B2" w14:textId="2EA3BDB1" w:rsidR="00322001" w:rsidRDefault="00322001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0FFC6" w14:textId="53512BEA" w:rsidR="00322001" w:rsidRDefault="00322001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E99CE" w14:textId="3FA60A70" w:rsidR="00322001" w:rsidRPr="001908CC" w:rsidRDefault="00322001" w:rsidP="003A608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2001" w:rsidRPr="0019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88C44" w14:textId="77777777" w:rsidR="005D405E" w:rsidRDefault="005D405E" w:rsidP="00404CA2">
      <w:pPr>
        <w:spacing w:after="0" w:line="240" w:lineRule="auto"/>
      </w:pPr>
      <w:r>
        <w:separator/>
      </w:r>
    </w:p>
  </w:endnote>
  <w:endnote w:type="continuationSeparator" w:id="0">
    <w:p w14:paraId="77489148" w14:textId="77777777" w:rsidR="005D405E" w:rsidRDefault="005D405E" w:rsidP="0040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EB26B" w14:textId="77777777" w:rsidR="005D405E" w:rsidRDefault="005D405E" w:rsidP="00404CA2">
      <w:pPr>
        <w:spacing w:after="0" w:line="240" w:lineRule="auto"/>
      </w:pPr>
      <w:r>
        <w:separator/>
      </w:r>
    </w:p>
  </w:footnote>
  <w:footnote w:type="continuationSeparator" w:id="0">
    <w:p w14:paraId="40C4B050" w14:textId="77777777" w:rsidR="005D405E" w:rsidRDefault="005D405E" w:rsidP="0040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DC1"/>
    <w:multiLevelType w:val="hybridMultilevel"/>
    <w:tmpl w:val="F822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6D26"/>
    <w:multiLevelType w:val="hybridMultilevel"/>
    <w:tmpl w:val="40A2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65021"/>
    <w:multiLevelType w:val="hybridMultilevel"/>
    <w:tmpl w:val="55E81432"/>
    <w:lvl w:ilvl="0" w:tplc="87FEBBF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563F"/>
    <w:multiLevelType w:val="hybridMultilevel"/>
    <w:tmpl w:val="82B4DA42"/>
    <w:lvl w:ilvl="0" w:tplc="87FEBBF0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CD7353"/>
    <w:multiLevelType w:val="hybridMultilevel"/>
    <w:tmpl w:val="397E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C"/>
    <w:rsid w:val="000705AB"/>
    <w:rsid w:val="0009605B"/>
    <w:rsid w:val="00112141"/>
    <w:rsid w:val="001519E4"/>
    <w:rsid w:val="001908CC"/>
    <w:rsid w:val="001B3AE4"/>
    <w:rsid w:val="00265FB2"/>
    <w:rsid w:val="00322001"/>
    <w:rsid w:val="0034187C"/>
    <w:rsid w:val="003A1582"/>
    <w:rsid w:val="003A608D"/>
    <w:rsid w:val="00404CA2"/>
    <w:rsid w:val="00437366"/>
    <w:rsid w:val="00502DCA"/>
    <w:rsid w:val="005D405E"/>
    <w:rsid w:val="00643C20"/>
    <w:rsid w:val="006539D0"/>
    <w:rsid w:val="008C772F"/>
    <w:rsid w:val="009F53FA"/>
    <w:rsid w:val="00B6668E"/>
    <w:rsid w:val="00B7029F"/>
    <w:rsid w:val="00BA438E"/>
    <w:rsid w:val="00D03F2B"/>
    <w:rsid w:val="00D21CA1"/>
    <w:rsid w:val="00DF5B12"/>
    <w:rsid w:val="00F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8FC4D"/>
  <w15:chartTrackingRefBased/>
  <w15:docId w15:val="{9AE4DAED-C4B6-451E-AD6F-FB52A782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8CC"/>
    <w:pPr>
      <w:ind w:left="720"/>
      <w:contextualSpacing/>
    </w:pPr>
  </w:style>
  <w:style w:type="table" w:styleId="TableGrid">
    <w:name w:val="Table Grid"/>
    <w:basedOn w:val="TableNormal"/>
    <w:uiPriority w:val="39"/>
    <w:rsid w:val="00BA4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0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3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A2"/>
  </w:style>
  <w:style w:type="paragraph" w:styleId="Footer">
    <w:name w:val="footer"/>
    <w:basedOn w:val="Normal"/>
    <w:link w:val="FooterChar"/>
    <w:uiPriority w:val="99"/>
    <w:unhideWhenUsed/>
    <w:rsid w:val="0040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1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dma.keral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9E81-890C-4F3C-AEBC-9AB1147B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VinayaN'S</dc:creator>
  <cp:keywords/>
  <dc:description/>
  <cp:lastModifiedBy>VinayaN'S</cp:lastModifiedBy>
  <cp:revision>9</cp:revision>
  <dcterms:created xsi:type="dcterms:W3CDTF">2018-08-16T15:18:00Z</dcterms:created>
  <dcterms:modified xsi:type="dcterms:W3CDTF">2018-09-03T10:16:00Z</dcterms:modified>
</cp:coreProperties>
</file>