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8163" w14:textId="77777777" w:rsidR="007F5B44" w:rsidRPr="007F5B44" w:rsidRDefault="007F5B44" w:rsidP="007F5B4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Display testing refers to the process of assessing the quality and performance of a display screen, such as those used in computer monitors, smartphones, TVs, or other electronic devices. Display testing is important to ensure that the screen produces accurate colors, displays content without issues like dead pixels or artifacts, and performs well in various conditions. Here are the steps to perform a basic display test:</w:t>
      </w:r>
    </w:p>
    <w:p w14:paraId="7FF8B723"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Visual Inspection:</w:t>
      </w:r>
    </w:p>
    <w:p w14:paraId="0396A371"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Examine the display for any physical damage, scratches, or smudges. Clean the screen if necessary.</w:t>
      </w:r>
    </w:p>
    <w:p w14:paraId="4508E4EA"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Dead Pixel Test:</w:t>
      </w:r>
    </w:p>
    <w:p w14:paraId="0142CE10"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To check for dead or stuck pixels, you can use online tools or apps designed for this purpose. These tools typically display solid colors (red, green, blue, black, white) to help you spot any pixel abnormalities.</w:t>
      </w:r>
    </w:p>
    <w:p w14:paraId="7AE7E23F"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Color Accuracy and Uniformity:</w:t>
      </w:r>
    </w:p>
    <w:p w14:paraId="2CDF920F"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Open a high-quality image or video with a wide range of colors to check for color accuracy. Make sure that the colors look true to life.</w:t>
      </w:r>
    </w:p>
    <w:p w14:paraId="17F3228B"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Verify that the brightness and color remain consistent across the entire screen. Some parts of the display shouldn't be significantly darker or lighter than others.</w:t>
      </w:r>
    </w:p>
    <w:p w14:paraId="6580E0D9"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Viewing Angles:</w:t>
      </w:r>
    </w:p>
    <w:p w14:paraId="1C3EC112"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Test the display from different angles to ensure that the image quality remains good and doesn't degrade significantly when viewed from the side or from above and below.</w:t>
      </w:r>
    </w:p>
    <w:p w14:paraId="2E819A05"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Resolution and Scaling:</w:t>
      </w:r>
    </w:p>
    <w:p w14:paraId="3CFE7A6C" w14:textId="2FF9B27B"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 xml:space="preserve">Verify that the display is set to its native </w:t>
      </w:r>
      <w:r w:rsidR="002B4E21" w:rsidRPr="007F5B44">
        <w:rPr>
          <w:rFonts w:ascii="Segoe UI" w:eastAsia="Times New Roman" w:hAnsi="Segoe UI" w:cs="Segoe UI"/>
          <w:color w:val="374151"/>
          <w:sz w:val="24"/>
          <w:szCs w:val="24"/>
        </w:rPr>
        <w:t>resolution and</w:t>
      </w:r>
      <w:r w:rsidRPr="007F5B44">
        <w:rPr>
          <w:rFonts w:ascii="Segoe UI" w:eastAsia="Times New Roman" w:hAnsi="Segoe UI" w:cs="Segoe UI"/>
          <w:color w:val="374151"/>
          <w:sz w:val="24"/>
          <w:szCs w:val="24"/>
        </w:rPr>
        <w:t xml:space="preserve"> ensure that text and graphics appear sharp and clear. Check if any scaling options are needed for readability.</w:t>
      </w:r>
    </w:p>
    <w:p w14:paraId="09AB5B74"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Refresh Rate and Motion:</w:t>
      </w:r>
    </w:p>
    <w:p w14:paraId="0DE018EE"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If you have a monitor with a high refresh rate (e.g., 120Hz or 144Hz), you can test it with appropriate content, like a video that supports high refresh rates, to ensure smooth motion.</w:t>
      </w:r>
    </w:p>
    <w:p w14:paraId="6929273E"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Backlight Bleeding and Uniformity:</w:t>
      </w:r>
    </w:p>
    <w:p w14:paraId="6AD36BFC"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Test the display in a dark room with a black image to check for backlight bleeding or clouding. The display should not have significant bright spots in dark areas.</w:t>
      </w:r>
    </w:p>
    <w:p w14:paraId="4BE2830E"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Calibration (optional):</w:t>
      </w:r>
    </w:p>
    <w:p w14:paraId="4BCA8820"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For critical applications like professional photo or video editing, you may want to calibrate the display using specialized hardware and software to achieve precise color accuracy.</w:t>
      </w:r>
    </w:p>
    <w:p w14:paraId="33D51DE0"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lastRenderedPageBreak/>
        <w:t>Functional Tests (optional):</w:t>
      </w:r>
    </w:p>
    <w:p w14:paraId="11E7E395"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If your display has specific features like touch functionality, HDR support, or adaptive refresh rate, test these features to ensure they work correctly.</w:t>
      </w:r>
    </w:p>
    <w:p w14:paraId="0812905E" w14:textId="77777777" w:rsidR="007F5B44" w:rsidRPr="007F5B44" w:rsidRDefault="007F5B44" w:rsidP="007F5B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b/>
          <w:bCs/>
          <w:color w:val="374151"/>
          <w:sz w:val="24"/>
          <w:szCs w:val="24"/>
          <w:bdr w:val="single" w:sz="2" w:space="0" w:color="D9D9E3" w:frame="1"/>
        </w:rPr>
        <w:t>Display Test Patterns:</w:t>
      </w:r>
    </w:p>
    <w:p w14:paraId="4B391354" w14:textId="77777777" w:rsidR="007F5B44" w:rsidRPr="007F5B44" w:rsidRDefault="007F5B44" w:rsidP="007F5B44">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F5B44">
        <w:rPr>
          <w:rFonts w:ascii="Segoe UI" w:eastAsia="Times New Roman" w:hAnsi="Segoe UI" w:cs="Segoe UI"/>
          <w:color w:val="374151"/>
          <w:sz w:val="24"/>
          <w:szCs w:val="24"/>
        </w:rPr>
        <w:t>You can use test patterns or calibration tools to evaluate various aspects of display performance, such as contrast, sharpness, and color accuracy.</w:t>
      </w:r>
    </w:p>
    <w:p w14:paraId="2A9BF5A2" w14:textId="77777777" w:rsidR="00281989" w:rsidRDefault="00281989"/>
    <w:p w14:paraId="71DC06CA" w14:textId="77777777" w:rsidR="0015013B" w:rsidRDefault="0015013B"/>
    <w:p w14:paraId="13049A96"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sz w:val="26"/>
          <w:szCs w:val="26"/>
        </w:rPr>
      </w:pPr>
      <w:r w:rsidRPr="0015013B">
        <w:rPr>
          <w:rFonts w:ascii="Segoe UI" w:eastAsia="Times New Roman" w:hAnsi="Segoe UI" w:cs="Segoe UI"/>
          <w:b/>
          <w:bCs/>
          <w:sz w:val="26"/>
          <w:szCs w:val="26"/>
        </w:rPr>
        <w:t>SPP (Serial Port Profile):</w:t>
      </w:r>
    </w:p>
    <w:p w14:paraId="32AB2D4E"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Definition:</w:t>
      </w:r>
    </w:p>
    <w:p w14:paraId="6BF5E7BE"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SPP is one of the Bluetooth profiles that define how Bluetooth devices can communicate with each other using serial port emulation. It enables the replacement of physical cables with wireless communication between devices.</w:t>
      </w:r>
    </w:p>
    <w:p w14:paraId="53C85F21"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Usage:</w:t>
      </w:r>
    </w:p>
    <w:p w14:paraId="48F65F9C"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SPP is commonly used for creating virtual serial ports over Bluetooth. This is particularly useful in scenarios where devices traditionally communicate over a serial port (e.g., RS-232).</w:t>
      </w:r>
    </w:p>
    <w:p w14:paraId="2EBECFB8"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Applications:</w:t>
      </w:r>
    </w:p>
    <w:p w14:paraId="69339CD5"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 xml:space="preserve">SPP is often utilized in applications where two devices need to exchange data in a manner </w:t>
      </w:r>
      <w:proofErr w:type="gramStart"/>
      <w:r w:rsidRPr="0015013B">
        <w:rPr>
          <w:rFonts w:ascii="Segoe UI" w:eastAsia="Times New Roman" w:hAnsi="Segoe UI" w:cs="Segoe UI"/>
          <w:sz w:val="21"/>
          <w:szCs w:val="21"/>
        </w:rPr>
        <w:t>similar to</w:t>
      </w:r>
      <w:proofErr w:type="gramEnd"/>
      <w:r w:rsidRPr="0015013B">
        <w:rPr>
          <w:rFonts w:ascii="Segoe UI" w:eastAsia="Times New Roman" w:hAnsi="Segoe UI" w:cs="Segoe UI"/>
          <w:sz w:val="21"/>
          <w:szCs w:val="21"/>
        </w:rPr>
        <w:t xml:space="preserve"> a wired serial connection. Examples include Bluetooth-enabled printers, barcode scanners, and other devices requiring a serial communication interface.</w:t>
      </w:r>
    </w:p>
    <w:p w14:paraId="7C149328"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Testing Considerations:</w:t>
      </w:r>
    </w:p>
    <w:p w14:paraId="3C5E686E"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In Bluetooth testing, especially for devices implementing SPP, various aspects need to be considered:</w:t>
      </w:r>
    </w:p>
    <w:p w14:paraId="0CD92A64" w14:textId="77777777" w:rsidR="0015013B" w:rsidRPr="0015013B" w:rsidRDefault="0015013B" w:rsidP="0015013B">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Pairing and Connection:</w:t>
      </w:r>
      <w:r w:rsidRPr="0015013B">
        <w:rPr>
          <w:rFonts w:ascii="Segoe UI" w:eastAsia="Times New Roman" w:hAnsi="Segoe UI" w:cs="Segoe UI"/>
          <w:sz w:val="21"/>
          <w:szCs w:val="21"/>
        </w:rPr>
        <w:t xml:space="preserve"> Verify that devices can successfully pair and establish a Bluetooth connection using SPP.</w:t>
      </w:r>
    </w:p>
    <w:p w14:paraId="023BFD6C" w14:textId="77777777" w:rsidR="0015013B" w:rsidRPr="0015013B" w:rsidRDefault="0015013B" w:rsidP="0015013B">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Data Transfer:</w:t>
      </w:r>
      <w:r w:rsidRPr="0015013B">
        <w:rPr>
          <w:rFonts w:ascii="Segoe UI" w:eastAsia="Times New Roman" w:hAnsi="Segoe UI" w:cs="Segoe UI"/>
          <w:sz w:val="21"/>
          <w:szCs w:val="21"/>
        </w:rPr>
        <w:t xml:space="preserve"> Test the reliability and speed of data transfer between devices over the SPP connection.</w:t>
      </w:r>
    </w:p>
    <w:p w14:paraId="5275C976" w14:textId="77777777" w:rsidR="0015013B" w:rsidRPr="0015013B" w:rsidRDefault="0015013B" w:rsidP="0015013B">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Compatibility:</w:t>
      </w:r>
      <w:r w:rsidRPr="0015013B">
        <w:rPr>
          <w:rFonts w:ascii="Segoe UI" w:eastAsia="Times New Roman" w:hAnsi="Segoe UI" w:cs="Segoe UI"/>
          <w:sz w:val="21"/>
          <w:szCs w:val="21"/>
        </w:rPr>
        <w:t xml:space="preserve"> Ensure compatibility with different devices that support the SPP profile.</w:t>
      </w:r>
    </w:p>
    <w:p w14:paraId="0BBE9AAD" w14:textId="77777777" w:rsidR="0015013B" w:rsidRPr="0015013B" w:rsidRDefault="0015013B" w:rsidP="0015013B">
      <w:pPr>
        <w:numPr>
          <w:ilvl w:val="2"/>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Error Handling:</w:t>
      </w:r>
      <w:r w:rsidRPr="0015013B">
        <w:rPr>
          <w:rFonts w:ascii="Segoe UI" w:eastAsia="Times New Roman" w:hAnsi="Segoe UI" w:cs="Segoe UI"/>
          <w:sz w:val="21"/>
          <w:szCs w:val="21"/>
        </w:rPr>
        <w:t xml:space="preserve"> Test how well the devices handle errors or disruptions in the Bluetooth connection.</w:t>
      </w:r>
    </w:p>
    <w:p w14:paraId="2A408B0F"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Bluetooth Testing Tools:</w:t>
      </w:r>
    </w:p>
    <w:p w14:paraId="0923785F"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Tools like Bluetooth sniffers, protocol analyzers, and specific Bluetooth testing frameworks may be used to evaluate the performance and compliance of devices implementing the SPP profile.</w:t>
      </w:r>
    </w:p>
    <w:p w14:paraId="30CD97A6"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Security Considerations:</w:t>
      </w:r>
    </w:p>
    <w:p w14:paraId="5A3F8B8D"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Depending on the use case, security aspects of SPP communication should be tested, ensuring that sensitive data is appropriately protected.</w:t>
      </w:r>
    </w:p>
    <w:p w14:paraId="52D98EAB" w14:textId="77777777" w:rsidR="0015013B" w:rsidRPr="0015013B" w:rsidRDefault="0015013B" w:rsidP="0015013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Bluetooth SIG Compliance:</w:t>
      </w:r>
    </w:p>
    <w:p w14:paraId="7F4305EB" w14:textId="77777777" w:rsidR="0015013B" w:rsidRPr="0015013B" w:rsidRDefault="0015013B" w:rsidP="0015013B">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lastRenderedPageBreak/>
        <w:t>Devices implementing Bluetooth profiles, including SPP, should comply with Bluetooth Special Interest Group (SIG) standards. Testing may involve verifying compliance with the relevant Bluetooth specifications.</w:t>
      </w:r>
    </w:p>
    <w:p w14:paraId="4946F35E"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5013B">
        <w:rPr>
          <w:rFonts w:ascii="Segoe UI" w:eastAsia="Times New Roman" w:hAnsi="Segoe UI" w:cs="Segoe UI"/>
          <w:sz w:val="21"/>
          <w:szCs w:val="21"/>
        </w:rPr>
        <w:t>Remember that the specifics of testing may vary based on the nature of the devices, the use case, and the requirements of the Bluetooth implementation. Always refer to the Bluetooth specifications and documentation provided by the device manufacturers for accurate and detailed testing guidelines.</w:t>
      </w:r>
    </w:p>
    <w:p w14:paraId="41F345AC" w14:textId="53A19987" w:rsidR="0015013B" w:rsidRPr="0015013B" w:rsidRDefault="0015013B" w:rsidP="0015013B">
      <w:pPr>
        <w:spacing w:after="0" w:line="240" w:lineRule="auto"/>
        <w:rPr>
          <w:rFonts w:ascii="Segoe UI" w:eastAsia="Times New Roman" w:hAnsi="Segoe UI" w:cs="Segoe UI"/>
          <w:sz w:val="21"/>
          <w:szCs w:val="21"/>
        </w:rPr>
      </w:pPr>
      <w:r w:rsidRPr="0015013B">
        <w:rPr>
          <w:rFonts w:ascii="Segoe UI" w:eastAsia="Times New Roman" w:hAnsi="Segoe UI" w:cs="Segoe UI"/>
          <w:noProof/>
          <w:sz w:val="21"/>
          <w:szCs w:val="21"/>
        </w:rPr>
        <w:drawing>
          <wp:inline distT="0" distB="0" distL="0" distR="0" wp14:anchorId="093A595A" wp14:editId="0CC744A8">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C4C03C" w14:textId="77777777" w:rsidR="0015013B" w:rsidRPr="0015013B" w:rsidRDefault="0015013B" w:rsidP="0015013B">
      <w:pPr>
        <w:spacing w:after="0" w:line="240" w:lineRule="auto"/>
        <w:rPr>
          <w:rFonts w:ascii="Segoe UI" w:eastAsia="Times New Roman" w:hAnsi="Segoe UI" w:cs="Segoe UI"/>
          <w:b/>
          <w:bCs/>
          <w:sz w:val="21"/>
          <w:szCs w:val="21"/>
        </w:rPr>
      </w:pPr>
      <w:r w:rsidRPr="0015013B">
        <w:rPr>
          <w:rFonts w:ascii="Segoe UI" w:eastAsia="Times New Roman" w:hAnsi="Segoe UI" w:cs="Segoe UI"/>
          <w:b/>
          <w:bCs/>
          <w:sz w:val="21"/>
          <w:szCs w:val="21"/>
        </w:rPr>
        <w:t>You</w:t>
      </w:r>
    </w:p>
    <w:p w14:paraId="130F9517" w14:textId="77777777" w:rsidR="0015013B" w:rsidRPr="0015013B" w:rsidRDefault="0015013B" w:rsidP="0015013B">
      <w:pPr>
        <w:spacing w:after="100" w:line="240" w:lineRule="auto"/>
        <w:rPr>
          <w:rFonts w:ascii="Segoe UI" w:eastAsia="Times New Roman" w:hAnsi="Segoe UI" w:cs="Segoe UI"/>
          <w:sz w:val="21"/>
          <w:szCs w:val="21"/>
        </w:rPr>
      </w:pPr>
      <w:r w:rsidRPr="0015013B">
        <w:rPr>
          <w:rFonts w:ascii="Segoe UI" w:eastAsia="Times New Roman" w:hAnsi="Segoe UI" w:cs="Segoe UI"/>
          <w:sz w:val="21"/>
          <w:szCs w:val="21"/>
        </w:rPr>
        <w:t xml:space="preserve">BLE is used in </w:t>
      </w:r>
      <w:proofErr w:type="spellStart"/>
      <w:r w:rsidRPr="0015013B">
        <w:rPr>
          <w:rFonts w:ascii="Segoe UI" w:eastAsia="Times New Roman" w:hAnsi="Segoe UI" w:cs="Segoe UI"/>
          <w:sz w:val="21"/>
          <w:szCs w:val="21"/>
        </w:rPr>
        <w:t>ios</w:t>
      </w:r>
      <w:proofErr w:type="spellEnd"/>
      <w:r w:rsidRPr="0015013B">
        <w:rPr>
          <w:rFonts w:ascii="Segoe UI" w:eastAsia="Times New Roman" w:hAnsi="Segoe UI" w:cs="Segoe UI"/>
          <w:sz w:val="21"/>
          <w:szCs w:val="21"/>
        </w:rPr>
        <w:t xml:space="preserve"> not </w:t>
      </w:r>
      <w:proofErr w:type="spellStart"/>
      <w:r w:rsidRPr="0015013B">
        <w:rPr>
          <w:rFonts w:ascii="Segoe UI" w:eastAsia="Times New Roman" w:hAnsi="Segoe UI" w:cs="Segoe UI"/>
          <w:sz w:val="21"/>
          <w:szCs w:val="21"/>
        </w:rPr>
        <w:t>ssp</w:t>
      </w:r>
      <w:proofErr w:type="spellEnd"/>
      <w:r w:rsidRPr="0015013B">
        <w:rPr>
          <w:rFonts w:ascii="Segoe UI" w:eastAsia="Times New Roman" w:hAnsi="Segoe UI" w:cs="Segoe UI"/>
          <w:sz w:val="21"/>
          <w:szCs w:val="21"/>
        </w:rPr>
        <w:t xml:space="preserve"> </w:t>
      </w:r>
      <w:proofErr w:type="gramStart"/>
      <w:r w:rsidRPr="0015013B">
        <w:rPr>
          <w:rFonts w:ascii="Segoe UI" w:eastAsia="Times New Roman" w:hAnsi="Segoe UI" w:cs="Segoe UI"/>
          <w:sz w:val="21"/>
          <w:szCs w:val="21"/>
        </w:rPr>
        <w:t>why</w:t>
      </w:r>
      <w:proofErr w:type="gramEnd"/>
    </w:p>
    <w:p w14:paraId="57D75E48" w14:textId="77777777" w:rsidR="0015013B" w:rsidRPr="0015013B" w:rsidRDefault="0015013B" w:rsidP="0015013B">
      <w:pPr>
        <w:shd w:val="clear" w:color="auto" w:fill="19C37D"/>
        <w:spacing w:after="0" w:line="240" w:lineRule="auto"/>
        <w:rPr>
          <w:rFonts w:ascii="Segoe UI" w:eastAsia="Times New Roman" w:hAnsi="Segoe UI" w:cs="Segoe UI"/>
          <w:sz w:val="21"/>
          <w:szCs w:val="21"/>
        </w:rPr>
      </w:pPr>
      <w:proofErr w:type="spellStart"/>
      <w:r w:rsidRPr="0015013B">
        <w:rPr>
          <w:rFonts w:ascii="Segoe UI" w:eastAsia="Times New Roman" w:hAnsi="Segoe UI" w:cs="Segoe UI"/>
          <w:sz w:val="21"/>
          <w:szCs w:val="21"/>
        </w:rPr>
        <w:t>ChatGPT</w:t>
      </w:r>
      <w:proofErr w:type="spellEnd"/>
    </w:p>
    <w:p w14:paraId="7C48E292" w14:textId="77777777" w:rsidR="0015013B" w:rsidRPr="0015013B" w:rsidRDefault="0015013B" w:rsidP="0015013B">
      <w:pPr>
        <w:spacing w:after="0" w:line="240" w:lineRule="auto"/>
        <w:rPr>
          <w:rFonts w:ascii="Segoe UI" w:eastAsia="Times New Roman" w:hAnsi="Segoe UI" w:cs="Segoe UI"/>
          <w:b/>
          <w:bCs/>
          <w:sz w:val="21"/>
          <w:szCs w:val="21"/>
        </w:rPr>
      </w:pPr>
      <w:proofErr w:type="spellStart"/>
      <w:r w:rsidRPr="0015013B">
        <w:rPr>
          <w:rFonts w:ascii="Segoe UI" w:eastAsia="Times New Roman" w:hAnsi="Segoe UI" w:cs="Segoe UI"/>
          <w:b/>
          <w:bCs/>
          <w:sz w:val="21"/>
          <w:szCs w:val="21"/>
        </w:rPr>
        <w:t>ChatGPT</w:t>
      </w:r>
      <w:proofErr w:type="spellEnd"/>
    </w:p>
    <w:p w14:paraId="1328E2E5"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5013B">
        <w:rPr>
          <w:rFonts w:ascii="Segoe UI" w:eastAsia="Times New Roman" w:hAnsi="Segoe UI" w:cs="Segoe UI"/>
          <w:sz w:val="21"/>
          <w:szCs w:val="21"/>
        </w:rPr>
        <w:t>Bluetooth Low Energy (BLE) and Serial Port Profile (SPP) serve different purposes and have distinct use cases. Here's an explanation of why BLE is commonly used in iOS and why SPP may not be as prevalent:</w:t>
      </w:r>
    </w:p>
    <w:p w14:paraId="22951561"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5013B">
        <w:rPr>
          <w:rFonts w:ascii="Segoe UI" w:eastAsia="Times New Roman" w:hAnsi="Segoe UI" w:cs="Segoe UI"/>
          <w:b/>
          <w:bCs/>
          <w:sz w:val="26"/>
          <w:szCs w:val="26"/>
        </w:rPr>
        <w:t>BLE (Bluetooth Low Energy):</w:t>
      </w:r>
    </w:p>
    <w:p w14:paraId="4C61E7D4" w14:textId="77777777" w:rsidR="0015013B" w:rsidRPr="0015013B" w:rsidRDefault="0015013B" w:rsidP="001501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Power Efficiency:</w:t>
      </w:r>
    </w:p>
    <w:p w14:paraId="630795B1" w14:textId="77777777" w:rsidR="0015013B" w:rsidRPr="0015013B" w:rsidRDefault="0015013B" w:rsidP="0015013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BLE is designed for low-power consumption, making it suitable for battery-operated devices. This aligns well with the energy-efficient requirements of mobile devices like smartphones.</w:t>
      </w:r>
    </w:p>
    <w:p w14:paraId="350693CC" w14:textId="77777777" w:rsidR="0015013B" w:rsidRPr="0015013B" w:rsidRDefault="0015013B" w:rsidP="001501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Intermittent Data Transfer:</w:t>
      </w:r>
    </w:p>
    <w:p w14:paraId="5860D38C" w14:textId="77777777" w:rsidR="0015013B" w:rsidRPr="0015013B" w:rsidRDefault="0015013B" w:rsidP="0015013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BLE is optimized for intermittent data transfer, which is common in scenarios where devices need to exchange small amounts of data at regular intervals. This aligns with many use cases in IoT (Internet of Things) and wearables.</w:t>
      </w:r>
    </w:p>
    <w:p w14:paraId="15A084EB" w14:textId="77777777" w:rsidR="0015013B" w:rsidRPr="0015013B" w:rsidRDefault="0015013B" w:rsidP="001501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iOS Support:</w:t>
      </w:r>
    </w:p>
    <w:p w14:paraId="4A17E3CB" w14:textId="77777777" w:rsidR="0015013B" w:rsidRPr="0015013B" w:rsidRDefault="0015013B" w:rsidP="0015013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 xml:space="preserve">BLE is well-supported in iOS devices, and Apple has integrated BLE capabilities into its </w:t>
      </w:r>
      <w:proofErr w:type="spellStart"/>
      <w:r w:rsidRPr="0015013B">
        <w:rPr>
          <w:rFonts w:ascii="Segoe UI" w:eastAsia="Times New Roman" w:hAnsi="Segoe UI" w:cs="Segoe UI"/>
          <w:sz w:val="21"/>
          <w:szCs w:val="21"/>
        </w:rPr>
        <w:t>CoreBluetooth</w:t>
      </w:r>
      <w:proofErr w:type="spellEnd"/>
      <w:r w:rsidRPr="0015013B">
        <w:rPr>
          <w:rFonts w:ascii="Segoe UI" w:eastAsia="Times New Roman" w:hAnsi="Segoe UI" w:cs="Segoe UI"/>
          <w:sz w:val="21"/>
          <w:szCs w:val="21"/>
        </w:rPr>
        <w:t xml:space="preserve"> framework. This makes it easy for iOS app developers to leverage BLE for communication with Bluetooth devices.</w:t>
      </w:r>
    </w:p>
    <w:p w14:paraId="118AB3F9" w14:textId="77777777" w:rsidR="0015013B" w:rsidRPr="0015013B" w:rsidRDefault="0015013B" w:rsidP="001501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Connectionless Communication:</w:t>
      </w:r>
    </w:p>
    <w:p w14:paraId="1127070A" w14:textId="77777777" w:rsidR="0015013B" w:rsidRPr="0015013B" w:rsidRDefault="0015013B" w:rsidP="0015013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BLE supports connectionless communication, enabling devices to advertise their presence and exchange data without establishing a persistent connection. This is beneficial for certain applications, such as proximity-based interactions.</w:t>
      </w:r>
    </w:p>
    <w:p w14:paraId="2145CB39" w14:textId="77777777" w:rsidR="0015013B" w:rsidRPr="0015013B" w:rsidRDefault="0015013B" w:rsidP="0015013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Applicability to Various Use Cases:</w:t>
      </w:r>
    </w:p>
    <w:p w14:paraId="0D921337" w14:textId="77777777" w:rsidR="0015013B" w:rsidRPr="0015013B" w:rsidRDefault="0015013B" w:rsidP="0015013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BLE is versatile and applicable to a wide range of use cases, including health and fitness monitoring, home automation, and asset tracking. Its flexibility makes it suitable for diverse applications.</w:t>
      </w:r>
    </w:p>
    <w:p w14:paraId="4F44CBB3" w14:textId="202D56BE" w:rsidR="0015013B" w:rsidRPr="0015013B" w:rsidRDefault="0015013B" w:rsidP="001501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5013B">
        <w:rPr>
          <w:rFonts w:ascii="Segoe UI" w:eastAsia="Times New Roman" w:hAnsi="Segoe UI" w:cs="Segoe UI"/>
          <w:sz w:val="21"/>
          <w:szCs w:val="21"/>
        </w:rPr>
        <w:t>.</w:t>
      </w:r>
    </w:p>
    <w:p w14:paraId="1D477BD4" w14:textId="4A52A7E5" w:rsidR="0015013B" w:rsidRPr="0015013B" w:rsidRDefault="0015013B" w:rsidP="0015013B">
      <w:pPr>
        <w:spacing w:after="0" w:line="240" w:lineRule="auto"/>
        <w:rPr>
          <w:rFonts w:ascii="Segoe UI" w:eastAsia="Times New Roman" w:hAnsi="Segoe UI" w:cs="Segoe UI"/>
          <w:sz w:val="21"/>
          <w:szCs w:val="21"/>
        </w:rPr>
      </w:pPr>
      <w:r w:rsidRPr="0015013B">
        <w:rPr>
          <w:rFonts w:ascii="Segoe UI" w:eastAsia="Times New Roman" w:hAnsi="Segoe UI" w:cs="Segoe UI"/>
          <w:noProof/>
          <w:sz w:val="21"/>
          <w:szCs w:val="21"/>
        </w:rPr>
        <w:drawing>
          <wp:inline distT="0" distB="0" distL="0" distR="0" wp14:anchorId="1E8297C1" wp14:editId="6588C0A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6639C6" w14:textId="77777777" w:rsidR="0015013B" w:rsidRPr="0015013B" w:rsidRDefault="0015013B" w:rsidP="0015013B">
      <w:pPr>
        <w:spacing w:after="0" w:line="240" w:lineRule="auto"/>
        <w:rPr>
          <w:rFonts w:ascii="Segoe UI" w:eastAsia="Times New Roman" w:hAnsi="Segoe UI" w:cs="Segoe UI"/>
          <w:b/>
          <w:bCs/>
          <w:sz w:val="21"/>
          <w:szCs w:val="21"/>
        </w:rPr>
      </w:pPr>
      <w:r w:rsidRPr="0015013B">
        <w:rPr>
          <w:rFonts w:ascii="Segoe UI" w:eastAsia="Times New Roman" w:hAnsi="Segoe UI" w:cs="Segoe UI"/>
          <w:b/>
          <w:bCs/>
          <w:sz w:val="21"/>
          <w:szCs w:val="21"/>
        </w:rPr>
        <w:t>You</w:t>
      </w:r>
    </w:p>
    <w:p w14:paraId="1EC33EE4" w14:textId="77777777" w:rsidR="0015013B" w:rsidRPr="0015013B" w:rsidRDefault="0015013B" w:rsidP="0015013B">
      <w:pPr>
        <w:spacing w:after="100" w:line="240" w:lineRule="auto"/>
        <w:rPr>
          <w:rFonts w:ascii="Segoe UI" w:eastAsia="Times New Roman" w:hAnsi="Segoe UI" w:cs="Segoe UI"/>
          <w:sz w:val="21"/>
          <w:szCs w:val="21"/>
        </w:rPr>
      </w:pPr>
      <w:r w:rsidRPr="0015013B">
        <w:rPr>
          <w:rFonts w:ascii="Segoe UI" w:eastAsia="Times New Roman" w:hAnsi="Segoe UI" w:cs="Segoe UI"/>
          <w:sz w:val="21"/>
          <w:szCs w:val="21"/>
        </w:rPr>
        <w:lastRenderedPageBreak/>
        <w:t xml:space="preserve">real time use cases for </w:t>
      </w:r>
      <w:proofErr w:type="spellStart"/>
      <w:r w:rsidRPr="0015013B">
        <w:rPr>
          <w:rFonts w:ascii="Segoe UI" w:eastAsia="Times New Roman" w:hAnsi="Segoe UI" w:cs="Segoe UI"/>
          <w:sz w:val="21"/>
          <w:szCs w:val="21"/>
        </w:rPr>
        <w:t>bluetooth</w:t>
      </w:r>
      <w:proofErr w:type="spellEnd"/>
      <w:r w:rsidRPr="0015013B">
        <w:rPr>
          <w:rFonts w:ascii="Segoe UI" w:eastAsia="Times New Roman" w:hAnsi="Segoe UI" w:cs="Segoe UI"/>
          <w:sz w:val="21"/>
          <w:szCs w:val="21"/>
        </w:rPr>
        <w:t xml:space="preserve"> testing with </w:t>
      </w:r>
      <w:proofErr w:type="gramStart"/>
      <w:r w:rsidRPr="0015013B">
        <w:rPr>
          <w:rFonts w:ascii="Segoe UI" w:eastAsia="Times New Roman" w:hAnsi="Segoe UI" w:cs="Segoe UI"/>
          <w:sz w:val="21"/>
          <w:szCs w:val="21"/>
        </w:rPr>
        <w:t>example</w:t>
      </w:r>
      <w:proofErr w:type="gramEnd"/>
    </w:p>
    <w:p w14:paraId="43508220" w14:textId="77777777" w:rsidR="0015013B" w:rsidRPr="0015013B" w:rsidRDefault="0015013B" w:rsidP="0015013B">
      <w:pPr>
        <w:shd w:val="clear" w:color="auto" w:fill="19C37D"/>
        <w:spacing w:after="0" w:line="240" w:lineRule="auto"/>
        <w:rPr>
          <w:rFonts w:ascii="Segoe UI" w:eastAsia="Times New Roman" w:hAnsi="Segoe UI" w:cs="Segoe UI"/>
          <w:sz w:val="21"/>
          <w:szCs w:val="21"/>
        </w:rPr>
      </w:pPr>
      <w:proofErr w:type="spellStart"/>
      <w:r w:rsidRPr="0015013B">
        <w:rPr>
          <w:rFonts w:ascii="Segoe UI" w:eastAsia="Times New Roman" w:hAnsi="Segoe UI" w:cs="Segoe UI"/>
          <w:sz w:val="21"/>
          <w:szCs w:val="21"/>
        </w:rPr>
        <w:t>ChatGPT</w:t>
      </w:r>
      <w:proofErr w:type="spellEnd"/>
    </w:p>
    <w:p w14:paraId="029CE28A" w14:textId="77777777" w:rsidR="0015013B" w:rsidRPr="0015013B" w:rsidRDefault="0015013B" w:rsidP="0015013B">
      <w:pPr>
        <w:spacing w:after="0" w:line="240" w:lineRule="auto"/>
        <w:rPr>
          <w:rFonts w:ascii="Segoe UI" w:eastAsia="Times New Roman" w:hAnsi="Segoe UI" w:cs="Segoe UI"/>
          <w:b/>
          <w:bCs/>
          <w:sz w:val="21"/>
          <w:szCs w:val="21"/>
        </w:rPr>
      </w:pPr>
      <w:proofErr w:type="spellStart"/>
      <w:r w:rsidRPr="0015013B">
        <w:rPr>
          <w:rFonts w:ascii="Segoe UI" w:eastAsia="Times New Roman" w:hAnsi="Segoe UI" w:cs="Segoe UI"/>
          <w:b/>
          <w:bCs/>
          <w:sz w:val="21"/>
          <w:szCs w:val="21"/>
        </w:rPr>
        <w:t>ChatGPT</w:t>
      </w:r>
      <w:proofErr w:type="spellEnd"/>
    </w:p>
    <w:p w14:paraId="57AB8499"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5013B">
        <w:rPr>
          <w:rFonts w:ascii="Segoe UI" w:eastAsia="Times New Roman" w:hAnsi="Segoe UI" w:cs="Segoe UI"/>
          <w:sz w:val="21"/>
          <w:szCs w:val="21"/>
        </w:rPr>
        <w:t>Bluetooth testing is essential for ensuring the reliability, security, and interoperability of Bluetooth-enabled devices. Here are some real-time use cases for Bluetooth testing along with examples:</w:t>
      </w:r>
    </w:p>
    <w:p w14:paraId="6A0AD1D3"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Pairing and Connectivity Testing:</w:t>
      </w:r>
    </w:p>
    <w:p w14:paraId="3C20803E"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Ensuring seamless pairing and connectivity between Bluetooth devices.</w:t>
      </w:r>
    </w:p>
    <w:p w14:paraId="45E49647"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Verifying that a smartphone can smoothly pair with and connect to a Bluetooth headset without any issues.</w:t>
      </w:r>
    </w:p>
    <w:p w14:paraId="6D65EDC5"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Audio Quality Testing:</w:t>
      </w:r>
    </w:p>
    <w:p w14:paraId="7A5F7F72"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Evaluating the audio quality during Bluetooth communication.</w:t>
      </w:r>
    </w:p>
    <w:p w14:paraId="3CA9335F"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Testing the clarity and stability of voice calls through a Bluetooth-enabled car hands-free system.</w:t>
      </w:r>
    </w:p>
    <w:p w14:paraId="4224A033"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Range and Signal Strength Testing:</w:t>
      </w:r>
    </w:p>
    <w:p w14:paraId="12229275"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Assessing the Bluetooth signal strength and range.</w:t>
      </w:r>
    </w:p>
    <w:p w14:paraId="53594262"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Verifying that a Bluetooth speaker maintains a stable connection with a smartphone across different distances within the specified range.</w:t>
      </w:r>
    </w:p>
    <w:p w14:paraId="22548611"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Interoperability Testing:</w:t>
      </w:r>
    </w:p>
    <w:p w14:paraId="1FA7F333"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Ensuring compatibility between devices from different manufacturers.</w:t>
      </w:r>
    </w:p>
    <w:p w14:paraId="0929A7C6"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Testing that a Bluetooth-enabled fitness tracker can exchange data with various smartphones, regardless of their brands.</w:t>
      </w:r>
    </w:p>
    <w:p w14:paraId="1E160BE8"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Security and Encryption Testing:</w:t>
      </w:r>
    </w:p>
    <w:p w14:paraId="4ED386DE"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Verifying the security features of Bluetooth connections.</w:t>
      </w:r>
    </w:p>
    <w:p w14:paraId="23E9C658"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Checking that sensitive information exchanged between a medical device and a smartphone via Bluetooth is encrypted and secure.</w:t>
      </w:r>
    </w:p>
    <w:p w14:paraId="5A6AF3AF"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Performance Testing:</w:t>
      </w:r>
    </w:p>
    <w:p w14:paraId="541378FC"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Assessing the overall performance of Bluetooth devices.</w:t>
      </w:r>
    </w:p>
    <w:p w14:paraId="0A15316B"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Evaluating the responsiveness of a Bluetooth mouse or keyboard in real-time scenarios, such as gaming or productivity tasks.</w:t>
      </w:r>
    </w:p>
    <w:p w14:paraId="6A158F7D"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Profile-Specific Testing:</w:t>
      </w:r>
    </w:p>
    <w:p w14:paraId="582EA266"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Validating specific Bluetooth profiles (e.g., A2DP for audio streaming, HFP for hands-free communication).</w:t>
      </w:r>
    </w:p>
    <w:p w14:paraId="101903CA"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Testing that a Bluetooth-enabled car stereo supports the Audio/Video Remote Control Profile (AVRCP) for music playback control.</w:t>
      </w:r>
    </w:p>
    <w:p w14:paraId="2AB322F8"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Low Energy Device Testing:</w:t>
      </w:r>
    </w:p>
    <w:p w14:paraId="35513B9E"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Verifying the power efficiency of Bluetooth Low Energy (BLE) devices.</w:t>
      </w:r>
    </w:p>
    <w:p w14:paraId="0868E6BB"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Testing a BLE-enabled fitness tracker to ensure it consumes minimal power during continuous data monitoring.</w:t>
      </w:r>
    </w:p>
    <w:p w14:paraId="3B684E9A"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Firmware and Software Updates:</w:t>
      </w:r>
    </w:p>
    <w:p w14:paraId="2B9C4C67"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Verifying the reliability of firmware and software updates over Bluetooth.</w:t>
      </w:r>
    </w:p>
    <w:p w14:paraId="262BD8D2" w14:textId="77777777" w:rsidR="0015013B" w:rsidRPr="0015013B" w:rsidRDefault="0015013B" w:rsidP="0015013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Ensuring that a smart home device can successfully update its firmware wirelessly without causing disruptions.</w:t>
      </w:r>
    </w:p>
    <w:p w14:paraId="7B29BC1D" w14:textId="77777777" w:rsidR="0015013B" w:rsidRPr="0015013B" w:rsidRDefault="0015013B" w:rsidP="0015013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Health Monitoring Device Integration:</w:t>
      </w:r>
    </w:p>
    <w:p w14:paraId="0B229DD9" w14:textId="77777777" w:rsidR="0015013B" w:rsidRPr="0015013B" w:rsidRDefault="0015013B" w:rsidP="0015013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lastRenderedPageBreak/>
        <w:t>Use Case:</w:t>
      </w:r>
      <w:r w:rsidRPr="0015013B">
        <w:rPr>
          <w:rFonts w:ascii="Segoe UI" w:eastAsia="Times New Roman" w:hAnsi="Segoe UI" w:cs="Segoe UI"/>
          <w:sz w:val="21"/>
          <w:szCs w:val="21"/>
        </w:rPr>
        <w:t xml:space="preserve"> Testing Bluetooth integration in healthcare devices.</w:t>
      </w:r>
    </w:p>
    <w:p w14:paraId="4A0E444E" w14:textId="77777777" w:rsidR="0015013B" w:rsidRPr="0015013B" w:rsidRDefault="0015013B" w:rsidP="0015013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Verifying that a Bluetooth-enabled blood pressure monitor can seamlessly sync data with a health monitoring app on a smartphone.</w:t>
      </w:r>
    </w:p>
    <w:p w14:paraId="205F4033" w14:textId="77777777" w:rsidR="0015013B" w:rsidRPr="0015013B" w:rsidRDefault="0015013B" w:rsidP="0015013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Environmental Interference Testing:</w:t>
      </w:r>
    </w:p>
    <w:p w14:paraId="012EB288" w14:textId="77777777" w:rsidR="0015013B" w:rsidRPr="0015013B" w:rsidRDefault="0015013B" w:rsidP="0015013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Assessing the device's performance in the presence of environmental interferences.</w:t>
      </w:r>
    </w:p>
    <w:p w14:paraId="7783C240" w14:textId="77777777" w:rsidR="0015013B" w:rsidRPr="0015013B" w:rsidRDefault="0015013B" w:rsidP="0015013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Testing a Bluetooth-enabled industrial sensor to ensure accurate data transmission even in environments with high interference.</w:t>
      </w:r>
    </w:p>
    <w:p w14:paraId="14C00FF5" w14:textId="77777777" w:rsidR="0015013B" w:rsidRPr="0015013B" w:rsidRDefault="0015013B" w:rsidP="0015013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Accessibility Testing:</w:t>
      </w:r>
    </w:p>
    <w:p w14:paraId="2730EF04" w14:textId="77777777" w:rsidR="0015013B" w:rsidRPr="0015013B" w:rsidRDefault="0015013B" w:rsidP="0015013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Use Case:</w:t>
      </w:r>
      <w:r w:rsidRPr="0015013B">
        <w:rPr>
          <w:rFonts w:ascii="Segoe UI" w:eastAsia="Times New Roman" w:hAnsi="Segoe UI" w:cs="Segoe UI"/>
          <w:sz w:val="21"/>
          <w:szCs w:val="21"/>
        </w:rPr>
        <w:t xml:space="preserve"> Ensuring that Bluetooth-enabled devices are accessible to users with disabilities.</w:t>
      </w:r>
    </w:p>
    <w:p w14:paraId="1B4E2B19" w14:textId="77777777" w:rsidR="0015013B" w:rsidRPr="0015013B" w:rsidRDefault="0015013B" w:rsidP="0015013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Example:</w:t>
      </w:r>
      <w:r w:rsidRPr="0015013B">
        <w:rPr>
          <w:rFonts w:ascii="Segoe UI" w:eastAsia="Times New Roman" w:hAnsi="Segoe UI" w:cs="Segoe UI"/>
          <w:sz w:val="21"/>
          <w:szCs w:val="21"/>
        </w:rPr>
        <w:t xml:space="preserve"> Verifying that a Bluetooth keyboard supports accessibility features for users with visual or motor impairments.</w:t>
      </w:r>
    </w:p>
    <w:p w14:paraId="20D80BDE" w14:textId="77777777" w:rsidR="0015013B" w:rsidRPr="0015013B" w:rsidRDefault="0015013B" w:rsidP="0015013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5013B">
        <w:rPr>
          <w:rFonts w:ascii="Segoe UI" w:eastAsia="Times New Roman" w:hAnsi="Segoe UI" w:cs="Segoe UI"/>
          <w:sz w:val="21"/>
          <w:szCs w:val="21"/>
        </w:rPr>
        <w:t>These use cases demonstrate the diverse scenarios where Bluetooth testing is crucial to deliver a positive user experience and meet the expectations of reliable and secure wireless communication.</w:t>
      </w:r>
    </w:p>
    <w:p w14:paraId="3217E38E" w14:textId="77777777" w:rsidR="0015013B" w:rsidRDefault="0015013B"/>
    <w:p w14:paraId="530E8095" w14:textId="77777777" w:rsidR="003D50EE" w:rsidRPr="003D50EE" w:rsidRDefault="003D50EE" w:rsidP="003D50E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3D50EE">
        <w:rPr>
          <w:rFonts w:ascii="Segoe UI" w:eastAsia="Times New Roman" w:hAnsi="Segoe UI" w:cs="Segoe UI"/>
          <w:b/>
          <w:bCs/>
          <w:sz w:val="30"/>
          <w:szCs w:val="30"/>
        </w:rPr>
        <w:t>BLE (Bluetooth Low Energy):</w:t>
      </w:r>
    </w:p>
    <w:p w14:paraId="6E67BDED" w14:textId="77777777" w:rsidR="003D50EE" w:rsidRPr="003D50EE" w:rsidRDefault="003D50EE" w:rsidP="003D50E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b/>
          <w:bCs/>
          <w:sz w:val="24"/>
          <w:szCs w:val="24"/>
          <w:bdr w:val="single" w:sz="2" w:space="0" w:color="D9D9E3" w:frame="1"/>
        </w:rPr>
        <w:t>Power Efficiency:</w:t>
      </w:r>
    </w:p>
    <w:p w14:paraId="1CEE1939" w14:textId="77777777" w:rsidR="003D50EE" w:rsidRPr="003D50EE" w:rsidRDefault="003D50EE" w:rsidP="003D50EE">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sz w:val="24"/>
          <w:szCs w:val="24"/>
        </w:rPr>
        <w:t>BLE is designed for low-power consumption, making it suitable for battery-operated devices. This aligns well with the energy-efficient requirements of mobile devices like smartphones.</w:t>
      </w:r>
    </w:p>
    <w:p w14:paraId="754A5760" w14:textId="77777777" w:rsidR="003D50EE" w:rsidRPr="003D50EE" w:rsidRDefault="003D50EE" w:rsidP="003D50E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b/>
          <w:bCs/>
          <w:sz w:val="24"/>
          <w:szCs w:val="24"/>
          <w:bdr w:val="single" w:sz="2" w:space="0" w:color="D9D9E3" w:frame="1"/>
        </w:rPr>
        <w:t>Intermittent Data Transfer:</w:t>
      </w:r>
    </w:p>
    <w:p w14:paraId="4006FC81" w14:textId="77777777" w:rsidR="003D50EE" w:rsidRPr="003D50EE" w:rsidRDefault="003D50EE" w:rsidP="003D50EE">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sz w:val="24"/>
          <w:szCs w:val="24"/>
        </w:rPr>
        <w:t>BLE is optimized for intermittent data transfer, which is common in scenarios where devices need to exchange small amounts of data at regular intervals. This aligns with many use cases in IoT (Internet of Things) and wearables.</w:t>
      </w:r>
    </w:p>
    <w:p w14:paraId="6711B9CD" w14:textId="77777777" w:rsidR="003D50EE" w:rsidRPr="003D50EE" w:rsidRDefault="003D50EE" w:rsidP="003D50E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b/>
          <w:bCs/>
          <w:sz w:val="24"/>
          <w:szCs w:val="24"/>
          <w:bdr w:val="single" w:sz="2" w:space="0" w:color="D9D9E3" w:frame="1"/>
        </w:rPr>
        <w:t>iOS Support:</w:t>
      </w:r>
    </w:p>
    <w:p w14:paraId="2E11DE9E" w14:textId="77777777" w:rsidR="003D50EE" w:rsidRPr="003D50EE" w:rsidRDefault="003D50EE" w:rsidP="003D50EE">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sz w:val="24"/>
          <w:szCs w:val="24"/>
        </w:rPr>
        <w:t xml:space="preserve">BLE is well-supported in iOS devices, and Apple has integrated BLE capabilities into its </w:t>
      </w:r>
      <w:proofErr w:type="spellStart"/>
      <w:r w:rsidRPr="003D50EE">
        <w:rPr>
          <w:rFonts w:ascii="Segoe UI" w:eastAsia="Times New Roman" w:hAnsi="Segoe UI" w:cs="Segoe UI"/>
          <w:sz w:val="24"/>
          <w:szCs w:val="24"/>
        </w:rPr>
        <w:t>CoreBluetooth</w:t>
      </w:r>
      <w:proofErr w:type="spellEnd"/>
      <w:r w:rsidRPr="003D50EE">
        <w:rPr>
          <w:rFonts w:ascii="Segoe UI" w:eastAsia="Times New Roman" w:hAnsi="Segoe UI" w:cs="Segoe UI"/>
          <w:sz w:val="24"/>
          <w:szCs w:val="24"/>
        </w:rPr>
        <w:t xml:space="preserve"> framework. This makes it easy for iOS app developers to leverage BLE for communication with Bluetooth devices.</w:t>
      </w:r>
    </w:p>
    <w:p w14:paraId="7E961183" w14:textId="77777777" w:rsidR="003D50EE" w:rsidRPr="003D50EE" w:rsidRDefault="003D50EE" w:rsidP="003D50E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b/>
          <w:bCs/>
          <w:sz w:val="24"/>
          <w:szCs w:val="24"/>
          <w:bdr w:val="single" w:sz="2" w:space="0" w:color="D9D9E3" w:frame="1"/>
        </w:rPr>
        <w:t>Connectionless Communication:</w:t>
      </w:r>
    </w:p>
    <w:p w14:paraId="5E2ABEAE" w14:textId="77777777" w:rsidR="003D50EE" w:rsidRPr="003D50EE" w:rsidRDefault="003D50EE" w:rsidP="003D50EE">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sz w:val="24"/>
          <w:szCs w:val="24"/>
        </w:rPr>
        <w:t>BLE supports connectionless communication, enabling devices to advertise their presence and exchange data without establishing a persistent connection. This is beneficial for certain applications, such as proximity-based interactions.</w:t>
      </w:r>
    </w:p>
    <w:p w14:paraId="28E20F3A" w14:textId="77777777" w:rsidR="003D50EE" w:rsidRPr="003D50EE" w:rsidRDefault="003D50EE" w:rsidP="003D50E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b/>
          <w:bCs/>
          <w:sz w:val="24"/>
          <w:szCs w:val="24"/>
          <w:bdr w:val="single" w:sz="2" w:space="0" w:color="D9D9E3" w:frame="1"/>
        </w:rPr>
        <w:t>Applicability to Various Use Cases:</w:t>
      </w:r>
    </w:p>
    <w:p w14:paraId="036EDAC6" w14:textId="77777777" w:rsidR="003D50EE" w:rsidRPr="003D50EE" w:rsidRDefault="003D50EE" w:rsidP="003D50EE">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0EE">
        <w:rPr>
          <w:rFonts w:ascii="Segoe UI" w:eastAsia="Times New Roman" w:hAnsi="Segoe UI" w:cs="Segoe UI"/>
          <w:sz w:val="24"/>
          <w:szCs w:val="24"/>
        </w:rPr>
        <w:t>BLE is versatile and applicable to a wide range of use cases, including health and fitness monitoring, home automation, and asset tracking. Its flexibility makes it suitable for diverse applications.</w:t>
      </w:r>
    </w:p>
    <w:p w14:paraId="48280A7C" w14:textId="77777777" w:rsidR="003D50EE" w:rsidRDefault="003D50EE"/>
    <w:p w14:paraId="1366C51E"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A2DP stands for "Advanced Audio Distribution Profile." It is a Bluetooth profile that defines how high-quality audio can be streamed from one device to another over a Bluetooth connection. A2DP is commonly used in wireless audio applications, allowing devices like smartphones, tablets, and computers to stream stereo audio to Bluetooth-enabled headphones, speakers, or car stereos.</w:t>
      </w:r>
    </w:p>
    <w:p w14:paraId="68A4D222"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0287F">
        <w:rPr>
          <w:rFonts w:ascii="Segoe UI" w:eastAsia="Times New Roman" w:hAnsi="Segoe UI" w:cs="Segoe UI"/>
          <w:sz w:val="21"/>
          <w:szCs w:val="21"/>
        </w:rPr>
        <w:t>Key features and aspects of A2DP include:</w:t>
      </w:r>
    </w:p>
    <w:p w14:paraId="161E5213"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Stereo Audio Streaming:</w:t>
      </w:r>
      <w:r w:rsidRPr="0040287F">
        <w:rPr>
          <w:rFonts w:ascii="Segoe UI" w:eastAsia="Times New Roman" w:hAnsi="Segoe UI" w:cs="Segoe UI"/>
          <w:sz w:val="21"/>
          <w:szCs w:val="21"/>
        </w:rPr>
        <w:t xml:space="preserve"> A2DP enables the wireless streaming of high-quality stereo audio from a source device (e.g., a smartphone) to a sink device (e.g., Bluetooth headphones or speakers).</w:t>
      </w:r>
    </w:p>
    <w:p w14:paraId="243F4FB6"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Audio Codecs:</w:t>
      </w:r>
      <w:r w:rsidRPr="0040287F">
        <w:rPr>
          <w:rFonts w:ascii="Segoe UI" w:eastAsia="Times New Roman" w:hAnsi="Segoe UI" w:cs="Segoe UI"/>
          <w:sz w:val="21"/>
          <w:szCs w:val="21"/>
        </w:rPr>
        <w:t xml:space="preserve"> A2DP supports various audio codecs, such as SBC (</w:t>
      </w:r>
      <w:proofErr w:type="spellStart"/>
      <w:r w:rsidRPr="0040287F">
        <w:rPr>
          <w:rFonts w:ascii="Segoe UI" w:eastAsia="Times New Roman" w:hAnsi="Segoe UI" w:cs="Segoe UI"/>
          <w:sz w:val="21"/>
          <w:szCs w:val="21"/>
        </w:rPr>
        <w:t>Subband</w:t>
      </w:r>
      <w:proofErr w:type="spellEnd"/>
      <w:r w:rsidRPr="0040287F">
        <w:rPr>
          <w:rFonts w:ascii="Segoe UI" w:eastAsia="Times New Roman" w:hAnsi="Segoe UI" w:cs="Segoe UI"/>
          <w:sz w:val="21"/>
          <w:szCs w:val="21"/>
        </w:rPr>
        <w:t xml:space="preserve"> Coding), AAC (Advanced Audio Coding), and </w:t>
      </w:r>
      <w:proofErr w:type="spellStart"/>
      <w:r w:rsidRPr="0040287F">
        <w:rPr>
          <w:rFonts w:ascii="Segoe UI" w:eastAsia="Times New Roman" w:hAnsi="Segoe UI" w:cs="Segoe UI"/>
          <w:sz w:val="21"/>
          <w:szCs w:val="21"/>
        </w:rPr>
        <w:t>aptX</w:t>
      </w:r>
      <w:proofErr w:type="spellEnd"/>
      <w:r w:rsidRPr="0040287F">
        <w:rPr>
          <w:rFonts w:ascii="Segoe UI" w:eastAsia="Times New Roman" w:hAnsi="Segoe UI" w:cs="Segoe UI"/>
          <w:sz w:val="21"/>
          <w:szCs w:val="21"/>
        </w:rPr>
        <w:t>, which determine the quality of the audio stream. The choice of codec depends on the devices' compatibility and the desired audio quality.</w:t>
      </w:r>
    </w:p>
    <w:p w14:paraId="2BE1C46C"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Pairing and Connection:</w:t>
      </w:r>
      <w:r w:rsidRPr="0040287F">
        <w:rPr>
          <w:rFonts w:ascii="Segoe UI" w:eastAsia="Times New Roman" w:hAnsi="Segoe UI" w:cs="Segoe UI"/>
          <w:sz w:val="21"/>
          <w:szCs w:val="21"/>
        </w:rPr>
        <w:t xml:space="preserve"> A2DP uses the standard Bluetooth pairing and connection mechanisms. Once devices are paired, the A2DP profile is used to establish a connection for audio streaming.</w:t>
      </w:r>
    </w:p>
    <w:p w14:paraId="0F392BC5"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Low Latency Options:</w:t>
      </w:r>
      <w:r w:rsidRPr="0040287F">
        <w:rPr>
          <w:rFonts w:ascii="Segoe UI" w:eastAsia="Times New Roman" w:hAnsi="Segoe UI" w:cs="Segoe UI"/>
          <w:sz w:val="21"/>
          <w:szCs w:val="21"/>
        </w:rPr>
        <w:t xml:space="preserve"> Some versions of the A2DP profile support low-latency audio streaming, which is essential for applications where synchronization between audio and video is crucial, such as watching videos or playing games.</w:t>
      </w:r>
    </w:p>
    <w:p w14:paraId="1F50D173"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Use Cases:</w:t>
      </w:r>
      <w:r w:rsidRPr="0040287F">
        <w:rPr>
          <w:rFonts w:ascii="Segoe UI" w:eastAsia="Times New Roman" w:hAnsi="Segoe UI" w:cs="Segoe UI"/>
          <w:sz w:val="21"/>
          <w:szCs w:val="21"/>
        </w:rPr>
        <w:t xml:space="preserve"> A2DP is widely used in various applications, including streaming music from a smartphone to wireless headphones, playing audio from a tablet to a Bluetooth speaker, or transmitting audio from a computer to a car's Bluetooth-enabled entertainment system.</w:t>
      </w:r>
    </w:p>
    <w:p w14:paraId="7A7FFB0C" w14:textId="77777777" w:rsidR="0040287F" w:rsidRPr="0040287F" w:rsidRDefault="0040287F" w:rsidP="0040287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Bluetooth Versions:</w:t>
      </w:r>
      <w:r w:rsidRPr="0040287F">
        <w:rPr>
          <w:rFonts w:ascii="Segoe UI" w:eastAsia="Times New Roman" w:hAnsi="Segoe UI" w:cs="Segoe UI"/>
          <w:sz w:val="21"/>
          <w:szCs w:val="21"/>
        </w:rPr>
        <w:t xml:space="preserve"> A2DP is supported by Bluetooth versions 1.2 and later, with improvements and additional features introduced in subsequent versions.</w:t>
      </w:r>
    </w:p>
    <w:p w14:paraId="1ACEE623"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A2DP is one of the many Bluetooth profiles designed to enable specific types of </w:t>
      </w:r>
      <w:proofErr w:type="gramStart"/>
      <w:r w:rsidRPr="0040287F">
        <w:rPr>
          <w:rFonts w:ascii="Segoe UI" w:eastAsia="Times New Roman" w:hAnsi="Segoe UI" w:cs="Segoe UI"/>
          <w:sz w:val="21"/>
          <w:szCs w:val="21"/>
        </w:rPr>
        <w:t>functionality</w:t>
      </w:r>
      <w:proofErr w:type="gramEnd"/>
      <w:r w:rsidRPr="0040287F">
        <w:rPr>
          <w:rFonts w:ascii="Segoe UI" w:eastAsia="Times New Roman" w:hAnsi="Segoe UI" w:cs="Segoe UI"/>
          <w:sz w:val="21"/>
          <w:szCs w:val="21"/>
        </w:rPr>
        <w:t xml:space="preserve"> over a Bluetooth connection. It plays a crucial role in the wireless audio ecosystem, providing a standard for streaming high-quality audio content between Bluetooth-enabled devices.</w:t>
      </w:r>
    </w:p>
    <w:p w14:paraId="0E5F7A0D" w14:textId="4C743636" w:rsidR="0040287F" w:rsidRPr="0040287F" w:rsidRDefault="0040287F" w:rsidP="0040287F">
      <w:pPr>
        <w:spacing w:after="0" w:line="240" w:lineRule="auto"/>
        <w:rPr>
          <w:rFonts w:ascii="Segoe UI" w:eastAsia="Times New Roman" w:hAnsi="Segoe UI" w:cs="Segoe UI"/>
          <w:sz w:val="21"/>
          <w:szCs w:val="21"/>
        </w:rPr>
      </w:pPr>
      <w:r w:rsidRPr="0040287F">
        <w:rPr>
          <w:rFonts w:ascii="Segoe UI" w:eastAsia="Times New Roman" w:hAnsi="Segoe UI" w:cs="Segoe UI"/>
          <w:noProof/>
          <w:sz w:val="21"/>
          <w:szCs w:val="21"/>
        </w:rPr>
        <w:drawing>
          <wp:inline distT="0" distB="0" distL="0" distR="0" wp14:anchorId="25E9C3C8" wp14:editId="16BF8594">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D9F413" w14:textId="77777777" w:rsidR="0040287F" w:rsidRPr="0040287F" w:rsidRDefault="0040287F" w:rsidP="0040287F">
      <w:pPr>
        <w:spacing w:after="0" w:line="240" w:lineRule="auto"/>
        <w:rPr>
          <w:rFonts w:ascii="Segoe UI" w:eastAsia="Times New Roman" w:hAnsi="Segoe UI" w:cs="Segoe UI"/>
          <w:b/>
          <w:bCs/>
          <w:sz w:val="21"/>
          <w:szCs w:val="21"/>
        </w:rPr>
      </w:pPr>
      <w:r w:rsidRPr="0040287F">
        <w:rPr>
          <w:rFonts w:ascii="Segoe UI" w:eastAsia="Times New Roman" w:hAnsi="Segoe UI" w:cs="Segoe UI"/>
          <w:b/>
          <w:bCs/>
          <w:sz w:val="21"/>
          <w:szCs w:val="21"/>
        </w:rPr>
        <w:t>You</w:t>
      </w:r>
    </w:p>
    <w:p w14:paraId="6775754F"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basics things to know about </w:t>
      </w:r>
      <w:proofErr w:type="spellStart"/>
      <w:r w:rsidRPr="0040287F">
        <w:rPr>
          <w:rFonts w:ascii="Segoe UI" w:eastAsia="Times New Roman" w:hAnsi="Segoe UI" w:cs="Segoe UI"/>
          <w:sz w:val="21"/>
          <w:szCs w:val="21"/>
        </w:rPr>
        <w:t>bluetooth</w:t>
      </w:r>
      <w:proofErr w:type="spellEnd"/>
      <w:r w:rsidRPr="0040287F">
        <w:rPr>
          <w:rFonts w:ascii="Segoe UI" w:eastAsia="Times New Roman" w:hAnsi="Segoe UI" w:cs="Segoe UI"/>
          <w:sz w:val="21"/>
          <w:szCs w:val="21"/>
        </w:rPr>
        <w:t xml:space="preserve"> </w:t>
      </w:r>
      <w:proofErr w:type="gramStart"/>
      <w:r w:rsidRPr="0040287F">
        <w:rPr>
          <w:rFonts w:ascii="Segoe UI" w:eastAsia="Times New Roman" w:hAnsi="Segoe UI" w:cs="Segoe UI"/>
          <w:sz w:val="21"/>
          <w:szCs w:val="21"/>
        </w:rPr>
        <w:t>testing</w:t>
      </w:r>
      <w:proofErr w:type="gramEnd"/>
    </w:p>
    <w:p w14:paraId="20225402" w14:textId="77777777" w:rsidR="0040287F" w:rsidRPr="0040287F" w:rsidRDefault="0040287F" w:rsidP="0040287F">
      <w:pPr>
        <w:shd w:val="clear" w:color="auto" w:fill="19C37D"/>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ChatGPT</w:t>
      </w:r>
      <w:proofErr w:type="spellEnd"/>
    </w:p>
    <w:p w14:paraId="5FFD9150" w14:textId="77777777" w:rsidR="0040287F" w:rsidRPr="0040287F" w:rsidRDefault="0040287F" w:rsidP="0040287F">
      <w:pPr>
        <w:spacing w:after="0" w:line="240" w:lineRule="auto"/>
        <w:rPr>
          <w:rFonts w:ascii="Segoe UI" w:eastAsia="Times New Roman" w:hAnsi="Segoe UI" w:cs="Segoe UI"/>
          <w:b/>
          <w:bCs/>
          <w:sz w:val="21"/>
          <w:szCs w:val="21"/>
        </w:rPr>
      </w:pPr>
      <w:proofErr w:type="spellStart"/>
      <w:r w:rsidRPr="0040287F">
        <w:rPr>
          <w:rFonts w:ascii="Segoe UI" w:eastAsia="Times New Roman" w:hAnsi="Segoe UI" w:cs="Segoe UI"/>
          <w:b/>
          <w:bCs/>
          <w:sz w:val="21"/>
          <w:szCs w:val="21"/>
        </w:rPr>
        <w:t>ChatGPT</w:t>
      </w:r>
      <w:proofErr w:type="spellEnd"/>
    </w:p>
    <w:p w14:paraId="1DBC99EF"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testing involves verifying and validating the functionality, interoperability, and performance of Bluetooth-enabled devices and their compliance with Bluetooth standards. Here are some basic aspects to consider when performing Bluetooth testing:</w:t>
      </w:r>
    </w:p>
    <w:p w14:paraId="676A2091"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Bluetooth Versions and Profiles:</w:t>
      </w:r>
    </w:p>
    <w:p w14:paraId="6D704419"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Understand the Bluetooth version supported by the devices (e.g., Bluetooth 4.0, 4.1, 4.2, 5.0).</w:t>
      </w:r>
    </w:p>
    <w:p w14:paraId="06F162BB"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Identify the Bluetooth profiles supported by the devices (e.g., A2DP, HFP, HID) as they define the specific use cases and functionalities.</w:t>
      </w:r>
    </w:p>
    <w:p w14:paraId="756545EB"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lastRenderedPageBreak/>
        <w:t>Functional Testing:</w:t>
      </w:r>
    </w:p>
    <w:p w14:paraId="49384C18"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Verify basic Bluetooth functionalities such as pairing, connection establishment, and data transfer.</w:t>
      </w:r>
    </w:p>
    <w:p w14:paraId="0FCC1B26"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Test specific Bluetooth profiles based on the device's use case (e.g., audio streaming for A2DP, file transfer for FTP).</w:t>
      </w:r>
    </w:p>
    <w:p w14:paraId="243A3FE5"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Interoperability Testing:</w:t>
      </w:r>
    </w:p>
    <w:p w14:paraId="69B20BC8"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Ensure compatibility and interoperability between different Bluetooth devices and brands.</w:t>
      </w:r>
    </w:p>
    <w:p w14:paraId="6E7ADE75"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Test devices with a variety of Bluetooth-enabled peripherals, including smartphones, tablets, headphones, speakers, and other relevant accessories.</w:t>
      </w:r>
    </w:p>
    <w:p w14:paraId="7AB5106F"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Security Testing:</w:t>
      </w:r>
    </w:p>
    <w:p w14:paraId="0F445BC0"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Verify the security features of Bluetooth connections, including pairing mechanisms and encryption.</w:t>
      </w:r>
    </w:p>
    <w:p w14:paraId="4C809E1B"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Test for vulnerabilities such as Bluejacking, </w:t>
      </w:r>
      <w:proofErr w:type="spellStart"/>
      <w:r w:rsidRPr="0040287F">
        <w:rPr>
          <w:rFonts w:ascii="Segoe UI" w:eastAsia="Times New Roman" w:hAnsi="Segoe UI" w:cs="Segoe UI"/>
          <w:sz w:val="21"/>
          <w:szCs w:val="21"/>
        </w:rPr>
        <w:t>Bluesnarfing</w:t>
      </w:r>
      <w:proofErr w:type="spellEnd"/>
      <w:r w:rsidRPr="0040287F">
        <w:rPr>
          <w:rFonts w:ascii="Segoe UI" w:eastAsia="Times New Roman" w:hAnsi="Segoe UI" w:cs="Segoe UI"/>
          <w:sz w:val="21"/>
          <w:szCs w:val="21"/>
        </w:rPr>
        <w:t>, and Man-in-the-Middle attacks.</w:t>
      </w:r>
    </w:p>
    <w:p w14:paraId="7D3E44FA"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Performance Testing:</w:t>
      </w:r>
    </w:p>
    <w:p w14:paraId="58E91C7C"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Assess the performance of Bluetooth connections in terms of data transfer speed, range, and latency.</w:t>
      </w:r>
    </w:p>
    <w:p w14:paraId="01F6B005"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Test the impact of interference and environmental factors on Bluetooth signal strength and stability.</w:t>
      </w:r>
    </w:p>
    <w:p w14:paraId="6FCB63AA"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Power Consumption Testing:</w:t>
      </w:r>
    </w:p>
    <w:p w14:paraId="68BB6546"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Evaluate the power consumption of Bluetooth-enabled devices, especially for battery-powered devices like headphones and wearables.</w:t>
      </w:r>
    </w:p>
    <w:p w14:paraId="78290A37"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Bluetooth Low Energy (BLE) Testing:</w:t>
      </w:r>
    </w:p>
    <w:p w14:paraId="5979CD60"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If applicable, test devices that support Bluetooth Low Energy for low-power applications.</w:t>
      </w:r>
    </w:p>
    <w:p w14:paraId="30C8BD35"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Verify the functionality of BLE profiles and characteristics.</w:t>
      </w:r>
    </w:p>
    <w:p w14:paraId="200F7239"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Coexistence Testing:</w:t>
      </w:r>
    </w:p>
    <w:p w14:paraId="0B9DB1A1"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Test how Bluetooth devices coexist with other wireless technologies such as Wi-Fi and NFC.</w:t>
      </w:r>
    </w:p>
    <w:p w14:paraId="3BB41474"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Assess the impact of simultaneous Bluetooth and Wi-Fi usage on performance.</w:t>
      </w:r>
    </w:p>
    <w:p w14:paraId="06816B01"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OTA (Over-the-Air) Firmware Updates:</w:t>
      </w:r>
    </w:p>
    <w:p w14:paraId="2DF2B611"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Verify the capability of devices to receive firmware updates over Bluetooth.</w:t>
      </w:r>
    </w:p>
    <w:p w14:paraId="533F8690"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Test the reliability and security of the update process.</w:t>
      </w:r>
    </w:p>
    <w:p w14:paraId="471A1ABA"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Compliance Testing:</w:t>
      </w:r>
    </w:p>
    <w:p w14:paraId="4F80384C"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Ensure devices comply with Bluetooth SIG (Special Interest Group) standards.</w:t>
      </w:r>
    </w:p>
    <w:p w14:paraId="04FC9694"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Verify that Bluetooth logos and trademarks are used appropriately.</w:t>
      </w:r>
    </w:p>
    <w:p w14:paraId="69294C82" w14:textId="77777777" w:rsidR="0040287F" w:rsidRPr="0040287F" w:rsidRDefault="0040287F" w:rsidP="0040287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Automation and Tools:</w:t>
      </w:r>
    </w:p>
    <w:p w14:paraId="7068FF86"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Implement automated testing for repetitive tasks and regression testing.</w:t>
      </w:r>
    </w:p>
    <w:p w14:paraId="071FB1E4" w14:textId="77777777" w:rsidR="0040287F" w:rsidRPr="0040287F" w:rsidRDefault="0040287F" w:rsidP="0040287F">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Use Bluetooth testing tools and frameworks that support the specific requirements of the devices.</w:t>
      </w:r>
    </w:p>
    <w:p w14:paraId="65F83531"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40287F">
        <w:rPr>
          <w:rFonts w:ascii="Segoe UI" w:eastAsia="Times New Roman" w:hAnsi="Segoe UI" w:cs="Segoe UI"/>
          <w:sz w:val="21"/>
          <w:szCs w:val="21"/>
        </w:rPr>
        <w:t>Remember that Bluetooth testing may vary based on the type of device being tested (smartphones, audio devices, IoT devices, etc.) and the specific Bluetooth profiles and features it supports.</w:t>
      </w:r>
    </w:p>
    <w:p w14:paraId="7E1D8FEF"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bdr w:val="single" w:sz="2" w:space="0" w:color="D9D9E3" w:frame="1"/>
        </w:rPr>
        <w:t>2 / 2</w:t>
      </w:r>
    </w:p>
    <w:p w14:paraId="4F27BCAF" w14:textId="7AFAEB9D" w:rsidR="0040287F" w:rsidRPr="0040287F" w:rsidRDefault="0040287F" w:rsidP="0040287F">
      <w:pPr>
        <w:spacing w:after="0" w:line="240" w:lineRule="auto"/>
        <w:rPr>
          <w:rFonts w:ascii="Segoe UI" w:eastAsia="Times New Roman" w:hAnsi="Segoe UI" w:cs="Segoe UI"/>
          <w:sz w:val="21"/>
          <w:szCs w:val="21"/>
        </w:rPr>
      </w:pPr>
      <w:r w:rsidRPr="0040287F">
        <w:rPr>
          <w:rFonts w:ascii="Segoe UI" w:eastAsia="Times New Roman" w:hAnsi="Segoe UI" w:cs="Segoe UI"/>
          <w:noProof/>
          <w:sz w:val="21"/>
          <w:szCs w:val="21"/>
        </w:rPr>
        <w:lastRenderedPageBreak/>
        <w:drawing>
          <wp:inline distT="0" distB="0" distL="0" distR="0" wp14:anchorId="14089D6D" wp14:editId="50698407">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7E5EF7" w14:textId="77777777" w:rsidR="0040287F" w:rsidRPr="0040287F" w:rsidRDefault="0040287F" w:rsidP="0040287F">
      <w:pPr>
        <w:spacing w:after="0" w:line="240" w:lineRule="auto"/>
        <w:rPr>
          <w:rFonts w:ascii="Segoe UI" w:eastAsia="Times New Roman" w:hAnsi="Segoe UI" w:cs="Segoe UI"/>
          <w:b/>
          <w:bCs/>
          <w:sz w:val="21"/>
          <w:szCs w:val="21"/>
        </w:rPr>
      </w:pPr>
      <w:r w:rsidRPr="0040287F">
        <w:rPr>
          <w:rFonts w:ascii="Segoe UI" w:eastAsia="Times New Roman" w:hAnsi="Segoe UI" w:cs="Segoe UI"/>
          <w:b/>
          <w:bCs/>
          <w:sz w:val="21"/>
          <w:szCs w:val="21"/>
        </w:rPr>
        <w:t>You</w:t>
      </w:r>
    </w:p>
    <w:p w14:paraId="050DF7F6"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interview questions on </w:t>
      </w:r>
      <w:proofErr w:type="spellStart"/>
      <w:r w:rsidRPr="0040287F">
        <w:rPr>
          <w:rFonts w:ascii="Segoe UI" w:eastAsia="Times New Roman" w:hAnsi="Segoe UI" w:cs="Segoe UI"/>
          <w:sz w:val="21"/>
          <w:szCs w:val="21"/>
        </w:rPr>
        <w:t>bluetooth</w:t>
      </w:r>
      <w:proofErr w:type="spellEnd"/>
      <w:r w:rsidRPr="0040287F">
        <w:rPr>
          <w:rFonts w:ascii="Segoe UI" w:eastAsia="Times New Roman" w:hAnsi="Segoe UI" w:cs="Segoe UI"/>
          <w:sz w:val="21"/>
          <w:szCs w:val="21"/>
        </w:rPr>
        <w:t xml:space="preserve"> </w:t>
      </w:r>
      <w:proofErr w:type="gramStart"/>
      <w:r w:rsidRPr="0040287F">
        <w:rPr>
          <w:rFonts w:ascii="Segoe UI" w:eastAsia="Times New Roman" w:hAnsi="Segoe UI" w:cs="Segoe UI"/>
          <w:sz w:val="21"/>
          <w:szCs w:val="21"/>
        </w:rPr>
        <w:t>testing</w:t>
      </w:r>
      <w:proofErr w:type="gramEnd"/>
    </w:p>
    <w:p w14:paraId="03EE3DC3" w14:textId="77777777" w:rsidR="0040287F" w:rsidRPr="0040287F" w:rsidRDefault="0040287F" w:rsidP="0040287F">
      <w:pPr>
        <w:shd w:val="clear" w:color="auto" w:fill="19C37D"/>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ChatGPT</w:t>
      </w:r>
      <w:proofErr w:type="spellEnd"/>
    </w:p>
    <w:p w14:paraId="65C40774" w14:textId="77777777" w:rsidR="0040287F" w:rsidRPr="0040287F" w:rsidRDefault="0040287F" w:rsidP="0040287F">
      <w:pPr>
        <w:spacing w:after="0" w:line="240" w:lineRule="auto"/>
        <w:rPr>
          <w:rFonts w:ascii="Segoe UI" w:eastAsia="Times New Roman" w:hAnsi="Segoe UI" w:cs="Segoe UI"/>
          <w:b/>
          <w:bCs/>
          <w:sz w:val="21"/>
          <w:szCs w:val="21"/>
        </w:rPr>
      </w:pPr>
      <w:proofErr w:type="spellStart"/>
      <w:r w:rsidRPr="0040287F">
        <w:rPr>
          <w:rFonts w:ascii="Segoe UI" w:eastAsia="Times New Roman" w:hAnsi="Segoe UI" w:cs="Segoe UI"/>
          <w:b/>
          <w:bCs/>
          <w:sz w:val="21"/>
          <w:szCs w:val="21"/>
        </w:rPr>
        <w:t>ChatGPT</w:t>
      </w:r>
      <w:proofErr w:type="spellEnd"/>
    </w:p>
    <w:p w14:paraId="2C5ECE06"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Certainly! Here are some interview questions related to Bluetooth testing:</w:t>
      </w:r>
    </w:p>
    <w:p w14:paraId="4C1290B3"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Bluetooth?</w:t>
      </w:r>
    </w:p>
    <w:p w14:paraId="7F45F8AB"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Provide a brief overview of Bluetooth technology and its primary use cases.</w:t>
      </w:r>
    </w:p>
    <w:p w14:paraId="3A61A990"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the Bluetooth Protocol Stack.</w:t>
      </w:r>
    </w:p>
    <w:p w14:paraId="4FB2D373"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Describe the layers of the Bluetooth protocol stack and their functionalities.</w:t>
      </w:r>
    </w:p>
    <w:p w14:paraId="1A66D053"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are Bluetooth Profiles?</w:t>
      </w:r>
    </w:p>
    <w:p w14:paraId="7552C90E"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Define Bluetooth profiles and explain their role in Bluetooth communication.</w:t>
      </w:r>
    </w:p>
    <w:p w14:paraId="03F8142D"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Differentiate between Bluetooth Classic and Bluetooth Low Energy (BLE).</w:t>
      </w:r>
    </w:p>
    <w:p w14:paraId="5F2AC003"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Highlight the key differences between Bluetooth Classic and BLE.</w:t>
      </w:r>
    </w:p>
    <w:p w14:paraId="06151FBD"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Pairing in Bluetooth?</w:t>
      </w:r>
    </w:p>
    <w:p w14:paraId="736F57AB"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Explain the pairing process in Bluetooth and its significance for secure communication.</w:t>
      </w:r>
    </w:p>
    <w:p w14:paraId="11833C4D"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Name some Common Bluetooth Profiles.</w:t>
      </w:r>
    </w:p>
    <w:p w14:paraId="72AD0F24"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List and briefly describe profiles commonly used in Bluetooth technology.</w:t>
      </w:r>
    </w:p>
    <w:p w14:paraId="742AC89E"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A2DP?</w:t>
      </w:r>
    </w:p>
    <w:p w14:paraId="285F4F02"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Explain the Audio/Video Distribution Profile and its role in Bluetooth audio streaming.</w:t>
      </w:r>
    </w:p>
    <w:p w14:paraId="6B66D212"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does Bluetooth Coexistence with Wi-Fi work?</w:t>
      </w:r>
    </w:p>
    <w:p w14:paraId="6295EE47"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Describe the challenges and solutions for Bluetooth and Wi-Fi coexistence.</w:t>
      </w:r>
    </w:p>
    <w:p w14:paraId="2CE30FCE"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 xml:space="preserve">What is Bluejacking and </w:t>
      </w:r>
      <w:proofErr w:type="spellStart"/>
      <w:r w:rsidRPr="0040287F">
        <w:rPr>
          <w:rFonts w:ascii="Segoe UI" w:eastAsia="Times New Roman" w:hAnsi="Segoe UI" w:cs="Segoe UI"/>
          <w:b/>
          <w:bCs/>
          <w:sz w:val="21"/>
          <w:szCs w:val="21"/>
          <w:bdr w:val="single" w:sz="2" w:space="0" w:color="D9D9E3" w:frame="1"/>
        </w:rPr>
        <w:t>Bluesnarfing</w:t>
      </w:r>
      <w:proofErr w:type="spellEnd"/>
      <w:r w:rsidRPr="0040287F">
        <w:rPr>
          <w:rFonts w:ascii="Segoe UI" w:eastAsia="Times New Roman" w:hAnsi="Segoe UI" w:cs="Segoe UI"/>
          <w:b/>
          <w:bCs/>
          <w:sz w:val="21"/>
          <w:szCs w:val="21"/>
          <w:bdr w:val="single" w:sz="2" w:space="0" w:color="D9D9E3" w:frame="1"/>
        </w:rPr>
        <w:t>?</w:t>
      </w:r>
    </w:p>
    <w:p w14:paraId="1DE22EE6"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Define Bluejacking and </w:t>
      </w:r>
      <w:proofErr w:type="spellStart"/>
      <w:r w:rsidRPr="0040287F">
        <w:rPr>
          <w:rFonts w:ascii="Segoe UI" w:eastAsia="Times New Roman" w:hAnsi="Segoe UI" w:cs="Segoe UI"/>
          <w:sz w:val="21"/>
          <w:szCs w:val="21"/>
        </w:rPr>
        <w:t>Bluesnarfing</w:t>
      </w:r>
      <w:proofErr w:type="spellEnd"/>
      <w:r w:rsidRPr="0040287F">
        <w:rPr>
          <w:rFonts w:ascii="Segoe UI" w:eastAsia="Times New Roman" w:hAnsi="Segoe UI" w:cs="Segoe UI"/>
          <w:sz w:val="21"/>
          <w:szCs w:val="21"/>
        </w:rPr>
        <w:t xml:space="preserve"> and explain how to prevent these security risks.</w:t>
      </w:r>
    </w:p>
    <w:p w14:paraId="092DF7F6"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Bluetooth Security Features.</w:t>
      </w:r>
    </w:p>
    <w:p w14:paraId="438E5A01"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Discuss the security mechanisms in Bluetooth, including authentication and encryption.</w:t>
      </w:r>
    </w:p>
    <w:p w14:paraId="471FB6B3"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can you Test Bluetooth Pairing?</w:t>
      </w:r>
    </w:p>
    <w:p w14:paraId="26B0BECE"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Outline the testing strategies for Bluetooth pairing functionality.</w:t>
      </w:r>
    </w:p>
    <w:p w14:paraId="6594AD24"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Over-the-Air (OTA) Firmware Update in Bluetooth?</w:t>
      </w:r>
    </w:p>
    <w:p w14:paraId="13C322C9"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Describe how devices can receive firmware updates over Bluetooth and the testing considerations.</w:t>
      </w:r>
    </w:p>
    <w:p w14:paraId="401A314A"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 you Test Bluetooth Audio Quality?</w:t>
      </w:r>
    </w:p>
    <w:p w14:paraId="47E1CD88"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Discuss the methods and tools used to assess the audio quality in Bluetooth devices.</w:t>
      </w:r>
    </w:p>
    <w:p w14:paraId="3C96B897"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 xml:space="preserve">What is </w:t>
      </w:r>
      <w:proofErr w:type="spellStart"/>
      <w:r w:rsidRPr="0040287F">
        <w:rPr>
          <w:rFonts w:ascii="Segoe UI" w:eastAsia="Times New Roman" w:hAnsi="Segoe UI" w:cs="Segoe UI"/>
          <w:b/>
          <w:bCs/>
          <w:sz w:val="21"/>
          <w:szCs w:val="21"/>
          <w:bdr w:val="single" w:sz="2" w:space="0" w:color="D9D9E3" w:frame="1"/>
        </w:rPr>
        <w:t>Blueborne</w:t>
      </w:r>
      <w:proofErr w:type="spellEnd"/>
      <w:r w:rsidRPr="0040287F">
        <w:rPr>
          <w:rFonts w:ascii="Segoe UI" w:eastAsia="Times New Roman" w:hAnsi="Segoe UI" w:cs="Segoe UI"/>
          <w:b/>
          <w:bCs/>
          <w:sz w:val="21"/>
          <w:szCs w:val="21"/>
          <w:bdr w:val="single" w:sz="2" w:space="0" w:color="D9D9E3" w:frame="1"/>
        </w:rPr>
        <w:t xml:space="preserve"> Vulnerability?</w:t>
      </w:r>
    </w:p>
    <w:p w14:paraId="7D345F0E"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Explain the </w:t>
      </w:r>
      <w:proofErr w:type="spellStart"/>
      <w:r w:rsidRPr="0040287F">
        <w:rPr>
          <w:rFonts w:ascii="Segoe UI" w:eastAsia="Times New Roman" w:hAnsi="Segoe UI" w:cs="Segoe UI"/>
          <w:sz w:val="21"/>
          <w:szCs w:val="21"/>
        </w:rPr>
        <w:t>Blueborne</w:t>
      </w:r>
      <w:proofErr w:type="spellEnd"/>
      <w:r w:rsidRPr="0040287F">
        <w:rPr>
          <w:rFonts w:ascii="Segoe UI" w:eastAsia="Times New Roman" w:hAnsi="Segoe UI" w:cs="Segoe UI"/>
          <w:sz w:val="21"/>
          <w:szCs w:val="21"/>
        </w:rPr>
        <w:t xml:space="preserve"> vulnerability and how it impacted Bluetooth-enabled devices.</w:t>
      </w:r>
    </w:p>
    <w:p w14:paraId="5D2F92FF"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can you Test Bluetooth Interoperability?</w:t>
      </w:r>
    </w:p>
    <w:p w14:paraId="052724AB"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Describe the approaches to testing interoperability between different Bluetooth devices.</w:t>
      </w:r>
    </w:p>
    <w:p w14:paraId="49B67A67"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Challenges are Associated with Bluetooth Testing in IoT Devices?</w:t>
      </w:r>
    </w:p>
    <w:p w14:paraId="7882A9CA"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lastRenderedPageBreak/>
        <w:t>Discuss specific challenges when testing Bluetooth in Internet of Things (IoT) devices.</w:t>
      </w:r>
    </w:p>
    <w:p w14:paraId="47B8AB8F"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Bluetooth Scatternet.</w:t>
      </w:r>
    </w:p>
    <w:p w14:paraId="129A6C7C"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Define a Bluetooth scatternet and explain its relevance in networking.</w:t>
      </w:r>
    </w:p>
    <w:p w14:paraId="49409B3A"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 you Test Bluetooth Low Energy (BLE) Devices?</w:t>
      </w:r>
    </w:p>
    <w:p w14:paraId="4E8FD32A"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Discuss testing strategies for devices that utilize Bluetooth Low Energy.</w:t>
      </w:r>
    </w:p>
    <w:p w14:paraId="7EA4DCF4"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Name Some Bluetooth Testing Tools.</w:t>
      </w:r>
    </w:p>
    <w:p w14:paraId="15BD6FA9"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List tools commonly used for Bluetooth testing and debugging.</w:t>
      </w:r>
    </w:p>
    <w:p w14:paraId="1F7152FB" w14:textId="77777777" w:rsidR="0040287F" w:rsidRPr="0040287F" w:rsidRDefault="0040287F" w:rsidP="0040287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Bluetooth SIG?</w:t>
      </w:r>
    </w:p>
    <w:p w14:paraId="59891D95" w14:textId="77777777" w:rsidR="0040287F" w:rsidRPr="0040287F" w:rsidRDefault="0040287F" w:rsidP="0040287F">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Explain the role of Bluetooth Special Interest Group (SIG) in standardizing Bluetooth technology.</w:t>
      </w:r>
    </w:p>
    <w:p w14:paraId="7C40B205"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0287F">
        <w:rPr>
          <w:rFonts w:ascii="Segoe UI" w:eastAsia="Times New Roman" w:hAnsi="Segoe UI" w:cs="Segoe UI"/>
          <w:sz w:val="21"/>
          <w:szCs w:val="21"/>
        </w:rPr>
        <w:t>These questions cover a range of topics related to Bluetooth technology, its features, security aspects, and testing considerations.</w:t>
      </w:r>
    </w:p>
    <w:p w14:paraId="58FA624D" w14:textId="423CF963" w:rsidR="0040287F" w:rsidRPr="0040287F" w:rsidRDefault="0040287F" w:rsidP="0040287F">
      <w:pPr>
        <w:spacing w:after="0" w:line="240" w:lineRule="auto"/>
        <w:rPr>
          <w:rFonts w:ascii="Segoe UI" w:eastAsia="Times New Roman" w:hAnsi="Segoe UI" w:cs="Segoe UI"/>
          <w:sz w:val="21"/>
          <w:szCs w:val="21"/>
        </w:rPr>
      </w:pPr>
      <w:r w:rsidRPr="0040287F">
        <w:rPr>
          <w:rFonts w:ascii="Segoe UI" w:eastAsia="Times New Roman" w:hAnsi="Segoe UI" w:cs="Segoe UI"/>
          <w:noProof/>
          <w:sz w:val="21"/>
          <w:szCs w:val="21"/>
        </w:rPr>
        <w:drawing>
          <wp:inline distT="0" distB="0" distL="0" distR="0" wp14:anchorId="298C17A8" wp14:editId="6985849A">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9A00D0" w14:textId="77777777" w:rsidR="0040287F" w:rsidRPr="0040287F" w:rsidRDefault="0040287F" w:rsidP="0040287F">
      <w:pPr>
        <w:spacing w:after="0" w:line="240" w:lineRule="auto"/>
        <w:rPr>
          <w:rFonts w:ascii="Segoe UI" w:eastAsia="Times New Roman" w:hAnsi="Segoe UI" w:cs="Segoe UI"/>
          <w:b/>
          <w:bCs/>
          <w:sz w:val="21"/>
          <w:szCs w:val="21"/>
        </w:rPr>
      </w:pPr>
      <w:r w:rsidRPr="0040287F">
        <w:rPr>
          <w:rFonts w:ascii="Segoe UI" w:eastAsia="Times New Roman" w:hAnsi="Segoe UI" w:cs="Segoe UI"/>
          <w:b/>
          <w:bCs/>
          <w:sz w:val="21"/>
          <w:szCs w:val="21"/>
        </w:rPr>
        <w:t>You</w:t>
      </w:r>
    </w:p>
    <w:p w14:paraId="671DE10F"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with answers</w:t>
      </w:r>
    </w:p>
    <w:p w14:paraId="004FF0D1" w14:textId="77777777" w:rsidR="0040287F" w:rsidRPr="0040287F" w:rsidRDefault="0040287F" w:rsidP="0040287F">
      <w:pPr>
        <w:shd w:val="clear" w:color="auto" w:fill="19C37D"/>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ChatGPT</w:t>
      </w:r>
      <w:proofErr w:type="spellEnd"/>
    </w:p>
    <w:p w14:paraId="15D638C7" w14:textId="77777777" w:rsidR="0040287F" w:rsidRPr="0040287F" w:rsidRDefault="0040287F" w:rsidP="0040287F">
      <w:pPr>
        <w:spacing w:after="0" w:line="240" w:lineRule="auto"/>
        <w:rPr>
          <w:rFonts w:ascii="Segoe UI" w:eastAsia="Times New Roman" w:hAnsi="Segoe UI" w:cs="Segoe UI"/>
          <w:b/>
          <w:bCs/>
          <w:sz w:val="21"/>
          <w:szCs w:val="21"/>
        </w:rPr>
      </w:pPr>
      <w:proofErr w:type="spellStart"/>
      <w:r w:rsidRPr="0040287F">
        <w:rPr>
          <w:rFonts w:ascii="Segoe UI" w:eastAsia="Times New Roman" w:hAnsi="Segoe UI" w:cs="Segoe UI"/>
          <w:b/>
          <w:bCs/>
          <w:sz w:val="21"/>
          <w:szCs w:val="21"/>
        </w:rPr>
        <w:t>ChatGPT</w:t>
      </w:r>
      <w:proofErr w:type="spellEnd"/>
    </w:p>
    <w:p w14:paraId="564CDC45"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Certainly! Here are answers to the Bluetooth testing interview questions:</w:t>
      </w:r>
    </w:p>
    <w:p w14:paraId="5DAB3131"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Bluetooth?</w:t>
      </w:r>
    </w:p>
    <w:p w14:paraId="0B8B06F6"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is a wireless technology standard for exchanging data over short distances. It enables communication between devices like smartphones, computers, and IoT devices.</w:t>
      </w:r>
    </w:p>
    <w:p w14:paraId="6F96BCE4"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the Bluetooth Protocol Stack.</w:t>
      </w:r>
    </w:p>
    <w:p w14:paraId="04D97982"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The Bluetooth protocol stack consists of the Core Protocol Stack, Cable Replacement Protocol Stack, Telephony Control Protocol Stack, and Adopted Protocols.</w:t>
      </w:r>
    </w:p>
    <w:p w14:paraId="26171B50"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are Bluetooth Profiles?</w:t>
      </w:r>
    </w:p>
    <w:p w14:paraId="5F7F908C"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profiles are predefined specifications for how different Bluetooth devices should communicate. They ensure interoperability between devices by defining common features and functionalities.</w:t>
      </w:r>
    </w:p>
    <w:p w14:paraId="3BD92573"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Differentiate between Bluetooth Classic and Bluetooth Low Energy (BLE).</w:t>
      </w:r>
    </w:p>
    <w:p w14:paraId="147E7769"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Classic is designed for continuous data streaming, while BLE is optimized for low power consumption and intermittent data transfer, making it suitable for IoT devices.</w:t>
      </w:r>
    </w:p>
    <w:p w14:paraId="52B7A753"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Pairing in Bluetooth?</w:t>
      </w:r>
    </w:p>
    <w:p w14:paraId="6A9AED1F"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Pairing is the process of establishing a secure connection between Bluetooth devices. It involves authentication and exchange of encryption keys to ensure secure communication.</w:t>
      </w:r>
    </w:p>
    <w:p w14:paraId="5487B386"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Name some Common Bluetooth Profiles.</w:t>
      </w:r>
    </w:p>
    <w:p w14:paraId="74FEFFC8"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Common Bluetooth profiles include Headset (HSP), Hands-Free (HFP), Advanced Audio Distribution Profile (A2DP), and Generic Attribute Profile (GATT).</w:t>
      </w:r>
    </w:p>
    <w:p w14:paraId="75A78F45"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A2DP?</w:t>
      </w:r>
    </w:p>
    <w:p w14:paraId="38302E65"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lastRenderedPageBreak/>
        <w:t>A2DP (Advanced Audio Distribution Profile) is a Bluetooth profile that enables the wireless streaming of high-quality audio from one device to another, such as from a smartphone to Bluetooth headphones.</w:t>
      </w:r>
    </w:p>
    <w:p w14:paraId="2B70BAED"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does Bluetooth Coexistence with Wi-Fi work?</w:t>
      </w:r>
    </w:p>
    <w:p w14:paraId="1EBFCE99"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and Wi-Fi coexistence mechanisms involve adjusting the frequency-hopping patterns and transmission power levels to minimize interference between the two technologies.</w:t>
      </w:r>
    </w:p>
    <w:p w14:paraId="3F657569"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 xml:space="preserve">What is Bluejacking and </w:t>
      </w:r>
      <w:proofErr w:type="spellStart"/>
      <w:r w:rsidRPr="0040287F">
        <w:rPr>
          <w:rFonts w:ascii="Segoe UI" w:eastAsia="Times New Roman" w:hAnsi="Segoe UI" w:cs="Segoe UI"/>
          <w:b/>
          <w:bCs/>
          <w:sz w:val="21"/>
          <w:szCs w:val="21"/>
          <w:bdr w:val="single" w:sz="2" w:space="0" w:color="D9D9E3" w:frame="1"/>
        </w:rPr>
        <w:t>Bluesnarfing</w:t>
      </w:r>
      <w:proofErr w:type="spellEnd"/>
      <w:r w:rsidRPr="0040287F">
        <w:rPr>
          <w:rFonts w:ascii="Segoe UI" w:eastAsia="Times New Roman" w:hAnsi="Segoe UI" w:cs="Segoe UI"/>
          <w:b/>
          <w:bCs/>
          <w:sz w:val="21"/>
          <w:szCs w:val="21"/>
          <w:bdr w:val="single" w:sz="2" w:space="0" w:color="D9D9E3" w:frame="1"/>
        </w:rPr>
        <w:t>?</w:t>
      </w:r>
    </w:p>
    <w:p w14:paraId="32560EF8"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Bluejacking is the unauthorized sending of unsolicited messages to Bluetooth-enabled devices. </w:t>
      </w:r>
      <w:proofErr w:type="spellStart"/>
      <w:r w:rsidRPr="0040287F">
        <w:rPr>
          <w:rFonts w:ascii="Segoe UI" w:eastAsia="Times New Roman" w:hAnsi="Segoe UI" w:cs="Segoe UI"/>
          <w:sz w:val="21"/>
          <w:szCs w:val="21"/>
        </w:rPr>
        <w:t>Bluesnarfing</w:t>
      </w:r>
      <w:proofErr w:type="spellEnd"/>
      <w:r w:rsidRPr="0040287F">
        <w:rPr>
          <w:rFonts w:ascii="Segoe UI" w:eastAsia="Times New Roman" w:hAnsi="Segoe UI" w:cs="Segoe UI"/>
          <w:sz w:val="21"/>
          <w:szCs w:val="21"/>
        </w:rPr>
        <w:t xml:space="preserve"> is the unauthorized access and theft of information from a Bluetooth device.</w:t>
      </w:r>
    </w:p>
    <w:p w14:paraId="2A89010F"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Bluetooth Security Features.</w:t>
      </w:r>
    </w:p>
    <w:p w14:paraId="64FA626E"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security features include pairing, encryption, and authentication to ensure secure communication and prevent unauthorized access.</w:t>
      </w:r>
    </w:p>
    <w:p w14:paraId="749F08D3"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can you Test Bluetooth Pairing?</w:t>
      </w:r>
    </w:p>
    <w:p w14:paraId="142271F4"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pairing can be tested by simulating the pairing process, verifying successful authentication, and checking for secure communication between paired devices.</w:t>
      </w:r>
    </w:p>
    <w:p w14:paraId="087A5551"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is Over-the-Air (OTA) Firmware Update in Bluetooth?</w:t>
      </w:r>
    </w:p>
    <w:p w14:paraId="5827B654"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OTA firmware update allows devices to receive firmware updates wirelessly. Testing involves verifying the successful transfer and installation of firmware updates.</w:t>
      </w:r>
    </w:p>
    <w:p w14:paraId="068A8D4F"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 you Test Bluetooth Audio Quality?</w:t>
      </w:r>
    </w:p>
    <w:p w14:paraId="0C5BCC8B"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audio quality is tested by assessing factors like signal strength, latency, and audio distortion. Tools like audio analyzers and subjective testing can be used.</w:t>
      </w:r>
    </w:p>
    <w:p w14:paraId="38C2B6DB"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 xml:space="preserve">What is </w:t>
      </w:r>
      <w:proofErr w:type="spellStart"/>
      <w:r w:rsidRPr="0040287F">
        <w:rPr>
          <w:rFonts w:ascii="Segoe UI" w:eastAsia="Times New Roman" w:hAnsi="Segoe UI" w:cs="Segoe UI"/>
          <w:b/>
          <w:bCs/>
          <w:sz w:val="21"/>
          <w:szCs w:val="21"/>
          <w:bdr w:val="single" w:sz="2" w:space="0" w:color="D9D9E3" w:frame="1"/>
        </w:rPr>
        <w:t>Blueborne</w:t>
      </w:r>
      <w:proofErr w:type="spellEnd"/>
      <w:r w:rsidRPr="0040287F">
        <w:rPr>
          <w:rFonts w:ascii="Segoe UI" w:eastAsia="Times New Roman" w:hAnsi="Segoe UI" w:cs="Segoe UI"/>
          <w:b/>
          <w:bCs/>
          <w:sz w:val="21"/>
          <w:szCs w:val="21"/>
          <w:bdr w:val="single" w:sz="2" w:space="0" w:color="D9D9E3" w:frame="1"/>
        </w:rPr>
        <w:t xml:space="preserve"> Vulnerability?</w:t>
      </w:r>
    </w:p>
    <w:p w14:paraId="20EDB88A"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Blueborne</w:t>
      </w:r>
      <w:proofErr w:type="spellEnd"/>
      <w:r w:rsidRPr="0040287F">
        <w:rPr>
          <w:rFonts w:ascii="Segoe UI" w:eastAsia="Times New Roman" w:hAnsi="Segoe UI" w:cs="Segoe UI"/>
          <w:sz w:val="21"/>
          <w:szCs w:val="21"/>
        </w:rPr>
        <w:t xml:space="preserve"> was a set of vulnerabilities that allowed attackers to take control of Bluetooth-enabled devices. Testing involves ensuring that devices are protected against such vulnerabilities.</w:t>
      </w:r>
    </w:p>
    <w:p w14:paraId="5ACD5CD3"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can you Test Bluetooth Interoperability?</w:t>
      </w:r>
    </w:p>
    <w:p w14:paraId="136EEA90"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interoperability testing involves checking compatibility between different devices and ensuring they can communicate seamlessly according to Bluetooth specifications.</w:t>
      </w:r>
    </w:p>
    <w:p w14:paraId="21295CF9"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What Challenges are Associated with Bluetooth Testing in IoT Devices?</w:t>
      </w:r>
    </w:p>
    <w:p w14:paraId="4AE07AF2"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Challenges include power consumption optimization, dealing with various device types, and ensuring compatibility with different Bluetooth versions.</w:t>
      </w:r>
    </w:p>
    <w:p w14:paraId="20D9827D"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Explain Bluetooth Scatternet.</w:t>
      </w:r>
    </w:p>
    <w:p w14:paraId="536FB074"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A Bluetooth scatternet is a network where multiple piconets (basic unit of Bluetooth networking) are interconnected. Testing involves verifying stable connections and data transfer in a scatternet.</w:t>
      </w:r>
    </w:p>
    <w:p w14:paraId="7ED13112"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How do you Test Bluetooth Low Energy (BLE) Devices?</w:t>
      </w:r>
    </w:p>
    <w:p w14:paraId="3A548510"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BLE devices are tested for power consumption, data transfer reliability, and adherence to GATT profiles. Specialized tools like BLE sniffers can be used for testing.</w:t>
      </w:r>
    </w:p>
    <w:p w14:paraId="578184A9"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Name Some Bluetooth Testing Tools.</w:t>
      </w:r>
    </w:p>
    <w:p w14:paraId="1ECB3D09"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Bluetooth testing tools include </w:t>
      </w:r>
      <w:proofErr w:type="spellStart"/>
      <w:r w:rsidRPr="0040287F">
        <w:rPr>
          <w:rFonts w:ascii="Segoe UI" w:eastAsia="Times New Roman" w:hAnsi="Segoe UI" w:cs="Segoe UI"/>
          <w:sz w:val="21"/>
          <w:szCs w:val="21"/>
        </w:rPr>
        <w:t>Bluetopia</w:t>
      </w:r>
      <w:proofErr w:type="spellEnd"/>
      <w:r w:rsidRPr="0040287F">
        <w:rPr>
          <w:rFonts w:ascii="Segoe UI" w:eastAsia="Times New Roman" w:hAnsi="Segoe UI" w:cs="Segoe UI"/>
          <w:sz w:val="21"/>
          <w:szCs w:val="21"/>
        </w:rPr>
        <w:t xml:space="preserve">, PTS (Bluetooth Protocol Test Suite), </w:t>
      </w:r>
      <w:proofErr w:type="spellStart"/>
      <w:r w:rsidRPr="0040287F">
        <w:rPr>
          <w:rFonts w:ascii="Segoe UI" w:eastAsia="Times New Roman" w:hAnsi="Segoe UI" w:cs="Segoe UI"/>
          <w:sz w:val="21"/>
          <w:szCs w:val="21"/>
        </w:rPr>
        <w:t>LitePoint</w:t>
      </w:r>
      <w:proofErr w:type="spellEnd"/>
      <w:r w:rsidRPr="0040287F">
        <w:rPr>
          <w:rFonts w:ascii="Segoe UI" w:eastAsia="Times New Roman" w:hAnsi="Segoe UI" w:cs="Segoe UI"/>
          <w:sz w:val="21"/>
          <w:szCs w:val="21"/>
        </w:rPr>
        <w:t xml:space="preserve"> </w:t>
      </w:r>
      <w:proofErr w:type="spellStart"/>
      <w:r w:rsidRPr="0040287F">
        <w:rPr>
          <w:rFonts w:ascii="Segoe UI" w:eastAsia="Times New Roman" w:hAnsi="Segoe UI" w:cs="Segoe UI"/>
          <w:sz w:val="21"/>
          <w:szCs w:val="21"/>
        </w:rPr>
        <w:t>IQxel</w:t>
      </w:r>
      <w:proofErr w:type="spellEnd"/>
      <w:r w:rsidRPr="0040287F">
        <w:rPr>
          <w:rFonts w:ascii="Segoe UI" w:eastAsia="Times New Roman" w:hAnsi="Segoe UI" w:cs="Segoe UI"/>
          <w:sz w:val="21"/>
          <w:szCs w:val="21"/>
        </w:rPr>
        <w:t xml:space="preserve">-M, and </w:t>
      </w:r>
      <w:proofErr w:type="spellStart"/>
      <w:r w:rsidRPr="0040287F">
        <w:rPr>
          <w:rFonts w:ascii="Segoe UI" w:eastAsia="Times New Roman" w:hAnsi="Segoe UI" w:cs="Segoe UI"/>
          <w:sz w:val="21"/>
          <w:szCs w:val="21"/>
        </w:rPr>
        <w:t>Ellisys</w:t>
      </w:r>
      <w:proofErr w:type="spellEnd"/>
      <w:r w:rsidRPr="0040287F">
        <w:rPr>
          <w:rFonts w:ascii="Segoe UI" w:eastAsia="Times New Roman" w:hAnsi="Segoe UI" w:cs="Segoe UI"/>
          <w:sz w:val="21"/>
          <w:szCs w:val="21"/>
        </w:rPr>
        <w:t xml:space="preserve"> Bluetooth Explorer.</w:t>
      </w:r>
    </w:p>
    <w:p w14:paraId="75F13C7C" w14:textId="77777777" w:rsidR="0040287F" w:rsidRPr="0040287F" w:rsidRDefault="0040287F" w:rsidP="0040287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lastRenderedPageBreak/>
        <w:t>What is Bluetooth SIG?</w:t>
      </w:r>
    </w:p>
    <w:p w14:paraId="42AA666B" w14:textId="77777777" w:rsidR="0040287F" w:rsidRPr="0040287F" w:rsidRDefault="0040287F" w:rsidP="0040287F">
      <w:pPr>
        <w:numPr>
          <w:ilvl w:val="1"/>
          <w:numId w:val="1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Bluetooth SIG (Special Interest Group) is an organization that oversees the development and standardization of Bluetooth specifications, ensuring compatibility and interoperability among devices.</w:t>
      </w:r>
    </w:p>
    <w:p w14:paraId="1E27FD00" w14:textId="082BA582" w:rsidR="0040287F" w:rsidRPr="0040287F" w:rsidRDefault="0040287F" w:rsidP="0040287F">
      <w:pPr>
        <w:spacing w:after="0" w:line="240" w:lineRule="auto"/>
        <w:rPr>
          <w:rFonts w:ascii="Segoe UI" w:eastAsia="Times New Roman" w:hAnsi="Segoe UI" w:cs="Segoe UI"/>
          <w:sz w:val="21"/>
          <w:szCs w:val="21"/>
        </w:rPr>
      </w:pPr>
      <w:r w:rsidRPr="0040287F">
        <w:rPr>
          <w:rFonts w:ascii="Segoe UI" w:eastAsia="Times New Roman" w:hAnsi="Segoe UI" w:cs="Segoe UI"/>
          <w:noProof/>
          <w:sz w:val="21"/>
          <w:szCs w:val="21"/>
        </w:rPr>
        <w:drawing>
          <wp:inline distT="0" distB="0" distL="0" distR="0" wp14:anchorId="7E745AF0" wp14:editId="324124C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21B293" w14:textId="77777777" w:rsidR="0040287F" w:rsidRPr="0040287F" w:rsidRDefault="0040287F" w:rsidP="0040287F">
      <w:pPr>
        <w:spacing w:after="0" w:line="240" w:lineRule="auto"/>
        <w:rPr>
          <w:rFonts w:ascii="Segoe UI" w:eastAsia="Times New Roman" w:hAnsi="Segoe UI" w:cs="Segoe UI"/>
          <w:b/>
          <w:bCs/>
          <w:sz w:val="21"/>
          <w:szCs w:val="21"/>
        </w:rPr>
      </w:pPr>
      <w:r w:rsidRPr="0040287F">
        <w:rPr>
          <w:rFonts w:ascii="Segoe UI" w:eastAsia="Times New Roman" w:hAnsi="Segoe UI" w:cs="Segoe UI"/>
          <w:b/>
          <w:bCs/>
          <w:sz w:val="21"/>
          <w:szCs w:val="21"/>
        </w:rPr>
        <w:t>You</w:t>
      </w:r>
    </w:p>
    <w:p w14:paraId="4ACCBFD7"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HSP </w:t>
      </w:r>
    </w:p>
    <w:p w14:paraId="2BE8807C" w14:textId="77777777" w:rsidR="0040287F" w:rsidRPr="0040287F" w:rsidRDefault="0040287F" w:rsidP="0040287F">
      <w:pPr>
        <w:shd w:val="clear" w:color="auto" w:fill="19C37D"/>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ChatGPT</w:t>
      </w:r>
      <w:proofErr w:type="spellEnd"/>
    </w:p>
    <w:p w14:paraId="1195E5AC" w14:textId="77777777" w:rsidR="0040287F" w:rsidRPr="0040287F" w:rsidRDefault="0040287F" w:rsidP="0040287F">
      <w:pPr>
        <w:spacing w:after="0" w:line="240" w:lineRule="auto"/>
        <w:rPr>
          <w:rFonts w:ascii="Segoe UI" w:eastAsia="Times New Roman" w:hAnsi="Segoe UI" w:cs="Segoe UI"/>
          <w:b/>
          <w:bCs/>
          <w:sz w:val="21"/>
          <w:szCs w:val="21"/>
        </w:rPr>
      </w:pPr>
      <w:proofErr w:type="spellStart"/>
      <w:r w:rsidRPr="0040287F">
        <w:rPr>
          <w:rFonts w:ascii="Segoe UI" w:eastAsia="Times New Roman" w:hAnsi="Segoe UI" w:cs="Segoe UI"/>
          <w:b/>
          <w:bCs/>
          <w:sz w:val="21"/>
          <w:szCs w:val="21"/>
        </w:rPr>
        <w:t>ChatGPT</w:t>
      </w:r>
      <w:proofErr w:type="spellEnd"/>
    </w:p>
    <w:p w14:paraId="3E98BC0B"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 xml:space="preserve">HSP stands for </w:t>
      </w:r>
      <w:r w:rsidRPr="0040287F">
        <w:rPr>
          <w:rFonts w:ascii="Segoe UI" w:eastAsia="Times New Roman" w:hAnsi="Segoe UI" w:cs="Segoe UI"/>
          <w:b/>
          <w:bCs/>
          <w:sz w:val="21"/>
          <w:szCs w:val="21"/>
          <w:bdr w:val="single" w:sz="2" w:space="0" w:color="D9D9E3" w:frame="1"/>
        </w:rPr>
        <w:t>Headset Profile</w:t>
      </w:r>
      <w:r w:rsidRPr="0040287F">
        <w:rPr>
          <w:rFonts w:ascii="Segoe UI" w:eastAsia="Times New Roman" w:hAnsi="Segoe UI" w:cs="Segoe UI"/>
          <w:sz w:val="21"/>
          <w:szCs w:val="21"/>
        </w:rPr>
        <w:t xml:space="preserve"> in the context of Bluetooth technology. It is one of the Bluetooth profiles that defines how high-quality audio (voice) can be transmitted from one device to another. The Headset Profile is commonly used for Bluetooth headsets, allowing them to connect to devices such as mobile phones, computers, or tablets.</w:t>
      </w:r>
    </w:p>
    <w:p w14:paraId="0472D38F"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0287F">
        <w:rPr>
          <w:rFonts w:ascii="Segoe UI" w:eastAsia="Times New Roman" w:hAnsi="Segoe UI" w:cs="Segoe UI"/>
          <w:sz w:val="21"/>
          <w:szCs w:val="21"/>
        </w:rPr>
        <w:t>Key features and functionalities of the Headset Profile (HSP) include:</w:t>
      </w:r>
    </w:p>
    <w:p w14:paraId="442AB518" w14:textId="77777777" w:rsidR="0040287F" w:rsidRPr="0040287F" w:rsidRDefault="0040287F" w:rsidP="0040287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Audio Transmission:</w:t>
      </w:r>
      <w:r w:rsidRPr="0040287F">
        <w:rPr>
          <w:rFonts w:ascii="Segoe UI" w:eastAsia="Times New Roman" w:hAnsi="Segoe UI" w:cs="Segoe UI"/>
          <w:sz w:val="21"/>
          <w:szCs w:val="21"/>
        </w:rPr>
        <w:t xml:space="preserve"> HSP is designed to enable two-way audio communication between a Bluetooth headset and a compatible device. It supports the transmission of voice data.</w:t>
      </w:r>
    </w:p>
    <w:p w14:paraId="3B1A2852" w14:textId="2E2EC685" w:rsidR="00C0021D" w:rsidRPr="00C0021D" w:rsidRDefault="0040287F" w:rsidP="00C0021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Microphone Support:</w:t>
      </w:r>
      <w:r w:rsidRPr="0040287F">
        <w:rPr>
          <w:rFonts w:ascii="Segoe UI" w:eastAsia="Times New Roman" w:hAnsi="Segoe UI" w:cs="Segoe UI"/>
          <w:sz w:val="21"/>
          <w:szCs w:val="21"/>
        </w:rPr>
        <w:t xml:space="preserve"> HSP includes specifications for microphone support, allowing the headset to capture and transmit the user's voice during phone calls or other audio </w:t>
      </w:r>
      <w:proofErr w:type="gramStart"/>
      <w:r w:rsidRPr="0040287F">
        <w:rPr>
          <w:rFonts w:ascii="Segoe UI" w:eastAsia="Times New Roman" w:hAnsi="Segoe UI" w:cs="Segoe UI"/>
          <w:sz w:val="21"/>
          <w:szCs w:val="21"/>
        </w:rPr>
        <w:t>applications</w:t>
      </w:r>
      <w:proofErr w:type="gramEnd"/>
    </w:p>
    <w:p w14:paraId="78C0ABA9" w14:textId="77777777" w:rsidR="0040287F" w:rsidRPr="0040287F" w:rsidRDefault="0040287F" w:rsidP="0040287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Hands-Free Operation:</w:t>
      </w:r>
      <w:r w:rsidRPr="0040287F">
        <w:rPr>
          <w:rFonts w:ascii="Segoe UI" w:eastAsia="Times New Roman" w:hAnsi="Segoe UI" w:cs="Segoe UI"/>
          <w:sz w:val="21"/>
          <w:szCs w:val="21"/>
        </w:rPr>
        <w:t xml:space="preserve"> It provides hands-free operation, allowing users to make and receive calls without holding the device directly. This is especially useful in situations like driving.</w:t>
      </w:r>
    </w:p>
    <w:p w14:paraId="1286796B" w14:textId="77777777" w:rsidR="0040287F" w:rsidRPr="0040287F" w:rsidRDefault="0040287F" w:rsidP="0040287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Basic Controls:</w:t>
      </w:r>
      <w:r w:rsidRPr="0040287F">
        <w:rPr>
          <w:rFonts w:ascii="Segoe UI" w:eastAsia="Times New Roman" w:hAnsi="Segoe UI" w:cs="Segoe UI"/>
          <w:sz w:val="21"/>
          <w:szCs w:val="21"/>
        </w:rPr>
        <w:t xml:space="preserve"> HSP supports basic controls such as call answering, call rejection, and volume adjustment directly from the headset.</w:t>
      </w:r>
    </w:p>
    <w:p w14:paraId="4BECBDA2" w14:textId="77777777" w:rsidR="0040287F" w:rsidRPr="0040287F" w:rsidRDefault="0040287F" w:rsidP="0040287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Compatibility:</w:t>
      </w:r>
      <w:r w:rsidRPr="0040287F">
        <w:rPr>
          <w:rFonts w:ascii="Segoe UI" w:eastAsia="Times New Roman" w:hAnsi="Segoe UI" w:cs="Segoe UI"/>
          <w:sz w:val="21"/>
          <w:szCs w:val="21"/>
        </w:rPr>
        <w:t xml:space="preserve"> HSP is widely supported by various devices, making it a standard for Bluetooth headsets. Devices that support HSP can seamlessly connect to and communicate with Bluetooth headsets that also support this profile.</w:t>
      </w:r>
    </w:p>
    <w:p w14:paraId="5433DFCB" w14:textId="77777777" w:rsidR="0040287F" w:rsidRPr="0040287F" w:rsidRDefault="0040287F" w:rsidP="0040287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Audio Quality:</w:t>
      </w:r>
      <w:r w:rsidRPr="0040287F">
        <w:rPr>
          <w:rFonts w:ascii="Segoe UI" w:eastAsia="Times New Roman" w:hAnsi="Segoe UI" w:cs="Segoe UI"/>
          <w:sz w:val="21"/>
          <w:szCs w:val="21"/>
        </w:rPr>
        <w:t xml:space="preserve"> While HSP supports audio transmission, it may not provide the same audio quality as some other profiles, such as A2DP (Advanced Audio Distribution Profile), which is specifically designed for high-quality stereo audio streaming.</w:t>
      </w:r>
    </w:p>
    <w:p w14:paraId="651D56D2"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0287F">
        <w:rPr>
          <w:rFonts w:ascii="Segoe UI" w:eastAsia="Times New Roman" w:hAnsi="Segoe UI" w:cs="Segoe UI"/>
          <w:sz w:val="21"/>
          <w:szCs w:val="21"/>
        </w:rPr>
        <w:t>In summary, the Headset Profile (HSP) is essential for the basic functionality of Bluetooth headsets, ensuring that users can engage in hands-free communication with their devices.</w:t>
      </w:r>
    </w:p>
    <w:p w14:paraId="31989B98" w14:textId="27B49083" w:rsidR="0040287F" w:rsidRPr="0040287F" w:rsidRDefault="0040287F" w:rsidP="0040287F">
      <w:pPr>
        <w:spacing w:after="0" w:line="240" w:lineRule="auto"/>
        <w:rPr>
          <w:rFonts w:ascii="Segoe UI" w:eastAsia="Times New Roman" w:hAnsi="Segoe UI" w:cs="Segoe UI"/>
          <w:sz w:val="21"/>
          <w:szCs w:val="21"/>
        </w:rPr>
      </w:pPr>
      <w:r w:rsidRPr="0040287F">
        <w:rPr>
          <w:rFonts w:ascii="Segoe UI" w:eastAsia="Times New Roman" w:hAnsi="Segoe UI" w:cs="Segoe UI"/>
          <w:noProof/>
          <w:sz w:val="21"/>
          <w:szCs w:val="21"/>
        </w:rPr>
        <w:drawing>
          <wp:inline distT="0" distB="0" distL="0" distR="0" wp14:anchorId="50D195A5" wp14:editId="2F3BE45D">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695DFE0" w14:textId="77777777" w:rsidR="0040287F" w:rsidRPr="0040287F" w:rsidRDefault="0040287F" w:rsidP="0040287F">
      <w:pPr>
        <w:spacing w:after="0" w:line="240" w:lineRule="auto"/>
        <w:rPr>
          <w:rFonts w:ascii="Segoe UI" w:eastAsia="Times New Roman" w:hAnsi="Segoe UI" w:cs="Segoe UI"/>
          <w:b/>
          <w:bCs/>
          <w:sz w:val="21"/>
          <w:szCs w:val="21"/>
        </w:rPr>
      </w:pPr>
      <w:r w:rsidRPr="0040287F">
        <w:rPr>
          <w:rFonts w:ascii="Segoe UI" w:eastAsia="Times New Roman" w:hAnsi="Segoe UI" w:cs="Segoe UI"/>
          <w:b/>
          <w:bCs/>
          <w:sz w:val="21"/>
          <w:szCs w:val="21"/>
        </w:rPr>
        <w:t>You</w:t>
      </w:r>
    </w:p>
    <w:p w14:paraId="7EBA5D0D" w14:textId="77777777" w:rsidR="0040287F" w:rsidRPr="0040287F" w:rsidRDefault="0040287F" w:rsidP="0040287F">
      <w:pPr>
        <w:spacing w:after="100" w:line="240" w:lineRule="auto"/>
        <w:rPr>
          <w:rFonts w:ascii="Segoe UI" w:eastAsia="Times New Roman" w:hAnsi="Segoe UI" w:cs="Segoe UI"/>
          <w:sz w:val="21"/>
          <w:szCs w:val="21"/>
        </w:rPr>
      </w:pPr>
      <w:r w:rsidRPr="0040287F">
        <w:rPr>
          <w:rFonts w:ascii="Segoe UI" w:eastAsia="Times New Roman" w:hAnsi="Segoe UI" w:cs="Segoe UI"/>
          <w:sz w:val="21"/>
          <w:szCs w:val="21"/>
        </w:rPr>
        <w:t>HSP HFP and A2DP differences</w:t>
      </w:r>
    </w:p>
    <w:p w14:paraId="4E90C344" w14:textId="77777777" w:rsidR="0040287F" w:rsidRPr="0040287F" w:rsidRDefault="0040287F" w:rsidP="0040287F">
      <w:pPr>
        <w:shd w:val="clear" w:color="auto" w:fill="19C37D"/>
        <w:spacing w:after="0" w:line="240" w:lineRule="auto"/>
        <w:rPr>
          <w:rFonts w:ascii="Segoe UI" w:eastAsia="Times New Roman" w:hAnsi="Segoe UI" w:cs="Segoe UI"/>
          <w:sz w:val="21"/>
          <w:szCs w:val="21"/>
        </w:rPr>
      </w:pPr>
      <w:proofErr w:type="spellStart"/>
      <w:r w:rsidRPr="0040287F">
        <w:rPr>
          <w:rFonts w:ascii="Segoe UI" w:eastAsia="Times New Roman" w:hAnsi="Segoe UI" w:cs="Segoe UI"/>
          <w:sz w:val="21"/>
          <w:szCs w:val="21"/>
        </w:rPr>
        <w:t>ChatGPT</w:t>
      </w:r>
      <w:proofErr w:type="spellEnd"/>
    </w:p>
    <w:p w14:paraId="229FF82C" w14:textId="77777777" w:rsidR="0040287F" w:rsidRPr="0040287F" w:rsidRDefault="0040287F" w:rsidP="0040287F">
      <w:pPr>
        <w:spacing w:after="0" w:line="240" w:lineRule="auto"/>
        <w:rPr>
          <w:rFonts w:ascii="Segoe UI" w:eastAsia="Times New Roman" w:hAnsi="Segoe UI" w:cs="Segoe UI"/>
          <w:b/>
          <w:bCs/>
          <w:sz w:val="21"/>
          <w:szCs w:val="21"/>
        </w:rPr>
      </w:pPr>
      <w:proofErr w:type="spellStart"/>
      <w:r w:rsidRPr="0040287F">
        <w:rPr>
          <w:rFonts w:ascii="Segoe UI" w:eastAsia="Times New Roman" w:hAnsi="Segoe UI" w:cs="Segoe UI"/>
          <w:b/>
          <w:bCs/>
          <w:sz w:val="21"/>
          <w:szCs w:val="21"/>
        </w:rPr>
        <w:t>ChatGPT</w:t>
      </w:r>
      <w:proofErr w:type="spellEnd"/>
    </w:p>
    <w:p w14:paraId="6E007C1C" w14:textId="77777777" w:rsidR="0040287F" w:rsidRPr="0040287F" w:rsidRDefault="0040287F" w:rsidP="0040287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0287F">
        <w:rPr>
          <w:rFonts w:ascii="Segoe UI" w:eastAsia="Times New Roman" w:hAnsi="Segoe UI" w:cs="Segoe UI"/>
          <w:sz w:val="21"/>
          <w:szCs w:val="21"/>
        </w:rPr>
        <w:t>HSP (Headset Profile), HFP (Hands-Free Profile), and A2DP (Advanced Audio Distribution Profile) are three different Bluetooth profiles designed for specific use cases. Here are the key differences between them:</w:t>
      </w:r>
    </w:p>
    <w:p w14:paraId="23A62CFE" w14:textId="77777777" w:rsidR="0040287F" w:rsidRPr="0040287F" w:rsidRDefault="0040287F" w:rsidP="0040287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lastRenderedPageBreak/>
        <w:t>HSP (Headset Profile):</w:t>
      </w:r>
    </w:p>
    <w:p w14:paraId="3918D8A0"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Use Case:</w:t>
      </w:r>
      <w:r w:rsidRPr="0040287F">
        <w:rPr>
          <w:rFonts w:ascii="Segoe UI" w:eastAsia="Times New Roman" w:hAnsi="Segoe UI" w:cs="Segoe UI"/>
          <w:sz w:val="21"/>
          <w:szCs w:val="21"/>
        </w:rPr>
        <w:t xml:space="preserve"> Primarily used for mono audio, such as voice calls.</w:t>
      </w:r>
    </w:p>
    <w:p w14:paraId="093B4F7D"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Functionality:</w:t>
      </w:r>
      <w:r w:rsidRPr="0040287F">
        <w:rPr>
          <w:rFonts w:ascii="Segoe UI" w:eastAsia="Times New Roman" w:hAnsi="Segoe UI" w:cs="Segoe UI"/>
          <w:sz w:val="21"/>
          <w:szCs w:val="21"/>
        </w:rPr>
        <w:t xml:space="preserve"> Supports basic audio functions for hands-free communication, allowing a Bluetooth device to connect to a headset for phone calls.</w:t>
      </w:r>
    </w:p>
    <w:p w14:paraId="43652E53"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Controls:</w:t>
      </w:r>
      <w:r w:rsidRPr="0040287F">
        <w:rPr>
          <w:rFonts w:ascii="Segoe UI" w:eastAsia="Times New Roman" w:hAnsi="Segoe UI" w:cs="Segoe UI"/>
          <w:sz w:val="21"/>
          <w:szCs w:val="21"/>
        </w:rPr>
        <w:t xml:space="preserve"> Basic call controls like answering, rejecting, and adjusting volume.</w:t>
      </w:r>
    </w:p>
    <w:p w14:paraId="1BAEFDAC"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Audio Quality:</w:t>
      </w:r>
      <w:r w:rsidRPr="0040287F">
        <w:rPr>
          <w:rFonts w:ascii="Segoe UI" w:eastAsia="Times New Roman" w:hAnsi="Segoe UI" w:cs="Segoe UI"/>
          <w:sz w:val="21"/>
          <w:szCs w:val="21"/>
        </w:rPr>
        <w:t xml:space="preserve"> </w:t>
      </w:r>
      <w:proofErr w:type="gramStart"/>
      <w:r w:rsidRPr="0040287F">
        <w:rPr>
          <w:rFonts w:ascii="Segoe UI" w:eastAsia="Times New Roman" w:hAnsi="Segoe UI" w:cs="Segoe UI"/>
          <w:sz w:val="21"/>
          <w:szCs w:val="21"/>
        </w:rPr>
        <w:t>Generally</w:t>
      </w:r>
      <w:proofErr w:type="gramEnd"/>
      <w:r w:rsidRPr="0040287F">
        <w:rPr>
          <w:rFonts w:ascii="Segoe UI" w:eastAsia="Times New Roman" w:hAnsi="Segoe UI" w:cs="Segoe UI"/>
          <w:sz w:val="21"/>
          <w:szCs w:val="21"/>
        </w:rPr>
        <w:t xml:space="preserve"> provides lower audio quality compared to A2DP, as it is optimized for voice communication rather than music playback.</w:t>
      </w:r>
    </w:p>
    <w:p w14:paraId="234668F5"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Typical Devices:</w:t>
      </w:r>
      <w:r w:rsidRPr="0040287F">
        <w:rPr>
          <w:rFonts w:ascii="Segoe UI" w:eastAsia="Times New Roman" w:hAnsi="Segoe UI" w:cs="Segoe UI"/>
          <w:sz w:val="21"/>
          <w:szCs w:val="21"/>
        </w:rPr>
        <w:t xml:space="preserve"> Bluetooth headsets for phone calls.</w:t>
      </w:r>
    </w:p>
    <w:p w14:paraId="5F353EB1" w14:textId="77777777" w:rsidR="0040287F" w:rsidRPr="0040287F" w:rsidRDefault="0040287F" w:rsidP="0040287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HFP (Hands-Free Profile):</w:t>
      </w:r>
    </w:p>
    <w:p w14:paraId="18B2F547"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Use Case:</w:t>
      </w:r>
      <w:r w:rsidRPr="0040287F">
        <w:rPr>
          <w:rFonts w:ascii="Segoe UI" w:eastAsia="Times New Roman" w:hAnsi="Segoe UI" w:cs="Segoe UI"/>
          <w:sz w:val="21"/>
          <w:szCs w:val="21"/>
        </w:rPr>
        <w:t xml:space="preserve"> </w:t>
      </w:r>
      <w:proofErr w:type="gramStart"/>
      <w:r w:rsidRPr="0040287F">
        <w:rPr>
          <w:rFonts w:ascii="Segoe UI" w:eastAsia="Times New Roman" w:hAnsi="Segoe UI" w:cs="Segoe UI"/>
          <w:sz w:val="21"/>
          <w:szCs w:val="21"/>
        </w:rPr>
        <w:t>Similar to</w:t>
      </w:r>
      <w:proofErr w:type="gramEnd"/>
      <w:r w:rsidRPr="0040287F">
        <w:rPr>
          <w:rFonts w:ascii="Segoe UI" w:eastAsia="Times New Roman" w:hAnsi="Segoe UI" w:cs="Segoe UI"/>
          <w:sz w:val="21"/>
          <w:szCs w:val="21"/>
        </w:rPr>
        <w:t xml:space="preserve"> HSP, used for hands-free communication but with additional features.</w:t>
      </w:r>
    </w:p>
    <w:p w14:paraId="24786AA1"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Functionality:</w:t>
      </w:r>
      <w:r w:rsidRPr="0040287F">
        <w:rPr>
          <w:rFonts w:ascii="Segoe UI" w:eastAsia="Times New Roman" w:hAnsi="Segoe UI" w:cs="Segoe UI"/>
          <w:sz w:val="21"/>
          <w:szCs w:val="21"/>
        </w:rPr>
        <w:t xml:space="preserve"> Extends the capabilities of HSP by adding more features for hands-free operation, such as call waiting, three-way calling, and the ability to transmit caller ID information.</w:t>
      </w:r>
    </w:p>
    <w:p w14:paraId="3A9F610E"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Controls:</w:t>
      </w:r>
      <w:r w:rsidRPr="0040287F">
        <w:rPr>
          <w:rFonts w:ascii="Segoe UI" w:eastAsia="Times New Roman" w:hAnsi="Segoe UI" w:cs="Segoe UI"/>
          <w:sz w:val="21"/>
          <w:szCs w:val="21"/>
        </w:rPr>
        <w:t xml:space="preserve"> Enhanced call controls beyond those provided by HSP.</w:t>
      </w:r>
    </w:p>
    <w:p w14:paraId="0F5B2344"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Audio Quality:</w:t>
      </w:r>
      <w:r w:rsidRPr="0040287F">
        <w:rPr>
          <w:rFonts w:ascii="Segoe UI" w:eastAsia="Times New Roman" w:hAnsi="Segoe UI" w:cs="Segoe UI"/>
          <w:sz w:val="21"/>
          <w:szCs w:val="21"/>
        </w:rPr>
        <w:t xml:space="preserve"> </w:t>
      </w:r>
      <w:proofErr w:type="gramStart"/>
      <w:r w:rsidRPr="0040287F">
        <w:rPr>
          <w:rFonts w:ascii="Segoe UI" w:eastAsia="Times New Roman" w:hAnsi="Segoe UI" w:cs="Segoe UI"/>
          <w:sz w:val="21"/>
          <w:szCs w:val="21"/>
        </w:rPr>
        <w:t>Similar to</w:t>
      </w:r>
      <w:proofErr w:type="gramEnd"/>
      <w:r w:rsidRPr="0040287F">
        <w:rPr>
          <w:rFonts w:ascii="Segoe UI" w:eastAsia="Times New Roman" w:hAnsi="Segoe UI" w:cs="Segoe UI"/>
          <w:sz w:val="21"/>
          <w:szCs w:val="21"/>
        </w:rPr>
        <w:t xml:space="preserve"> HSP, optimized for voice communication.</w:t>
      </w:r>
    </w:p>
    <w:p w14:paraId="36649EA0"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Typical Devices:</w:t>
      </w:r>
      <w:r w:rsidRPr="0040287F">
        <w:rPr>
          <w:rFonts w:ascii="Segoe UI" w:eastAsia="Times New Roman" w:hAnsi="Segoe UI" w:cs="Segoe UI"/>
          <w:sz w:val="21"/>
          <w:szCs w:val="21"/>
        </w:rPr>
        <w:t xml:space="preserve"> Car kits, in-car Bluetooth systems, and hands-free devices.</w:t>
      </w:r>
    </w:p>
    <w:p w14:paraId="4D263F6F" w14:textId="77777777" w:rsidR="0040287F" w:rsidRPr="0040287F" w:rsidRDefault="0040287F" w:rsidP="0040287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A2DP (Advanced Audio Distribution Profile):</w:t>
      </w:r>
    </w:p>
    <w:p w14:paraId="4F5C60F6"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Use Case:</w:t>
      </w:r>
      <w:r w:rsidRPr="0040287F">
        <w:rPr>
          <w:rFonts w:ascii="Segoe UI" w:eastAsia="Times New Roman" w:hAnsi="Segoe UI" w:cs="Segoe UI"/>
          <w:sz w:val="21"/>
          <w:szCs w:val="21"/>
        </w:rPr>
        <w:t xml:space="preserve"> Designed for high-quality stereo audio streaming.</w:t>
      </w:r>
    </w:p>
    <w:p w14:paraId="26009CD4" w14:textId="77777777" w:rsidR="0040287F" w:rsidRP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Functionality:</w:t>
      </w:r>
      <w:r w:rsidRPr="0040287F">
        <w:rPr>
          <w:rFonts w:ascii="Segoe UI" w:eastAsia="Times New Roman" w:hAnsi="Segoe UI" w:cs="Segoe UI"/>
          <w:sz w:val="21"/>
          <w:szCs w:val="21"/>
        </w:rPr>
        <w:t xml:space="preserve"> Optimized for transmitting high-quality audio for music playback or other applications requiring stereo sound.</w:t>
      </w:r>
    </w:p>
    <w:p w14:paraId="008D343B" w14:textId="77777777" w:rsidR="0040287F" w:rsidRDefault="0040287F" w:rsidP="0040287F">
      <w:pPr>
        <w:numPr>
          <w:ilvl w:val="1"/>
          <w:numId w:val="1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40287F">
        <w:rPr>
          <w:rFonts w:ascii="Segoe UI" w:eastAsia="Times New Roman" w:hAnsi="Segoe UI" w:cs="Segoe UI"/>
          <w:b/>
          <w:bCs/>
          <w:sz w:val="21"/>
          <w:szCs w:val="21"/>
          <w:bdr w:val="single" w:sz="2" w:space="0" w:color="D9D9E3" w:frame="1"/>
        </w:rPr>
        <w:t>Controls:</w:t>
      </w:r>
      <w:r w:rsidRPr="0040287F">
        <w:rPr>
          <w:rFonts w:ascii="Segoe UI" w:eastAsia="Times New Roman" w:hAnsi="Segoe UI" w:cs="Segoe UI"/>
          <w:sz w:val="21"/>
          <w:szCs w:val="21"/>
        </w:rPr>
        <w:t xml:space="preserve"> Supports advanced audio features like track control (play, pause, skip) and metadata transmission.</w:t>
      </w:r>
    </w:p>
    <w:p w14:paraId="2F9865DC" w14:textId="77777777" w:rsidR="003D5C74" w:rsidRPr="003D5C74" w:rsidRDefault="003D5C74" w:rsidP="003D5C74">
      <w:pPr>
        <w:numPr>
          <w:ilvl w:val="0"/>
          <w:numId w:val="1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rPr>
      </w:pPr>
    </w:p>
    <w:p w14:paraId="04887C2C" w14:textId="77777777" w:rsidR="003D5C74" w:rsidRPr="003D5C74" w:rsidRDefault="003D5C74" w:rsidP="003D5C74">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C74">
        <w:rPr>
          <w:rFonts w:ascii="Segoe UI" w:eastAsia="Times New Roman" w:hAnsi="Segoe UI" w:cs="Segoe UI"/>
          <w:b/>
          <w:bCs/>
          <w:sz w:val="24"/>
          <w:szCs w:val="24"/>
          <w:bdr w:val="single" w:sz="2" w:space="0" w:color="D9D9E3" w:frame="1"/>
        </w:rPr>
        <w:t>Audio Quality:</w:t>
      </w:r>
      <w:r w:rsidRPr="003D5C74">
        <w:rPr>
          <w:rFonts w:ascii="Segoe UI" w:eastAsia="Times New Roman" w:hAnsi="Segoe UI" w:cs="Segoe UI"/>
          <w:sz w:val="24"/>
          <w:szCs w:val="24"/>
        </w:rPr>
        <w:t xml:space="preserve"> Provides superior audio quality suitable for music and multimedia streaming.</w:t>
      </w:r>
    </w:p>
    <w:p w14:paraId="03104FE5" w14:textId="77777777" w:rsidR="003D5C74" w:rsidRPr="003D5C74" w:rsidRDefault="003D5C74" w:rsidP="003D5C74">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D5C74">
        <w:rPr>
          <w:rFonts w:ascii="Segoe UI" w:eastAsia="Times New Roman" w:hAnsi="Segoe UI" w:cs="Segoe UI"/>
          <w:b/>
          <w:bCs/>
          <w:sz w:val="24"/>
          <w:szCs w:val="24"/>
          <w:bdr w:val="single" w:sz="2" w:space="0" w:color="D9D9E3" w:frame="1"/>
        </w:rPr>
        <w:t>Typical Devices:</w:t>
      </w:r>
      <w:r w:rsidRPr="003D5C74">
        <w:rPr>
          <w:rFonts w:ascii="Segoe UI" w:eastAsia="Times New Roman" w:hAnsi="Segoe UI" w:cs="Segoe UI"/>
          <w:sz w:val="24"/>
          <w:szCs w:val="24"/>
        </w:rPr>
        <w:t xml:space="preserve"> Bluetooth headphones, speakers, and other audio devices for music playback.</w:t>
      </w:r>
    </w:p>
    <w:p w14:paraId="23D5C89A" w14:textId="77777777" w:rsidR="003D5C74" w:rsidRPr="003D5C74" w:rsidRDefault="003D5C74" w:rsidP="003D5C7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rPr>
      </w:pPr>
      <w:r w:rsidRPr="003D5C74">
        <w:rPr>
          <w:rFonts w:ascii="Segoe UI" w:eastAsia="Times New Roman" w:hAnsi="Segoe UI" w:cs="Segoe UI"/>
          <w:sz w:val="24"/>
          <w:szCs w:val="24"/>
        </w:rPr>
        <w:t>In summary, HSP and HFP are focused on hands-free communication with a priority on call-related features, while A2DP is designed specifically for high-quality stereo audio streaming, making it more suitable for music and multimedia applications. Different Bluetooth profiles serve different use cases based on the audio requirements of the connected devices.</w:t>
      </w:r>
    </w:p>
    <w:p w14:paraId="54E47341" w14:textId="77777777" w:rsidR="003D5C74" w:rsidRPr="0040287F" w:rsidRDefault="003D5C74" w:rsidP="00523FD3">
      <w:p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p>
    <w:p w14:paraId="07B31471" w14:textId="77777777" w:rsidR="0040287F" w:rsidRDefault="0040287F"/>
    <w:p w14:paraId="70CBBA9F"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 </w:t>
      </w:r>
      <w:r w:rsidRPr="00523FD3">
        <w:rPr>
          <w:rFonts w:ascii="Segoe UI" w:eastAsia="Times New Roman" w:hAnsi="Segoe UI" w:cs="Segoe UI"/>
          <w:b/>
          <w:bCs/>
          <w:sz w:val="30"/>
          <w:szCs w:val="30"/>
          <w:bdr w:val="single" w:sz="2" w:space="0" w:color="D9D9E3" w:frame="1"/>
        </w:rPr>
        <w:t>Power Consumption:</w:t>
      </w:r>
    </w:p>
    <w:p w14:paraId="52C3624B" w14:textId="77777777" w:rsidR="00523FD3" w:rsidRPr="00523FD3" w:rsidRDefault="00523FD3" w:rsidP="00523FD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2C9EACE4" w14:textId="77777777" w:rsidR="00523FD3" w:rsidRPr="00523FD3" w:rsidRDefault="00523FD3" w:rsidP="00523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proofErr w:type="gramStart"/>
      <w:r w:rsidRPr="00523FD3">
        <w:rPr>
          <w:rFonts w:ascii="Segoe UI" w:eastAsia="Times New Roman" w:hAnsi="Segoe UI" w:cs="Segoe UI"/>
          <w:sz w:val="24"/>
          <w:szCs w:val="24"/>
        </w:rPr>
        <w:t>Typically</w:t>
      </w:r>
      <w:proofErr w:type="gramEnd"/>
      <w:r w:rsidRPr="00523FD3">
        <w:rPr>
          <w:rFonts w:ascii="Segoe UI" w:eastAsia="Times New Roman" w:hAnsi="Segoe UI" w:cs="Segoe UI"/>
          <w:sz w:val="24"/>
          <w:szCs w:val="24"/>
        </w:rPr>
        <w:t xml:space="preserve"> higher power consumption, making it less suitable for battery-powered devices with limited energy resources.</w:t>
      </w:r>
    </w:p>
    <w:p w14:paraId="5E5B71E8" w14:textId="77777777" w:rsidR="00523FD3" w:rsidRPr="00523FD3" w:rsidRDefault="00523FD3" w:rsidP="00523FD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lastRenderedPageBreak/>
        <w:t>BLE:</w:t>
      </w:r>
    </w:p>
    <w:p w14:paraId="752DAB44" w14:textId="77777777" w:rsidR="00523FD3" w:rsidRPr="00523FD3" w:rsidRDefault="00523FD3" w:rsidP="00523FD3">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Designed for low power consumption, making it ideal for battery-operated devices such as wearables, fitness trackers, and IoT devices.</w:t>
      </w:r>
    </w:p>
    <w:p w14:paraId="741055AC"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2. </w:t>
      </w:r>
      <w:r w:rsidRPr="00523FD3">
        <w:rPr>
          <w:rFonts w:ascii="Segoe UI" w:eastAsia="Times New Roman" w:hAnsi="Segoe UI" w:cs="Segoe UI"/>
          <w:b/>
          <w:bCs/>
          <w:sz w:val="30"/>
          <w:szCs w:val="30"/>
          <w:bdr w:val="single" w:sz="2" w:space="0" w:color="D9D9E3" w:frame="1"/>
        </w:rPr>
        <w:t>Data Transfer Rate:</w:t>
      </w:r>
    </w:p>
    <w:p w14:paraId="31B39EFF" w14:textId="77777777" w:rsidR="00523FD3" w:rsidRPr="00523FD3" w:rsidRDefault="00523FD3" w:rsidP="00523FD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52E76BAF" w14:textId="77777777" w:rsidR="00523FD3" w:rsidRPr="00523FD3" w:rsidRDefault="00523FD3" w:rsidP="00523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Offers higher data transfer rates, making it suitable for applications that require more significant amounts of data to be transmitted, such as audio streaming.</w:t>
      </w:r>
    </w:p>
    <w:p w14:paraId="131B0A9E" w14:textId="77777777" w:rsidR="00523FD3" w:rsidRPr="00523FD3" w:rsidRDefault="00523FD3" w:rsidP="00523FD3">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0F731469" w14:textId="77777777" w:rsidR="00523FD3" w:rsidRPr="00523FD3" w:rsidRDefault="00523FD3" w:rsidP="00523FD3">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Lower data transfer rates compared to Bluetooth Classic, but sufficient for many IoT and sensor-based applications.</w:t>
      </w:r>
    </w:p>
    <w:p w14:paraId="4CE2BEC9"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3. </w:t>
      </w:r>
      <w:r w:rsidRPr="00523FD3">
        <w:rPr>
          <w:rFonts w:ascii="Segoe UI" w:eastAsia="Times New Roman" w:hAnsi="Segoe UI" w:cs="Segoe UI"/>
          <w:b/>
          <w:bCs/>
          <w:sz w:val="30"/>
          <w:szCs w:val="30"/>
          <w:bdr w:val="single" w:sz="2" w:space="0" w:color="D9D9E3" w:frame="1"/>
        </w:rPr>
        <w:t>Range:</w:t>
      </w:r>
    </w:p>
    <w:p w14:paraId="31BDF92A" w14:textId="77777777" w:rsidR="00523FD3" w:rsidRPr="00523FD3" w:rsidRDefault="00523FD3" w:rsidP="00523FD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600C996C" w14:textId="77777777" w:rsidR="00523FD3" w:rsidRPr="00523FD3" w:rsidRDefault="00523FD3" w:rsidP="00523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Typically has a longer effective range compared to BLE, making it suitable for applications where devices may be farther apart.</w:t>
      </w:r>
    </w:p>
    <w:p w14:paraId="5E66A3EB" w14:textId="77777777" w:rsidR="00523FD3" w:rsidRPr="00523FD3" w:rsidRDefault="00523FD3" w:rsidP="00523FD3">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22AB467D" w14:textId="77777777" w:rsidR="00523FD3" w:rsidRPr="00523FD3" w:rsidRDefault="00523FD3" w:rsidP="00523FD3">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 xml:space="preserve">Designed for short-range communication, making it suitable for applications where devices are in </w:t>
      </w:r>
      <w:proofErr w:type="gramStart"/>
      <w:r w:rsidRPr="00523FD3">
        <w:rPr>
          <w:rFonts w:ascii="Segoe UI" w:eastAsia="Times New Roman" w:hAnsi="Segoe UI" w:cs="Segoe UI"/>
          <w:sz w:val="24"/>
          <w:szCs w:val="24"/>
        </w:rPr>
        <w:t>close proximity</w:t>
      </w:r>
      <w:proofErr w:type="gramEnd"/>
      <w:r w:rsidRPr="00523FD3">
        <w:rPr>
          <w:rFonts w:ascii="Segoe UI" w:eastAsia="Times New Roman" w:hAnsi="Segoe UI" w:cs="Segoe UI"/>
          <w:sz w:val="24"/>
          <w:szCs w:val="24"/>
        </w:rPr>
        <w:t>.</w:t>
      </w:r>
    </w:p>
    <w:p w14:paraId="1FBBF444"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4. </w:t>
      </w:r>
      <w:r w:rsidRPr="00523FD3">
        <w:rPr>
          <w:rFonts w:ascii="Segoe UI" w:eastAsia="Times New Roman" w:hAnsi="Segoe UI" w:cs="Segoe UI"/>
          <w:b/>
          <w:bCs/>
          <w:sz w:val="30"/>
          <w:szCs w:val="30"/>
          <w:bdr w:val="single" w:sz="2" w:space="0" w:color="D9D9E3" w:frame="1"/>
        </w:rPr>
        <w:t>Connection Setup Time:</w:t>
      </w:r>
    </w:p>
    <w:p w14:paraId="089699CA" w14:textId="77777777" w:rsidR="00523FD3" w:rsidRPr="00523FD3" w:rsidRDefault="00523FD3" w:rsidP="00523FD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14969FFF" w14:textId="77777777" w:rsidR="00523FD3" w:rsidRPr="00523FD3" w:rsidRDefault="00523FD3" w:rsidP="00523FD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Longer connection setup time, which may impact the user experience in scenarios where quick device pairing is essential.</w:t>
      </w:r>
    </w:p>
    <w:p w14:paraId="7184A34B" w14:textId="77777777" w:rsidR="00523FD3" w:rsidRPr="00523FD3" w:rsidRDefault="00523FD3" w:rsidP="00523FD3">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08797427" w14:textId="77777777" w:rsidR="00523FD3" w:rsidRPr="00523FD3" w:rsidRDefault="00523FD3" w:rsidP="00523FD3">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Faster connection setup time, suitable for scenarios where quick, intermittent connections are required.</w:t>
      </w:r>
    </w:p>
    <w:p w14:paraId="3669B20B"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5. </w:t>
      </w:r>
      <w:r w:rsidRPr="00523FD3">
        <w:rPr>
          <w:rFonts w:ascii="Segoe UI" w:eastAsia="Times New Roman" w:hAnsi="Segoe UI" w:cs="Segoe UI"/>
          <w:b/>
          <w:bCs/>
          <w:sz w:val="30"/>
          <w:szCs w:val="30"/>
          <w:bdr w:val="single" w:sz="2" w:space="0" w:color="D9D9E3" w:frame="1"/>
        </w:rPr>
        <w:t>Profiles:</w:t>
      </w:r>
    </w:p>
    <w:p w14:paraId="0FE01A7A" w14:textId="77777777" w:rsidR="00523FD3" w:rsidRPr="00523FD3" w:rsidRDefault="00523FD3" w:rsidP="00523FD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236482EE" w14:textId="77777777" w:rsidR="00523FD3" w:rsidRPr="00523FD3" w:rsidRDefault="00523FD3" w:rsidP="00523FD3">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Supports a wide range of profiles catering to various use cases, including audio streaming (e.g., A2DP), file transfer (e.g., OPP), and more.</w:t>
      </w:r>
    </w:p>
    <w:p w14:paraId="61FF984F" w14:textId="77777777" w:rsidR="00523FD3" w:rsidRPr="00523FD3" w:rsidRDefault="00523FD3" w:rsidP="00523FD3">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25830337" w14:textId="77777777" w:rsidR="00523FD3" w:rsidRPr="00523FD3" w:rsidRDefault="00523FD3" w:rsidP="00523FD3">
      <w:pPr>
        <w:numPr>
          <w:ilvl w:val="1"/>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lastRenderedPageBreak/>
        <w:t>Has a more limited set of profiles compared to Bluetooth Classic, focusing on simpler and specific use cases, such as heart rate monitoring and proximity sensing.</w:t>
      </w:r>
    </w:p>
    <w:p w14:paraId="2E1F19C4"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6. </w:t>
      </w:r>
      <w:r w:rsidRPr="00523FD3">
        <w:rPr>
          <w:rFonts w:ascii="Segoe UI" w:eastAsia="Times New Roman" w:hAnsi="Segoe UI" w:cs="Segoe UI"/>
          <w:b/>
          <w:bCs/>
          <w:sz w:val="30"/>
          <w:szCs w:val="30"/>
          <w:bdr w:val="single" w:sz="2" w:space="0" w:color="D9D9E3" w:frame="1"/>
        </w:rPr>
        <w:t>Device Types:</w:t>
      </w:r>
    </w:p>
    <w:p w14:paraId="7A2C444C" w14:textId="77777777" w:rsidR="00523FD3" w:rsidRPr="00523FD3" w:rsidRDefault="00523FD3" w:rsidP="00523FD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0F451E7C" w14:textId="77777777" w:rsidR="00523FD3" w:rsidRPr="00523FD3" w:rsidRDefault="00523FD3" w:rsidP="00523FD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Commonly used in devices like smartphones, laptops, audio devices (headphones, speakers), and other devices requiring higher data transfer rates.</w:t>
      </w:r>
    </w:p>
    <w:p w14:paraId="69AF2CB9" w14:textId="77777777" w:rsidR="00523FD3" w:rsidRPr="00523FD3" w:rsidRDefault="00523FD3" w:rsidP="00523FD3">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00539F76" w14:textId="77777777" w:rsidR="00523FD3" w:rsidRPr="00523FD3" w:rsidRDefault="00523FD3" w:rsidP="00523FD3">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Ideal for low-power devices such as fitness trackers, smartwatches, medical devices, and various IoT applications.</w:t>
      </w:r>
    </w:p>
    <w:p w14:paraId="231914B6"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7. </w:t>
      </w:r>
      <w:r w:rsidRPr="00523FD3">
        <w:rPr>
          <w:rFonts w:ascii="Segoe UI" w:eastAsia="Times New Roman" w:hAnsi="Segoe UI" w:cs="Segoe UI"/>
          <w:b/>
          <w:bCs/>
          <w:sz w:val="30"/>
          <w:szCs w:val="30"/>
          <w:bdr w:val="single" w:sz="2" w:space="0" w:color="D9D9E3" w:frame="1"/>
        </w:rPr>
        <w:t>Application Scenarios:</w:t>
      </w:r>
    </w:p>
    <w:p w14:paraId="143C4F5B" w14:textId="77777777" w:rsidR="00523FD3" w:rsidRPr="00523FD3" w:rsidRDefault="00523FD3" w:rsidP="00523FD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68BD11A0" w14:textId="77777777" w:rsidR="00523FD3" w:rsidRPr="00523FD3" w:rsidRDefault="00523FD3" w:rsidP="00523FD3">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Suited for applications requiring continuous data streaming, such as audio and video streaming.</w:t>
      </w:r>
    </w:p>
    <w:p w14:paraId="385A107A" w14:textId="77777777" w:rsidR="00523FD3" w:rsidRPr="00523FD3" w:rsidRDefault="00523FD3" w:rsidP="00523FD3">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7236DAA1" w14:textId="77777777" w:rsidR="00523FD3" w:rsidRPr="00523FD3" w:rsidRDefault="00523FD3" w:rsidP="00523FD3">
      <w:pPr>
        <w:numPr>
          <w:ilvl w:val="1"/>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Suited for intermittent data transmission, periodic updates, and applications where energy efficiency is a priority.</w:t>
      </w:r>
    </w:p>
    <w:p w14:paraId="3D6E492D" w14:textId="77777777" w:rsidR="00523FD3" w:rsidRPr="00523FD3" w:rsidRDefault="00523FD3" w:rsidP="00523FD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523FD3">
        <w:rPr>
          <w:rFonts w:ascii="Segoe UI" w:eastAsia="Times New Roman" w:hAnsi="Segoe UI" w:cs="Segoe UI"/>
          <w:b/>
          <w:bCs/>
          <w:sz w:val="30"/>
          <w:szCs w:val="30"/>
        </w:rPr>
        <w:t xml:space="preserve">8. </w:t>
      </w:r>
      <w:r w:rsidRPr="00523FD3">
        <w:rPr>
          <w:rFonts w:ascii="Segoe UI" w:eastAsia="Times New Roman" w:hAnsi="Segoe UI" w:cs="Segoe UI"/>
          <w:b/>
          <w:bCs/>
          <w:sz w:val="30"/>
          <w:szCs w:val="30"/>
          <w:bdr w:val="single" w:sz="2" w:space="0" w:color="D9D9E3" w:frame="1"/>
        </w:rPr>
        <w:t>Backward Compatibility:</w:t>
      </w:r>
    </w:p>
    <w:p w14:paraId="4AFA1266" w14:textId="77777777" w:rsidR="00523FD3" w:rsidRPr="00523FD3" w:rsidRDefault="00523FD3" w:rsidP="00523FD3">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Bluetooth Classic:</w:t>
      </w:r>
    </w:p>
    <w:p w14:paraId="76A09EBB" w14:textId="77777777" w:rsidR="00523FD3" w:rsidRPr="00523FD3" w:rsidRDefault="00523FD3" w:rsidP="00523FD3">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Backward compatible, allowing devices to communicate with older Bluetooth Classic devices.</w:t>
      </w:r>
    </w:p>
    <w:p w14:paraId="0AF6574F" w14:textId="77777777" w:rsidR="00523FD3" w:rsidRPr="00523FD3" w:rsidRDefault="00523FD3" w:rsidP="00523FD3">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b/>
          <w:bCs/>
          <w:sz w:val="24"/>
          <w:szCs w:val="24"/>
          <w:bdr w:val="single" w:sz="2" w:space="0" w:color="D9D9E3" w:frame="1"/>
        </w:rPr>
        <w:t>BLE:</w:t>
      </w:r>
    </w:p>
    <w:p w14:paraId="58728891" w14:textId="09ABA4C1" w:rsidR="00246FF0" w:rsidRPr="00523FD3" w:rsidRDefault="00523FD3" w:rsidP="00246FF0">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523FD3">
        <w:rPr>
          <w:rFonts w:ascii="Segoe UI" w:eastAsia="Times New Roman" w:hAnsi="Segoe UI" w:cs="Segoe UI"/>
          <w:sz w:val="24"/>
          <w:szCs w:val="24"/>
        </w:rPr>
        <w:t xml:space="preserve">Designed to be backward compatible with Bluetooth Classic, allowing devices to support both technologies if </w:t>
      </w:r>
      <w:proofErr w:type="gramStart"/>
      <w:r w:rsidRPr="00523FD3">
        <w:rPr>
          <w:rFonts w:ascii="Segoe UI" w:eastAsia="Times New Roman" w:hAnsi="Segoe UI" w:cs="Segoe UI"/>
          <w:sz w:val="24"/>
          <w:szCs w:val="24"/>
        </w:rPr>
        <w:t>needed</w:t>
      </w:r>
      <w:proofErr w:type="gramEnd"/>
    </w:p>
    <w:p w14:paraId="3DBAD081" w14:textId="77777777" w:rsidR="00523FD3" w:rsidRDefault="00523FD3"/>
    <w:p w14:paraId="52AB59EA" w14:textId="77777777" w:rsidR="00246FF0" w:rsidRDefault="00246FF0"/>
    <w:p w14:paraId="52E1ADEB" w14:textId="77777777" w:rsidR="00246FF0" w:rsidRPr="00246FF0" w:rsidRDefault="00246FF0" w:rsidP="00246F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246FF0">
        <w:rPr>
          <w:rFonts w:ascii="Segoe UI" w:eastAsia="Times New Roman" w:hAnsi="Segoe UI" w:cs="Segoe UI"/>
          <w:sz w:val="24"/>
          <w:szCs w:val="24"/>
        </w:rPr>
        <w:t>The Headset Profile (HSP) is a Bluetooth profile designed for two-way communication between a Bluetooth headset and a mobile phone or similar communication device. HSP enables hands-free communication, allowing users to make and receive phone calls wirelessly using a Bluetooth headset.</w:t>
      </w:r>
    </w:p>
    <w:p w14:paraId="36D9F30D" w14:textId="77777777" w:rsidR="00246FF0" w:rsidRPr="00246FF0" w:rsidRDefault="00246FF0" w:rsidP="00246F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246FF0">
        <w:rPr>
          <w:rFonts w:ascii="Segoe UI" w:eastAsia="Times New Roman" w:hAnsi="Segoe UI" w:cs="Segoe UI"/>
          <w:sz w:val="24"/>
          <w:szCs w:val="24"/>
        </w:rPr>
        <w:t>Key features and aspects of the Headset Profile (HSP) include:</w:t>
      </w:r>
    </w:p>
    <w:p w14:paraId="624E1C07"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lastRenderedPageBreak/>
        <w:t>Mono Audio:</w:t>
      </w:r>
    </w:p>
    <w:p w14:paraId="69961E5E"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is primarily focused on voice communication, providing mono audio capabilities. It is optimized for transmitting spoken words during phone calls.</w:t>
      </w:r>
    </w:p>
    <w:p w14:paraId="3F17F695"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Voice Communication:</w:t>
      </w:r>
    </w:p>
    <w:p w14:paraId="155B8454"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is used to establish a connection between a Bluetooth headset and a mobile phone, enabling users to engage in voice calls without the need for a wired connection.</w:t>
      </w:r>
    </w:p>
    <w:p w14:paraId="72F047F4"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Microphone Support:</w:t>
      </w:r>
    </w:p>
    <w:p w14:paraId="070559C0"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supports the use of a microphone on the Bluetooth headset. This allows users to speak into the headset, and the audio signals are transmitted wirelessly to the mobile phone during phone calls.</w:t>
      </w:r>
    </w:p>
    <w:p w14:paraId="7350C2D5"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Control Functions:</w:t>
      </w:r>
    </w:p>
    <w:p w14:paraId="7C4F6C65"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includes control functions that enable interaction between the Bluetooth headset and the mobile phone. Common control functions include answering or rejecting calls, adjusting volume, and ending calls.</w:t>
      </w:r>
    </w:p>
    <w:p w14:paraId="0DFE6B2F"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Hands-Free Operation:</w:t>
      </w:r>
    </w:p>
    <w:p w14:paraId="7462B3BA"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The primary purpose of HSP is to enable hands-free operation, providing users with the convenience of making and receiving phone calls without physically handling the mobile phone. This is particularly useful in situations where manual phone handling is impractical or unsafe, such as while driving.</w:t>
      </w:r>
    </w:p>
    <w:p w14:paraId="0995D59E"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Limited Audio Quality:</w:t>
      </w:r>
    </w:p>
    <w:p w14:paraId="5430C95E"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is designed for voice communication, and its audio quality is optimized for spoken words. However, it does not provide the high-fidelity audio capabilities found in profiles like the Advanced Audio Distribution Profile (A2DP), which is used for stereo audio streaming.</w:t>
      </w:r>
    </w:p>
    <w:p w14:paraId="6EA9F31D"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Compatibility:</w:t>
      </w:r>
    </w:p>
    <w:p w14:paraId="08E082D2"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Bluetooth headsets that support HSP can establish connections with mobile phones or communication devices that also support the profile. This ensures compatibility between different devices in the Bluetooth ecosystem.</w:t>
      </w:r>
    </w:p>
    <w:p w14:paraId="28075954" w14:textId="77777777" w:rsidR="00246FF0" w:rsidRPr="00246FF0" w:rsidRDefault="00246FF0" w:rsidP="00246FF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b/>
          <w:bCs/>
          <w:sz w:val="24"/>
          <w:szCs w:val="24"/>
          <w:bdr w:val="single" w:sz="2" w:space="0" w:color="D9D9E3" w:frame="1"/>
        </w:rPr>
        <w:t>Standardized Profile:</w:t>
      </w:r>
    </w:p>
    <w:p w14:paraId="3CFAB758" w14:textId="77777777" w:rsidR="00246FF0" w:rsidRPr="00246FF0" w:rsidRDefault="00246FF0" w:rsidP="00246FF0">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246FF0">
        <w:rPr>
          <w:rFonts w:ascii="Segoe UI" w:eastAsia="Times New Roman" w:hAnsi="Segoe UI" w:cs="Segoe UI"/>
          <w:sz w:val="24"/>
          <w:szCs w:val="24"/>
        </w:rPr>
        <w:t>HSP is a standardized Bluetooth profile defined by the Bluetooth Special Interest Group (Bluetooth SIG). This standardization ensures that devices supporting HSP can reliably communicate with each other.</w:t>
      </w:r>
    </w:p>
    <w:p w14:paraId="6A5844F0" w14:textId="77777777" w:rsidR="00246FF0" w:rsidRDefault="00246FF0"/>
    <w:p w14:paraId="23D6CC45" w14:textId="77777777" w:rsidR="003F0AC8" w:rsidRPr="003F0AC8" w:rsidRDefault="003F0AC8" w:rsidP="003F0A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3F0AC8">
        <w:rPr>
          <w:rFonts w:ascii="Segoe UI" w:eastAsia="Times New Roman" w:hAnsi="Segoe UI" w:cs="Segoe UI"/>
          <w:sz w:val="24"/>
          <w:szCs w:val="24"/>
        </w:rPr>
        <w:br/>
        <w:t xml:space="preserve">HFP stands for the Hands-Free Profile, and it is a Bluetooth profile designed to enable </w:t>
      </w:r>
      <w:r w:rsidRPr="003F0AC8">
        <w:rPr>
          <w:rFonts w:ascii="Segoe UI" w:eastAsia="Times New Roman" w:hAnsi="Segoe UI" w:cs="Segoe UI"/>
          <w:sz w:val="24"/>
          <w:szCs w:val="24"/>
        </w:rPr>
        <w:lastRenderedPageBreak/>
        <w:t>hands-free communication between a mobile phone and a hands-free device, such as a car kit or a Bluetooth headset. HFP builds upon the capabilities of the Headset Profile (HSP) and includes additional features to support more advanced hands-free functionality.</w:t>
      </w:r>
    </w:p>
    <w:p w14:paraId="02672D71" w14:textId="77777777" w:rsidR="003F0AC8" w:rsidRPr="003F0AC8" w:rsidRDefault="003F0AC8" w:rsidP="003F0A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3F0AC8">
        <w:rPr>
          <w:rFonts w:ascii="Segoe UI" w:eastAsia="Times New Roman" w:hAnsi="Segoe UI" w:cs="Segoe UI"/>
          <w:sz w:val="24"/>
          <w:szCs w:val="24"/>
        </w:rPr>
        <w:t>Key features and aspects of the Hands-Free Profile (HFP) include:</w:t>
      </w:r>
    </w:p>
    <w:p w14:paraId="4B46E845"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Hands-Free Communication:</w:t>
      </w:r>
    </w:p>
    <w:p w14:paraId="7A497CF3"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allows users to make and receive phone calls without physically holding the mobile phone. It enables hands-free operation for improved safety and convenience, especially in environments like vehicles.</w:t>
      </w:r>
    </w:p>
    <w:p w14:paraId="704B7DF8"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Bidirectional Audio:</w:t>
      </w:r>
    </w:p>
    <w:p w14:paraId="1B2C9180"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supports bidirectional audio, allowing both the transmission and reception of audio signals between the mobile phone and the hands-free device. This includes both the microphone and speaker functionalities.</w:t>
      </w:r>
    </w:p>
    <w:p w14:paraId="17D69F76"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Advanced Call Control:</w:t>
      </w:r>
    </w:p>
    <w:p w14:paraId="1FB0420B"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includes advanced call control features beyond the basic call handling functions found in the Headset Profile (HSP). This includes features such as call waiting, call transfer, and conference calling.</w:t>
      </w:r>
    </w:p>
    <w:p w14:paraId="47E2611C"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Phonebook Access:</w:t>
      </w:r>
    </w:p>
    <w:p w14:paraId="52B44317"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supports the Phone Book Access Profile (PBAP), allowing hands-free devices to access and display contact information from the mobile phone's address book. This enables users to make calls using voice commands or through the hands-free device's interface.</w:t>
      </w:r>
    </w:p>
    <w:p w14:paraId="687EB3FA"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Voice Recognition:</w:t>
      </w:r>
    </w:p>
    <w:p w14:paraId="5FCB69DE"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includes support for voice recognition and commands. Users can initiate calls, answer calls, or perform other functions using voice commands, enhancing the hands-free experience.</w:t>
      </w:r>
    </w:p>
    <w:p w14:paraId="19A940A5"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Noise Reduction and Echo Cancellation:</w:t>
      </w:r>
    </w:p>
    <w:p w14:paraId="0D21A900"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HFP may include features for noise reduction and echo cancellation to improve call audio quality, especially in challenging environments such as inside a vehicle.</w:t>
      </w:r>
    </w:p>
    <w:p w14:paraId="5F5D1B2C"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Compatibility:</w:t>
      </w:r>
    </w:p>
    <w:p w14:paraId="11E84D57"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t>Bluetooth hands-free devices that support HFP can establish connections with mobile phones that also support the profile. This ensures interoperability and compatibility across different devices.</w:t>
      </w:r>
    </w:p>
    <w:p w14:paraId="17EBBABB" w14:textId="77777777" w:rsidR="003F0AC8" w:rsidRPr="003F0AC8" w:rsidRDefault="003F0AC8" w:rsidP="003F0AC8">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b/>
          <w:bCs/>
          <w:sz w:val="24"/>
          <w:szCs w:val="24"/>
          <w:bdr w:val="single" w:sz="2" w:space="0" w:color="D9D9E3" w:frame="1"/>
        </w:rPr>
        <w:t>Profile Versions:</w:t>
      </w:r>
    </w:p>
    <w:p w14:paraId="49674D48" w14:textId="77777777" w:rsidR="003F0AC8" w:rsidRPr="003F0AC8" w:rsidRDefault="003F0AC8" w:rsidP="003F0AC8">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F0AC8">
        <w:rPr>
          <w:rFonts w:ascii="Segoe UI" w:eastAsia="Times New Roman" w:hAnsi="Segoe UI" w:cs="Segoe UI"/>
          <w:sz w:val="24"/>
          <w:szCs w:val="24"/>
        </w:rPr>
        <w:lastRenderedPageBreak/>
        <w:t>HFP has undergone several revisions to introduce new features and improvements. Different versions, such as HFP 1.5, HFP 1.6, HFP 1.7, and others, reflect the evolution of the profile over time.</w:t>
      </w:r>
    </w:p>
    <w:p w14:paraId="2BB8EFDE" w14:textId="77777777" w:rsidR="003F0AC8" w:rsidRDefault="003F0AC8"/>
    <w:p w14:paraId="4264D8B9" w14:textId="77777777" w:rsidR="00AF4D53" w:rsidRDefault="00AF4D53"/>
    <w:p w14:paraId="3781C748" w14:textId="77777777" w:rsidR="00AF4D53" w:rsidRPr="00AF4D53" w:rsidRDefault="00AF4D53" w:rsidP="00AF4D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AF4D53">
        <w:rPr>
          <w:rFonts w:ascii="Segoe UI" w:eastAsia="Times New Roman" w:hAnsi="Segoe UI" w:cs="Segoe UI"/>
          <w:sz w:val="24"/>
          <w:szCs w:val="24"/>
        </w:rPr>
        <w:t>OPP stands for Object Push Profile, and it is a Bluetooth profile that facilitates the exchange of objects, such as business cards, calendar entries, pictures, and other types of data, between Bluetooth-enabled devices. OPP is primarily used for simple file transfer scenarios.</w:t>
      </w:r>
    </w:p>
    <w:p w14:paraId="08C6EFE6" w14:textId="77777777" w:rsidR="00AF4D53" w:rsidRPr="00AF4D53" w:rsidRDefault="00AF4D53" w:rsidP="00AF4D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AF4D53">
        <w:rPr>
          <w:rFonts w:ascii="Segoe UI" w:eastAsia="Times New Roman" w:hAnsi="Segoe UI" w:cs="Segoe UI"/>
          <w:sz w:val="24"/>
          <w:szCs w:val="24"/>
        </w:rPr>
        <w:t>Key features and aspects of the Object Push Profile (OPP) include:</w:t>
      </w:r>
    </w:p>
    <w:p w14:paraId="52EDFCC1"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Object Exchange:</w:t>
      </w:r>
    </w:p>
    <w:p w14:paraId="0F066CC8"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OPP enables devices to push or exchange objects, typically files or data, between each other. This profile is commonly used for Bluetooth file transfer.</w:t>
      </w:r>
    </w:p>
    <w:p w14:paraId="0487E105"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Use Cases:</w:t>
      </w:r>
    </w:p>
    <w:p w14:paraId="6BD01E4F"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OPP is suitable for a variety of use cases where users want to share files or data between their devices. For example, it can be used for sharing contact information, pictures, or other small files.</w:t>
      </w:r>
    </w:p>
    <w:p w14:paraId="2A279DF5"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Connectionless Operation:</w:t>
      </w:r>
    </w:p>
    <w:p w14:paraId="4CE39127"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OPP operates in a connectionless manner, allowing devices to initiate object exchange without establishing a continuous connection. This makes it suitable for ad-hoc file sharing scenarios.</w:t>
      </w:r>
    </w:p>
    <w:p w14:paraId="51445424"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Push Mechanism:</w:t>
      </w:r>
    </w:p>
    <w:p w14:paraId="455CD427"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In OPP, one device "pushes" an object to another device. For example, a user might select a file on their device and choose to send it to another nearby device using OPP.</w:t>
      </w:r>
    </w:p>
    <w:p w14:paraId="1543A54D"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Supported Formats:</w:t>
      </w:r>
    </w:p>
    <w:p w14:paraId="5F29393D"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OPP is designed to support a range of file formats, making it versatile for different types of objects that users may want to exchange.</w:t>
      </w:r>
    </w:p>
    <w:p w14:paraId="4B85B0D3"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User Interaction:</w:t>
      </w:r>
    </w:p>
    <w:p w14:paraId="62DD7C6C"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The user typically initiates the object exchange through a user interface on the device. For example, a user might choose to send a picture to another device using the Bluetooth OPP feature.</w:t>
      </w:r>
    </w:p>
    <w:p w14:paraId="65FB190B"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Compatibility:</w:t>
      </w:r>
    </w:p>
    <w:p w14:paraId="6CFCA4B8"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t>Devices that support the Object Push Profile can seamlessly exchange objects with each other, promoting interoperability.</w:t>
      </w:r>
    </w:p>
    <w:p w14:paraId="33480C00" w14:textId="77777777" w:rsidR="00AF4D53" w:rsidRPr="00AF4D53" w:rsidRDefault="00AF4D53" w:rsidP="00AF4D53">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b/>
          <w:bCs/>
          <w:sz w:val="24"/>
          <w:szCs w:val="24"/>
          <w:bdr w:val="single" w:sz="2" w:space="0" w:color="D9D9E3" w:frame="1"/>
        </w:rPr>
        <w:t>Security:</w:t>
      </w:r>
    </w:p>
    <w:p w14:paraId="6E0117DD" w14:textId="77777777" w:rsidR="00AF4D53" w:rsidRPr="00AF4D53" w:rsidRDefault="00AF4D53" w:rsidP="00AF4D53">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AF4D53">
        <w:rPr>
          <w:rFonts w:ascii="Segoe UI" w:eastAsia="Times New Roman" w:hAnsi="Segoe UI" w:cs="Segoe UI"/>
          <w:sz w:val="24"/>
          <w:szCs w:val="24"/>
        </w:rPr>
        <w:lastRenderedPageBreak/>
        <w:t>OPP, like other Bluetooth profiles, supports security features to ensure that the exchanged objects are transmitted securely between devices.</w:t>
      </w:r>
    </w:p>
    <w:p w14:paraId="3C2F526D" w14:textId="77777777" w:rsidR="00AF4D53" w:rsidRDefault="00AF4D53"/>
    <w:p w14:paraId="647AB192" w14:textId="77777777" w:rsidR="00C0021D" w:rsidRPr="00C0021D" w:rsidRDefault="00C0021D" w:rsidP="00C0021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C0021D">
        <w:rPr>
          <w:rFonts w:ascii="Segoe UI" w:eastAsia="Times New Roman" w:hAnsi="Segoe UI" w:cs="Segoe UI"/>
          <w:sz w:val="24"/>
          <w:szCs w:val="24"/>
        </w:rPr>
        <w:t>AVRCP stands for Audio/Video Remote Control Profile, and it is a Bluetooth profile that enables remote control functions for audio and video devices. AVRCP allows a Bluetooth device, such as a smartphone or media player, to control the playback of audio or video content on another Bluetooth device, such as a car stereo, headphones, or home audio system.</w:t>
      </w:r>
    </w:p>
    <w:p w14:paraId="51FB1271" w14:textId="77777777" w:rsidR="00C0021D" w:rsidRPr="00C0021D" w:rsidRDefault="00C0021D" w:rsidP="00C0021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C0021D">
        <w:rPr>
          <w:rFonts w:ascii="Segoe UI" w:eastAsia="Times New Roman" w:hAnsi="Segoe UI" w:cs="Segoe UI"/>
          <w:sz w:val="24"/>
          <w:szCs w:val="24"/>
        </w:rPr>
        <w:t>Key features and aspects of the Audio/Video Remote Control Profile (AVRCP) include:</w:t>
      </w:r>
    </w:p>
    <w:p w14:paraId="27FF622D"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Remote Control Functions:</w:t>
      </w:r>
    </w:p>
    <w:p w14:paraId="0B662C1F"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 xml:space="preserve">AVRCP provides a set of </w:t>
      </w:r>
      <w:proofErr w:type="gramStart"/>
      <w:r w:rsidRPr="00C0021D">
        <w:rPr>
          <w:rFonts w:ascii="Segoe UI" w:eastAsia="Times New Roman" w:hAnsi="Segoe UI" w:cs="Segoe UI"/>
          <w:sz w:val="24"/>
          <w:szCs w:val="24"/>
        </w:rPr>
        <w:t>remote control</w:t>
      </w:r>
      <w:proofErr w:type="gramEnd"/>
      <w:r w:rsidRPr="00C0021D">
        <w:rPr>
          <w:rFonts w:ascii="Segoe UI" w:eastAsia="Times New Roman" w:hAnsi="Segoe UI" w:cs="Segoe UI"/>
          <w:sz w:val="24"/>
          <w:szCs w:val="24"/>
        </w:rPr>
        <w:t xml:space="preserve"> functions for controlling the playback of audio and video content. Common functions include play, pause, stop, next track, previous track, and volume control.</w:t>
      </w:r>
    </w:p>
    <w:p w14:paraId="69B75795"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Compatibility:</w:t>
      </w:r>
    </w:p>
    <w:p w14:paraId="39A7E36B"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Devices that support AVRCP can seamlessly interact with each other for remote control purposes. For example, a smartphone with AVRCP support can control the playback on a Bluetooth-enabled car stereo.</w:t>
      </w:r>
    </w:p>
    <w:p w14:paraId="78CC561C"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Metadata Display:</w:t>
      </w:r>
    </w:p>
    <w:p w14:paraId="521072FF"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AVRCP allows the display of metadata information related to the audio or video content being played. This information may include song title, artist name, album name, and other relevant details.</w:t>
      </w:r>
    </w:p>
    <w:p w14:paraId="5C18802B"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Transport Controls:</w:t>
      </w:r>
    </w:p>
    <w:p w14:paraId="32F9E22A"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AVRCP defines transport controls that enable devices to control the playback transport mechanisms, such as play, pause, stop, and track navigation.</w:t>
      </w:r>
    </w:p>
    <w:p w14:paraId="3766385B"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Versions:</w:t>
      </w:r>
    </w:p>
    <w:p w14:paraId="678CBF64"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AVRCP has undergone several revisions, each introducing new features and improvements. Different versions, such as AVRCP 1.3, AVRCP 1.4, AVRCP 1.5, etc., reflect the evolution of the profile over time.</w:t>
      </w:r>
    </w:p>
    <w:p w14:paraId="1D975258"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Audio Streaming Control:</w:t>
      </w:r>
    </w:p>
    <w:p w14:paraId="513ECCD7"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While A2DP (Advanced Audio Distribution Profile) handles the actual streaming of audio, AVRCP complements it by providing control over the audio playback. Users can control the playback of music or other audio content without directly interacting with the source device.</w:t>
      </w:r>
    </w:p>
    <w:p w14:paraId="714529E5"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Use Cases:</w:t>
      </w:r>
    </w:p>
    <w:p w14:paraId="05653593" w14:textId="77777777" w:rsidR="00C0021D" w:rsidRP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 xml:space="preserve">AVRCP is commonly used in scenarios where a Bluetooth device, such as a smartphone, is paired with another device capable of audio or video </w:t>
      </w:r>
      <w:r w:rsidRPr="00C0021D">
        <w:rPr>
          <w:rFonts w:ascii="Segoe UI" w:eastAsia="Times New Roman" w:hAnsi="Segoe UI" w:cs="Segoe UI"/>
          <w:sz w:val="24"/>
          <w:szCs w:val="24"/>
        </w:rPr>
        <w:lastRenderedPageBreak/>
        <w:t>playback, such as car stereos, speakers, headphones, or home entertainment systems.</w:t>
      </w:r>
    </w:p>
    <w:p w14:paraId="16C4F3CA" w14:textId="77777777" w:rsidR="00C0021D" w:rsidRPr="00C0021D" w:rsidRDefault="00C0021D" w:rsidP="00C0021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b/>
          <w:bCs/>
          <w:sz w:val="24"/>
          <w:szCs w:val="24"/>
          <w:bdr w:val="single" w:sz="2" w:space="0" w:color="D9D9E3" w:frame="1"/>
        </w:rPr>
        <w:t>Hands-Free Profile (HFP) Integration:</w:t>
      </w:r>
    </w:p>
    <w:p w14:paraId="1CC94661" w14:textId="77777777" w:rsidR="00C0021D" w:rsidRDefault="00C0021D" w:rsidP="00C0021D">
      <w:pPr>
        <w:numPr>
          <w:ilvl w:val="1"/>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C0021D">
        <w:rPr>
          <w:rFonts w:ascii="Segoe UI" w:eastAsia="Times New Roman" w:hAnsi="Segoe UI" w:cs="Segoe UI"/>
          <w:sz w:val="24"/>
          <w:szCs w:val="24"/>
        </w:rPr>
        <w:t>In some cases, AVRCP functionalities may be integrated with the Hands-Free Profile (HFP) for a more comprehensive hands-free experience, allowing users to control both audio playback and phone calls.</w:t>
      </w:r>
    </w:p>
    <w:p w14:paraId="7EF51CAA" w14:textId="77777777" w:rsidR="0042205A" w:rsidRPr="00C0021D" w:rsidRDefault="0042205A" w:rsidP="0042205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sz w:val="24"/>
          <w:szCs w:val="24"/>
        </w:rPr>
      </w:pPr>
    </w:p>
    <w:p w14:paraId="55C16EAA" w14:textId="77777777" w:rsidR="00C0021D" w:rsidRDefault="00C0021D"/>
    <w:p w14:paraId="39309A14" w14:textId="77777777" w:rsidR="0042205A" w:rsidRPr="0015013B" w:rsidRDefault="0042205A" w:rsidP="004220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5013B">
        <w:rPr>
          <w:rFonts w:ascii="Segoe UI" w:eastAsia="Times New Roman" w:hAnsi="Segoe UI" w:cs="Segoe UI"/>
          <w:b/>
          <w:bCs/>
          <w:sz w:val="26"/>
          <w:szCs w:val="26"/>
        </w:rPr>
        <w:t>SPP (Serial Port Profile):</w:t>
      </w:r>
    </w:p>
    <w:p w14:paraId="1893C244" w14:textId="77777777" w:rsidR="0042205A" w:rsidRPr="0015013B" w:rsidRDefault="0042205A" w:rsidP="0042205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Traditional Serial Communication:</w:t>
      </w:r>
    </w:p>
    <w:p w14:paraId="77906BBD" w14:textId="77777777" w:rsidR="0042205A" w:rsidRPr="0015013B" w:rsidRDefault="0042205A" w:rsidP="0042205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 xml:space="preserve">SPP is a Bluetooth profile that emulates traditional serial communication (like RS-232). It is more suitable for scenarios where devices need to communicate using a serial port, </w:t>
      </w:r>
      <w:proofErr w:type="gramStart"/>
      <w:r w:rsidRPr="0015013B">
        <w:rPr>
          <w:rFonts w:ascii="Segoe UI" w:eastAsia="Times New Roman" w:hAnsi="Segoe UI" w:cs="Segoe UI"/>
          <w:sz w:val="21"/>
          <w:szCs w:val="21"/>
        </w:rPr>
        <w:t>similar to</w:t>
      </w:r>
      <w:proofErr w:type="gramEnd"/>
      <w:r w:rsidRPr="0015013B">
        <w:rPr>
          <w:rFonts w:ascii="Segoe UI" w:eastAsia="Times New Roman" w:hAnsi="Segoe UI" w:cs="Segoe UI"/>
          <w:sz w:val="21"/>
          <w:szCs w:val="21"/>
        </w:rPr>
        <w:t xml:space="preserve"> wired connections.</w:t>
      </w:r>
    </w:p>
    <w:p w14:paraId="7A8224F9" w14:textId="77777777" w:rsidR="0042205A" w:rsidRPr="0015013B" w:rsidRDefault="0042205A" w:rsidP="0042205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Continuous Data Transfer:</w:t>
      </w:r>
    </w:p>
    <w:p w14:paraId="6DD15346" w14:textId="77777777" w:rsidR="0042205A" w:rsidRPr="0015013B" w:rsidRDefault="0042205A" w:rsidP="0042205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SPP is designed for continuous data transfer, making it suitable for applications where a steady stream of data is exchanged between devices.</w:t>
      </w:r>
    </w:p>
    <w:p w14:paraId="12749726" w14:textId="77777777" w:rsidR="0042205A" w:rsidRPr="0015013B" w:rsidRDefault="0042205A" w:rsidP="0042205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Compatibility with Legacy Systems:</w:t>
      </w:r>
    </w:p>
    <w:p w14:paraId="1DD743E1" w14:textId="77777777" w:rsidR="0042205A" w:rsidRPr="0015013B" w:rsidRDefault="0042205A" w:rsidP="0042205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SPP is often used when compatibility with legacy systems or devices that rely on serial communication is crucial. It provides a way to replace physical serial cables with a wireless Bluetooth connection.</w:t>
      </w:r>
    </w:p>
    <w:p w14:paraId="6653D59E" w14:textId="77777777" w:rsidR="0042205A" w:rsidRPr="0015013B" w:rsidRDefault="0042205A" w:rsidP="0042205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b/>
          <w:bCs/>
          <w:sz w:val="21"/>
          <w:szCs w:val="21"/>
          <w:bdr w:val="single" w:sz="2" w:space="0" w:color="D9D9E3" w:frame="1"/>
        </w:rPr>
        <w:t>Not Native to iOS:</w:t>
      </w:r>
    </w:p>
    <w:p w14:paraId="39370828" w14:textId="77777777" w:rsidR="0042205A" w:rsidRPr="0015013B" w:rsidRDefault="0042205A" w:rsidP="0042205A">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5013B">
        <w:rPr>
          <w:rFonts w:ascii="Segoe UI" w:eastAsia="Times New Roman" w:hAnsi="Segoe UI" w:cs="Segoe UI"/>
          <w:sz w:val="21"/>
          <w:szCs w:val="21"/>
        </w:rPr>
        <w:t>While SPP is supported in some Bluetooth-capable devices, its use is not as prevalent in iOS devices. iOS devices, including iPhones and iPads, are more commonly associated with BLE for Bluetooth communication.</w:t>
      </w:r>
    </w:p>
    <w:p w14:paraId="354F2AFA" w14:textId="0F40C6BE" w:rsidR="0042205A" w:rsidRDefault="0042205A" w:rsidP="0042205A">
      <w:pPr>
        <w:rPr>
          <w:rFonts w:ascii="Segoe UI" w:eastAsia="Times New Roman" w:hAnsi="Segoe UI" w:cs="Segoe UI"/>
          <w:sz w:val="21"/>
          <w:szCs w:val="21"/>
        </w:rPr>
      </w:pPr>
      <w:r w:rsidRPr="0015013B">
        <w:rPr>
          <w:rFonts w:ascii="Segoe UI" w:eastAsia="Times New Roman" w:hAnsi="Segoe UI" w:cs="Segoe UI"/>
          <w:sz w:val="21"/>
          <w:szCs w:val="21"/>
        </w:rPr>
        <w:t xml:space="preserve">In summary, BLE is preferred in iOS due to its low-power characteristics, intermittent data transfer capabilities, and widespread support in iOS frameworks. SPP, on the other hand, is chosen in scenarios where traditional serial communication needs to be replaced with a wireless Bluetooth alternative, but it may not be as prominent in mobile platforms like </w:t>
      </w:r>
      <w:proofErr w:type="gramStart"/>
      <w:r w:rsidRPr="0015013B">
        <w:rPr>
          <w:rFonts w:ascii="Segoe UI" w:eastAsia="Times New Roman" w:hAnsi="Segoe UI" w:cs="Segoe UI"/>
          <w:sz w:val="21"/>
          <w:szCs w:val="21"/>
        </w:rPr>
        <w:t>iOS</w:t>
      </w:r>
      <w:proofErr w:type="gramEnd"/>
    </w:p>
    <w:p w14:paraId="3CF0A643" w14:textId="7ACC4052" w:rsidR="00825C57" w:rsidRDefault="00A8269E" w:rsidP="0042205A">
      <w:pPr>
        <w:rPr>
          <w:rFonts w:ascii="Segoe UI" w:eastAsia="Times New Roman" w:hAnsi="Segoe UI" w:cs="Segoe UI"/>
          <w:color w:val="4472C4" w:themeColor="accent1"/>
          <w:sz w:val="21"/>
          <w:szCs w:val="21"/>
        </w:rPr>
      </w:pPr>
      <w:hyperlink r:id="rId6" w:history="1">
        <w:r w:rsidRPr="00201EDA">
          <w:rPr>
            <w:rStyle w:val="Hyperlink"/>
            <w:rFonts w:ascii="Segoe UI" w:eastAsia="Times New Roman" w:hAnsi="Segoe UI" w:cs="Segoe UI"/>
            <w:sz w:val="21"/>
            <w:szCs w:val="21"/>
          </w:rPr>
          <w:t>https://www.tutorialspoint.com/the-bluetooth-protocol-architecture</w:t>
        </w:r>
      </w:hyperlink>
    </w:p>
    <w:p w14:paraId="5350A6F3" w14:textId="77777777" w:rsidR="00A8269E" w:rsidRDefault="00A8269E" w:rsidP="0042205A">
      <w:pPr>
        <w:rPr>
          <w:rFonts w:ascii="Segoe UI" w:eastAsia="Times New Roman" w:hAnsi="Segoe UI" w:cs="Segoe UI"/>
          <w:color w:val="4472C4" w:themeColor="accent1"/>
          <w:sz w:val="21"/>
          <w:szCs w:val="21"/>
        </w:rPr>
      </w:pPr>
    </w:p>
    <w:p w14:paraId="4351592F" w14:textId="440DF68D" w:rsidR="00A8269E" w:rsidRDefault="00A8269E" w:rsidP="0042205A">
      <w:pPr>
        <w:rPr>
          <w:rFonts w:ascii="Segoe UI" w:eastAsia="Times New Roman" w:hAnsi="Segoe UI" w:cs="Segoe UI"/>
          <w:color w:val="4472C4" w:themeColor="accent1"/>
          <w:sz w:val="21"/>
          <w:szCs w:val="21"/>
        </w:rPr>
      </w:pPr>
      <w:r>
        <w:rPr>
          <w:rFonts w:ascii="Segoe UI" w:eastAsia="Times New Roman" w:hAnsi="Segoe UI" w:cs="Segoe UI"/>
          <w:color w:val="4472C4" w:themeColor="accent1"/>
          <w:sz w:val="21"/>
          <w:szCs w:val="21"/>
        </w:rPr>
        <w:t>GA</w:t>
      </w:r>
      <w:r w:rsidR="00502BAB">
        <w:rPr>
          <w:rFonts w:ascii="Segoe UI" w:eastAsia="Times New Roman" w:hAnsi="Segoe UI" w:cs="Segoe UI"/>
          <w:color w:val="4472C4" w:themeColor="accent1"/>
          <w:sz w:val="21"/>
          <w:szCs w:val="21"/>
        </w:rPr>
        <w:t xml:space="preserve">TT </w:t>
      </w:r>
    </w:p>
    <w:p w14:paraId="48C2090C" w14:textId="3B3DBDFE" w:rsidR="00502BAB" w:rsidRDefault="00995091" w:rsidP="0042205A">
      <w:pPr>
        <w:rPr>
          <w:rFonts w:ascii="Segoe UI" w:eastAsia="Times New Roman" w:hAnsi="Segoe UI" w:cs="Segoe UI"/>
          <w:color w:val="4472C4" w:themeColor="accent1"/>
          <w:sz w:val="21"/>
          <w:szCs w:val="21"/>
        </w:rPr>
      </w:pPr>
      <w:hyperlink r:id="rId7" w:history="1">
        <w:r w:rsidRPr="00201EDA">
          <w:rPr>
            <w:rStyle w:val="Hyperlink"/>
            <w:rFonts w:ascii="Segoe UI" w:eastAsia="Times New Roman" w:hAnsi="Segoe UI" w:cs="Segoe UI"/>
            <w:sz w:val="21"/>
            <w:szCs w:val="21"/>
          </w:rPr>
          <w:t>https://softwaredl.ti.com/lprf/simplelink_cc2640r2_sdk/1.35.00.33/exports/docs/ble5stack/ble_user_guide/html/ble-stack/gatt.html</w:t>
        </w:r>
      </w:hyperlink>
    </w:p>
    <w:p w14:paraId="5826E0D7" w14:textId="2A0A1E72" w:rsidR="00995091" w:rsidRDefault="00995091" w:rsidP="0042205A">
      <w:pPr>
        <w:rPr>
          <w:rFonts w:ascii="Segoe UI" w:eastAsia="Times New Roman" w:hAnsi="Segoe UI" w:cs="Segoe UI"/>
          <w:color w:val="4472C4" w:themeColor="accent1"/>
          <w:sz w:val="21"/>
          <w:szCs w:val="21"/>
        </w:rPr>
      </w:pPr>
      <w:proofErr w:type="gramStart"/>
      <w:r>
        <w:rPr>
          <w:rFonts w:ascii="Segoe UI" w:eastAsia="Times New Roman" w:hAnsi="Segoe UI" w:cs="Segoe UI"/>
          <w:color w:val="4472C4" w:themeColor="accent1"/>
          <w:sz w:val="21"/>
          <w:szCs w:val="21"/>
        </w:rPr>
        <w:t>Example :</w:t>
      </w:r>
      <w:proofErr w:type="gramEnd"/>
    </w:p>
    <w:p w14:paraId="580EBE29" w14:textId="77777777" w:rsidR="00995091" w:rsidRPr="00995091" w:rsidRDefault="00995091" w:rsidP="0099509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995091">
        <w:rPr>
          <w:rFonts w:ascii="Segoe UI" w:eastAsia="Times New Roman" w:hAnsi="Segoe UI" w:cs="Segoe UI"/>
          <w:sz w:val="24"/>
          <w:szCs w:val="24"/>
        </w:rPr>
        <w:t xml:space="preserve">Let's break down the communication between a smartphone (GATT client) and a smartwatch (GATT server) in the context of Bluetooth Low Energy (BLE) using the </w:t>
      </w:r>
      <w:r w:rsidRPr="00995091">
        <w:rPr>
          <w:rFonts w:ascii="Segoe UI" w:eastAsia="Times New Roman" w:hAnsi="Segoe UI" w:cs="Segoe UI"/>
          <w:sz w:val="24"/>
          <w:szCs w:val="24"/>
        </w:rPr>
        <w:lastRenderedPageBreak/>
        <w:t>Generic Attribute Profile (GATT). This scenario involves a smartwatch that provides health and fitness data to a connected smartphone.</w:t>
      </w:r>
    </w:p>
    <w:p w14:paraId="48A204CF"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Connection Establishment:</w:t>
      </w:r>
    </w:p>
    <w:p w14:paraId="0A9F51D8"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The user pairs the smartwatch with the smartphone, establishing a BLE connection between them. This connection allows the GATT client (smartphone) to communicate with the GATT server (smartwatch).</w:t>
      </w:r>
    </w:p>
    <w:p w14:paraId="1D137A60"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Discovery of Services:</w:t>
      </w:r>
    </w:p>
    <w:p w14:paraId="0F4A837A"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 xml:space="preserve">The smartphone initiates the discovery of services on the smartwatch by sending a GATT "Read </w:t>
      </w:r>
      <w:proofErr w:type="gramStart"/>
      <w:r w:rsidRPr="00995091">
        <w:rPr>
          <w:rFonts w:ascii="Segoe UI" w:eastAsia="Times New Roman" w:hAnsi="Segoe UI" w:cs="Segoe UI"/>
          <w:sz w:val="24"/>
          <w:szCs w:val="24"/>
        </w:rPr>
        <w:t>By</w:t>
      </w:r>
      <w:proofErr w:type="gramEnd"/>
      <w:r w:rsidRPr="00995091">
        <w:rPr>
          <w:rFonts w:ascii="Segoe UI" w:eastAsia="Times New Roman" w:hAnsi="Segoe UI" w:cs="Segoe UI"/>
          <w:sz w:val="24"/>
          <w:szCs w:val="24"/>
        </w:rPr>
        <w:t xml:space="preserve"> Type Request" to inquire about available services. The smartwatch responds with a list of services, such as Heart Rate Service, Fitness Service, and Time Service, each identified by a unique UUID.</w:t>
      </w:r>
    </w:p>
    <w:p w14:paraId="38A2A78D"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Characteristics Discovery:</w:t>
      </w:r>
    </w:p>
    <w:p w14:paraId="5302A9F5"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 xml:space="preserve">After discovering services, the smartphone can inquire about the characteristics within a specific service. It sends a GATT "Read </w:t>
      </w:r>
      <w:proofErr w:type="gramStart"/>
      <w:r w:rsidRPr="00995091">
        <w:rPr>
          <w:rFonts w:ascii="Segoe UI" w:eastAsia="Times New Roman" w:hAnsi="Segoe UI" w:cs="Segoe UI"/>
          <w:sz w:val="24"/>
          <w:szCs w:val="24"/>
        </w:rPr>
        <w:t>By</w:t>
      </w:r>
      <w:proofErr w:type="gramEnd"/>
      <w:r w:rsidRPr="00995091">
        <w:rPr>
          <w:rFonts w:ascii="Segoe UI" w:eastAsia="Times New Roman" w:hAnsi="Segoe UI" w:cs="Segoe UI"/>
          <w:sz w:val="24"/>
          <w:szCs w:val="24"/>
        </w:rPr>
        <w:t xml:space="preserve"> Type Request" for characteristics, and the smartwatch responds with information about the characteristics available within each service.</w:t>
      </w:r>
    </w:p>
    <w:p w14:paraId="283EFEC3"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Reading and Writing Characteristics:</w:t>
      </w:r>
    </w:p>
    <w:p w14:paraId="13C041C1"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The smartphone can now read or write the values of specific characteristics on the smartwatch.</w:t>
      </w:r>
    </w:p>
    <w:p w14:paraId="51A74475" w14:textId="77777777" w:rsidR="00995091" w:rsidRPr="00995091" w:rsidRDefault="00995091" w:rsidP="00995091">
      <w:pPr>
        <w:numPr>
          <w:ilvl w:val="2"/>
          <w:numId w:val="3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Example:</w:t>
      </w:r>
      <w:r w:rsidRPr="00995091">
        <w:rPr>
          <w:rFonts w:ascii="Segoe UI" w:eastAsia="Times New Roman" w:hAnsi="Segoe UI" w:cs="Segoe UI"/>
          <w:sz w:val="24"/>
          <w:szCs w:val="24"/>
        </w:rPr>
        <w:t xml:space="preserve"> The smartphone sends a "Read Request" to the Heart Rate Measurement Characteristic to get the current heart rate from the smartwatch.</w:t>
      </w:r>
    </w:p>
    <w:p w14:paraId="18FA10F3"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Notifications and Indications:</w:t>
      </w:r>
    </w:p>
    <w:p w14:paraId="4C6908F4"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The smartwatch may support notifications or indications for certain characteristics. The smartphone can subscribe to these updates by sending a "Write Client Characteristic Configuration" request to the smartwatch.</w:t>
      </w:r>
    </w:p>
    <w:p w14:paraId="748947D6" w14:textId="77777777" w:rsidR="00995091" w:rsidRPr="00995091" w:rsidRDefault="00995091" w:rsidP="00995091">
      <w:pPr>
        <w:numPr>
          <w:ilvl w:val="2"/>
          <w:numId w:val="3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Example:</w:t>
      </w:r>
      <w:r w:rsidRPr="00995091">
        <w:rPr>
          <w:rFonts w:ascii="Segoe UI" w:eastAsia="Times New Roman" w:hAnsi="Segoe UI" w:cs="Segoe UI"/>
          <w:sz w:val="24"/>
          <w:szCs w:val="24"/>
        </w:rPr>
        <w:t xml:space="preserve"> The smartphone subscribes to heart rate notifications, so the smartwatch sends real-time updates whenever the user's heart rate changes.</w:t>
      </w:r>
    </w:p>
    <w:p w14:paraId="5195DCB8"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Handling Descriptors:</w:t>
      </w:r>
    </w:p>
    <w:p w14:paraId="7D4161F8"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If descriptors provide additional information about characteristics, the smartphone can read or write descriptor values using GATT requests.</w:t>
      </w:r>
    </w:p>
    <w:p w14:paraId="50587336" w14:textId="77777777" w:rsidR="00995091" w:rsidRPr="00995091" w:rsidRDefault="00995091" w:rsidP="00995091">
      <w:pPr>
        <w:numPr>
          <w:ilvl w:val="2"/>
          <w:numId w:val="3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Example:</w:t>
      </w:r>
      <w:r w:rsidRPr="00995091">
        <w:rPr>
          <w:rFonts w:ascii="Segoe UI" w:eastAsia="Times New Roman" w:hAnsi="Segoe UI" w:cs="Segoe UI"/>
          <w:sz w:val="24"/>
          <w:szCs w:val="24"/>
        </w:rPr>
        <w:t xml:space="preserve"> The smartphone reads a descriptor to get additional information about a fitness characteristic.</w:t>
      </w:r>
    </w:p>
    <w:p w14:paraId="6C48ABDE"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Handling Long Attribute Values:</w:t>
      </w:r>
    </w:p>
    <w:p w14:paraId="3AF647E7"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lastRenderedPageBreak/>
        <w:t>For long attribute values, the smartphone and smartwatch can use "Read Long Characteristic Values" and "Write Long Characteristic Values" requests as needed.</w:t>
      </w:r>
    </w:p>
    <w:p w14:paraId="15314442" w14:textId="77777777" w:rsidR="00995091" w:rsidRPr="00995091" w:rsidRDefault="00995091" w:rsidP="0099509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b/>
          <w:bCs/>
          <w:sz w:val="24"/>
          <w:szCs w:val="24"/>
          <w:bdr w:val="single" w:sz="2" w:space="0" w:color="D9D9E3" w:frame="1"/>
        </w:rPr>
        <w:t>Terminating the Connection:</w:t>
      </w:r>
    </w:p>
    <w:p w14:paraId="1E145B90" w14:textId="77777777" w:rsidR="00995091" w:rsidRPr="00995091" w:rsidRDefault="00995091" w:rsidP="00995091">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995091">
        <w:rPr>
          <w:rFonts w:ascii="Segoe UI" w:eastAsia="Times New Roman" w:hAnsi="Segoe UI" w:cs="Segoe UI"/>
          <w:sz w:val="24"/>
          <w:szCs w:val="24"/>
        </w:rPr>
        <w:t>When the user finishes using the smartwatch, the smartphone or smartwatch can initiate the termination of the BLE connection to conserve battery or when the communication session is complete.</w:t>
      </w:r>
    </w:p>
    <w:p w14:paraId="3DC5271F" w14:textId="77777777" w:rsidR="00995091" w:rsidRDefault="00995091" w:rsidP="0042205A">
      <w:pPr>
        <w:rPr>
          <w:rFonts w:ascii="Segoe UI" w:eastAsia="Times New Roman" w:hAnsi="Segoe UI" w:cs="Segoe UI"/>
          <w:sz w:val="21"/>
          <w:szCs w:val="21"/>
        </w:rPr>
      </w:pPr>
    </w:p>
    <w:p w14:paraId="4105DA9F" w14:textId="77777777" w:rsidR="00C5207A" w:rsidRDefault="00C5207A" w:rsidP="00C5207A">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Health Device Profile (HDP)</w:t>
      </w:r>
      <w:r>
        <w:rPr>
          <w:rStyle w:val="mw-editsection-bracket"/>
          <w:rFonts w:ascii="Arial" w:hAnsi="Arial" w:cs="Arial"/>
          <w:b/>
          <w:bCs/>
          <w:color w:val="54595D"/>
          <w:sz w:val="24"/>
          <w:szCs w:val="24"/>
        </w:rPr>
        <w:t>[</w:t>
      </w:r>
      <w:hyperlink r:id="rId8" w:tooltip="Edit section: Health Device Profile (HDP)"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18A0DA5C" w14:textId="77777777" w:rsidR="00C5207A" w:rsidRDefault="00C5207A" w:rsidP="00C5207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Health Thermometer profile (HTP) and Heart Rate Profile (HRP) fall under this category as well.</w:t>
      </w:r>
    </w:p>
    <w:p w14:paraId="6DE5B1AB" w14:textId="77777777" w:rsidR="00C5207A" w:rsidRDefault="00C5207A" w:rsidP="00C5207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Profile designed to facilitate transmission and reception of Medical Device data. The APIs of this layer interact with the lower level Multi-Channel Adaptation Protocol (MCAP layer), but also perform </w:t>
      </w:r>
      <w:hyperlink r:id="rId9" w:tooltip="Service discovery" w:history="1">
        <w:r>
          <w:rPr>
            <w:rStyle w:val="Hyperlink"/>
            <w:rFonts w:ascii="Arial" w:hAnsi="Arial" w:cs="Arial"/>
            <w:color w:val="3366CC"/>
            <w:sz w:val="21"/>
            <w:szCs w:val="21"/>
          </w:rPr>
          <w:t>SDP</w:t>
        </w:r>
      </w:hyperlink>
      <w:r>
        <w:rPr>
          <w:rFonts w:ascii="Arial" w:hAnsi="Arial" w:cs="Arial"/>
          <w:color w:val="202122"/>
          <w:sz w:val="21"/>
          <w:szCs w:val="21"/>
        </w:rPr>
        <w:t> behavior to connect to remote HDP devices. Also makes use of the Device ID Profile (DIP).</w:t>
      </w:r>
    </w:p>
    <w:p w14:paraId="371BEC7E" w14:textId="77777777" w:rsidR="00C5207A" w:rsidRDefault="00C5207A" w:rsidP="0042205A">
      <w:pPr>
        <w:rPr>
          <w:rFonts w:ascii="Segoe UI" w:eastAsia="Times New Roman" w:hAnsi="Segoe UI" w:cs="Segoe UI"/>
          <w:sz w:val="21"/>
          <w:szCs w:val="21"/>
        </w:rPr>
      </w:pPr>
    </w:p>
    <w:p w14:paraId="0BB272EC" w14:textId="77777777" w:rsidR="00A36165" w:rsidRDefault="00A36165" w:rsidP="00A36165">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Phone Book Access Profile (PBAP, PBA)</w:t>
      </w:r>
      <w:r>
        <w:rPr>
          <w:rStyle w:val="mw-editsection-bracket"/>
          <w:rFonts w:ascii="Arial" w:hAnsi="Arial" w:cs="Arial"/>
          <w:b/>
          <w:bCs/>
          <w:color w:val="54595D"/>
          <w:sz w:val="24"/>
          <w:szCs w:val="24"/>
        </w:rPr>
        <w:t>[</w:t>
      </w:r>
      <w:hyperlink r:id="rId10" w:tooltip="Edit section: Phone Book Access Profile (PBAP, PBA)"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57EF8852" w14:textId="77777777" w:rsidR="00A36165" w:rsidRDefault="00A36165" w:rsidP="00A36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Phone Book Access (PBA).</w:t>
      </w:r>
      <w:hyperlink r:id="rId11" w:anchor="cite_note-26" w:history="1">
        <w:r>
          <w:rPr>
            <w:rStyle w:val="Hyperlink"/>
            <w:rFonts w:ascii="Arial" w:hAnsi="Arial" w:cs="Arial"/>
            <w:color w:val="3366CC"/>
            <w:sz w:val="17"/>
            <w:szCs w:val="17"/>
            <w:vertAlign w:val="superscript"/>
          </w:rPr>
          <w:t>[26]</w:t>
        </w:r>
      </w:hyperlink>
      <w:hyperlink r:id="rId12" w:anchor="cite_note-27" w:history="1">
        <w:r>
          <w:rPr>
            <w:rStyle w:val="Hyperlink"/>
            <w:rFonts w:ascii="Arial" w:hAnsi="Arial" w:cs="Arial"/>
            <w:color w:val="3366CC"/>
            <w:sz w:val="17"/>
            <w:szCs w:val="17"/>
            <w:vertAlign w:val="superscript"/>
          </w:rPr>
          <w:t>[27]</w:t>
        </w:r>
      </w:hyperlink>
      <w:hyperlink r:id="rId13" w:anchor="cite_note-28" w:history="1">
        <w:r>
          <w:rPr>
            <w:rStyle w:val="Hyperlink"/>
            <w:rFonts w:ascii="Arial" w:hAnsi="Arial" w:cs="Arial"/>
            <w:color w:val="3366CC"/>
            <w:sz w:val="17"/>
            <w:szCs w:val="17"/>
            <w:vertAlign w:val="superscript"/>
          </w:rPr>
          <w:t>[28]</w:t>
        </w:r>
      </w:hyperlink>
      <w:r>
        <w:rPr>
          <w:rFonts w:ascii="Arial" w:hAnsi="Arial" w:cs="Arial"/>
          <w:color w:val="202122"/>
          <w:sz w:val="21"/>
          <w:szCs w:val="21"/>
        </w:rPr>
        <w:t> or Phone Book Access Profile (PBAP) is a profile that allows exchange of Phone Book Objects between devices. It is likely to be used between a car kit and a mobile phone to:</w:t>
      </w:r>
    </w:p>
    <w:p w14:paraId="1B4DA1A9" w14:textId="77777777" w:rsidR="00A36165" w:rsidRDefault="00A36165" w:rsidP="00A36165">
      <w:pPr>
        <w:numPr>
          <w:ilvl w:val="0"/>
          <w:numId w:val="3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 xml:space="preserve">allow the car kit to display the name of the incoming </w:t>
      </w:r>
      <w:proofErr w:type="gramStart"/>
      <w:r>
        <w:rPr>
          <w:rFonts w:ascii="Arial" w:hAnsi="Arial" w:cs="Arial"/>
          <w:color w:val="202122"/>
          <w:sz w:val="21"/>
          <w:szCs w:val="21"/>
        </w:rPr>
        <w:t>caller;</w:t>
      </w:r>
      <w:proofErr w:type="gramEnd"/>
    </w:p>
    <w:p w14:paraId="0C3F8B24" w14:textId="77777777" w:rsidR="00A36165" w:rsidRDefault="00A36165" w:rsidP="00A36165">
      <w:pPr>
        <w:numPr>
          <w:ilvl w:val="0"/>
          <w:numId w:val="3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allow the car kit to download the phone book so the user can initiate a call from the car display.</w:t>
      </w:r>
    </w:p>
    <w:p w14:paraId="7CC9A723" w14:textId="77777777" w:rsidR="00A36165" w:rsidRDefault="00A36165" w:rsidP="00A36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profile consists of two roles:</w:t>
      </w:r>
    </w:p>
    <w:p w14:paraId="5F1DD95B" w14:textId="77777777" w:rsidR="00A36165" w:rsidRDefault="00A36165" w:rsidP="00A36165">
      <w:pPr>
        <w:numPr>
          <w:ilvl w:val="0"/>
          <w:numId w:val="3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 xml:space="preserve">PSE - Phone Book Server Equipment for the side delivering phonebook data, like a mobile </w:t>
      </w:r>
      <w:proofErr w:type="gramStart"/>
      <w:r>
        <w:rPr>
          <w:rFonts w:ascii="Arial" w:hAnsi="Arial" w:cs="Arial"/>
          <w:color w:val="202122"/>
          <w:sz w:val="21"/>
          <w:szCs w:val="21"/>
        </w:rPr>
        <w:t>phone</w:t>
      </w:r>
      <w:proofErr w:type="gramEnd"/>
    </w:p>
    <w:p w14:paraId="17286AC7" w14:textId="77777777" w:rsidR="00A36165" w:rsidRDefault="00A36165" w:rsidP="00A36165">
      <w:pPr>
        <w:numPr>
          <w:ilvl w:val="0"/>
          <w:numId w:val="3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PCE - Phone Book Client Equipment, for the device receiving this data, like a personal navigation device (PND)</w:t>
      </w:r>
    </w:p>
    <w:p w14:paraId="71BED7BE" w14:textId="77777777" w:rsidR="00315ECB" w:rsidRDefault="00315ECB" w:rsidP="00315ECB">
      <w:pPr>
        <w:shd w:val="clear" w:color="auto" w:fill="FFFFFF"/>
        <w:spacing w:before="100" w:beforeAutospacing="1" w:after="24" w:line="240" w:lineRule="auto"/>
        <w:rPr>
          <w:rFonts w:ascii="Arial" w:hAnsi="Arial" w:cs="Arial"/>
          <w:color w:val="202122"/>
          <w:sz w:val="21"/>
          <w:szCs w:val="21"/>
        </w:rPr>
      </w:pPr>
    </w:p>
    <w:p w14:paraId="3B2A63C9" w14:textId="77777777" w:rsidR="00315ECB" w:rsidRDefault="00315ECB" w:rsidP="00315ECB">
      <w:pPr>
        <w:shd w:val="clear" w:color="auto" w:fill="FFFFFF"/>
        <w:spacing w:before="100" w:beforeAutospacing="1" w:after="24" w:line="240" w:lineRule="auto"/>
        <w:rPr>
          <w:rFonts w:ascii="Arial" w:hAnsi="Arial" w:cs="Arial"/>
          <w:color w:val="202122"/>
          <w:sz w:val="21"/>
          <w:szCs w:val="21"/>
        </w:rPr>
      </w:pPr>
    </w:p>
    <w:p w14:paraId="784EAD33" w14:textId="77777777" w:rsidR="00315ECB" w:rsidRDefault="00315ECB" w:rsidP="00315ECB">
      <w:pPr>
        <w:shd w:val="clear" w:color="auto" w:fill="FFFFFF"/>
        <w:spacing w:before="100" w:beforeAutospacing="1" w:after="24" w:line="240" w:lineRule="auto"/>
        <w:rPr>
          <w:rFonts w:ascii="Arial" w:hAnsi="Arial" w:cs="Arial"/>
          <w:color w:val="202122"/>
          <w:sz w:val="21"/>
          <w:szCs w:val="21"/>
        </w:rPr>
      </w:pPr>
    </w:p>
    <w:p w14:paraId="1ED16903" w14:textId="77777777" w:rsidR="00315ECB" w:rsidRPr="00315ECB" w:rsidRDefault="00315ECB" w:rsidP="00315E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315ECB">
        <w:rPr>
          <w:rFonts w:ascii="Segoe UI" w:eastAsia="Times New Roman" w:hAnsi="Segoe UI" w:cs="Segoe UI"/>
          <w:sz w:val="24"/>
          <w:szCs w:val="24"/>
        </w:rPr>
        <w:t>GAP, or the Generic Access Profile, is a Bluetooth profile that defines the basic functionalities and procedures for device discovery, connection establishment, and link management in Bluetooth communication. GAP plays a fundamental role in allowing Bluetooth devices to interact with each other by defining the rules for how devices can be discovered, identified, and connected within a Bluetooth network.</w:t>
      </w:r>
    </w:p>
    <w:p w14:paraId="62B64BA4" w14:textId="77777777" w:rsidR="00315ECB" w:rsidRPr="00315ECB" w:rsidRDefault="00315ECB" w:rsidP="00315E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315ECB">
        <w:rPr>
          <w:rFonts w:ascii="Segoe UI" w:eastAsia="Times New Roman" w:hAnsi="Segoe UI" w:cs="Segoe UI"/>
          <w:sz w:val="24"/>
          <w:szCs w:val="24"/>
        </w:rPr>
        <w:t>Here are key aspects of the Generic Access Profile (GAP):</w:t>
      </w:r>
    </w:p>
    <w:p w14:paraId="0680AB39"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lastRenderedPageBreak/>
        <w:t>Device Discovery:</w:t>
      </w:r>
    </w:p>
    <w:p w14:paraId="1135589E"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Role of GAP:</w:t>
      </w:r>
      <w:r w:rsidRPr="00315ECB">
        <w:rPr>
          <w:rFonts w:ascii="Segoe UI" w:eastAsia="Times New Roman" w:hAnsi="Segoe UI" w:cs="Segoe UI"/>
          <w:sz w:val="24"/>
          <w:szCs w:val="24"/>
        </w:rPr>
        <w:t xml:space="preserve"> GAP defines the procedures for discovering nearby Bluetooth devices. Devices can be in one of three roles: Broadcaster, Observer, or General Discoverable/Connectable.</w:t>
      </w:r>
    </w:p>
    <w:p w14:paraId="46954DA3"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Device Roles:</w:t>
      </w:r>
    </w:p>
    <w:p w14:paraId="68D02E72"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Broadcaster:</w:t>
      </w:r>
      <w:r w:rsidRPr="00315ECB">
        <w:rPr>
          <w:rFonts w:ascii="Segoe UI" w:eastAsia="Times New Roman" w:hAnsi="Segoe UI" w:cs="Segoe UI"/>
          <w:sz w:val="24"/>
          <w:szCs w:val="24"/>
        </w:rPr>
        <w:t xml:space="preserve"> Advertises its presence but does not accept incoming connections.</w:t>
      </w:r>
    </w:p>
    <w:p w14:paraId="1592A927"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Observer:</w:t>
      </w:r>
      <w:r w:rsidRPr="00315ECB">
        <w:rPr>
          <w:rFonts w:ascii="Segoe UI" w:eastAsia="Times New Roman" w:hAnsi="Segoe UI" w:cs="Segoe UI"/>
          <w:sz w:val="24"/>
          <w:szCs w:val="24"/>
        </w:rPr>
        <w:t xml:space="preserve"> Scans for nearby devices but does not connect to them.</w:t>
      </w:r>
    </w:p>
    <w:p w14:paraId="366FF990"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General Discoverable/Connectable:</w:t>
      </w:r>
      <w:r w:rsidRPr="00315ECB">
        <w:rPr>
          <w:rFonts w:ascii="Segoe UI" w:eastAsia="Times New Roman" w:hAnsi="Segoe UI" w:cs="Segoe UI"/>
          <w:sz w:val="24"/>
          <w:szCs w:val="24"/>
        </w:rPr>
        <w:t xml:space="preserve"> Advertises its presence and can accept incoming connections.</w:t>
      </w:r>
    </w:p>
    <w:p w14:paraId="00C5CC3A"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Device Addressing:</w:t>
      </w:r>
    </w:p>
    <w:p w14:paraId="3F38886A"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Device Address (BD_ADDR):</w:t>
      </w:r>
      <w:r w:rsidRPr="00315ECB">
        <w:rPr>
          <w:rFonts w:ascii="Segoe UI" w:eastAsia="Times New Roman" w:hAnsi="Segoe UI" w:cs="Segoe UI"/>
          <w:sz w:val="24"/>
          <w:szCs w:val="24"/>
        </w:rPr>
        <w:t xml:space="preserve"> GAP defines the structure of device addresses used for identification. Each Bluetooth device has a unique 48-bit address known as the Bluetooth Device Address (BD_ADDR).</w:t>
      </w:r>
    </w:p>
    <w:p w14:paraId="76D61EF3"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Establishment:</w:t>
      </w:r>
    </w:p>
    <w:p w14:paraId="0F6E50C8"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Process:</w:t>
      </w:r>
      <w:r w:rsidRPr="00315ECB">
        <w:rPr>
          <w:rFonts w:ascii="Segoe UI" w:eastAsia="Times New Roman" w:hAnsi="Segoe UI" w:cs="Segoe UI"/>
          <w:sz w:val="24"/>
          <w:szCs w:val="24"/>
        </w:rPr>
        <w:t xml:space="preserve"> GAP specifies the procedures for establishing connections between devices. Devices in the connectable mode can be discovered and connected by other devices.</w:t>
      </w:r>
    </w:p>
    <w:p w14:paraId="161DCFEA"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Device Roles in Connection:</w:t>
      </w:r>
    </w:p>
    <w:p w14:paraId="10BE13E2"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Central Device:</w:t>
      </w:r>
      <w:r w:rsidRPr="00315ECB">
        <w:rPr>
          <w:rFonts w:ascii="Segoe UI" w:eastAsia="Times New Roman" w:hAnsi="Segoe UI" w:cs="Segoe UI"/>
          <w:sz w:val="24"/>
          <w:szCs w:val="24"/>
        </w:rPr>
        <w:t xml:space="preserve"> Initiates a connection to another device.</w:t>
      </w:r>
    </w:p>
    <w:p w14:paraId="670D90B4"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Peripheral Device:</w:t>
      </w:r>
      <w:r w:rsidRPr="00315ECB">
        <w:rPr>
          <w:rFonts w:ascii="Segoe UI" w:eastAsia="Times New Roman" w:hAnsi="Segoe UI" w:cs="Segoe UI"/>
          <w:sz w:val="24"/>
          <w:szCs w:val="24"/>
        </w:rPr>
        <w:t xml:space="preserve"> Accepts incoming connections from central devices.</w:t>
      </w:r>
    </w:p>
    <w:p w14:paraId="0E752DCC"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Advertising:</w:t>
      </w:r>
    </w:p>
    <w:p w14:paraId="406AADDF"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Advertising Procedure:</w:t>
      </w:r>
      <w:r w:rsidRPr="00315ECB">
        <w:rPr>
          <w:rFonts w:ascii="Segoe UI" w:eastAsia="Times New Roman" w:hAnsi="Segoe UI" w:cs="Segoe UI"/>
          <w:sz w:val="24"/>
          <w:szCs w:val="24"/>
        </w:rPr>
        <w:t xml:space="preserve"> GAP defines how devices advertise their presence by periodically broadcasting advertising packets. These packets contain information such as device name, services offered, and capabilities.</w:t>
      </w:r>
    </w:p>
    <w:p w14:paraId="579D17C8"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Parameters:</w:t>
      </w:r>
    </w:p>
    <w:p w14:paraId="40A63058"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Interval, Latency, Supervision Timeout:</w:t>
      </w:r>
      <w:r w:rsidRPr="00315ECB">
        <w:rPr>
          <w:rFonts w:ascii="Segoe UI" w:eastAsia="Times New Roman" w:hAnsi="Segoe UI" w:cs="Segoe UI"/>
          <w:sz w:val="24"/>
          <w:szCs w:val="24"/>
        </w:rPr>
        <w:t xml:space="preserve"> GAP defines parameters that govern the connection behavior, including how often devices communicate and the maximum time allowed between communications.</w:t>
      </w:r>
    </w:p>
    <w:p w14:paraId="42996DE5"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Security Aspects:</w:t>
      </w:r>
    </w:p>
    <w:p w14:paraId="1319C070"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Security Mode:</w:t>
      </w:r>
      <w:r w:rsidRPr="00315ECB">
        <w:rPr>
          <w:rFonts w:ascii="Segoe UI" w:eastAsia="Times New Roman" w:hAnsi="Segoe UI" w:cs="Segoe UI"/>
          <w:sz w:val="24"/>
          <w:szCs w:val="24"/>
        </w:rPr>
        <w:t xml:space="preserve"> GAP supports different security modes, including No Security, Service-level Security, Link-level Security, and Secure Connections.</w:t>
      </w:r>
    </w:p>
    <w:p w14:paraId="5DF83EC9"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Pairing:</w:t>
      </w:r>
      <w:r w:rsidRPr="00315ECB">
        <w:rPr>
          <w:rFonts w:ascii="Segoe UI" w:eastAsia="Times New Roman" w:hAnsi="Segoe UI" w:cs="Segoe UI"/>
          <w:sz w:val="24"/>
          <w:szCs w:val="24"/>
        </w:rPr>
        <w:t xml:space="preserve"> GAP defines the procedures for pairing devices, establishing a secure connection between them.</w:t>
      </w:r>
    </w:p>
    <w:p w14:paraId="178D8468"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Device Discovery Modes:</w:t>
      </w:r>
    </w:p>
    <w:p w14:paraId="2B1D4606"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General Discovery Mode:</w:t>
      </w:r>
      <w:r w:rsidRPr="00315ECB">
        <w:rPr>
          <w:rFonts w:ascii="Segoe UI" w:eastAsia="Times New Roman" w:hAnsi="Segoe UI" w:cs="Segoe UI"/>
          <w:sz w:val="24"/>
          <w:szCs w:val="24"/>
        </w:rPr>
        <w:t xml:space="preserve"> Devices are discoverable to any other device.</w:t>
      </w:r>
    </w:p>
    <w:p w14:paraId="1D142F85"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lastRenderedPageBreak/>
        <w:t>Limited Discovery Mode:</w:t>
      </w:r>
      <w:r w:rsidRPr="00315ECB">
        <w:rPr>
          <w:rFonts w:ascii="Segoe UI" w:eastAsia="Times New Roman" w:hAnsi="Segoe UI" w:cs="Segoe UI"/>
          <w:sz w:val="24"/>
          <w:szCs w:val="24"/>
        </w:rPr>
        <w:t xml:space="preserve"> Devices are discoverable only to devices in their paired device list.</w:t>
      </w:r>
    </w:p>
    <w:p w14:paraId="2A6FC4E7" w14:textId="77777777" w:rsidR="00315ECB" w:rsidRPr="00315ECB" w:rsidRDefault="00315ECB" w:rsidP="00315EC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States:</w:t>
      </w:r>
    </w:p>
    <w:p w14:paraId="1CE1A59E" w14:textId="77777777" w:rsidR="00315ECB" w:rsidRPr="00315ECB" w:rsidRDefault="00315ECB" w:rsidP="00315ECB">
      <w:pPr>
        <w:numPr>
          <w:ilvl w:val="1"/>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315ECB">
        <w:rPr>
          <w:rFonts w:ascii="Segoe UI" w:eastAsia="Times New Roman" w:hAnsi="Segoe UI" w:cs="Segoe UI"/>
          <w:b/>
          <w:bCs/>
          <w:sz w:val="24"/>
          <w:szCs w:val="24"/>
          <w:bdr w:val="single" w:sz="2" w:space="0" w:color="D9D9E3" w:frame="1"/>
        </w:rPr>
        <w:t>Connection States:</w:t>
      </w:r>
      <w:r w:rsidRPr="00315ECB">
        <w:rPr>
          <w:rFonts w:ascii="Segoe UI" w:eastAsia="Times New Roman" w:hAnsi="Segoe UI" w:cs="Segoe UI"/>
          <w:sz w:val="24"/>
          <w:szCs w:val="24"/>
        </w:rPr>
        <w:t xml:space="preserve"> GAP defines the different states a device can be in during the connection process, such as Advertising State, Initiating State, Connection State, etc.</w:t>
      </w:r>
    </w:p>
    <w:p w14:paraId="21AD1307" w14:textId="77777777" w:rsidR="00315ECB" w:rsidRDefault="00315ECB" w:rsidP="00315ECB">
      <w:pPr>
        <w:shd w:val="clear" w:color="auto" w:fill="FFFFFF"/>
        <w:spacing w:before="100" w:beforeAutospacing="1" w:after="24" w:line="240" w:lineRule="auto"/>
        <w:rPr>
          <w:rFonts w:ascii="Arial" w:hAnsi="Arial" w:cs="Arial"/>
          <w:color w:val="202122"/>
          <w:sz w:val="21"/>
          <w:szCs w:val="21"/>
        </w:rPr>
      </w:pPr>
    </w:p>
    <w:p w14:paraId="5D0D5568" w14:textId="77777777" w:rsidR="00A36165" w:rsidRPr="00995091" w:rsidRDefault="00A36165" w:rsidP="0042205A">
      <w:pPr>
        <w:rPr>
          <w:rFonts w:ascii="Segoe UI" w:eastAsia="Times New Roman" w:hAnsi="Segoe UI" w:cs="Segoe UI"/>
          <w:sz w:val="21"/>
          <w:szCs w:val="21"/>
        </w:rPr>
      </w:pPr>
    </w:p>
    <w:p w14:paraId="379A0AEA" w14:textId="77777777" w:rsidR="00825C57" w:rsidRDefault="00825C57" w:rsidP="0042205A">
      <w:pPr>
        <w:rPr>
          <w:rFonts w:ascii="Segoe UI" w:eastAsia="Times New Roman" w:hAnsi="Segoe UI" w:cs="Segoe UI"/>
          <w:sz w:val="21"/>
          <w:szCs w:val="21"/>
        </w:rPr>
      </w:pPr>
    </w:p>
    <w:p w14:paraId="2C2F8CFB" w14:textId="77777777" w:rsidR="00502BAB" w:rsidRDefault="00502BAB" w:rsidP="0042205A">
      <w:pPr>
        <w:rPr>
          <w:rFonts w:ascii="Segoe UI" w:eastAsia="Times New Roman" w:hAnsi="Segoe UI" w:cs="Segoe UI"/>
          <w:sz w:val="21"/>
          <w:szCs w:val="21"/>
        </w:rPr>
      </w:pPr>
    </w:p>
    <w:p w14:paraId="40CBCF72" w14:textId="77777777" w:rsidR="00502BAB" w:rsidRDefault="00502BAB" w:rsidP="0042205A">
      <w:pPr>
        <w:rPr>
          <w:rFonts w:ascii="Segoe UI" w:eastAsia="Times New Roman" w:hAnsi="Segoe UI" w:cs="Segoe UI"/>
          <w:sz w:val="21"/>
          <w:szCs w:val="21"/>
        </w:rPr>
      </w:pPr>
    </w:p>
    <w:p w14:paraId="708B2828" w14:textId="77777777" w:rsidR="00825C57" w:rsidRDefault="00825C57" w:rsidP="0042205A">
      <w:pPr>
        <w:rPr>
          <w:rFonts w:ascii="Segoe UI" w:eastAsia="Times New Roman" w:hAnsi="Segoe UI" w:cs="Segoe UI"/>
          <w:sz w:val="21"/>
          <w:szCs w:val="21"/>
        </w:rPr>
      </w:pPr>
    </w:p>
    <w:p w14:paraId="31129423" w14:textId="77777777" w:rsidR="00825C57" w:rsidRDefault="00825C57" w:rsidP="0042205A">
      <w:pPr>
        <w:rPr>
          <w:rFonts w:ascii="Segoe UI" w:eastAsia="Times New Roman" w:hAnsi="Segoe UI" w:cs="Segoe UI"/>
          <w:sz w:val="21"/>
          <w:szCs w:val="21"/>
        </w:rPr>
      </w:pPr>
    </w:p>
    <w:p w14:paraId="4814084E" w14:textId="77777777" w:rsidR="00825C57" w:rsidRDefault="00825C57" w:rsidP="0042205A">
      <w:pPr>
        <w:rPr>
          <w:rFonts w:ascii="Segoe UI" w:eastAsia="Times New Roman" w:hAnsi="Segoe UI" w:cs="Segoe UI"/>
          <w:sz w:val="21"/>
          <w:szCs w:val="21"/>
        </w:rPr>
      </w:pPr>
    </w:p>
    <w:p w14:paraId="71AE936C" w14:textId="77777777" w:rsidR="00825C57" w:rsidRDefault="00825C57" w:rsidP="0042205A">
      <w:pPr>
        <w:rPr>
          <w:rFonts w:ascii="Segoe UI" w:eastAsia="Times New Roman" w:hAnsi="Segoe UI" w:cs="Segoe UI"/>
          <w:sz w:val="21"/>
          <w:szCs w:val="21"/>
        </w:rPr>
      </w:pPr>
    </w:p>
    <w:p w14:paraId="187898D3" w14:textId="77777777" w:rsidR="00825C57" w:rsidRDefault="00825C57" w:rsidP="0042205A">
      <w:pPr>
        <w:rPr>
          <w:rFonts w:ascii="Segoe UI" w:eastAsia="Times New Roman" w:hAnsi="Segoe UI" w:cs="Segoe UI"/>
          <w:sz w:val="21"/>
          <w:szCs w:val="21"/>
        </w:rPr>
      </w:pPr>
    </w:p>
    <w:p w14:paraId="34F708E5" w14:textId="77777777" w:rsidR="00825C57" w:rsidRDefault="00825C57" w:rsidP="0042205A">
      <w:pPr>
        <w:rPr>
          <w:rFonts w:ascii="Segoe UI" w:eastAsia="Times New Roman" w:hAnsi="Segoe UI" w:cs="Segoe UI"/>
          <w:sz w:val="21"/>
          <w:szCs w:val="21"/>
        </w:rPr>
      </w:pPr>
    </w:p>
    <w:p w14:paraId="688FE12C" w14:textId="77777777" w:rsidR="00825C57" w:rsidRDefault="00825C57" w:rsidP="0042205A">
      <w:pPr>
        <w:rPr>
          <w:rFonts w:ascii="Segoe UI" w:eastAsia="Times New Roman" w:hAnsi="Segoe UI" w:cs="Segoe UI"/>
          <w:sz w:val="21"/>
          <w:szCs w:val="21"/>
        </w:rPr>
      </w:pPr>
    </w:p>
    <w:p w14:paraId="0A6C88E6" w14:textId="77777777" w:rsidR="00825C57" w:rsidRDefault="00825C57" w:rsidP="0042205A">
      <w:pPr>
        <w:rPr>
          <w:rFonts w:ascii="Segoe UI" w:eastAsia="Times New Roman" w:hAnsi="Segoe UI" w:cs="Segoe UI"/>
          <w:sz w:val="21"/>
          <w:szCs w:val="21"/>
        </w:rPr>
      </w:pPr>
    </w:p>
    <w:p w14:paraId="42FDADE8" w14:textId="77777777" w:rsidR="00825C57" w:rsidRDefault="00825C57" w:rsidP="0042205A">
      <w:pPr>
        <w:rPr>
          <w:rFonts w:ascii="Segoe UI" w:eastAsia="Times New Roman" w:hAnsi="Segoe UI" w:cs="Segoe UI"/>
          <w:sz w:val="21"/>
          <w:szCs w:val="21"/>
        </w:rPr>
      </w:pPr>
    </w:p>
    <w:p w14:paraId="0144C293" w14:textId="77777777" w:rsidR="00825C57" w:rsidRDefault="00825C57" w:rsidP="0042205A"/>
    <w:sectPr w:rsidR="00825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BD4"/>
    <w:multiLevelType w:val="multilevel"/>
    <w:tmpl w:val="A6C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D1363"/>
    <w:multiLevelType w:val="multilevel"/>
    <w:tmpl w:val="FD02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E703F"/>
    <w:multiLevelType w:val="multilevel"/>
    <w:tmpl w:val="D1428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F50E0"/>
    <w:multiLevelType w:val="multilevel"/>
    <w:tmpl w:val="D9680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70FC7"/>
    <w:multiLevelType w:val="multilevel"/>
    <w:tmpl w:val="F0BE49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E2030"/>
    <w:multiLevelType w:val="multilevel"/>
    <w:tmpl w:val="333E1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D0A4D"/>
    <w:multiLevelType w:val="multilevel"/>
    <w:tmpl w:val="A9D0F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B2EB8"/>
    <w:multiLevelType w:val="multilevel"/>
    <w:tmpl w:val="EDC08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059F4"/>
    <w:multiLevelType w:val="multilevel"/>
    <w:tmpl w:val="7C543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64087"/>
    <w:multiLevelType w:val="multilevel"/>
    <w:tmpl w:val="9CC0E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B07CB"/>
    <w:multiLevelType w:val="multilevel"/>
    <w:tmpl w:val="5CBA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2456A"/>
    <w:multiLevelType w:val="multilevel"/>
    <w:tmpl w:val="816A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46211"/>
    <w:multiLevelType w:val="multilevel"/>
    <w:tmpl w:val="C55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E2490A"/>
    <w:multiLevelType w:val="multilevel"/>
    <w:tmpl w:val="B2F25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3713C"/>
    <w:multiLevelType w:val="multilevel"/>
    <w:tmpl w:val="96EC5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0214A"/>
    <w:multiLevelType w:val="multilevel"/>
    <w:tmpl w:val="A668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C440D9"/>
    <w:multiLevelType w:val="multilevel"/>
    <w:tmpl w:val="F70E6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9641B6"/>
    <w:multiLevelType w:val="multilevel"/>
    <w:tmpl w:val="4668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5F5129"/>
    <w:multiLevelType w:val="multilevel"/>
    <w:tmpl w:val="AEA69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B024E"/>
    <w:multiLevelType w:val="multilevel"/>
    <w:tmpl w:val="4AE0D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65239"/>
    <w:multiLevelType w:val="multilevel"/>
    <w:tmpl w:val="5BC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590045"/>
    <w:multiLevelType w:val="multilevel"/>
    <w:tmpl w:val="1ACC5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AD7E94"/>
    <w:multiLevelType w:val="multilevel"/>
    <w:tmpl w:val="802EC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F65A07"/>
    <w:multiLevelType w:val="multilevel"/>
    <w:tmpl w:val="2F623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B41A22"/>
    <w:multiLevelType w:val="multilevel"/>
    <w:tmpl w:val="8A60F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800372"/>
    <w:multiLevelType w:val="multilevel"/>
    <w:tmpl w:val="CD40AC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6C52FC"/>
    <w:multiLevelType w:val="multilevel"/>
    <w:tmpl w:val="AAA8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764D07"/>
    <w:multiLevelType w:val="multilevel"/>
    <w:tmpl w:val="AFA00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E60D73"/>
    <w:multiLevelType w:val="multilevel"/>
    <w:tmpl w:val="455C6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9E3071"/>
    <w:multiLevelType w:val="multilevel"/>
    <w:tmpl w:val="3684F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D3738"/>
    <w:multiLevelType w:val="multilevel"/>
    <w:tmpl w:val="60B4634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3778D9"/>
    <w:multiLevelType w:val="multilevel"/>
    <w:tmpl w:val="02028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B65A6A"/>
    <w:multiLevelType w:val="multilevel"/>
    <w:tmpl w:val="C3226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A02612"/>
    <w:multiLevelType w:val="multilevel"/>
    <w:tmpl w:val="9698E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939609">
    <w:abstractNumId w:val="18"/>
  </w:num>
  <w:num w:numId="2" w16cid:durableId="651372355">
    <w:abstractNumId w:val="7"/>
  </w:num>
  <w:num w:numId="3" w16cid:durableId="1659991936">
    <w:abstractNumId w:val="6"/>
  </w:num>
  <w:num w:numId="4" w16cid:durableId="929657281">
    <w:abstractNumId w:val="23"/>
  </w:num>
  <w:num w:numId="5" w16cid:durableId="1373655996">
    <w:abstractNumId w:val="31"/>
  </w:num>
  <w:num w:numId="6" w16cid:durableId="566843470">
    <w:abstractNumId w:val="20"/>
  </w:num>
  <w:num w:numId="7" w16cid:durableId="1990404834">
    <w:abstractNumId w:val="25"/>
  </w:num>
  <w:num w:numId="8" w16cid:durableId="1212575254">
    <w:abstractNumId w:val="26"/>
  </w:num>
  <w:num w:numId="9" w16cid:durableId="341973081">
    <w:abstractNumId w:val="30"/>
  </w:num>
  <w:num w:numId="10" w16cid:durableId="855967889">
    <w:abstractNumId w:val="12"/>
  </w:num>
  <w:num w:numId="11" w16cid:durableId="1533032424">
    <w:abstractNumId w:val="8"/>
  </w:num>
  <w:num w:numId="12" w16cid:durableId="1308586773">
    <w:abstractNumId w:val="11"/>
  </w:num>
  <w:num w:numId="13" w16cid:durableId="1295140279">
    <w:abstractNumId w:val="29"/>
  </w:num>
  <w:num w:numId="14" w16cid:durableId="1044409792">
    <w:abstractNumId w:val="32"/>
  </w:num>
  <w:num w:numId="15" w16cid:durableId="939990298">
    <w:abstractNumId w:val="4"/>
  </w:num>
  <w:num w:numId="16" w16cid:durableId="516389168">
    <w:abstractNumId w:val="1"/>
  </w:num>
  <w:num w:numId="17" w16cid:durableId="117797136">
    <w:abstractNumId w:val="9"/>
  </w:num>
  <w:num w:numId="18" w16cid:durableId="237788140">
    <w:abstractNumId w:val="19"/>
  </w:num>
  <w:num w:numId="19" w16cid:durableId="1577322480">
    <w:abstractNumId w:val="24"/>
  </w:num>
  <w:num w:numId="20" w16cid:durableId="1125732874">
    <w:abstractNumId w:val="17"/>
  </w:num>
  <w:num w:numId="21" w16cid:durableId="449520812">
    <w:abstractNumId w:val="16"/>
  </w:num>
  <w:num w:numId="22" w16cid:durableId="163402325">
    <w:abstractNumId w:val="3"/>
  </w:num>
  <w:num w:numId="23" w16cid:durableId="1513495120">
    <w:abstractNumId w:val="15"/>
  </w:num>
  <w:num w:numId="24" w16cid:durableId="770589012">
    <w:abstractNumId w:val="13"/>
  </w:num>
  <w:num w:numId="25" w16cid:durableId="1974678617">
    <w:abstractNumId w:val="2"/>
  </w:num>
  <w:num w:numId="26" w16cid:durableId="1979607189">
    <w:abstractNumId w:val="22"/>
  </w:num>
  <w:num w:numId="27" w16cid:durableId="1922791507">
    <w:abstractNumId w:val="14"/>
  </w:num>
  <w:num w:numId="28" w16cid:durableId="247345674">
    <w:abstractNumId w:val="21"/>
  </w:num>
  <w:num w:numId="29" w16cid:durableId="357777758">
    <w:abstractNumId w:val="5"/>
  </w:num>
  <w:num w:numId="30" w16cid:durableId="1617832107">
    <w:abstractNumId w:val="33"/>
  </w:num>
  <w:num w:numId="31" w16cid:durableId="1841043687">
    <w:abstractNumId w:val="28"/>
  </w:num>
  <w:num w:numId="32" w16cid:durableId="690492357">
    <w:abstractNumId w:val="10"/>
  </w:num>
  <w:num w:numId="33" w16cid:durableId="656998558">
    <w:abstractNumId w:val="0"/>
  </w:num>
  <w:num w:numId="34" w16cid:durableId="5232550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44"/>
    <w:rsid w:val="0015013B"/>
    <w:rsid w:val="00246FF0"/>
    <w:rsid w:val="00281989"/>
    <w:rsid w:val="002B4E21"/>
    <w:rsid w:val="00315ECB"/>
    <w:rsid w:val="003D50EE"/>
    <w:rsid w:val="003D5C74"/>
    <w:rsid w:val="003F0AC8"/>
    <w:rsid w:val="0040287F"/>
    <w:rsid w:val="0042205A"/>
    <w:rsid w:val="00502BAB"/>
    <w:rsid w:val="00523FD3"/>
    <w:rsid w:val="007F5B44"/>
    <w:rsid w:val="00825C57"/>
    <w:rsid w:val="00995091"/>
    <w:rsid w:val="00A36165"/>
    <w:rsid w:val="00A8269E"/>
    <w:rsid w:val="00AF4D53"/>
    <w:rsid w:val="00C0021D"/>
    <w:rsid w:val="00C5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C4D2"/>
  <w15:chartTrackingRefBased/>
  <w15:docId w15:val="{B662F460-58F5-44D4-B66C-DEBCCFC1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2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0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B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B44"/>
    <w:rPr>
      <w:b/>
      <w:bCs/>
    </w:rPr>
  </w:style>
  <w:style w:type="character" w:customStyle="1" w:styleId="Heading3Char">
    <w:name w:val="Heading 3 Char"/>
    <w:basedOn w:val="DefaultParagraphFont"/>
    <w:link w:val="Heading3"/>
    <w:uiPriority w:val="9"/>
    <w:rsid w:val="0015013B"/>
    <w:rPr>
      <w:rFonts w:ascii="Times New Roman" w:eastAsia="Times New Roman" w:hAnsi="Times New Roman" w:cs="Times New Roman"/>
      <w:b/>
      <w:bCs/>
      <w:sz w:val="27"/>
      <w:szCs w:val="27"/>
    </w:rPr>
  </w:style>
  <w:style w:type="character" w:customStyle="1" w:styleId="flex-grow">
    <w:name w:val="flex-grow"/>
    <w:basedOn w:val="DefaultParagraphFont"/>
    <w:rsid w:val="0040287F"/>
  </w:style>
  <w:style w:type="character" w:styleId="Hyperlink">
    <w:name w:val="Hyperlink"/>
    <w:basedOn w:val="DefaultParagraphFont"/>
    <w:uiPriority w:val="99"/>
    <w:unhideWhenUsed/>
    <w:rsid w:val="00A8269E"/>
    <w:rPr>
      <w:color w:val="0563C1" w:themeColor="hyperlink"/>
      <w:u w:val="single"/>
    </w:rPr>
  </w:style>
  <w:style w:type="character" w:styleId="UnresolvedMention">
    <w:name w:val="Unresolved Mention"/>
    <w:basedOn w:val="DefaultParagraphFont"/>
    <w:uiPriority w:val="99"/>
    <w:semiHidden/>
    <w:unhideWhenUsed/>
    <w:rsid w:val="00A8269E"/>
    <w:rPr>
      <w:color w:val="605E5C"/>
      <w:shd w:val="clear" w:color="auto" w:fill="E1DFDD"/>
    </w:rPr>
  </w:style>
  <w:style w:type="character" w:customStyle="1" w:styleId="Heading2Char">
    <w:name w:val="Heading 2 Char"/>
    <w:basedOn w:val="DefaultParagraphFont"/>
    <w:link w:val="Heading2"/>
    <w:uiPriority w:val="9"/>
    <w:semiHidden/>
    <w:rsid w:val="00C5207A"/>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C5207A"/>
  </w:style>
  <w:style w:type="character" w:customStyle="1" w:styleId="mw-editsection">
    <w:name w:val="mw-editsection"/>
    <w:basedOn w:val="DefaultParagraphFont"/>
    <w:rsid w:val="00C5207A"/>
  </w:style>
  <w:style w:type="character" w:customStyle="1" w:styleId="mw-editsection-bracket">
    <w:name w:val="mw-editsection-bracket"/>
    <w:basedOn w:val="DefaultParagraphFont"/>
    <w:rsid w:val="00C52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971">
      <w:bodyDiv w:val="1"/>
      <w:marLeft w:val="0"/>
      <w:marRight w:val="0"/>
      <w:marTop w:val="0"/>
      <w:marBottom w:val="0"/>
      <w:divBdr>
        <w:top w:val="none" w:sz="0" w:space="0" w:color="auto"/>
        <w:left w:val="none" w:sz="0" w:space="0" w:color="auto"/>
        <w:bottom w:val="none" w:sz="0" w:space="0" w:color="auto"/>
        <w:right w:val="none" w:sz="0" w:space="0" w:color="auto"/>
      </w:divBdr>
      <w:divsChild>
        <w:div w:id="178473691">
          <w:marLeft w:val="0"/>
          <w:marRight w:val="0"/>
          <w:marTop w:val="0"/>
          <w:marBottom w:val="0"/>
          <w:divBdr>
            <w:top w:val="none" w:sz="0" w:space="0" w:color="auto"/>
            <w:left w:val="none" w:sz="0" w:space="0" w:color="auto"/>
            <w:bottom w:val="none" w:sz="0" w:space="0" w:color="auto"/>
            <w:right w:val="none" w:sz="0" w:space="0" w:color="auto"/>
          </w:divBdr>
          <w:divsChild>
            <w:div w:id="1092430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237979">
                  <w:marLeft w:val="0"/>
                  <w:marRight w:val="0"/>
                  <w:marTop w:val="0"/>
                  <w:marBottom w:val="0"/>
                  <w:divBdr>
                    <w:top w:val="single" w:sz="2" w:space="0" w:color="D9D9E3"/>
                    <w:left w:val="single" w:sz="2" w:space="0" w:color="D9D9E3"/>
                    <w:bottom w:val="single" w:sz="2" w:space="0" w:color="D9D9E3"/>
                    <w:right w:val="single" w:sz="2" w:space="0" w:color="D9D9E3"/>
                  </w:divBdr>
                  <w:divsChild>
                    <w:div w:id="963383670">
                      <w:marLeft w:val="0"/>
                      <w:marRight w:val="0"/>
                      <w:marTop w:val="0"/>
                      <w:marBottom w:val="0"/>
                      <w:divBdr>
                        <w:top w:val="single" w:sz="2" w:space="0" w:color="D9D9E3"/>
                        <w:left w:val="single" w:sz="2" w:space="0" w:color="D9D9E3"/>
                        <w:bottom w:val="single" w:sz="2" w:space="0" w:color="D9D9E3"/>
                        <w:right w:val="single" w:sz="2" w:space="0" w:color="D9D9E3"/>
                      </w:divBdr>
                      <w:divsChild>
                        <w:div w:id="297535900">
                          <w:marLeft w:val="0"/>
                          <w:marRight w:val="0"/>
                          <w:marTop w:val="0"/>
                          <w:marBottom w:val="0"/>
                          <w:divBdr>
                            <w:top w:val="single" w:sz="2" w:space="0" w:color="D9D9E3"/>
                            <w:left w:val="single" w:sz="2" w:space="0" w:color="D9D9E3"/>
                            <w:bottom w:val="single" w:sz="2" w:space="0" w:color="D9D9E3"/>
                            <w:right w:val="single" w:sz="2" w:space="0" w:color="D9D9E3"/>
                          </w:divBdr>
                          <w:divsChild>
                            <w:div w:id="1467309964">
                              <w:marLeft w:val="0"/>
                              <w:marRight w:val="0"/>
                              <w:marTop w:val="0"/>
                              <w:marBottom w:val="0"/>
                              <w:divBdr>
                                <w:top w:val="single" w:sz="2" w:space="0" w:color="D9D9E3"/>
                                <w:left w:val="single" w:sz="2" w:space="0" w:color="D9D9E3"/>
                                <w:bottom w:val="single" w:sz="2" w:space="0" w:color="D9D9E3"/>
                                <w:right w:val="single" w:sz="2" w:space="0" w:color="D9D9E3"/>
                              </w:divBdr>
                              <w:divsChild>
                                <w:div w:id="955796804">
                                  <w:marLeft w:val="0"/>
                                  <w:marRight w:val="0"/>
                                  <w:marTop w:val="0"/>
                                  <w:marBottom w:val="0"/>
                                  <w:divBdr>
                                    <w:top w:val="single" w:sz="2" w:space="0" w:color="D9D9E3"/>
                                    <w:left w:val="single" w:sz="2" w:space="0" w:color="D9D9E3"/>
                                    <w:bottom w:val="single" w:sz="2" w:space="0" w:color="D9D9E3"/>
                                    <w:right w:val="single" w:sz="2" w:space="0" w:color="D9D9E3"/>
                                  </w:divBdr>
                                  <w:divsChild>
                                    <w:div w:id="197795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2125797">
          <w:marLeft w:val="0"/>
          <w:marRight w:val="0"/>
          <w:marTop w:val="0"/>
          <w:marBottom w:val="0"/>
          <w:divBdr>
            <w:top w:val="none" w:sz="0" w:space="0" w:color="auto"/>
            <w:left w:val="none" w:sz="0" w:space="0" w:color="auto"/>
            <w:bottom w:val="none" w:sz="0" w:space="0" w:color="auto"/>
            <w:right w:val="none" w:sz="0" w:space="0" w:color="auto"/>
          </w:divBdr>
          <w:divsChild>
            <w:div w:id="1326931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725048">
                  <w:marLeft w:val="0"/>
                  <w:marRight w:val="0"/>
                  <w:marTop w:val="0"/>
                  <w:marBottom w:val="0"/>
                  <w:divBdr>
                    <w:top w:val="single" w:sz="2" w:space="0" w:color="D9D9E3"/>
                    <w:left w:val="single" w:sz="2" w:space="0" w:color="D9D9E3"/>
                    <w:bottom w:val="single" w:sz="2" w:space="0" w:color="D9D9E3"/>
                    <w:right w:val="single" w:sz="2" w:space="0" w:color="D9D9E3"/>
                  </w:divBdr>
                  <w:divsChild>
                    <w:div w:id="203569086">
                      <w:marLeft w:val="0"/>
                      <w:marRight w:val="0"/>
                      <w:marTop w:val="0"/>
                      <w:marBottom w:val="0"/>
                      <w:divBdr>
                        <w:top w:val="single" w:sz="2" w:space="0" w:color="D9D9E3"/>
                        <w:left w:val="single" w:sz="2" w:space="0" w:color="D9D9E3"/>
                        <w:bottom w:val="single" w:sz="2" w:space="0" w:color="D9D9E3"/>
                        <w:right w:val="single" w:sz="2" w:space="0" w:color="D9D9E3"/>
                      </w:divBdr>
                      <w:divsChild>
                        <w:div w:id="166331616">
                          <w:marLeft w:val="0"/>
                          <w:marRight w:val="0"/>
                          <w:marTop w:val="0"/>
                          <w:marBottom w:val="0"/>
                          <w:divBdr>
                            <w:top w:val="single" w:sz="2" w:space="0" w:color="D9D9E3"/>
                            <w:left w:val="single" w:sz="2" w:space="0" w:color="D9D9E3"/>
                            <w:bottom w:val="single" w:sz="2" w:space="0" w:color="D9D9E3"/>
                            <w:right w:val="single" w:sz="2" w:space="0" w:color="D9D9E3"/>
                          </w:divBdr>
                          <w:divsChild>
                            <w:div w:id="107051267">
                              <w:marLeft w:val="0"/>
                              <w:marRight w:val="0"/>
                              <w:marTop w:val="0"/>
                              <w:marBottom w:val="0"/>
                              <w:divBdr>
                                <w:top w:val="single" w:sz="2" w:space="0" w:color="D9D9E3"/>
                                <w:left w:val="single" w:sz="2" w:space="0" w:color="D9D9E3"/>
                                <w:bottom w:val="single" w:sz="2" w:space="0" w:color="D9D9E3"/>
                                <w:right w:val="single" w:sz="2" w:space="0" w:color="D9D9E3"/>
                              </w:divBdr>
                              <w:divsChild>
                                <w:div w:id="1509324718">
                                  <w:marLeft w:val="0"/>
                                  <w:marRight w:val="0"/>
                                  <w:marTop w:val="0"/>
                                  <w:marBottom w:val="0"/>
                                  <w:divBdr>
                                    <w:top w:val="single" w:sz="2" w:space="0" w:color="D9D9E3"/>
                                    <w:left w:val="single" w:sz="2" w:space="0" w:color="D9D9E3"/>
                                    <w:bottom w:val="single" w:sz="2" w:space="0" w:color="D9D9E3"/>
                                    <w:right w:val="single" w:sz="2" w:space="0" w:color="D9D9E3"/>
                                  </w:divBdr>
                                  <w:divsChild>
                                    <w:div w:id="146253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4776672">
                      <w:marLeft w:val="0"/>
                      <w:marRight w:val="0"/>
                      <w:marTop w:val="0"/>
                      <w:marBottom w:val="0"/>
                      <w:divBdr>
                        <w:top w:val="single" w:sz="2" w:space="0" w:color="D9D9E3"/>
                        <w:left w:val="single" w:sz="2" w:space="0" w:color="D9D9E3"/>
                        <w:bottom w:val="single" w:sz="2" w:space="0" w:color="D9D9E3"/>
                        <w:right w:val="single" w:sz="2" w:space="0" w:color="D9D9E3"/>
                      </w:divBdr>
                      <w:divsChild>
                        <w:div w:id="2058355636">
                          <w:marLeft w:val="0"/>
                          <w:marRight w:val="0"/>
                          <w:marTop w:val="0"/>
                          <w:marBottom w:val="0"/>
                          <w:divBdr>
                            <w:top w:val="single" w:sz="2" w:space="0" w:color="D9D9E3"/>
                            <w:left w:val="single" w:sz="2" w:space="0" w:color="D9D9E3"/>
                            <w:bottom w:val="single" w:sz="2" w:space="0" w:color="D9D9E3"/>
                            <w:right w:val="single" w:sz="2" w:space="0" w:color="D9D9E3"/>
                          </w:divBdr>
                        </w:div>
                        <w:div w:id="1811092849">
                          <w:marLeft w:val="0"/>
                          <w:marRight w:val="0"/>
                          <w:marTop w:val="0"/>
                          <w:marBottom w:val="0"/>
                          <w:divBdr>
                            <w:top w:val="single" w:sz="2" w:space="0" w:color="D9D9E3"/>
                            <w:left w:val="single" w:sz="2" w:space="0" w:color="D9D9E3"/>
                            <w:bottom w:val="single" w:sz="2" w:space="0" w:color="D9D9E3"/>
                            <w:right w:val="single" w:sz="2" w:space="0" w:color="D9D9E3"/>
                          </w:divBdr>
                          <w:divsChild>
                            <w:div w:id="148980977">
                              <w:marLeft w:val="0"/>
                              <w:marRight w:val="0"/>
                              <w:marTop w:val="0"/>
                              <w:marBottom w:val="0"/>
                              <w:divBdr>
                                <w:top w:val="single" w:sz="2" w:space="0" w:color="D9D9E3"/>
                                <w:left w:val="single" w:sz="2" w:space="0" w:color="D9D9E3"/>
                                <w:bottom w:val="single" w:sz="2" w:space="0" w:color="D9D9E3"/>
                                <w:right w:val="single" w:sz="2" w:space="0" w:color="D9D9E3"/>
                              </w:divBdr>
                              <w:divsChild>
                                <w:div w:id="1259367552">
                                  <w:marLeft w:val="0"/>
                                  <w:marRight w:val="0"/>
                                  <w:marTop w:val="0"/>
                                  <w:marBottom w:val="0"/>
                                  <w:divBdr>
                                    <w:top w:val="single" w:sz="2" w:space="0" w:color="D9D9E3"/>
                                    <w:left w:val="single" w:sz="2" w:space="0" w:color="D9D9E3"/>
                                    <w:bottom w:val="single" w:sz="2" w:space="0" w:color="D9D9E3"/>
                                    <w:right w:val="single" w:sz="2" w:space="0" w:color="D9D9E3"/>
                                  </w:divBdr>
                                  <w:divsChild>
                                    <w:div w:id="72610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5488736">
          <w:marLeft w:val="0"/>
          <w:marRight w:val="0"/>
          <w:marTop w:val="0"/>
          <w:marBottom w:val="0"/>
          <w:divBdr>
            <w:top w:val="none" w:sz="0" w:space="0" w:color="auto"/>
            <w:left w:val="none" w:sz="0" w:space="0" w:color="auto"/>
            <w:bottom w:val="none" w:sz="0" w:space="0" w:color="auto"/>
            <w:right w:val="none" w:sz="0" w:space="0" w:color="auto"/>
          </w:divBdr>
          <w:divsChild>
            <w:div w:id="56557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45579107">
                  <w:marLeft w:val="0"/>
                  <w:marRight w:val="0"/>
                  <w:marTop w:val="0"/>
                  <w:marBottom w:val="0"/>
                  <w:divBdr>
                    <w:top w:val="single" w:sz="2" w:space="0" w:color="D9D9E3"/>
                    <w:left w:val="single" w:sz="2" w:space="0" w:color="D9D9E3"/>
                    <w:bottom w:val="single" w:sz="2" w:space="0" w:color="D9D9E3"/>
                    <w:right w:val="single" w:sz="2" w:space="0" w:color="D9D9E3"/>
                  </w:divBdr>
                  <w:divsChild>
                    <w:div w:id="2025328586">
                      <w:marLeft w:val="0"/>
                      <w:marRight w:val="0"/>
                      <w:marTop w:val="0"/>
                      <w:marBottom w:val="0"/>
                      <w:divBdr>
                        <w:top w:val="single" w:sz="2" w:space="0" w:color="D9D9E3"/>
                        <w:left w:val="single" w:sz="2" w:space="0" w:color="D9D9E3"/>
                        <w:bottom w:val="single" w:sz="2" w:space="0" w:color="D9D9E3"/>
                        <w:right w:val="single" w:sz="2" w:space="0" w:color="D9D9E3"/>
                      </w:divBdr>
                      <w:divsChild>
                        <w:div w:id="205017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11983">
                              <w:marLeft w:val="0"/>
                              <w:marRight w:val="0"/>
                              <w:marTop w:val="0"/>
                              <w:marBottom w:val="0"/>
                              <w:divBdr>
                                <w:top w:val="single" w:sz="2" w:space="0" w:color="D9D9E3"/>
                                <w:left w:val="single" w:sz="2" w:space="0" w:color="D9D9E3"/>
                                <w:bottom w:val="single" w:sz="2" w:space="0" w:color="D9D9E3"/>
                                <w:right w:val="single" w:sz="2" w:space="0" w:color="D9D9E3"/>
                              </w:divBdr>
                              <w:divsChild>
                                <w:div w:id="714234354">
                                  <w:marLeft w:val="0"/>
                                  <w:marRight w:val="0"/>
                                  <w:marTop w:val="0"/>
                                  <w:marBottom w:val="0"/>
                                  <w:divBdr>
                                    <w:top w:val="single" w:sz="2" w:space="0" w:color="D9D9E3"/>
                                    <w:left w:val="single" w:sz="2" w:space="0" w:color="D9D9E3"/>
                                    <w:bottom w:val="single" w:sz="2" w:space="0" w:color="D9D9E3"/>
                                    <w:right w:val="single" w:sz="2" w:space="0" w:color="D9D9E3"/>
                                  </w:divBdr>
                                  <w:divsChild>
                                    <w:div w:id="72818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599969">
                      <w:marLeft w:val="0"/>
                      <w:marRight w:val="0"/>
                      <w:marTop w:val="0"/>
                      <w:marBottom w:val="0"/>
                      <w:divBdr>
                        <w:top w:val="single" w:sz="2" w:space="0" w:color="D9D9E3"/>
                        <w:left w:val="single" w:sz="2" w:space="0" w:color="D9D9E3"/>
                        <w:bottom w:val="single" w:sz="2" w:space="0" w:color="D9D9E3"/>
                        <w:right w:val="single" w:sz="2" w:space="0" w:color="D9D9E3"/>
                      </w:divBdr>
                      <w:divsChild>
                        <w:div w:id="959841538">
                          <w:marLeft w:val="0"/>
                          <w:marRight w:val="0"/>
                          <w:marTop w:val="0"/>
                          <w:marBottom w:val="0"/>
                          <w:divBdr>
                            <w:top w:val="single" w:sz="2" w:space="0" w:color="D9D9E3"/>
                            <w:left w:val="single" w:sz="2" w:space="0" w:color="D9D9E3"/>
                            <w:bottom w:val="single" w:sz="2" w:space="0" w:color="D9D9E3"/>
                            <w:right w:val="single" w:sz="2" w:space="0" w:color="D9D9E3"/>
                          </w:divBdr>
                        </w:div>
                        <w:div w:id="1974284375">
                          <w:marLeft w:val="0"/>
                          <w:marRight w:val="0"/>
                          <w:marTop w:val="0"/>
                          <w:marBottom w:val="0"/>
                          <w:divBdr>
                            <w:top w:val="single" w:sz="2" w:space="0" w:color="D9D9E3"/>
                            <w:left w:val="single" w:sz="2" w:space="0" w:color="D9D9E3"/>
                            <w:bottom w:val="single" w:sz="2" w:space="0" w:color="D9D9E3"/>
                            <w:right w:val="single" w:sz="2" w:space="0" w:color="D9D9E3"/>
                          </w:divBdr>
                          <w:divsChild>
                            <w:div w:id="1698919929">
                              <w:marLeft w:val="0"/>
                              <w:marRight w:val="0"/>
                              <w:marTop w:val="0"/>
                              <w:marBottom w:val="0"/>
                              <w:divBdr>
                                <w:top w:val="single" w:sz="2" w:space="0" w:color="D9D9E3"/>
                                <w:left w:val="single" w:sz="2" w:space="0" w:color="D9D9E3"/>
                                <w:bottom w:val="single" w:sz="2" w:space="0" w:color="D9D9E3"/>
                                <w:right w:val="single" w:sz="2" w:space="0" w:color="D9D9E3"/>
                              </w:divBdr>
                              <w:divsChild>
                                <w:div w:id="1937206222">
                                  <w:marLeft w:val="0"/>
                                  <w:marRight w:val="0"/>
                                  <w:marTop w:val="0"/>
                                  <w:marBottom w:val="0"/>
                                  <w:divBdr>
                                    <w:top w:val="single" w:sz="2" w:space="0" w:color="D9D9E3"/>
                                    <w:left w:val="single" w:sz="2" w:space="0" w:color="D9D9E3"/>
                                    <w:bottom w:val="single" w:sz="2" w:space="0" w:color="D9D9E3"/>
                                    <w:right w:val="single" w:sz="2" w:space="0" w:color="D9D9E3"/>
                                  </w:divBdr>
                                  <w:divsChild>
                                    <w:div w:id="30902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613884">
          <w:marLeft w:val="0"/>
          <w:marRight w:val="0"/>
          <w:marTop w:val="0"/>
          <w:marBottom w:val="0"/>
          <w:divBdr>
            <w:top w:val="none" w:sz="0" w:space="0" w:color="auto"/>
            <w:left w:val="none" w:sz="0" w:space="0" w:color="auto"/>
            <w:bottom w:val="none" w:sz="0" w:space="0" w:color="auto"/>
            <w:right w:val="none" w:sz="0" w:space="0" w:color="auto"/>
          </w:divBdr>
          <w:divsChild>
            <w:div w:id="916591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251505">
                  <w:marLeft w:val="0"/>
                  <w:marRight w:val="0"/>
                  <w:marTop w:val="0"/>
                  <w:marBottom w:val="0"/>
                  <w:divBdr>
                    <w:top w:val="single" w:sz="2" w:space="0" w:color="D9D9E3"/>
                    <w:left w:val="single" w:sz="2" w:space="0" w:color="D9D9E3"/>
                    <w:bottom w:val="single" w:sz="2" w:space="0" w:color="D9D9E3"/>
                    <w:right w:val="single" w:sz="2" w:space="0" w:color="D9D9E3"/>
                  </w:divBdr>
                  <w:divsChild>
                    <w:div w:id="494339808">
                      <w:marLeft w:val="0"/>
                      <w:marRight w:val="0"/>
                      <w:marTop w:val="0"/>
                      <w:marBottom w:val="0"/>
                      <w:divBdr>
                        <w:top w:val="single" w:sz="2" w:space="0" w:color="D9D9E3"/>
                        <w:left w:val="single" w:sz="2" w:space="0" w:color="D9D9E3"/>
                        <w:bottom w:val="single" w:sz="2" w:space="0" w:color="D9D9E3"/>
                        <w:right w:val="single" w:sz="2" w:space="0" w:color="D9D9E3"/>
                      </w:divBdr>
                      <w:divsChild>
                        <w:div w:id="377752010">
                          <w:marLeft w:val="0"/>
                          <w:marRight w:val="0"/>
                          <w:marTop w:val="0"/>
                          <w:marBottom w:val="0"/>
                          <w:divBdr>
                            <w:top w:val="single" w:sz="2" w:space="0" w:color="D9D9E3"/>
                            <w:left w:val="single" w:sz="2" w:space="0" w:color="D9D9E3"/>
                            <w:bottom w:val="single" w:sz="2" w:space="0" w:color="D9D9E3"/>
                            <w:right w:val="single" w:sz="2" w:space="0" w:color="D9D9E3"/>
                          </w:divBdr>
                          <w:divsChild>
                            <w:div w:id="1969124911">
                              <w:marLeft w:val="0"/>
                              <w:marRight w:val="0"/>
                              <w:marTop w:val="0"/>
                              <w:marBottom w:val="0"/>
                              <w:divBdr>
                                <w:top w:val="single" w:sz="2" w:space="0" w:color="D9D9E3"/>
                                <w:left w:val="single" w:sz="2" w:space="0" w:color="D9D9E3"/>
                                <w:bottom w:val="single" w:sz="2" w:space="0" w:color="D9D9E3"/>
                                <w:right w:val="single" w:sz="2" w:space="0" w:color="D9D9E3"/>
                              </w:divBdr>
                              <w:divsChild>
                                <w:div w:id="994144657">
                                  <w:marLeft w:val="0"/>
                                  <w:marRight w:val="0"/>
                                  <w:marTop w:val="0"/>
                                  <w:marBottom w:val="0"/>
                                  <w:divBdr>
                                    <w:top w:val="single" w:sz="2" w:space="0" w:color="D9D9E3"/>
                                    <w:left w:val="single" w:sz="2" w:space="0" w:color="D9D9E3"/>
                                    <w:bottom w:val="single" w:sz="2" w:space="0" w:color="D9D9E3"/>
                                    <w:right w:val="single" w:sz="2" w:space="0" w:color="D9D9E3"/>
                                  </w:divBdr>
                                  <w:divsChild>
                                    <w:div w:id="17716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006328">
                      <w:marLeft w:val="0"/>
                      <w:marRight w:val="0"/>
                      <w:marTop w:val="0"/>
                      <w:marBottom w:val="0"/>
                      <w:divBdr>
                        <w:top w:val="single" w:sz="2" w:space="0" w:color="D9D9E3"/>
                        <w:left w:val="single" w:sz="2" w:space="0" w:color="D9D9E3"/>
                        <w:bottom w:val="single" w:sz="2" w:space="0" w:color="D9D9E3"/>
                        <w:right w:val="single" w:sz="2" w:space="0" w:color="D9D9E3"/>
                      </w:divBdr>
                      <w:divsChild>
                        <w:div w:id="974408984">
                          <w:marLeft w:val="0"/>
                          <w:marRight w:val="0"/>
                          <w:marTop w:val="0"/>
                          <w:marBottom w:val="0"/>
                          <w:divBdr>
                            <w:top w:val="single" w:sz="2" w:space="0" w:color="D9D9E3"/>
                            <w:left w:val="single" w:sz="2" w:space="0" w:color="D9D9E3"/>
                            <w:bottom w:val="single" w:sz="2" w:space="0" w:color="D9D9E3"/>
                            <w:right w:val="single" w:sz="2" w:space="0" w:color="D9D9E3"/>
                          </w:divBdr>
                        </w:div>
                        <w:div w:id="281572018">
                          <w:marLeft w:val="0"/>
                          <w:marRight w:val="0"/>
                          <w:marTop w:val="0"/>
                          <w:marBottom w:val="0"/>
                          <w:divBdr>
                            <w:top w:val="single" w:sz="2" w:space="0" w:color="D9D9E3"/>
                            <w:left w:val="single" w:sz="2" w:space="0" w:color="D9D9E3"/>
                            <w:bottom w:val="single" w:sz="2" w:space="0" w:color="D9D9E3"/>
                            <w:right w:val="single" w:sz="2" w:space="0" w:color="D9D9E3"/>
                          </w:divBdr>
                          <w:divsChild>
                            <w:div w:id="1255480536">
                              <w:marLeft w:val="0"/>
                              <w:marRight w:val="0"/>
                              <w:marTop w:val="0"/>
                              <w:marBottom w:val="0"/>
                              <w:divBdr>
                                <w:top w:val="single" w:sz="2" w:space="0" w:color="D9D9E3"/>
                                <w:left w:val="single" w:sz="2" w:space="0" w:color="D9D9E3"/>
                                <w:bottom w:val="single" w:sz="2" w:space="0" w:color="D9D9E3"/>
                                <w:right w:val="single" w:sz="2" w:space="0" w:color="D9D9E3"/>
                              </w:divBdr>
                              <w:divsChild>
                                <w:div w:id="689573090">
                                  <w:marLeft w:val="0"/>
                                  <w:marRight w:val="0"/>
                                  <w:marTop w:val="0"/>
                                  <w:marBottom w:val="0"/>
                                  <w:divBdr>
                                    <w:top w:val="single" w:sz="2" w:space="0" w:color="D9D9E3"/>
                                    <w:left w:val="single" w:sz="2" w:space="0" w:color="D9D9E3"/>
                                    <w:bottom w:val="single" w:sz="2" w:space="0" w:color="D9D9E3"/>
                                    <w:right w:val="single" w:sz="2" w:space="0" w:color="D9D9E3"/>
                                  </w:divBdr>
                                  <w:divsChild>
                                    <w:div w:id="73848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042366">
          <w:marLeft w:val="0"/>
          <w:marRight w:val="0"/>
          <w:marTop w:val="0"/>
          <w:marBottom w:val="0"/>
          <w:divBdr>
            <w:top w:val="none" w:sz="0" w:space="0" w:color="auto"/>
            <w:left w:val="none" w:sz="0" w:space="0" w:color="auto"/>
            <w:bottom w:val="none" w:sz="0" w:space="0" w:color="auto"/>
            <w:right w:val="none" w:sz="0" w:space="0" w:color="auto"/>
          </w:divBdr>
          <w:divsChild>
            <w:div w:id="58781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191317">
                  <w:marLeft w:val="0"/>
                  <w:marRight w:val="0"/>
                  <w:marTop w:val="0"/>
                  <w:marBottom w:val="0"/>
                  <w:divBdr>
                    <w:top w:val="single" w:sz="2" w:space="0" w:color="D9D9E3"/>
                    <w:left w:val="single" w:sz="2" w:space="0" w:color="D9D9E3"/>
                    <w:bottom w:val="single" w:sz="2" w:space="0" w:color="D9D9E3"/>
                    <w:right w:val="single" w:sz="2" w:space="0" w:color="D9D9E3"/>
                  </w:divBdr>
                  <w:divsChild>
                    <w:div w:id="870145061">
                      <w:marLeft w:val="0"/>
                      <w:marRight w:val="0"/>
                      <w:marTop w:val="0"/>
                      <w:marBottom w:val="0"/>
                      <w:divBdr>
                        <w:top w:val="single" w:sz="2" w:space="0" w:color="D9D9E3"/>
                        <w:left w:val="single" w:sz="2" w:space="0" w:color="D9D9E3"/>
                        <w:bottom w:val="single" w:sz="2" w:space="0" w:color="D9D9E3"/>
                        <w:right w:val="single" w:sz="2" w:space="0" w:color="D9D9E3"/>
                      </w:divBdr>
                      <w:divsChild>
                        <w:div w:id="668139858">
                          <w:marLeft w:val="0"/>
                          <w:marRight w:val="0"/>
                          <w:marTop w:val="0"/>
                          <w:marBottom w:val="0"/>
                          <w:divBdr>
                            <w:top w:val="single" w:sz="2" w:space="0" w:color="D9D9E3"/>
                            <w:left w:val="single" w:sz="2" w:space="0" w:color="D9D9E3"/>
                            <w:bottom w:val="single" w:sz="2" w:space="0" w:color="D9D9E3"/>
                            <w:right w:val="single" w:sz="2" w:space="0" w:color="D9D9E3"/>
                          </w:divBdr>
                          <w:divsChild>
                            <w:div w:id="1460033386">
                              <w:marLeft w:val="0"/>
                              <w:marRight w:val="0"/>
                              <w:marTop w:val="0"/>
                              <w:marBottom w:val="0"/>
                              <w:divBdr>
                                <w:top w:val="single" w:sz="2" w:space="0" w:color="D9D9E3"/>
                                <w:left w:val="single" w:sz="2" w:space="0" w:color="D9D9E3"/>
                                <w:bottom w:val="single" w:sz="2" w:space="0" w:color="D9D9E3"/>
                                <w:right w:val="single" w:sz="2" w:space="0" w:color="D9D9E3"/>
                              </w:divBdr>
                              <w:divsChild>
                                <w:div w:id="2117213899">
                                  <w:marLeft w:val="0"/>
                                  <w:marRight w:val="0"/>
                                  <w:marTop w:val="0"/>
                                  <w:marBottom w:val="0"/>
                                  <w:divBdr>
                                    <w:top w:val="single" w:sz="2" w:space="0" w:color="D9D9E3"/>
                                    <w:left w:val="single" w:sz="2" w:space="0" w:color="D9D9E3"/>
                                    <w:bottom w:val="single" w:sz="2" w:space="0" w:color="D9D9E3"/>
                                    <w:right w:val="single" w:sz="2" w:space="0" w:color="D9D9E3"/>
                                  </w:divBdr>
                                  <w:divsChild>
                                    <w:div w:id="121715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371034">
                      <w:marLeft w:val="0"/>
                      <w:marRight w:val="0"/>
                      <w:marTop w:val="0"/>
                      <w:marBottom w:val="0"/>
                      <w:divBdr>
                        <w:top w:val="single" w:sz="2" w:space="0" w:color="D9D9E3"/>
                        <w:left w:val="single" w:sz="2" w:space="0" w:color="D9D9E3"/>
                        <w:bottom w:val="single" w:sz="2" w:space="0" w:color="D9D9E3"/>
                        <w:right w:val="single" w:sz="2" w:space="0" w:color="D9D9E3"/>
                      </w:divBdr>
                      <w:divsChild>
                        <w:div w:id="453717569">
                          <w:marLeft w:val="0"/>
                          <w:marRight w:val="0"/>
                          <w:marTop w:val="0"/>
                          <w:marBottom w:val="0"/>
                          <w:divBdr>
                            <w:top w:val="single" w:sz="2" w:space="0" w:color="D9D9E3"/>
                            <w:left w:val="single" w:sz="2" w:space="0" w:color="D9D9E3"/>
                            <w:bottom w:val="single" w:sz="2" w:space="0" w:color="D9D9E3"/>
                            <w:right w:val="single" w:sz="2" w:space="0" w:color="D9D9E3"/>
                          </w:divBdr>
                        </w:div>
                        <w:div w:id="288123228">
                          <w:marLeft w:val="0"/>
                          <w:marRight w:val="0"/>
                          <w:marTop w:val="0"/>
                          <w:marBottom w:val="0"/>
                          <w:divBdr>
                            <w:top w:val="single" w:sz="2" w:space="0" w:color="D9D9E3"/>
                            <w:left w:val="single" w:sz="2" w:space="0" w:color="D9D9E3"/>
                            <w:bottom w:val="single" w:sz="2" w:space="0" w:color="D9D9E3"/>
                            <w:right w:val="single" w:sz="2" w:space="0" w:color="D9D9E3"/>
                          </w:divBdr>
                          <w:divsChild>
                            <w:div w:id="1657220340">
                              <w:marLeft w:val="0"/>
                              <w:marRight w:val="0"/>
                              <w:marTop w:val="0"/>
                              <w:marBottom w:val="0"/>
                              <w:divBdr>
                                <w:top w:val="single" w:sz="2" w:space="0" w:color="D9D9E3"/>
                                <w:left w:val="single" w:sz="2" w:space="0" w:color="D9D9E3"/>
                                <w:bottom w:val="single" w:sz="2" w:space="0" w:color="D9D9E3"/>
                                <w:right w:val="single" w:sz="2" w:space="0" w:color="D9D9E3"/>
                              </w:divBdr>
                              <w:divsChild>
                                <w:div w:id="297345786">
                                  <w:marLeft w:val="0"/>
                                  <w:marRight w:val="0"/>
                                  <w:marTop w:val="0"/>
                                  <w:marBottom w:val="0"/>
                                  <w:divBdr>
                                    <w:top w:val="single" w:sz="2" w:space="0" w:color="D9D9E3"/>
                                    <w:left w:val="single" w:sz="2" w:space="0" w:color="D9D9E3"/>
                                    <w:bottom w:val="single" w:sz="2" w:space="0" w:color="D9D9E3"/>
                                    <w:right w:val="single" w:sz="2" w:space="0" w:color="D9D9E3"/>
                                  </w:divBdr>
                                  <w:divsChild>
                                    <w:div w:id="172926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1974871">
      <w:bodyDiv w:val="1"/>
      <w:marLeft w:val="0"/>
      <w:marRight w:val="0"/>
      <w:marTop w:val="0"/>
      <w:marBottom w:val="0"/>
      <w:divBdr>
        <w:top w:val="none" w:sz="0" w:space="0" w:color="auto"/>
        <w:left w:val="none" w:sz="0" w:space="0" w:color="auto"/>
        <w:bottom w:val="none" w:sz="0" w:space="0" w:color="auto"/>
        <w:right w:val="none" w:sz="0" w:space="0" w:color="auto"/>
      </w:divBdr>
    </w:div>
    <w:div w:id="100541532">
      <w:bodyDiv w:val="1"/>
      <w:marLeft w:val="0"/>
      <w:marRight w:val="0"/>
      <w:marTop w:val="0"/>
      <w:marBottom w:val="0"/>
      <w:divBdr>
        <w:top w:val="none" w:sz="0" w:space="0" w:color="auto"/>
        <w:left w:val="none" w:sz="0" w:space="0" w:color="auto"/>
        <w:bottom w:val="none" w:sz="0" w:space="0" w:color="auto"/>
        <w:right w:val="none" w:sz="0" w:space="0" w:color="auto"/>
      </w:divBdr>
    </w:div>
    <w:div w:id="414203677">
      <w:bodyDiv w:val="1"/>
      <w:marLeft w:val="0"/>
      <w:marRight w:val="0"/>
      <w:marTop w:val="0"/>
      <w:marBottom w:val="0"/>
      <w:divBdr>
        <w:top w:val="none" w:sz="0" w:space="0" w:color="auto"/>
        <w:left w:val="none" w:sz="0" w:space="0" w:color="auto"/>
        <w:bottom w:val="none" w:sz="0" w:space="0" w:color="auto"/>
        <w:right w:val="none" w:sz="0" w:space="0" w:color="auto"/>
      </w:divBdr>
    </w:div>
    <w:div w:id="706956445">
      <w:bodyDiv w:val="1"/>
      <w:marLeft w:val="0"/>
      <w:marRight w:val="0"/>
      <w:marTop w:val="0"/>
      <w:marBottom w:val="0"/>
      <w:divBdr>
        <w:top w:val="none" w:sz="0" w:space="0" w:color="auto"/>
        <w:left w:val="none" w:sz="0" w:space="0" w:color="auto"/>
        <w:bottom w:val="none" w:sz="0" w:space="0" w:color="auto"/>
        <w:right w:val="none" w:sz="0" w:space="0" w:color="auto"/>
      </w:divBdr>
      <w:divsChild>
        <w:div w:id="1930890396">
          <w:marLeft w:val="0"/>
          <w:marRight w:val="0"/>
          <w:marTop w:val="0"/>
          <w:marBottom w:val="0"/>
          <w:divBdr>
            <w:top w:val="none" w:sz="0" w:space="0" w:color="auto"/>
            <w:left w:val="none" w:sz="0" w:space="0" w:color="auto"/>
            <w:bottom w:val="none" w:sz="0" w:space="0" w:color="auto"/>
            <w:right w:val="none" w:sz="0" w:space="0" w:color="auto"/>
          </w:divBdr>
          <w:divsChild>
            <w:div w:id="941766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720695">
                  <w:marLeft w:val="0"/>
                  <w:marRight w:val="0"/>
                  <w:marTop w:val="0"/>
                  <w:marBottom w:val="0"/>
                  <w:divBdr>
                    <w:top w:val="single" w:sz="2" w:space="0" w:color="D9D9E3"/>
                    <w:left w:val="single" w:sz="2" w:space="0" w:color="D9D9E3"/>
                    <w:bottom w:val="single" w:sz="2" w:space="0" w:color="D9D9E3"/>
                    <w:right w:val="single" w:sz="2" w:space="0" w:color="D9D9E3"/>
                  </w:divBdr>
                  <w:divsChild>
                    <w:div w:id="1638148358">
                      <w:marLeft w:val="0"/>
                      <w:marRight w:val="0"/>
                      <w:marTop w:val="0"/>
                      <w:marBottom w:val="0"/>
                      <w:divBdr>
                        <w:top w:val="single" w:sz="2" w:space="0" w:color="D9D9E3"/>
                        <w:left w:val="single" w:sz="2" w:space="0" w:color="D9D9E3"/>
                        <w:bottom w:val="single" w:sz="2" w:space="0" w:color="D9D9E3"/>
                        <w:right w:val="single" w:sz="2" w:space="0" w:color="D9D9E3"/>
                      </w:divBdr>
                      <w:divsChild>
                        <w:div w:id="23025476">
                          <w:marLeft w:val="0"/>
                          <w:marRight w:val="0"/>
                          <w:marTop w:val="0"/>
                          <w:marBottom w:val="0"/>
                          <w:divBdr>
                            <w:top w:val="single" w:sz="2" w:space="0" w:color="D9D9E3"/>
                            <w:left w:val="single" w:sz="2" w:space="0" w:color="D9D9E3"/>
                            <w:bottom w:val="single" w:sz="2" w:space="0" w:color="D9D9E3"/>
                            <w:right w:val="single" w:sz="2" w:space="0" w:color="D9D9E3"/>
                          </w:divBdr>
                          <w:divsChild>
                            <w:div w:id="666176026">
                              <w:marLeft w:val="0"/>
                              <w:marRight w:val="0"/>
                              <w:marTop w:val="0"/>
                              <w:marBottom w:val="0"/>
                              <w:divBdr>
                                <w:top w:val="single" w:sz="2" w:space="0" w:color="D9D9E3"/>
                                <w:left w:val="single" w:sz="2" w:space="0" w:color="D9D9E3"/>
                                <w:bottom w:val="single" w:sz="2" w:space="0" w:color="D9D9E3"/>
                                <w:right w:val="single" w:sz="2" w:space="0" w:color="D9D9E3"/>
                              </w:divBdr>
                              <w:divsChild>
                                <w:div w:id="1076394163">
                                  <w:marLeft w:val="0"/>
                                  <w:marRight w:val="0"/>
                                  <w:marTop w:val="0"/>
                                  <w:marBottom w:val="0"/>
                                  <w:divBdr>
                                    <w:top w:val="single" w:sz="2" w:space="0" w:color="D9D9E3"/>
                                    <w:left w:val="single" w:sz="2" w:space="0" w:color="D9D9E3"/>
                                    <w:bottom w:val="single" w:sz="2" w:space="0" w:color="D9D9E3"/>
                                    <w:right w:val="single" w:sz="2" w:space="0" w:color="D9D9E3"/>
                                  </w:divBdr>
                                  <w:divsChild>
                                    <w:div w:id="101418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0811624">
          <w:marLeft w:val="0"/>
          <w:marRight w:val="0"/>
          <w:marTop w:val="0"/>
          <w:marBottom w:val="0"/>
          <w:divBdr>
            <w:top w:val="none" w:sz="0" w:space="0" w:color="auto"/>
            <w:left w:val="none" w:sz="0" w:space="0" w:color="auto"/>
            <w:bottom w:val="none" w:sz="0" w:space="0" w:color="auto"/>
            <w:right w:val="none" w:sz="0" w:space="0" w:color="auto"/>
          </w:divBdr>
          <w:divsChild>
            <w:div w:id="459155747">
              <w:marLeft w:val="0"/>
              <w:marRight w:val="0"/>
              <w:marTop w:val="100"/>
              <w:marBottom w:val="100"/>
              <w:divBdr>
                <w:top w:val="single" w:sz="2" w:space="0" w:color="D9D9E3"/>
                <w:left w:val="single" w:sz="2" w:space="0" w:color="D9D9E3"/>
                <w:bottom w:val="single" w:sz="2" w:space="0" w:color="D9D9E3"/>
                <w:right w:val="single" w:sz="2" w:space="0" w:color="D9D9E3"/>
              </w:divBdr>
              <w:divsChild>
                <w:div w:id="508370046">
                  <w:marLeft w:val="0"/>
                  <w:marRight w:val="0"/>
                  <w:marTop w:val="0"/>
                  <w:marBottom w:val="0"/>
                  <w:divBdr>
                    <w:top w:val="single" w:sz="2" w:space="0" w:color="D9D9E3"/>
                    <w:left w:val="single" w:sz="2" w:space="0" w:color="D9D9E3"/>
                    <w:bottom w:val="single" w:sz="2" w:space="0" w:color="D9D9E3"/>
                    <w:right w:val="single" w:sz="2" w:space="0" w:color="D9D9E3"/>
                  </w:divBdr>
                  <w:divsChild>
                    <w:div w:id="1245842826">
                      <w:marLeft w:val="0"/>
                      <w:marRight w:val="0"/>
                      <w:marTop w:val="0"/>
                      <w:marBottom w:val="0"/>
                      <w:divBdr>
                        <w:top w:val="single" w:sz="2" w:space="0" w:color="D9D9E3"/>
                        <w:left w:val="single" w:sz="2" w:space="0" w:color="D9D9E3"/>
                        <w:bottom w:val="single" w:sz="2" w:space="0" w:color="D9D9E3"/>
                        <w:right w:val="single" w:sz="2" w:space="0" w:color="D9D9E3"/>
                      </w:divBdr>
                      <w:divsChild>
                        <w:div w:id="233441649">
                          <w:marLeft w:val="0"/>
                          <w:marRight w:val="0"/>
                          <w:marTop w:val="0"/>
                          <w:marBottom w:val="0"/>
                          <w:divBdr>
                            <w:top w:val="single" w:sz="2" w:space="0" w:color="D9D9E3"/>
                            <w:left w:val="single" w:sz="2" w:space="0" w:color="D9D9E3"/>
                            <w:bottom w:val="single" w:sz="2" w:space="0" w:color="D9D9E3"/>
                            <w:right w:val="single" w:sz="2" w:space="0" w:color="D9D9E3"/>
                          </w:divBdr>
                          <w:divsChild>
                            <w:div w:id="1696809155">
                              <w:marLeft w:val="0"/>
                              <w:marRight w:val="0"/>
                              <w:marTop w:val="0"/>
                              <w:marBottom w:val="0"/>
                              <w:divBdr>
                                <w:top w:val="single" w:sz="2" w:space="0" w:color="D9D9E3"/>
                                <w:left w:val="single" w:sz="2" w:space="0" w:color="D9D9E3"/>
                                <w:bottom w:val="single" w:sz="2" w:space="0" w:color="D9D9E3"/>
                                <w:right w:val="single" w:sz="2" w:space="0" w:color="D9D9E3"/>
                              </w:divBdr>
                              <w:divsChild>
                                <w:div w:id="694581439">
                                  <w:marLeft w:val="0"/>
                                  <w:marRight w:val="0"/>
                                  <w:marTop w:val="0"/>
                                  <w:marBottom w:val="0"/>
                                  <w:divBdr>
                                    <w:top w:val="single" w:sz="2" w:space="0" w:color="D9D9E3"/>
                                    <w:left w:val="single" w:sz="2" w:space="0" w:color="D9D9E3"/>
                                    <w:bottom w:val="single" w:sz="2" w:space="0" w:color="D9D9E3"/>
                                    <w:right w:val="single" w:sz="2" w:space="0" w:color="D9D9E3"/>
                                  </w:divBdr>
                                  <w:divsChild>
                                    <w:div w:id="96719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256472">
                      <w:marLeft w:val="0"/>
                      <w:marRight w:val="0"/>
                      <w:marTop w:val="0"/>
                      <w:marBottom w:val="0"/>
                      <w:divBdr>
                        <w:top w:val="single" w:sz="2" w:space="0" w:color="D9D9E3"/>
                        <w:left w:val="single" w:sz="2" w:space="0" w:color="D9D9E3"/>
                        <w:bottom w:val="single" w:sz="2" w:space="0" w:color="D9D9E3"/>
                        <w:right w:val="single" w:sz="2" w:space="0" w:color="D9D9E3"/>
                      </w:divBdr>
                      <w:divsChild>
                        <w:div w:id="2003506145">
                          <w:marLeft w:val="0"/>
                          <w:marRight w:val="0"/>
                          <w:marTop w:val="0"/>
                          <w:marBottom w:val="0"/>
                          <w:divBdr>
                            <w:top w:val="single" w:sz="2" w:space="0" w:color="D9D9E3"/>
                            <w:left w:val="single" w:sz="2" w:space="0" w:color="D9D9E3"/>
                            <w:bottom w:val="single" w:sz="2" w:space="0" w:color="D9D9E3"/>
                            <w:right w:val="single" w:sz="2" w:space="0" w:color="D9D9E3"/>
                          </w:divBdr>
                        </w:div>
                        <w:div w:id="1395007005">
                          <w:marLeft w:val="0"/>
                          <w:marRight w:val="0"/>
                          <w:marTop w:val="0"/>
                          <w:marBottom w:val="0"/>
                          <w:divBdr>
                            <w:top w:val="single" w:sz="2" w:space="0" w:color="D9D9E3"/>
                            <w:left w:val="single" w:sz="2" w:space="0" w:color="D9D9E3"/>
                            <w:bottom w:val="single" w:sz="2" w:space="0" w:color="D9D9E3"/>
                            <w:right w:val="single" w:sz="2" w:space="0" w:color="D9D9E3"/>
                          </w:divBdr>
                          <w:divsChild>
                            <w:div w:id="1442067425">
                              <w:marLeft w:val="0"/>
                              <w:marRight w:val="0"/>
                              <w:marTop w:val="0"/>
                              <w:marBottom w:val="0"/>
                              <w:divBdr>
                                <w:top w:val="single" w:sz="2" w:space="0" w:color="D9D9E3"/>
                                <w:left w:val="single" w:sz="2" w:space="0" w:color="D9D9E3"/>
                                <w:bottom w:val="single" w:sz="2" w:space="0" w:color="D9D9E3"/>
                                <w:right w:val="single" w:sz="2" w:space="0" w:color="D9D9E3"/>
                              </w:divBdr>
                              <w:divsChild>
                                <w:div w:id="1038623742">
                                  <w:marLeft w:val="0"/>
                                  <w:marRight w:val="0"/>
                                  <w:marTop w:val="0"/>
                                  <w:marBottom w:val="0"/>
                                  <w:divBdr>
                                    <w:top w:val="single" w:sz="2" w:space="0" w:color="D9D9E3"/>
                                    <w:left w:val="single" w:sz="2" w:space="0" w:color="D9D9E3"/>
                                    <w:bottom w:val="single" w:sz="2" w:space="0" w:color="D9D9E3"/>
                                    <w:right w:val="single" w:sz="2" w:space="0" w:color="D9D9E3"/>
                                  </w:divBdr>
                                  <w:divsChild>
                                    <w:div w:id="77544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039890">
          <w:marLeft w:val="0"/>
          <w:marRight w:val="0"/>
          <w:marTop w:val="0"/>
          <w:marBottom w:val="0"/>
          <w:divBdr>
            <w:top w:val="none" w:sz="0" w:space="0" w:color="auto"/>
            <w:left w:val="none" w:sz="0" w:space="0" w:color="auto"/>
            <w:bottom w:val="none" w:sz="0" w:space="0" w:color="auto"/>
            <w:right w:val="none" w:sz="0" w:space="0" w:color="auto"/>
          </w:divBdr>
          <w:divsChild>
            <w:div w:id="1738473705">
              <w:marLeft w:val="0"/>
              <w:marRight w:val="0"/>
              <w:marTop w:val="100"/>
              <w:marBottom w:val="100"/>
              <w:divBdr>
                <w:top w:val="single" w:sz="2" w:space="0" w:color="D9D9E3"/>
                <w:left w:val="single" w:sz="2" w:space="0" w:color="D9D9E3"/>
                <w:bottom w:val="single" w:sz="2" w:space="0" w:color="D9D9E3"/>
                <w:right w:val="single" w:sz="2" w:space="0" w:color="D9D9E3"/>
              </w:divBdr>
              <w:divsChild>
                <w:div w:id="355816069">
                  <w:marLeft w:val="0"/>
                  <w:marRight w:val="0"/>
                  <w:marTop w:val="0"/>
                  <w:marBottom w:val="0"/>
                  <w:divBdr>
                    <w:top w:val="single" w:sz="2" w:space="0" w:color="D9D9E3"/>
                    <w:left w:val="single" w:sz="2" w:space="0" w:color="D9D9E3"/>
                    <w:bottom w:val="single" w:sz="2" w:space="0" w:color="D9D9E3"/>
                    <w:right w:val="single" w:sz="2" w:space="0" w:color="D9D9E3"/>
                  </w:divBdr>
                  <w:divsChild>
                    <w:div w:id="1269968616">
                      <w:marLeft w:val="0"/>
                      <w:marRight w:val="0"/>
                      <w:marTop w:val="0"/>
                      <w:marBottom w:val="0"/>
                      <w:divBdr>
                        <w:top w:val="single" w:sz="2" w:space="0" w:color="D9D9E3"/>
                        <w:left w:val="single" w:sz="2" w:space="0" w:color="D9D9E3"/>
                        <w:bottom w:val="single" w:sz="2" w:space="0" w:color="D9D9E3"/>
                        <w:right w:val="single" w:sz="2" w:space="0" w:color="D9D9E3"/>
                      </w:divBdr>
                      <w:divsChild>
                        <w:div w:id="2114547488">
                          <w:marLeft w:val="0"/>
                          <w:marRight w:val="0"/>
                          <w:marTop w:val="0"/>
                          <w:marBottom w:val="0"/>
                          <w:divBdr>
                            <w:top w:val="single" w:sz="2" w:space="0" w:color="D9D9E3"/>
                            <w:left w:val="single" w:sz="2" w:space="0" w:color="D9D9E3"/>
                            <w:bottom w:val="single" w:sz="2" w:space="0" w:color="D9D9E3"/>
                            <w:right w:val="single" w:sz="2" w:space="0" w:color="D9D9E3"/>
                          </w:divBdr>
                          <w:divsChild>
                            <w:div w:id="847409940">
                              <w:marLeft w:val="0"/>
                              <w:marRight w:val="0"/>
                              <w:marTop w:val="0"/>
                              <w:marBottom w:val="0"/>
                              <w:divBdr>
                                <w:top w:val="single" w:sz="2" w:space="0" w:color="D9D9E3"/>
                                <w:left w:val="single" w:sz="2" w:space="0" w:color="D9D9E3"/>
                                <w:bottom w:val="single" w:sz="2" w:space="0" w:color="D9D9E3"/>
                                <w:right w:val="single" w:sz="2" w:space="0" w:color="D9D9E3"/>
                              </w:divBdr>
                              <w:divsChild>
                                <w:div w:id="1463768615">
                                  <w:marLeft w:val="0"/>
                                  <w:marRight w:val="0"/>
                                  <w:marTop w:val="0"/>
                                  <w:marBottom w:val="0"/>
                                  <w:divBdr>
                                    <w:top w:val="single" w:sz="2" w:space="0" w:color="D9D9E3"/>
                                    <w:left w:val="single" w:sz="2" w:space="0" w:color="D9D9E3"/>
                                    <w:bottom w:val="single" w:sz="2" w:space="0" w:color="D9D9E3"/>
                                    <w:right w:val="single" w:sz="2" w:space="0" w:color="D9D9E3"/>
                                  </w:divBdr>
                                  <w:divsChild>
                                    <w:div w:id="210549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6612886">
                      <w:marLeft w:val="0"/>
                      <w:marRight w:val="0"/>
                      <w:marTop w:val="0"/>
                      <w:marBottom w:val="0"/>
                      <w:divBdr>
                        <w:top w:val="single" w:sz="2" w:space="0" w:color="D9D9E3"/>
                        <w:left w:val="single" w:sz="2" w:space="0" w:color="D9D9E3"/>
                        <w:bottom w:val="single" w:sz="2" w:space="0" w:color="D9D9E3"/>
                        <w:right w:val="single" w:sz="2" w:space="0" w:color="D9D9E3"/>
                      </w:divBdr>
                      <w:divsChild>
                        <w:div w:id="60912848">
                          <w:marLeft w:val="0"/>
                          <w:marRight w:val="0"/>
                          <w:marTop w:val="0"/>
                          <w:marBottom w:val="0"/>
                          <w:divBdr>
                            <w:top w:val="single" w:sz="2" w:space="0" w:color="D9D9E3"/>
                            <w:left w:val="single" w:sz="2" w:space="0" w:color="D9D9E3"/>
                            <w:bottom w:val="single" w:sz="2" w:space="0" w:color="D9D9E3"/>
                            <w:right w:val="single" w:sz="2" w:space="0" w:color="D9D9E3"/>
                          </w:divBdr>
                        </w:div>
                        <w:div w:id="1172918471">
                          <w:marLeft w:val="0"/>
                          <w:marRight w:val="0"/>
                          <w:marTop w:val="0"/>
                          <w:marBottom w:val="0"/>
                          <w:divBdr>
                            <w:top w:val="single" w:sz="2" w:space="0" w:color="D9D9E3"/>
                            <w:left w:val="single" w:sz="2" w:space="0" w:color="D9D9E3"/>
                            <w:bottom w:val="single" w:sz="2" w:space="0" w:color="D9D9E3"/>
                            <w:right w:val="single" w:sz="2" w:space="0" w:color="D9D9E3"/>
                          </w:divBdr>
                          <w:divsChild>
                            <w:div w:id="551700346">
                              <w:marLeft w:val="0"/>
                              <w:marRight w:val="0"/>
                              <w:marTop w:val="0"/>
                              <w:marBottom w:val="0"/>
                              <w:divBdr>
                                <w:top w:val="single" w:sz="2" w:space="0" w:color="D9D9E3"/>
                                <w:left w:val="single" w:sz="2" w:space="0" w:color="D9D9E3"/>
                                <w:bottom w:val="single" w:sz="2" w:space="0" w:color="D9D9E3"/>
                                <w:right w:val="single" w:sz="2" w:space="0" w:color="D9D9E3"/>
                              </w:divBdr>
                              <w:divsChild>
                                <w:div w:id="1121729791">
                                  <w:marLeft w:val="0"/>
                                  <w:marRight w:val="0"/>
                                  <w:marTop w:val="0"/>
                                  <w:marBottom w:val="0"/>
                                  <w:divBdr>
                                    <w:top w:val="single" w:sz="2" w:space="0" w:color="D9D9E3"/>
                                    <w:left w:val="single" w:sz="2" w:space="0" w:color="D9D9E3"/>
                                    <w:bottom w:val="single" w:sz="2" w:space="0" w:color="D9D9E3"/>
                                    <w:right w:val="single" w:sz="2" w:space="0" w:color="D9D9E3"/>
                                  </w:divBdr>
                                  <w:divsChild>
                                    <w:div w:id="209435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595516">
                              <w:marLeft w:val="0"/>
                              <w:marRight w:val="0"/>
                              <w:marTop w:val="0"/>
                              <w:marBottom w:val="0"/>
                              <w:divBdr>
                                <w:top w:val="single" w:sz="2" w:space="0" w:color="D9D9E3"/>
                                <w:left w:val="single" w:sz="2" w:space="0" w:color="D9D9E3"/>
                                <w:bottom w:val="single" w:sz="2" w:space="0" w:color="D9D9E3"/>
                                <w:right w:val="single" w:sz="2" w:space="0" w:color="D9D9E3"/>
                              </w:divBdr>
                              <w:divsChild>
                                <w:div w:id="72294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91416">
          <w:marLeft w:val="0"/>
          <w:marRight w:val="0"/>
          <w:marTop w:val="0"/>
          <w:marBottom w:val="0"/>
          <w:divBdr>
            <w:top w:val="none" w:sz="0" w:space="0" w:color="auto"/>
            <w:left w:val="none" w:sz="0" w:space="0" w:color="auto"/>
            <w:bottom w:val="none" w:sz="0" w:space="0" w:color="auto"/>
            <w:right w:val="none" w:sz="0" w:space="0" w:color="auto"/>
          </w:divBdr>
          <w:divsChild>
            <w:div w:id="976492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006936">
                  <w:marLeft w:val="0"/>
                  <w:marRight w:val="0"/>
                  <w:marTop w:val="0"/>
                  <w:marBottom w:val="0"/>
                  <w:divBdr>
                    <w:top w:val="single" w:sz="2" w:space="0" w:color="D9D9E3"/>
                    <w:left w:val="single" w:sz="2" w:space="0" w:color="D9D9E3"/>
                    <w:bottom w:val="single" w:sz="2" w:space="0" w:color="D9D9E3"/>
                    <w:right w:val="single" w:sz="2" w:space="0" w:color="D9D9E3"/>
                  </w:divBdr>
                  <w:divsChild>
                    <w:div w:id="1416437202">
                      <w:marLeft w:val="0"/>
                      <w:marRight w:val="0"/>
                      <w:marTop w:val="0"/>
                      <w:marBottom w:val="0"/>
                      <w:divBdr>
                        <w:top w:val="single" w:sz="2" w:space="0" w:color="D9D9E3"/>
                        <w:left w:val="single" w:sz="2" w:space="0" w:color="D9D9E3"/>
                        <w:bottom w:val="single" w:sz="2" w:space="0" w:color="D9D9E3"/>
                        <w:right w:val="single" w:sz="2" w:space="0" w:color="D9D9E3"/>
                      </w:divBdr>
                      <w:divsChild>
                        <w:div w:id="1423451781">
                          <w:marLeft w:val="0"/>
                          <w:marRight w:val="0"/>
                          <w:marTop w:val="0"/>
                          <w:marBottom w:val="0"/>
                          <w:divBdr>
                            <w:top w:val="single" w:sz="2" w:space="0" w:color="D9D9E3"/>
                            <w:left w:val="single" w:sz="2" w:space="0" w:color="D9D9E3"/>
                            <w:bottom w:val="single" w:sz="2" w:space="0" w:color="D9D9E3"/>
                            <w:right w:val="single" w:sz="2" w:space="0" w:color="D9D9E3"/>
                          </w:divBdr>
                          <w:divsChild>
                            <w:div w:id="1825000042">
                              <w:marLeft w:val="0"/>
                              <w:marRight w:val="0"/>
                              <w:marTop w:val="0"/>
                              <w:marBottom w:val="0"/>
                              <w:divBdr>
                                <w:top w:val="single" w:sz="2" w:space="0" w:color="D9D9E3"/>
                                <w:left w:val="single" w:sz="2" w:space="0" w:color="D9D9E3"/>
                                <w:bottom w:val="single" w:sz="2" w:space="0" w:color="D9D9E3"/>
                                <w:right w:val="single" w:sz="2" w:space="0" w:color="D9D9E3"/>
                              </w:divBdr>
                              <w:divsChild>
                                <w:div w:id="1325283622">
                                  <w:marLeft w:val="0"/>
                                  <w:marRight w:val="0"/>
                                  <w:marTop w:val="0"/>
                                  <w:marBottom w:val="0"/>
                                  <w:divBdr>
                                    <w:top w:val="single" w:sz="2" w:space="0" w:color="D9D9E3"/>
                                    <w:left w:val="single" w:sz="2" w:space="0" w:color="D9D9E3"/>
                                    <w:bottom w:val="single" w:sz="2" w:space="0" w:color="D9D9E3"/>
                                    <w:right w:val="single" w:sz="2" w:space="0" w:color="D9D9E3"/>
                                  </w:divBdr>
                                  <w:divsChild>
                                    <w:div w:id="8992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183477">
                      <w:marLeft w:val="0"/>
                      <w:marRight w:val="0"/>
                      <w:marTop w:val="0"/>
                      <w:marBottom w:val="0"/>
                      <w:divBdr>
                        <w:top w:val="single" w:sz="2" w:space="0" w:color="D9D9E3"/>
                        <w:left w:val="single" w:sz="2" w:space="0" w:color="D9D9E3"/>
                        <w:bottom w:val="single" w:sz="2" w:space="0" w:color="D9D9E3"/>
                        <w:right w:val="single" w:sz="2" w:space="0" w:color="D9D9E3"/>
                      </w:divBdr>
                      <w:divsChild>
                        <w:div w:id="433598333">
                          <w:marLeft w:val="0"/>
                          <w:marRight w:val="0"/>
                          <w:marTop w:val="0"/>
                          <w:marBottom w:val="0"/>
                          <w:divBdr>
                            <w:top w:val="single" w:sz="2" w:space="0" w:color="D9D9E3"/>
                            <w:left w:val="single" w:sz="2" w:space="0" w:color="D9D9E3"/>
                            <w:bottom w:val="single" w:sz="2" w:space="0" w:color="D9D9E3"/>
                            <w:right w:val="single" w:sz="2" w:space="0" w:color="D9D9E3"/>
                          </w:divBdr>
                        </w:div>
                        <w:div w:id="1464618476">
                          <w:marLeft w:val="0"/>
                          <w:marRight w:val="0"/>
                          <w:marTop w:val="0"/>
                          <w:marBottom w:val="0"/>
                          <w:divBdr>
                            <w:top w:val="single" w:sz="2" w:space="0" w:color="D9D9E3"/>
                            <w:left w:val="single" w:sz="2" w:space="0" w:color="D9D9E3"/>
                            <w:bottom w:val="single" w:sz="2" w:space="0" w:color="D9D9E3"/>
                            <w:right w:val="single" w:sz="2" w:space="0" w:color="D9D9E3"/>
                          </w:divBdr>
                          <w:divsChild>
                            <w:div w:id="729503088">
                              <w:marLeft w:val="0"/>
                              <w:marRight w:val="0"/>
                              <w:marTop w:val="0"/>
                              <w:marBottom w:val="0"/>
                              <w:divBdr>
                                <w:top w:val="single" w:sz="2" w:space="0" w:color="D9D9E3"/>
                                <w:left w:val="single" w:sz="2" w:space="0" w:color="D9D9E3"/>
                                <w:bottom w:val="single" w:sz="2" w:space="0" w:color="D9D9E3"/>
                                <w:right w:val="single" w:sz="2" w:space="0" w:color="D9D9E3"/>
                              </w:divBdr>
                              <w:divsChild>
                                <w:div w:id="750204065">
                                  <w:marLeft w:val="0"/>
                                  <w:marRight w:val="0"/>
                                  <w:marTop w:val="0"/>
                                  <w:marBottom w:val="0"/>
                                  <w:divBdr>
                                    <w:top w:val="single" w:sz="2" w:space="0" w:color="D9D9E3"/>
                                    <w:left w:val="single" w:sz="2" w:space="0" w:color="D9D9E3"/>
                                    <w:bottom w:val="single" w:sz="2" w:space="0" w:color="D9D9E3"/>
                                    <w:right w:val="single" w:sz="2" w:space="0" w:color="D9D9E3"/>
                                  </w:divBdr>
                                  <w:divsChild>
                                    <w:div w:id="195625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6937167">
          <w:marLeft w:val="0"/>
          <w:marRight w:val="0"/>
          <w:marTop w:val="0"/>
          <w:marBottom w:val="0"/>
          <w:divBdr>
            <w:top w:val="none" w:sz="0" w:space="0" w:color="auto"/>
            <w:left w:val="none" w:sz="0" w:space="0" w:color="auto"/>
            <w:bottom w:val="none" w:sz="0" w:space="0" w:color="auto"/>
            <w:right w:val="none" w:sz="0" w:space="0" w:color="auto"/>
          </w:divBdr>
          <w:divsChild>
            <w:div w:id="1972901737">
              <w:marLeft w:val="0"/>
              <w:marRight w:val="0"/>
              <w:marTop w:val="100"/>
              <w:marBottom w:val="100"/>
              <w:divBdr>
                <w:top w:val="single" w:sz="2" w:space="0" w:color="D9D9E3"/>
                <w:left w:val="single" w:sz="2" w:space="0" w:color="D9D9E3"/>
                <w:bottom w:val="single" w:sz="2" w:space="0" w:color="D9D9E3"/>
                <w:right w:val="single" w:sz="2" w:space="0" w:color="D9D9E3"/>
              </w:divBdr>
              <w:divsChild>
                <w:div w:id="538513799">
                  <w:marLeft w:val="0"/>
                  <w:marRight w:val="0"/>
                  <w:marTop w:val="0"/>
                  <w:marBottom w:val="0"/>
                  <w:divBdr>
                    <w:top w:val="single" w:sz="2" w:space="0" w:color="D9D9E3"/>
                    <w:left w:val="single" w:sz="2" w:space="0" w:color="D9D9E3"/>
                    <w:bottom w:val="single" w:sz="2" w:space="0" w:color="D9D9E3"/>
                    <w:right w:val="single" w:sz="2" w:space="0" w:color="D9D9E3"/>
                  </w:divBdr>
                  <w:divsChild>
                    <w:div w:id="62528641">
                      <w:marLeft w:val="0"/>
                      <w:marRight w:val="0"/>
                      <w:marTop w:val="0"/>
                      <w:marBottom w:val="0"/>
                      <w:divBdr>
                        <w:top w:val="single" w:sz="2" w:space="0" w:color="D9D9E3"/>
                        <w:left w:val="single" w:sz="2" w:space="0" w:color="D9D9E3"/>
                        <w:bottom w:val="single" w:sz="2" w:space="0" w:color="D9D9E3"/>
                        <w:right w:val="single" w:sz="2" w:space="0" w:color="D9D9E3"/>
                      </w:divBdr>
                      <w:divsChild>
                        <w:div w:id="1082340329">
                          <w:marLeft w:val="0"/>
                          <w:marRight w:val="0"/>
                          <w:marTop w:val="0"/>
                          <w:marBottom w:val="0"/>
                          <w:divBdr>
                            <w:top w:val="single" w:sz="2" w:space="0" w:color="D9D9E3"/>
                            <w:left w:val="single" w:sz="2" w:space="0" w:color="D9D9E3"/>
                            <w:bottom w:val="single" w:sz="2" w:space="0" w:color="D9D9E3"/>
                            <w:right w:val="single" w:sz="2" w:space="0" w:color="D9D9E3"/>
                          </w:divBdr>
                          <w:divsChild>
                            <w:div w:id="1384451268">
                              <w:marLeft w:val="0"/>
                              <w:marRight w:val="0"/>
                              <w:marTop w:val="0"/>
                              <w:marBottom w:val="0"/>
                              <w:divBdr>
                                <w:top w:val="single" w:sz="2" w:space="0" w:color="D9D9E3"/>
                                <w:left w:val="single" w:sz="2" w:space="0" w:color="D9D9E3"/>
                                <w:bottom w:val="single" w:sz="2" w:space="0" w:color="D9D9E3"/>
                                <w:right w:val="single" w:sz="2" w:space="0" w:color="D9D9E3"/>
                              </w:divBdr>
                              <w:divsChild>
                                <w:div w:id="1327053416">
                                  <w:marLeft w:val="0"/>
                                  <w:marRight w:val="0"/>
                                  <w:marTop w:val="0"/>
                                  <w:marBottom w:val="0"/>
                                  <w:divBdr>
                                    <w:top w:val="single" w:sz="2" w:space="0" w:color="D9D9E3"/>
                                    <w:left w:val="single" w:sz="2" w:space="0" w:color="D9D9E3"/>
                                    <w:bottom w:val="single" w:sz="2" w:space="0" w:color="D9D9E3"/>
                                    <w:right w:val="single" w:sz="2" w:space="0" w:color="D9D9E3"/>
                                  </w:divBdr>
                                  <w:divsChild>
                                    <w:div w:id="114369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239280">
                      <w:marLeft w:val="0"/>
                      <w:marRight w:val="0"/>
                      <w:marTop w:val="0"/>
                      <w:marBottom w:val="0"/>
                      <w:divBdr>
                        <w:top w:val="single" w:sz="2" w:space="0" w:color="D9D9E3"/>
                        <w:left w:val="single" w:sz="2" w:space="0" w:color="D9D9E3"/>
                        <w:bottom w:val="single" w:sz="2" w:space="0" w:color="D9D9E3"/>
                        <w:right w:val="single" w:sz="2" w:space="0" w:color="D9D9E3"/>
                      </w:divBdr>
                      <w:divsChild>
                        <w:div w:id="151995507">
                          <w:marLeft w:val="0"/>
                          <w:marRight w:val="0"/>
                          <w:marTop w:val="0"/>
                          <w:marBottom w:val="0"/>
                          <w:divBdr>
                            <w:top w:val="single" w:sz="2" w:space="0" w:color="D9D9E3"/>
                            <w:left w:val="single" w:sz="2" w:space="0" w:color="D9D9E3"/>
                            <w:bottom w:val="single" w:sz="2" w:space="0" w:color="D9D9E3"/>
                            <w:right w:val="single" w:sz="2" w:space="0" w:color="D9D9E3"/>
                          </w:divBdr>
                        </w:div>
                        <w:div w:id="2072191515">
                          <w:marLeft w:val="0"/>
                          <w:marRight w:val="0"/>
                          <w:marTop w:val="0"/>
                          <w:marBottom w:val="0"/>
                          <w:divBdr>
                            <w:top w:val="single" w:sz="2" w:space="0" w:color="D9D9E3"/>
                            <w:left w:val="single" w:sz="2" w:space="0" w:color="D9D9E3"/>
                            <w:bottom w:val="single" w:sz="2" w:space="0" w:color="D9D9E3"/>
                            <w:right w:val="single" w:sz="2" w:space="0" w:color="D9D9E3"/>
                          </w:divBdr>
                          <w:divsChild>
                            <w:div w:id="1664964047">
                              <w:marLeft w:val="0"/>
                              <w:marRight w:val="0"/>
                              <w:marTop w:val="0"/>
                              <w:marBottom w:val="0"/>
                              <w:divBdr>
                                <w:top w:val="single" w:sz="2" w:space="0" w:color="D9D9E3"/>
                                <w:left w:val="single" w:sz="2" w:space="0" w:color="D9D9E3"/>
                                <w:bottom w:val="single" w:sz="2" w:space="0" w:color="D9D9E3"/>
                                <w:right w:val="single" w:sz="2" w:space="0" w:color="D9D9E3"/>
                              </w:divBdr>
                              <w:divsChild>
                                <w:div w:id="948588482">
                                  <w:marLeft w:val="0"/>
                                  <w:marRight w:val="0"/>
                                  <w:marTop w:val="0"/>
                                  <w:marBottom w:val="0"/>
                                  <w:divBdr>
                                    <w:top w:val="single" w:sz="2" w:space="0" w:color="D9D9E3"/>
                                    <w:left w:val="single" w:sz="2" w:space="0" w:color="D9D9E3"/>
                                    <w:bottom w:val="single" w:sz="2" w:space="0" w:color="D9D9E3"/>
                                    <w:right w:val="single" w:sz="2" w:space="0" w:color="D9D9E3"/>
                                  </w:divBdr>
                                  <w:divsChild>
                                    <w:div w:id="177185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8026119">
          <w:marLeft w:val="0"/>
          <w:marRight w:val="0"/>
          <w:marTop w:val="0"/>
          <w:marBottom w:val="0"/>
          <w:divBdr>
            <w:top w:val="none" w:sz="0" w:space="0" w:color="auto"/>
            <w:left w:val="none" w:sz="0" w:space="0" w:color="auto"/>
            <w:bottom w:val="none" w:sz="0" w:space="0" w:color="auto"/>
            <w:right w:val="none" w:sz="0" w:space="0" w:color="auto"/>
          </w:divBdr>
          <w:divsChild>
            <w:div w:id="534198018">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03598">
                  <w:marLeft w:val="0"/>
                  <w:marRight w:val="0"/>
                  <w:marTop w:val="0"/>
                  <w:marBottom w:val="0"/>
                  <w:divBdr>
                    <w:top w:val="single" w:sz="2" w:space="0" w:color="D9D9E3"/>
                    <w:left w:val="single" w:sz="2" w:space="0" w:color="D9D9E3"/>
                    <w:bottom w:val="single" w:sz="2" w:space="0" w:color="D9D9E3"/>
                    <w:right w:val="single" w:sz="2" w:space="0" w:color="D9D9E3"/>
                  </w:divBdr>
                  <w:divsChild>
                    <w:div w:id="582684371">
                      <w:marLeft w:val="0"/>
                      <w:marRight w:val="0"/>
                      <w:marTop w:val="0"/>
                      <w:marBottom w:val="0"/>
                      <w:divBdr>
                        <w:top w:val="single" w:sz="2" w:space="0" w:color="D9D9E3"/>
                        <w:left w:val="single" w:sz="2" w:space="0" w:color="D9D9E3"/>
                        <w:bottom w:val="single" w:sz="2" w:space="0" w:color="D9D9E3"/>
                        <w:right w:val="single" w:sz="2" w:space="0" w:color="D9D9E3"/>
                      </w:divBdr>
                      <w:divsChild>
                        <w:div w:id="1457986576">
                          <w:marLeft w:val="0"/>
                          <w:marRight w:val="0"/>
                          <w:marTop w:val="0"/>
                          <w:marBottom w:val="0"/>
                          <w:divBdr>
                            <w:top w:val="single" w:sz="2" w:space="0" w:color="D9D9E3"/>
                            <w:left w:val="single" w:sz="2" w:space="0" w:color="D9D9E3"/>
                            <w:bottom w:val="single" w:sz="2" w:space="0" w:color="D9D9E3"/>
                            <w:right w:val="single" w:sz="2" w:space="0" w:color="D9D9E3"/>
                          </w:divBdr>
                          <w:divsChild>
                            <w:div w:id="228612935">
                              <w:marLeft w:val="0"/>
                              <w:marRight w:val="0"/>
                              <w:marTop w:val="0"/>
                              <w:marBottom w:val="0"/>
                              <w:divBdr>
                                <w:top w:val="single" w:sz="2" w:space="0" w:color="D9D9E3"/>
                                <w:left w:val="single" w:sz="2" w:space="0" w:color="D9D9E3"/>
                                <w:bottom w:val="single" w:sz="2" w:space="0" w:color="D9D9E3"/>
                                <w:right w:val="single" w:sz="2" w:space="0" w:color="D9D9E3"/>
                              </w:divBdr>
                              <w:divsChild>
                                <w:div w:id="797181342">
                                  <w:marLeft w:val="0"/>
                                  <w:marRight w:val="0"/>
                                  <w:marTop w:val="0"/>
                                  <w:marBottom w:val="0"/>
                                  <w:divBdr>
                                    <w:top w:val="single" w:sz="2" w:space="0" w:color="D9D9E3"/>
                                    <w:left w:val="single" w:sz="2" w:space="0" w:color="D9D9E3"/>
                                    <w:bottom w:val="single" w:sz="2" w:space="0" w:color="D9D9E3"/>
                                    <w:right w:val="single" w:sz="2" w:space="0" w:color="D9D9E3"/>
                                  </w:divBdr>
                                  <w:divsChild>
                                    <w:div w:id="85534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156844">
                      <w:marLeft w:val="0"/>
                      <w:marRight w:val="0"/>
                      <w:marTop w:val="0"/>
                      <w:marBottom w:val="0"/>
                      <w:divBdr>
                        <w:top w:val="single" w:sz="2" w:space="0" w:color="D9D9E3"/>
                        <w:left w:val="single" w:sz="2" w:space="0" w:color="D9D9E3"/>
                        <w:bottom w:val="single" w:sz="2" w:space="0" w:color="D9D9E3"/>
                        <w:right w:val="single" w:sz="2" w:space="0" w:color="D9D9E3"/>
                      </w:divBdr>
                      <w:divsChild>
                        <w:div w:id="1386760134">
                          <w:marLeft w:val="0"/>
                          <w:marRight w:val="0"/>
                          <w:marTop w:val="0"/>
                          <w:marBottom w:val="0"/>
                          <w:divBdr>
                            <w:top w:val="single" w:sz="2" w:space="0" w:color="D9D9E3"/>
                            <w:left w:val="single" w:sz="2" w:space="0" w:color="D9D9E3"/>
                            <w:bottom w:val="single" w:sz="2" w:space="0" w:color="D9D9E3"/>
                            <w:right w:val="single" w:sz="2" w:space="0" w:color="D9D9E3"/>
                          </w:divBdr>
                        </w:div>
                        <w:div w:id="1905602507">
                          <w:marLeft w:val="0"/>
                          <w:marRight w:val="0"/>
                          <w:marTop w:val="0"/>
                          <w:marBottom w:val="0"/>
                          <w:divBdr>
                            <w:top w:val="single" w:sz="2" w:space="0" w:color="D9D9E3"/>
                            <w:left w:val="single" w:sz="2" w:space="0" w:color="D9D9E3"/>
                            <w:bottom w:val="single" w:sz="2" w:space="0" w:color="D9D9E3"/>
                            <w:right w:val="single" w:sz="2" w:space="0" w:color="D9D9E3"/>
                          </w:divBdr>
                          <w:divsChild>
                            <w:div w:id="71241088">
                              <w:marLeft w:val="0"/>
                              <w:marRight w:val="0"/>
                              <w:marTop w:val="0"/>
                              <w:marBottom w:val="0"/>
                              <w:divBdr>
                                <w:top w:val="single" w:sz="2" w:space="0" w:color="D9D9E3"/>
                                <w:left w:val="single" w:sz="2" w:space="0" w:color="D9D9E3"/>
                                <w:bottom w:val="single" w:sz="2" w:space="0" w:color="D9D9E3"/>
                                <w:right w:val="single" w:sz="2" w:space="0" w:color="D9D9E3"/>
                              </w:divBdr>
                              <w:divsChild>
                                <w:div w:id="1870024860">
                                  <w:marLeft w:val="0"/>
                                  <w:marRight w:val="0"/>
                                  <w:marTop w:val="0"/>
                                  <w:marBottom w:val="0"/>
                                  <w:divBdr>
                                    <w:top w:val="single" w:sz="2" w:space="0" w:color="D9D9E3"/>
                                    <w:left w:val="single" w:sz="2" w:space="0" w:color="D9D9E3"/>
                                    <w:bottom w:val="single" w:sz="2" w:space="0" w:color="D9D9E3"/>
                                    <w:right w:val="single" w:sz="2" w:space="0" w:color="D9D9E3"/>
                                  </w:divBdr>
                                  <w:divsChild>
                                    <w:div w:id="443111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6149885">
          <w:marLeft w:val="0"/>
          <w:marRight w:val="0"/>
          <w:marTop w:val="0"/>
          <w:marBottom w:val="0"/>
          <w:divBdr>
            <w:top w:val="none" w:sz="0" w:space="0" w:color="auto"/>
            <w:left w:val="none" w:sz="0" w:space="0" w:color="auto"/>
            <w:bottom w:val="none" w:sz="0" w:space="0" w:color="auto"/>
            <w:right w:val="none" w:sz="0" w:space="0" w:color="auto"/>
          </w:divBdr>
          <w:divsChild>
            <w:div w:id="532882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761940">
                  <w:marLeft w:val="0"/>
                  <w:marRight w:val="0"/>
                  <w:marTop w:val="0"/>
                  <w:marBottom w:val="0"/>
                  <w:divBdr>
                    <w:top w:val="single" w:sz="2" w:space="0" w:color="D9D9E3"/>
                    <w:left w:val="single" w:sz="2" w:space="0" w:color="D9D9E3"/>
                    <w:bottom w:val="single" w:sz="2" w:space="0" w:color="D9D9E3"/>
                    <w:right w:val="single" w:sz="2" w:space="0" w:color="D9D9E3"/>
                  </w:divBdr>
                  <w:divsChild>
                    <w:div w:id="1180704249">
                      <w:marLeft w:val="0"/>
                      <w:marRight w:val="0"/>
                      <w:marTop w:val="0"/>
                      <w:marBottom w:val="0"/>
                      <w:divBdr>
                        <w:top w:val="single" w:sz="2" w:space="0" w:color="D9D9E3"/>
                        <w:left w:val="single" w:sz="2" w:space="0" w:color="D9D9E3"/>
                        <w:bottom w:val="single" w:sz="2" w:space="0" w:color="D9D9E3"/>
                        <w:right w:val="single" w:sz="2" w:space="0" w:color="D9D9E3"/>
                      </w:divBdr>
                      <w:divsChild>
                        <w:div w:id="596257156">
                          <w:marLeft w:val="0"/>
                          <w:marRight w:val="0"/>
                          <w:marTop w:val="0"/>
                          <w:marBottom w:val="0"/>
                          <w:divBdr>
                            <w:top w:val="single" w:sz="2" w:space="0" w:color="D9D9E3"/>
                            <w:left w:val="single" w:sz="2" w:space="0" w:color="D9D9E3"/>
                            <w:bottom w:val="single" w:sz="2" w:space="0" w:color="D9D9E3"/>
                            <w:right w:val="single" w:sz="2" w:space="0" w:color="D9D9E3"/>
                          </w:divBdr>
                          <w:divsChild>
                            <w:div w:id="2031178425">
                              <w:marLeft w:val="0"/>
                              <w:marRight w:val="0"/>
                              <w:marTop w:val="0"/>
                              <w:marBottom w:val="0"/>
                              <w:divBdr>
                                <w:top w:val="single" w:sz="2" w:space="0" w:color="D9D9E3"/>
                                <w:left w:val="single" w:sz="2" w:space="0" w:color="D9D9E3"/>
                                <w:bottom w:val="single" w:sz="2" w:space="0" w:color="D9D9E3"/>
                                <w:right w:val="single" w:sz="2" w:space="0" w:color="D9D9E3"/>
                              </w:divBdr>
                              <w:divsChild>
                                <w:div w:id="20130272">
                                  <w:marLeft w:val="0"/>
                                  <w:marRight w:val="0"/>
                                  <w:marTop w:val="0"/>
                                  <w:marBottom w:val="0"/>
                                  <w:divBdr>
                                    <w:top w:val="single" w:sz="2" w:space="0" w:color="D9D9E3"/>
                                    <w:left w:val="single" w:sz="2" w:space="0" w:color="D9D9E3"/>
                                    <w:bottom w:val="single" w:sz="2" w:space="0" w:color="D9D9E3"/>
                                    <w:right w:val="single" w:sz="2" w:space="0" w:color="D9D9E3"/>
                                  </w:divBdr>
                                  <w:divsChild>
                                    <w:div w:id="177435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68687">
                      <w:marLeft w:val="0"/>
                      <w:marRight w:val="0"/>
                      <w:marTop w:val="0"/>
                      <w:marBottom w:val="0"/>
                      <w:divBdr>
                        <w:top w:val="single" w:sz="2" w:space="0" w:color="D9D9E3"/>
                        <w:left w:val="single" w:sz="2" w:space="0" w:color="D9D9E3"/>
                        <w:bottom w:val="single" w:sz="2" w:space="0" w:color="D9D9E3"/>
                        <w:right w:val="single" w:sz="2" w:space="0" w:color="D9D9E3"/>
                      </w:divBdr>
                      <w:divsChild>
                        <w:div w:id="1698040073">
                          <w:marLeft w:val="0"/>
                          <w:marRight w:val="0"/>
                          <w:marTop w:val="0"/>
                          <w:marBottom w:val="0"/>
                          <w:divBdr>
                            <w:top w:val="single" w:sz="2" w:space="0" w:color="D9D9E3"/>
                            <w:left w:val="single" w:sz="2" w:space="0" w:color="D9D9E3"/>
                            <w:bottom w:val="single" w:sz="2" w:space="0" w:color="D9D9E3"/>
                            <w:right w:val="single" w:sz="2" w:space="0" w:color="D9D9E3"/>
                          </w:divBdr>
                        </w:div>
                        <w:div w:id="541402805">
                          <w:marLeft w:val="0"/>
                          <w:marRight w:val="0"/>
                          <w:marTop w:val="0"/>
                          <w:marBottom w:val="0"/>
                          <w:divBdr>
                            <w:top w:val="single" w:sz="2" w:space="0" w:color="D9D9E3"/>
                            <w:left w:val="single" w:sz="2" w:space="0" w:color="D9D9E3"/>
                            <w:bottom w:val="single" w:sz="2" w:space="0" w:color="D9D9E3"/>
                            <w:right w:val="single" w:sz="2" w:space="0" w:color="D9D9E3"/>
                          </w:divBdr>
                          <w:divsChild>
                            <w:div w:id="591359164">
                              <w:marLeft w:val="0"/>
                              <w:marRight w:val="0"/>
                              <w:marTop w:val="0"/>
                              <w:marBottom w:val="0"/>
                              <w:divBdr>
                                <w:top w:val="single" w:sz="2" w:space="0" w:color="D9D9E3"/>
                                <w:left w:val="single" w:sz="2" w:space="0" w:color="D9D9E3"/>
                                <w:bottom w:val="single" w:sz="2" w:space="0" w:color="D9D9E3"/>
                                <w:right w:val="single" w:sz="2" w:space="0" w:color="D9D9E3"/>
                              </w:divBdr>
                              <w:divsChild>
                                <w:div w:id="608775162">
                                  <w:marLeft w:val="0"/>
                                  <w:marRight w:val="0"/>
                                  <w:marTop w:val="0"/>
                                  <w:marBottom w:val="0"/>
                                  <w:divBdr>
                                    <w:top w:val="single" w:sz="2" w:space="0" w:color="D9D9E3"/>
                                    <w:left w:val="single" w:sz="2" w:space="0" w:color="D9D9E3"/>
                                    <w:bottom w:val="single" w:sz="2" w:space="0" w:color="D9D9E3"/>
                                    <w:right w:val="single" w:sz="2" w:space="0" w:color="D9D9E3"/>
                                  </w:divBdr>
                                  <w:divsChild>
                                    <w:div w:id="171450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0963878">
          <w:marLeft w:val="0"/>
          <w:marRight w:val="0"/>
          <w:marTop w:val="0"/>
          <w:marBottom w:val="0"/>
          <w:divBdr>
            <w:top w:val="none" w:sz="0" w:space="0" w:color="auto"/>
            <w:left w:val="none" w:sz="0" w:space="0" w:color="auto"/>
            <w:bottom w:val="none" w:sz="0" w:space="0" w:color="auto"/>
            <w:right w:val="none" w:sz="0" w:space="0" w:color="auto"/>
          </w:divBdr>
          <w:divsChild>
            <w:div w:id="1943995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15784255">
                  <w:marLeft w:val="0"/>
                  <w:marRight w:val="0"/>
                  <w:marTop w:val="0"/>
                  <w:marBottom w:val="0"/>
                  <w:divBdr>
                    <w:top w:val="single" w:sz="2" w:space="0" w:color="D9D9E3"/>
                    <w:left w:val="single" w:sz="2" w:space="0" w:color="D9D9E3"/>
                    <w:bottom w:val="single" w:sz="2" w:space="0" w:color="D9D9E3"/>
                    <w:right w:val="single" w:sz="2" w:space="0" w:color="D9D9E3"/>
                  </w:divBdr>
                  <w:divsChild>
                    <w:div w:id="1775249163">
                      <w:marLeft w:val="0"/>
                      <w:marRight w:val="0"/>
                      <w:marTop w:val="0"/>
                      <w:marBottom w:val="0"/>
                      <w:divBdr>
                        <w:top w:val="single" w:sz="2" w:space="0" w:color="D9D9E3"/>
                        <w:left w:val="single" w:sz="2" w:space="0" w:color="D9D9E3"/>
                        <w:bottom w:val="single" w:sz="2" w:space="0" w:color="D9D9E3"/>
                        <w:right w:val="single" w:sz="2" w:space="0" w:color="D9D9E3"/>
                      </w:divBdr>
                      <w:divsChild>
                        <w:div w:id="214124725">
                          <w:marLeft w:val="0"/>
                          <w:marRight w:val="0"/>
                          <w:marTop w:val="0"/>
                          <w:marBottom w:val="0"/>
                          <w:divBdr>
                            <w:top w:val="single" w:sz="2" w:space="0" w:color="D9D9E3"/>
                            <w:left w:val="single" w:sz="2" w:space="0" w:color="D9D9E3"/>
                            <w:bottom w:val="single" w:sz="2" w:space="0" w:color="D9D9E3"/>
                            <w:right w:val="single" w:sz="2" w:space="0" w:color="D9D9E3"/>
                          </w:divBdr>
                          <w:divsChild>
                            <w:div w:id="1709603302">
                              <w:marLeft w:val="0"/>
                              <w:marRight w:val="0"/>
                              <w:marTop w:val="0"/>
                              <w:marBottom w:val="0"/>
                              <w:divBdr>
                                <w:top w:val="single" w:sz="2" w:space="0" w:color="D9D9E3"/>
                                <w:left w:val="single" w:sz="2" w:space="0" w:color="D9D9E3"/>
                                <w:bottom w:val="single" w:sz="2" w:space="0" w:color="D9D9E3"/>
                                <w:right w:val="single" w:sz="2" w:space="0" w:color="D9D9E3"/>
                              </w:divBdr>
                              <w:divsChild>
                                <w:div w:id="201139198">
                                  <w:marLeft w:val="0"/>
                                  <w:marRight w:val="0"/>
                                  <w:marTop w:val="0"/>
                                  <w:marBottom w:val="0"/>
                                  <w:divBdr>
                                    <w:top w:val="single" w:sz="2" w:space="0" w:color="D9D9E3"/>
                                    <w:left w:val="single" w:sz="2" w:space="0" w:color="D9D9E3"/>
                                    <w:bottom w:val="single" w:sz="2" w:space="0" w:color="D9D9E3"/>
                                    <w:right w:val="single" w:sz="2" w:space="0" w:color="D9D9E3"/>
                                  </w:divBdr>
                                  <w:divsChild>
                                    <w:div w:id="190410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999101">
                      <w:marLeft w:val="0"/>
                      <w:marRight w:val="0"/>
                      <w:marTop w:val="0"/>
                      <w:marBottom w:val="0"/>
                      <w:divBdr>
                        <w:top w:val="single" w:sz="2" w:space="0" w:color="D9D9E3"/>
                        <w:left w:val="single" w:sz="2" w:space="0" w:color="D9D9E3"/>
                        <w:bottom w:val="single" w:sz="2" w:space="0" w:color="D9D9E3"/>
                        <w:right w:val="single" w:sz="2" w:space="0" w:color="D9D9E3"/>
                      </w:divBdr>
                      <w:divsChild>
                        <w:div w:id="1573617219">
                          <w:marLeft w:val="0"/>
                          <w:marRight w:val="0"/>
                          <w:marTop w:val="0"/>
                          <w:marBottom w:val="0"/>
                          <w:divBdr>
                            <w:top w:val="single" w:sz="2" w:space="0" w:color="D9D9E3"/>
                            <w:left w:val="single" w:sz="2" w:space="0" w:color="D9D9E3"/>
                            <w:bottom w:val="single" w:sz="2" w:space="0" w:color="D9D9E3"/>
                            <w:right w:val="single" w:sz="2" w:space="0" w:color="D9D9E3"/>
                          </w:divBdr>
                        </w:div>
                        <w:div w:id="210309101">
                          <w:marLeft w:val="0"/>
                          <w:marRight w:val="0"/>
                          <w:marTop w:val="0"/>
                          <w:marBottom w:val="0"/>
                          <w:divBdr>
                            <w:top w:val="single" w:sz="2" w:space="0" w:color="D9D9E3"/>
                            <w:left w:val="single" w:sz="2" w:space="0" w:color="D9D9E3"/>
                            <w:bottom w:val="single" w:sz="2" w:space="0" w:color="D9D9E3"/>
                            <w:right w:val="single" w:sz="2" w:space="0" w:color="D9D9E3"/>
                          </w:divBdr>
                          <w:divsChild>
                            <w:div w:id="509872983">
                              <w:marLeft w:val="0"/>
                              <w:marRight w:val="0"/>
                              <w:marTop w:val="0"/>
                              <w:marBottom w:val="0"/>
                              <w:divBdr>
                                <w:top w:val="single" w:sz="2" w:space="0" w:color="D9D9E3"/>
                                <w:left w:val="single" w:sz="2" w:space="0" w:color="D9D9E3"/>
                                <w:bottom w:val="single" w:sz="2" w:space="0" w:color="D9D9E3"/>
                                <w:right w:val="single" w:sz="2" w:space="0" w:color="D9D9E3"/>
                              </w:divBdr>
                              <w:divsChild>
                                <w:div w:id="1550847681">
                                  <w:marLeft w:val="0"/>
                                  <w:marRight w:val="0"/>
                                  <w:marTop w:val="0"/>
                                  <w:marBottom w:val="0"/>
                                  <w:divBdr>
                                    <w:top w:val="single" w:sz="2" w:space="0" w:color="D9D9E3"/>
                                    <w:left w:val="single" w:sz="2" w:space="0" w:color="D9D9E3"/>
                                    <w:bottom w:val="single" w:sz="2" w:space="0" w:color="D9D9E3"/>
                                    <w:right w:val="single" w:sz="2" w:space="0" w:color="D9D9E3"/>
                                  </w:divBdr>
                                  <w:divsChild>
                                    <w:div w:id="1088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5218906">
          <w:marLeft w:val="0"/>
          <w:marRight w:val="0"/>
          <w:marTop w:val="0"/>
          <w:marBottom w:val="0"/>
          <w:divBdr>
            <w:top w:val="none" w:sz="0" w:space="0" w:color="auto"/>
            <w:left w:val="none" w:sz="0" w:space="0" w:color="auto"/>
            <w:bottom w:val="none" w:sz="0" w:space="0" w:color="auto"/>
            <w:right w:val="none" w:sz="0" w:space="0" w:color="auto"/>
          </w:divBdr>
          <w:divsChild>
            <w:div w:id="690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246694">
                  <w:marLeft w:val="0"/>
                  <w:marRight w:val="0"/>
                  <w:marTop w:val="0"/>
                  <w:marBottom w:val="0"/>
                  <w:divBdr>
                    <w:top w:val="single" w:sz="2" w:space="0" w:color="D9D9E3"/>
                    <w:left w:val="single" w:sz="2" w:space="0" w:color="D9D9E3"/>
                    <w:bottom w:val="single" w:sz="2" w:space="0" w:color="D9D9E3"/>
                    <w:right w:val="single" w:sz="2" w:space="0" w:color="D9D9E3"/>
                  </w:divBdr>
                  <w:divsChild>
                    <w:div w:id="858466836">
                      <w:marLeft w:val="0"/>
                      <w:marRight w:val="0"/>
                      <w:marTop w:val="0"/>
                      <w:marBottom w:val="0"/>
                      <w:divBdr>
                        <w:top w:val="single" w:sz="2" w:space="0" w:color="D9D9E3"/>
                        <w:left w:val="single" w:sz="2" w:space="0" w:color="D9D9E3"/>
                        <w:bottom w:val="single" w:sz="2" w:space="0" w:color="D9D9E3"/>
                        <w:right w:val="single" w:sz="2" w:space="0" w:color="D9D9E3"/>
                      </w:divBdr>
                      <w:divsChild>
                        <w:div w:id="617298339">
                          <w:marLeft w:val="0"/>
                          <w:marRight w:val="0"/>
                          <w:marTop w:val="0"/>
                          <w:marBottom w:val="0"/>
                          <w:divBdr>
                            <w:top w:val="single" w:sz="2" w:space="0" w:color="D9D9E3"/>
                            <w:left w:val="single" w:sz="2" w:space="0" w:color="D9D9E3"/>
                            <w:bottom w:val="single" w:sz="2" w:space="0" w:color="D9D9E3"/>
                            <w:right w:val="single" w:sz="2" w:space="0" w:color="D9D9E3"/>
                          </w:divBdr>
                          <w:divsChild>
                            <w:div w:id="962229564">
                              <w:marLeft w:val="0"/>
                              <w:marRight w:val="0"/>
                              <w:marTop w:val="0"/>
                              <w:marBottom w:val="0"/>
                              <w:divBdr>
                                <w:top w:val="single" w:sz="2" w:space="0" w:color="D9D9E3"/>
                                <w:left w:val="single" w:sz="2" w:space="0" w:color="D9D9E3"/>
                                <w:bottom w:val="single" w:sz="2" w:space="0" w:color="D9D9E3"/>
                                <w:right w:val="single" w:sz="2" w:space="0" w:color="D9D9E3"/>
                              </w:divBdr>
                              <w:divsChild>
                                <w:div w:id="1884899868">
                                  <w:marLeft w:val="0"/>
                                  <w:marRight w:val="0"/>
                                  <w:marTop w:val="0"/>
                                  <w:marBottom w:val="0"/>
                                  <w:divBdr>
                                    <w:top w:val="single" w:sz="2" w:space="0" w:color="D9D9E3"/>
                                    <w:left w:val="single" w:sz="2" w:space="0" w:color="D9D9E3"/>
                                    <w:bottom w:val="single" w:sz="2" w:space="0" w:color="D9D9E3"/>
                                    <w:right w:val="single" w:sz="2" w:space="0" w:color="D9D9E3"/>
                                  </w:divBdr>
                                  <w:divsChild>
                                    <w:div w:id="60230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9712173">
                      <w:marLeft w:val="0"/>
                      <w:marRight w:val="0"/>
                      <w:marTop w:val="0"/>
                      <w:marBottom w:val="0"/>
                      <w:divBdr>
                        <w:top w:val="single" w:sz="2" w:space="0" w:color="D9D9E3"/>
                        <w:left w:val="single" w:sz="2" w:space="0" w:color="D9D9E3"/>
                        <w:bottom w:val="single" w:sz="2" w:space="0" w:color="D9D9E3"/>
                        <w:right w:val="single" w:sz="2" w:space="0" w:color="D9D9E3"/>
                      </w:divBdr>
                      <w:divsChild>
                        <w:div w:id="1663117899">
                          <w:marLeft w:val="0"/>
                          <w:marRight w:val="0"/>
                          <w:marTop w:val="0"/>
                          <w:marBottom w:val="0"/>
                          <w:divBdr>
                            <w:top w:val="single" w:sz="2" w:space="0" w:color="D9D9E3"/>
                            <w:left w:val="single" w:sz="2" w:space="0" w:color="D9D9E3"/>
                            <w:bottom w:val="single" w:sz="2" w:space="0" w:color="D9D9E3"/>
                            <w:right w:val="single" w:sz="2" w:space="0" w:color="D9D9E3"/>
                          </w:divBdr>
                        </w:div>
                        <w:div w:id="601228554">
                          <w:marLeft w:val="0"/>
                          <w:marRight w:val="0"/>
                          <w:marTop w:val="0"/>
                          <w:marBottom w:val="0"/>
                          <w:divBdr>
                            <w:top w:val="single" w:sz="2" w:space="0" w:color="D9D9E3"/>
                            <w:left w:val="single" w:sz="2" w:space="0" w:color="D9D9E3"/>
                            <w:bottom w:val="single" w:sz="2" w:space="0" w:color="D9D9E3"/>
                            <w:right w:val="single" w:sz="2" w:space="0" w:color="D9D9E3"/>
                          </w:divBdr>
                          <w:divsChild>
                            <w:div w:id="2139642881">
                              <w:marLeft w:val="0"/>
                              <w:marRight w:val="0"/>
                              <w:marTop w:val="0"/>
                              <w:marBottom w:val="0"/>
                              <w:divBdr>
                                <w:top w:val="single" w:sz="2" w:space="0" w:color="D9D9E3"/>
                                <w:left w:val="single" w:sz="2" w:space="0" w:color="D9D9E3"/>
                                <w:bottom w:val="single" w:sz="2" w:space="0" w:color="D9D9E3"/>
                                <w:right w:val="single" w:sz="2" w:space="0" w:color="D9D9E3"/>
                              </w:divBdr>
                              <w:divsChild>
                                <w:div w:id="153836200">
                                  <w:marLeft w:val="0"/>
                                  <w:marRight w:val="0"/>
                                  <w:marTop w:val="0"/>
                                  <w:marBottom w:val="0"/>
                                  <w:divBdr>
                                    <w:top w:val="single" w:sz="2" w:space="0" w:color="D9D9E3"/>
                                    <w:left w:val="single" w:sz="2" w:space="0" w:color="D9D9E3"/>
                                    <w:bottom w:val="single" w:sz="2" w:space="0" w:color="D9D9E3"/>
                                    <w:right w:val="single" w:sz="2" w:space="0" w:color="D9D9E3"/>
                                  </w:divBdr>
                                  <w:divsChild>
                                    <w:div w:id="17708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070419">
          <w:marLeft w:val="0"/>
          <w:marRight w:val="0"/>
          <w:marTop w:val="0"/>
          <w:marBottom w:val="0"/>
          <w:divBdr>
            <w:top w:val="none" w:sz="0" w:space="0" w:color="auto"/>
            <w:left w:val="none" w:sz="0" w:space="0" w:color="auto"/>
            <w:bottom w:val="none" w:sz="0" w:space="0" w:color="auto"/>
            <w:right w:val="none" w:sz="0" w:space="0" w:color="auto"/>
          </w:divBdr>
          <w:divsChild>
            <w:div w:id="152393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940262774">
                  <w:marLeft w:val="0"/>
                  <w:marRight w:val="0"/>
                  <w:marTop w:val="0"/>
                  <w:marBottom w:val="0"/>
                  <w:divBdr>
                    <w:top w:val="single" w:sz="2" w:space="0" w:color="D9D9E3"/>
                    <w:left w:val="single" w:sz="2" w:space="0" w:color="D9D9E3"/>
                    <w:bottom w:val="single" w:sz="2" w:space="0" w:color="D9D9E3"/>
                    <w:right w:val="single" w:sz="2" w:space="0" w:color="D9D9E3"/>
                  </w:divBdr>
                  <w:divsChild>
                    <w:div w:id="89787987">
                      <w:marLeft w:val="0"/>
                      <w:marRight w:val="0"/>
                      <w:marTop w:val="0"/>
                      <w:marBottom w:val="0"/>
                      <w:divBdr>
                        <w:top w:val="single" w:sz="2" w:space="0" w:color="D9D9E3"/>
                        <w:left w:val="single" w:sz="2" w:space="0" w:color="D9D9E3"/>
                        <w:bottom w:val="single" w:sz="2" w:space="0" w:color="D9D9E3"/>
                        <w:right w:val="single" w:sz="2" w:space="0" w:color="D9D9E3"/>
                      </w:divBdr>
                      <w:divsChild>
                        <w:div w:id="177428099">
                          <w:marLeft w:val="0"/>
                          <w:marRight w:val="0"/>
                          <w:marTop w:val="0"/>
                          <w:marBottom w:val="0"/>
                          <w:divBdr>
                            <w:top w:val="single" w:sz="2" w:space="0" w:color="D9D9E3"/>
                            <w:left w:val="single" w:sz="2" w:space="0" w:color="D9D9E3"/>
                            <w:bottom w:val="single" w:sz="2" w:space="0" w:color="D9D9E3"/>
                            <w:right w:val="single" w:sz="2" w:space="0" w:color="D9D9E3"/>
                          </w:divBdr>
                          <w:divsChild>
                            <w:div w:id="227613621">
                              <w:marLeft w:val="0"/>
                              <w:marRight w:val="0"/>
                              <w:marTop w:val="0"/>
                              <w:marBottom w:val="0"/>
                              <w:divBdr>
                                <w:top w:val="single" w:sz="2" w:space="0" w:color="D9D9E3"/>
                                <w:left w:val="single" w:sz="2" w:space="0" w:color="D9D9E3"/>
                                <w:bottom w:val="single" w:sz="2" w:space="0" w:color="D9D9E3"/>
                                <w:right w:val="single" w:sz="2" w:space="0" w:color="D9D9E3"/>
                              </w:divBdr>
                              <w:divsChild>
                                <w:div w:id="1985235973">
                                  <w:marLeft w:val="0"/>
                                  <w:marRight w:val="0"/>
                                  <w:marTop w:val="0"/>
                                  <w:marBottom w:val="0"/>
                                  <w:divBdr>
                                    <w:top w:val="single" w:sz="2" w:space="0" w:color="D9D9E3"/>
                                    <w:left w:val="single" w:sz="2" w:space="0" w:color="D9D9E3"/>
                                    <w:bottom w:val="single" w:sz="2" w:space="0" w:color="D9D9E3"/>
                                    <w:right w:val="single" w:sz="2" w:space="0" w:color="D9D9E3"/>
                                  </w:divBdr>
                                  <w:divsChild>
                                    <w:div w:id="77281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127301">
                      <w:marLeft w:val="0"/>
                      <w:marRight w:val="0"/>
                      <w:marTop w:val="0"/>
                      <w:marBottom w:val="0"/>
                      <w:divBdr>
                        <w:top w:val="single" w:sz="2" w:space="0" w:color="D9D9E3"/>
                        <w:left w:val="single" w:sz="2" w:space="0" w:color="D9D9E3"/>
                        <w:bottom w:val="single" w:sz="2" w:space="0" w:color="D9D9E3"/>
                        <w:right w:val="single" w:sz="2" w:space="0" w:color="D9D9E3"/>
                      </w:divBdr>
                      <w:divsChild>
                        <w:div w:id="230846865">
                          <w:marLeft w:val="0"/>
                          <w:marRight w:val="0"/>
                          <w:marTop w:val="0"/>
                          <w:marBottom w:val="0"/>
                          <w:divBdr>
                            <w:top w:val="single" w:sz="2" w:space="0" w:color="D9D9E3"/>
                            <w:left w:val="single" w:sz="2" w:space="0" w:color="D9D9E3"/>
                            <w:bottom w:val="single" w:sz="2" w:space="0" w:color="D9D9E3"/>
                            <w:right w:val="single" w:sz="2" w:space="0" w:color="D9D9E3"/>
                          </w:divBdr>
                        </w:div>
                        <w:div w:id="1233156953">
                          <w:marLeft w:val="0"/>
                          <w:marRight w:val="0"/>
                          <w:marTop w:val="0"/>
                          <w:marBottom w:val="0"/>
                          <w:divBdr>
                            <w:top w:val="single" w:sz="2" w:space="0" w:color="D9D9E3"/>
                            <w:left w:val="single" w:sz="2" w:space="0" w:color="D9D9E3"/>
                            <w:bottom w:val="single" w:sz="2" w:space="0" w:color="D9D9E3"/>
                            <w:right w:val="single" w:sz="2" w:space="0" w:color="D9D9E3"/>
                          </w:divBdr>
                          <w:divsChild>
                            <w:div w:id="48652847">
                              <w:marLeft w:val="0"/>
                              <w:marRight w:val="0"/>
                              <w:marTop w:val="0"/>
                              <w:marBottom w:val="0"/>
                              <w:divBdr>
                                <w:top w:val="single" w:sz="2" w:space="0" w:color="D9D9E3"/>
                                <w:left w:val="single" w:sz="2" w:space="0" w:color="D9D9E3"/>
                                <w:bottom w:val="single" w:sz="2" w:space="0" w:color="D9D9E3"/>
                                <w:right w:val="single" w:sz="2" w:space="0" w:color="D9D9E3"/>
                              </w:divBdr>
                              <w:divsChild>
                                <w:div w:id="37819543">
                                  <w:marLeft w:val="0"/>
                                  <w:marRight w:val="0"/>
                                  <w:marTop w:val="0"/>
                                  <w:marBottom w:val="0"/>
                                  <w:divBdr>
                                    <w:top w:val="single" w:sz="2" w:space="0" w:color="D9D9E3"/>
                                    <w:left w:val="single" w:sz="2" w:space="0" w:color="D9D9E3"/>
                                    <w:bottom w:val="single" w:sz="2" w:space="0" w:color="D9D9E3"/>
                                    <w:right w:val="single" w:sz="2" w:space="0" w:color="D9D9E3"/>
                                  </w:divBdr>
                                  <w:divsChild>
                                    <w:div w:id="173408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4387025">
          <w:marLeft w:val="0"/>
          <w:marRight w:val="0"/>
          <w:marTop w:val="0"/>
          <w:marBottom w:val="0"/>
          <w:divBdr>
            <w:top w:val="none" w:sz="0" w:space="0" w:color="auto"/>
            <w:left w:val="none" w:sz="0" w:space="0" w:color="auto"/>
            <w:bottom w:val="none" w:sz="0" w:space="0" w:color="auto"/>
            <w:right w:val="none" w:sz="0" w:space="0" w:color="auto"/>
          </w:divBdr>
          <w:divsChild>
            <w:div w:id="70290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27500">
                  <w:marLeft w:val="0"/>
                  <w:marRight w:val="0"/>
                  <w:marTop w:val="0"/>
                  <w:marBottom w:val="0"/>
                  <w:divBdr>
                    <w:top w:val="single" w:sz="2" w:space="0" w:color="D9D9E3"/>
                    <w:left w:val="single" w:sz="2" w:space="0" w:color="D9D9E3"/>
                    <w:bottom w:val="single" w:sz="2" w:space="0" w:color="D9D9E3"/>
                    <w:right w:val="single" w:sz="2" w:space="0" w:color="D9D9E3"/>
                  </w:divBdr>
                  <w:divsChild>
                    <w:div w:id="408310254">
                      <w:marLeft w:val="0"/>
                      <w:marRight w:val="0"/>
                      <w:marTop w:val="0"/>
                      <w:marBottom w:val="0"/>
                      <w:divBdr>
                        <w:top w:val="single" w:sz="2" w:space="0" w:color="D9D9E3"/>
                        <w:left w:val="single" w:sz="2" w:space="0" w:color="D9D9E3"/>
                        <w:bottom w:val="single" w:sz="2" w:space="0" w:color="D9D9E3"/>
                        <w:right w:val="single" w:sz="2" w:space="0" w:color="D9D9E3"/>
                      </w:divBdr>
                      <w:divsChild>
                        <w:div w:id="1893619365">
                          <w:marLeft w:val="0"/>
                          <w:marRight w:val="0"/>
                          <w:marTop w:val="0"/>
                          <w:marBottom w:val="0"/>
                          <w:divBdr>
                            <w:top w:val="single" w:sz="2" w:space="0" w:color="D9D9E3"/>
                            <w:left w:val="single" w:sz="2" w:space="0" w:color="D9D9E3"/>
                            <w:bottom w:val="single" w:sz="2" w:space="0" w:color="D9D9E3"/>
                            <w:right w:val="single" w:sz="2" w:space="0" w:color="D9D9E3"/>
                          </w:divBdr>
                          <w:divsChild>
                            <w:div w:id="313216662">
                              <w:marLeft w:val="0"/>
                              <w:marRight w:val="0"/>
                              <w:marTop w:val="0"/>
                              <w:marBottom w:val="0"/>
                              <w:divBdr>
                                <w:top w:val="single" w:sz="2" w:space="0" w:color="D9D9E3"/>
                                <w:left w:val="single" w:sz="2" w:space="0" w:color="D9D9E3"/>
                                <w:bottom w:val="single" w:sz="2" w:space="0" w:color="D9D9E3"/>
                                <w:right w:val="single" w:sz="2" w:space="0" w:color="D9D9E3"/>
                              </w:divBdr>
                              <w:divsChild>
                                <w:div w:id="1859003445">
                                  <w:marLeft w:val="0"/>
                                  <w:marRight w:val="0"/>
                                  <w:marTop w:val="0"/>
                                  <w:marBottom w:val="0"/>
                                  <w:divBdr>
                                    <w:top w:val="single" w:sz="2" w:space="0" w:color="D9D9E3"/>
                                    <w:left w:val="single" w:sz="2" w:space="0" w:color="D9D9E3"/>
                                    <w:bottom w:val="single" w:sz="2" w:space="0" w:color="D9D9E3"/>
                                    <w:right w:val="single" w:sz="2" w:space="0" w:color="D9D9E3"/>
                                  </w:divBdr>
                                  <w:divsChild>
                                    <w:div w:id="20814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71227">
                      <w:marLeft w:val="0"/>
                      <w:marRight w:val="0"/>
                      <w:marTop w:val="0"/>
                      <w:marBottom w:val="0"/>
                      <w:divBdr>
                        <w:top w:val="single" w:sz="2" w:space="0" w:color="D9D9E3"/>
                        <w:left w:val="single" w:sz="2" w:space="0" w:color="D9D9E3"/>
                        <w:bottom w:val="single" w:sz="2" w:space="0" w:color="D9D9E3"/>
                        <w:right w:val="single" w:sz="2" w:space="0" w:color="D9D9E3"/>
                      </w:divBdr>
                      <w:divsChild>
                        <w:div w:id="981226453">
                          <w:marLeft w:val="0"/>
                          <w:marRight w:val="0"/>
                          <w:marTop w:val="0"/>
                          <w:marBottom w:val="0"/>
                          <w:divBdr>
                            <w:top w:val="single" w:sz="2" w:space="0" w:color="D9D9E3"/>
                            <w:left w:val="single" w:sz="2" w:space="0" w:color="D9D9E3"/>
                            <w:bottom w:val="single" w:sz="2" w:space="0" w:color="D9D9E3"/>
                            <w:right w:val="single" w:sz="2" w:space="0" w:color="D9D9E3"/>
                          </w:divBdr>
                        </w:div>
                        <w:div w:id="836922906">
                          <w:marLeft w:val="0"/>
                          <w:marRight w:val="0"/>
                          <w:marTop w:val="0"/>
                          <w:marBottom w:val="0"/>
                          <w:divBdr>
                            <w:top w:val="single" w:sz="2" w:space="0" w:color="D9D9E3"/>
                            <w:left w:val="single" w:sz="2" w:space="0" w:color="D9D9E3"/>
                            <w:bottom w:val="single" w:sz="2" w:space="0" w:color="D9D9E3"/>
                            <w:right w:val="single" w:sz="2" w:space="0" w:color="D9D9E3"/>
                          </w:divBdr>
                          <w:divsChild>
                            <w:div w:id="1746299416">
                              <w:marLeft w:val="0"/>
                              <w:marRight w:val="0"/>
                              <w:marTop w:val="0"/>
                              <w:marBottom w:val="0"/>
                              <w:divBdr>
                                <w:top w:val="single" w:sz="2" w:space="0" w:color="D9D9E3"/>
                                <w:left w:val="single" w:sz="2" w:space="0" w:color="D9D9E3"/>
                                <w:bottom w:val="single" w:sz="2" w:space="0" w:color="D9D9E3"/>
                                <w:right w:val="single" w:sz="2" w:space="0" w:color="D9D9E3"/>
                              </w:divBdr>
                              <w:divsChild>
                                <w:div w:id="351685159">
                                  <w:marLeft w:val="0"/>
                                  <w:marRight w:val="0"/>
                                  <w:marTop w:val="0"/>
                                  <w:marBottom w:val="0"/>
                                  <w:divBdr>
                                    <w:top w:val="single" w:sz="2" w:space="0" w:color="D9D9E3"/>
                                    <w:left w:val="single" w:sz="2" w:space="0" w:color="D9D9E3"/>
                                    <w:bottom w:val="single" w:sz="2" w:space="0" w:color="D9D9E3"/>
                                    <w:right w:val="single" w:sz="2" w:space="0" w:color="D9D9E3"/>
                                  </w:divBdr>
                                  <w:divsChild>
                                    <w:div w:id="186524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3586694">
      <w:bodyDiv w:val="1"/>
      <w:marLeft w:val="0"/>
      <w:marRight w:val="0"/>
      <w:marTop w:val="0"/>
      <w:marBottom w:val="0"/>
      <w:divBdr>
        <w:top w:val="none" w:sz="0" w:space="0" w:color="auto"/>
        <w:left w:val="none" w:sz="0" w:space="0" w:color="auto"/>
        <w:bottom w:val="none" w:sz="0" w:space="0" w:color="auto"/>
        <w:right w:val="none" w:sz="0" w:space="0" w:color="auto"/>
      </w:divBdr>
    </w:div>
    <w:div w:id="1052846492">
      <w:bodyDiv w:val="1"/>
      <w:marLeft w:val="0"/>
      <w:marRight w:val="0"/>
      <w:marTop w:val="0"/>
      <w:marBottom w:val="0"/>
      <w:divBdr>
        <w:top w:val="none" w:sz="0" w:space="0" w:color="auto"/>
        <w:left w:val="none" w:sz="0" w:space="0" w:color="auto"/>
        <w:bottom w:val="none" w:sz="0" w:space="0" w:color="auto"/>
        <w:right w:val="none" w:sz="0" w:space="0" w:color="auto"/>
      </w:divBdr>
    </w:div>
    <w:div w:id="1199203289">
      <w:bodyDiv w:val="1"/>
      <w:marLeft w:val="0"/>
      <w:marRight w:val="0"/>
      <w:marTop w:val="0"/>
      <w:marBottom w:val="0"/>
      <w:divBdr>
        <w:top w:val="none" w:sz="0" w:space="0" w:color="auto"/>
        <w:left w:val="none" w:sz="0" w:space="0" w:color="auto"/>
        <w:bottom w:val="none" w:sz="0" w:space="0" w:color="auto"/>
        <w:right w:val="none" w:sz="0" w:space="0" w:color="auto"/>
      </w:divBdr>
    </w:div>
    <w:div w:id="1381125211">
      <w:bodyDiv w:val="1"/>
      <w:marLeft w:val="0"/>
      <w:marRight w:val="0"/>
      <w:marTop w:val="0"/>
      <w:marBottom w:val="0"/>
      <w:divBdr>
        <w:top w:val="none" w:sz="0" w:space="0" w:color="auto"/>
        <w:left w:val="none" w:sz="0" w:space="0" w:color="auto"/>
        <w:bottom w:val="none" w:sz="0" w:space="0" w:color="auto"/>
        <w:right w:val="none" w:sz="0" w:space="0" w:color="auto"/>
      </w:divBdr>
    </w:div>
    <w:div w:id="1584489633">
      <w:bodyDiv w:val="1"/>
      <w:marLeft w:val="0"/>
      <w:marRight w:val="0"/>
      <w:marTop w:val="0"/>
      <w:marBottom w:val="0"/>
      <w:divBdr>
        <w:top w:val="none" w:sz="0" w:space="0" w:color="auto"/>
        <w:left w:val="none" w:sz="0" w:space="0" w:color="auto"/>
        <w:bottom w:val="none" w:sz="0" w:space="0" w:color="auto"/>
        <w:right w:val="none" w:sz="0" w:space="0" w:color="auto"/>
      </w:divBdr>
    </w:div>
    <w:div w:id="1655836853">
      <w:bodyDiv w:val="1"/>
      <w:marLeft w:val="0"/>
      <w:marRight w:val="0"/>
      <w:marTop w:val="0"/>
      <w:marBottom w:val="0"/>
      <w:divBdr>
        <w:top w:val="none" w:sz="0" w:space="0" w:color="auto"/>
        <w:left w:val="none" w:sz="0" w:space="0" w:color="auto"/>
        <w:bottom w:val="none" w:sz="0" w:space="0" w:color="auto"/>
        <w:right w:val="none" w:sz="0" w:space="0" w:color="auto"/>
      </w:divBdr>
    </w:div>
    <w:div w:id="1925723375">
      <w:bodyDiv w:val="1"/>
      <w:marLeft w:val="0"/>
      <w:marRight w:val="0"/>
      <w:marTop w:val="0"/>
      <w:marBottom w:val="0"/>
      <w:divBdr>
        <w:top w:val="none" w:sz="0" w:space="0" w:color="auto"/>
        <w:left w:val="none" w:sz="0" w:space="0" w:color="auto"/>
        <w:bottom w:val="none" w:sz="0" w:space="0" w:color="auto"/>
        <w:right w:val="none" w:sz="0" w:space="0" w:color="auto"/>
      </w:divBdr>
    </w:div>
    <w:div w:id="1995143054">
      <w:bodyDiv w:val="1"/>
      <w:marLeft w:val="0"/>
      <w:marRight w:val="0"/>
      <w:marTop w:val="0"/>
      <w:marBottom w:val="0"/>
      <w:divBdr>
        <w:top w:val="none" w:sz="0" w:space="0" w:color="auto"/>
        <w:left w:val="none" w:sz="0" w:space="0" w:color="auto"/>
        <w:bottom w:val="none" w:sz="0" w:space="0" w:color="auto"/>
        <w:right w:val="none" w:sz="0" w:space="0" w:color="auto"/>
      </w:divBdr>
    </w:div>
    <w:div w:id="207450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List_of_Bluetooth_profiles&amp;action=edit&amp;section=16" TargetMode="External"/><Relationship Id="rId13" Type="http://schemas.openxmlformats.org/officeDocument/2006/relationships/hyperlink" Target="https://en.wikipedia.org/wiki/List_of_Bluetooth_profiles" TargetMode="External"/><Relationship Id="rId3" Type="http://schemas.openxmlformats.org/officeDocument/2006/relationships/settings" Target="settings.xml"/><Relationship Id="rId7" Type="http://schemas.openxmlformats.org/officeDocument/2006/relationships/hyperlink" Target="https://softwaredl.ti.com/lprf/simplelink_cc2640r2_sdk/1.35.00.33/exports/docs/ble5stack/ble_user_guide/html/ble-stack/gatt.html" TargetMode="External"/><Relationship Id="rId12" Type="http://schemas.openxmlformats.org/officeDocument/2006/relationships/hyperlink" Target="https://en.wikipedia.org/wiki/List_of_Bluetooth_pro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the-bluetooth-protocol-architecture" TargetMode="External"/><Relationship Id="rId11" Type="http://schemas.openxmlformats.org/officeDocument/2006/relationships/hyperlink" Target="https://en.wikipedia.org/wiki/List_of_Bluetooth_profil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ndex.php?title=List_of_Bluetooth_profiles&amp;action=edit&amp;section=29" TargetMode="External"/><Relationship Id="rId4" Type="http://schemas.openxmlformats.org/officeDocument/2006/relationships/webSettings" Target="webSettings.xml"/><Relationship Id="rId9" Type="http://schemas.openxmlformats.org/officeDocument/2006/relationships/hyperlink" Target="https://en.wikipedia.org/wiki/Service_discove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5301</TotalTime>
  <Pages>23</Pages>
  <Words>6820</Words>
  <Characters>38876</Characters>
  <Application>Microsoft Office Word</Application>
  <DocSecurity>0</DocSecurity>
  <Lines>323</Lines>
  <Paragraphs>91</Paragraphs>
  <ScaleCrop>false</ScaleCrop>
  <Company/>
  <LinksUpToDate>false</LinksUpToDate>
  <CharactersWithSpaces>45605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Naganuri, Vinayashree</dc:creator>
  <cp:keywords/>
  <dc:description/>
  <cp:lastModifiedBy>Naganuri, Vinayashree</cp:lastModifiedBy>
  <cp:revision>19</cp:revision>
  <dcterms:created xsi:type="dcterms:W3CDTF">2023-10-30T09:14:00Z</dcterms:created>
  <dcterms:modified xsi:type="dcterms:W3CDTF">2023-11-20T13:36:00Z</dcterms:modified>
</cp:coreProperties>
</file>