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87C7D" w14:textId="712B43F1" w:rsidR="00731E13" w:rsidRDefault="005A0A4A">
      <w:r>
        <w:rPr>
          <w:noProof/>
        </w:rPr>
        <w:drawing>
          <wp:inline distT="0" distB="0" distL="0" distR="0" wp14:anchorId="23DA6C83" wp14:editId="05770CE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1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E89"/>
    <w:rsid w:val="001C4E89"/>
    <w:rsid w:val="005A0A4A"/>
    <w:rsid w:val="009A0931"/>
    <w:rsid w:val="00A5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A9A69A-6551-40DC-9F5F-C2F74F1F3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Badakannavar</dc:creator>
  <cp:keywords/>
  <dc:description/>
  <cp:lastModifiedBy>Vinay Badakannavar</cp:lastModifiedBy>
  <cp:revision>2</cp:revision>
  <dcterms:created xsi:type="dcterms:W3CDTF">2020-07-07T10:07:00Z</dcterms:created>
  <dcterms:modified xsi:type="dcterms:W3CDTF">2020-07-07T10:07:00Z</dcterms:modified>
</cp:coreProperties>
</file>