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E62" w:rsidRDefault="008D5E62"/>
    <w:p w:rsidR="00FA3EF1" w:rsidRDefault="00FA3EF1"/>
    <w:p w:rsidR="00FA3EF1" w:rsidRDefault="00FA3EF1"/>
    <w:p w:rsidR="00FA3EF1" w:rsidRDefault="00FA3EF1"/>
    <w:p w:rsidR="00FA3EF1" w:rsidRDefault="00FA3EF1"/>
    <w:p w:rsidR="00FA3EF1" w:rsidRDefault="00FA3EF1"/>
    <w:p w:rsidR="00FA3EF1" w:rsidRDefault="00FA3EF1"/>
    <w:p w:rsidR="00FA3EF1" w:rsidRPr="00473F2A" w:rsidRDefault="00473F2A" w:rsidP="00473F2A">
      <w:pPr>
        <w:jc w:val="center"/>
        <w:rPr>
          <w:b/>
          <w:sz w:val="48"/>
          <w:szCs w:val="48"/>
        </w:rPr>
      </w:pPr>
      <w:r w:rsidRPr="00473F2A">
        <w:rPr>
          <w:b/>
          <w:color w:val="4F81BD" w:themeColor="accent1"/>
          <w:sz w:val="48"/>
          <w:szCs w:val="48"/>
        </w:rPr>
        <w:t>JConsole</w:t>
      </w:r>
    </w:p>
    <w:p w:rsidR="00FA3EF1" w:rsidRDefault="00FA3EF1"/>
    <w:p w:rsidR="00FA3EF1" w:rsidRDefault="00FA3EF1"/>
    <w:p w:rsidR="00FA3EF1" w:rsidRDefault="00FA3EF1"/>
    <w:p w:rsidR="00FA3EF1" w:rsidRDefault="00FA3EF1"/>
    <w:p w:rsidR="00FA3EF1" w:rsidRDefault="00FA3EF1"/>
    <w:p w:rsidR="00FA3EF1" w:rsidRDefault="00FA3EF1"/>
    <w:p w:rsidR="00FA3EF1" w:rsidRDefault="00FA3EF1"/>
    <w:p w:rsidR="00FA3EF1" w:rsidRDefault="00FA3EF1"/>
    <w:p w:rsidR="00FA3EF1" w:rsidRDefault="00FA3EF1"/>
    <w:p w:rsidR="00FA3EF1" w:rsidRDefault="00FA3EF1"/>
    <w:p w:rsidR="00FA3EF1" w:rsidRDefault="00473F2A" w:rsidP="00473F2A">
      <w:pPr>
        <w:jc w:val="right"/>
      </w:pPr>
      <w:r>
        <w:t>By –</w:t>
      </w:r>
    </w:p>
    <w:p w:rsidR="00473F2A" w:rsidRDefault="00473F2A" w:rsidP="00473F2A">
      <w:pPr>
        <w:jc w:val="right"/>
      </w:pPr>
      <w:r>
        <w:t>Madhavilatha.Kolla@cognizant.timeinc.com</w:t>
      </w:r>
    </w:p>
    <w:p w:rsidR="00FA3EF1" w:rsidRDefault="00FA3EF1"/>
    <w:p w:rsidR="00FA3EF1" w:rsidRDefault="00FA3EF1"/>
    <w:p w:rsidR="00FA3EF1" w:rsidRDefault="00FA3EF1"/>
    <w:p w:rsidR="00FA3EF1" w:rsidRDefault="00FA3EF1"/>
    <w:p w:rsidR="00FA3EF1" w:rsidRDefault="00FA3EF1" w:rsidP="00FA3EF1"/>
    <w:p w:rsidR="00FA3EF1" w:rsidRDefault="00FA3EF1" w:rsidP="00FA3EF1"/>
    <w:p w:rsidR="00FA3EF1" w:rsidRDefault="00FA3EF1" w:rsidP="00FA3EF1"/>
    <w:sdt>
      <w:sdtPr>
        <w:id w:val="-94368950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73F2A" w:rsidRDefault="00473F2A">
          <w:pPr>
            <w:pStyle w:val="TOCHeading"/>
          </w:pPr>
          <w:r>
            <w:t>Contents</w:t>
          </w:r>
        </w:p>
        <w:p w:rsidR="00473F2A" w:rsidRDefault="00473F2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656616" w:history="1">
            <w:r w:rsidRPr="00F61A35">
              <w:rPr>
                <w:rStyle w:val="Hyperlink"/>
                <w:noProof/>
              </w:rPr>
              <w:t>1.</w:t>
            </w:r>
            <w:r>
              <w:rPr>
                <w:rFonts w:eastAsiaTheme="minorEastAsia"/>
                <w:noProof/>
              </w:rPr>
              <w:tab/>
            </w:r>
            <w:r w:rsidRPr="00F61A35">
              <w:rPr>
                <w:rStyle w:val="Hyperlink"/>
                <w:noProof/>
              </w:rPr>
              <w:t>About jConsole:</w:t>
            </w:r>
            <w:r>
              <w:rPr>
                <w:noProof/>
                <w:webHidden/>
              </w:rPr>
              <w:tab/>
            </w:r>
            <w:r>
              <w:rPr>
                <w:noProof/>
                <w:webHidden/>
              </w:rPr>
              <w:fldChar w:fldCharType="begin"/>
            </w:r>
            <w:r>
              <w:rPr>
                <w:noProof/>
                <w:webHidden/>
              </w:rPr>
              <w:instrText xml:space="preserve"> PAGEREF _Toc485656616 \h </w:instrText>
            </w:r>
            <w:r>
              <w:rPr>
                <w:noProof/>
                <w:webHidden/>
              </w:rPr>
            </w:r>
            <w:r>
              <w:rPr>
                <w:noProof/>
                <w:webHidden/>
              </w:rPr>
              <w:fldChar w:fldCharType="separate"/>
            </w:r>
            <w:r>
              <w:rPr>
                <w:noProof/>
                <w:webHidden/>
              </w:rPr>
              <w:t>3</w:t>
            </w:r>
            <w:r>
              <w:rPr>
                <w:noProof/>
                <w:webHidden/>
              </w:rPr>
              <w:fldChar w:fldCharType="end"/>
            </w:r>
          </w:hyperlink>
        </w:p>
        <w:p w:rsidR="00473F2A" w:rsidRDefault="00473F2A">
          <w:pPr>
            <w:pStyle w:val="TOC1"/>
            <w:tabs>
              <w:tab w:val="left" w:pos="440"/>
              <w:tab w:val="right" w:leader="dot" w:pos="9350"/>
            </w:tabs>
            <w:rPr>
              <w:rFonts w:eastAsiaTheme="minorEastAsia"/>
              <w:noProof/>
            </w:rPr>
          </w:pPr>
          <w:hyperlink w:anchor="_Toc485656617" w:history="1">
            <w:r w:rsidRPr="00F61A35">
              <w:rPr>
                <w:rStyle w:val="Hyperlink"/>
                <w:rFonts w:cs="Arial"/>
                <w:noProof/>
              </w:rPr>
              <w:t>2.</w:t>
            </w:r>
            <w:r>
              <w:rPr>
                <w:rFonts w:eastAsiaTheme="minorEastAsia"/>
                <w:noProof/>
              </w:rPr>
              <w:tab/>
            </w:r>
            <w:r w:rsidRPr="00F61A35">
              <w:rPr>
                <w:rStyle w:val="Hyperlink"/>
                <w:noProof/>
              </w:rPr>
              <w:t>Invoking Methods:</w:t>
            </w:r>
            <w:r>
              <w:rPr>
                <w:noProof/>
                <w:webHidden/>
              </w:rPr>
              <w:tab/>
            </w:r>
            <w:r>
              <w:rPr>
                <w:noProof/>
                <w:webHidden/>
              </w:rPr>
              <w:fldChar w:fldCharType="begin"/>
            </w:r>
            <w:r>
              <w:rPr>
                <w:noProof/>
                <w:webHidden/>
              </w:rPr>
              <w:instrText xml:space="preserve"> PAGEREF _Toc485656617 \h </w:instrText>
            </w:r>
            <w:r>
              <w:rPr>
                <w:noProof/>
                <w:webHidden/>
              </w:rPr>
            </w:r>
            <w:r>
              <w:rPr>
                <w:noProof/>
                <w:webHidden/>
              </w:rPr>
              <w:fldChar w:fldCharType="separate"/>
            </w:r>
            <w:r>
              <w:rPr>
                <w:noProof/>
                <w:webHidden/>
              </w:rPr>
              <w:t>3</w:t>
            </w:r>
            <w:r>
              <w:rPr>
                <w:noProof/>
                <w:webHidden/>
              </w:rPr>
              <w:fldChar w:fldCharType="end"/>
            </w:r>
          </w:hyperlink>
        </w:p>
        <w:p w:rsidR="00473F2A" w:rsidRDefault="00473F2A">
          <w:pPr>
            <w:pStyle w:val="TOC1"/>
            <w:tabs>
              <w:tab w:val="right" w:leader="dot" w:pos="9350"/>
            </w:tabs>
            <w:rPr>
              <w:rFonts w:eastAsiaTheme="minorEastAsia"/>
              <w:noProof/>
            </w:rPr>
          </w:pPr>
          <w:hyperlink w:anchor="_Toc485656618" w:history="1">
            <w:r w:rsidRPr="00F61A35">
              <w:rPr>
                <w:rStyle w:val="Hyperlink"/>
                <w:noProof/>
              </w:rPr>
              <w:t>3. The jconsole interface</w:t>
            </w:r>
            <w:r>
              <w:rPr>
                <w:noProof/>
                <w:webHidden/>
              </w:rPr>
              <w:tab/>
            </w:r>
            <w:r>
              <w:rPr>
                <w:noProof/>
                <w:webHidden/>
              </w:rPr>
              <w:fldChar w:fldCharType="begin"/>
            </w:r>
            <w:r>
              <w:rPr>
                <w:noProof/>
                <w:webHidden/>
              </w:rPr>
              <w:instrText xml:space="preserve"> PAGEREF _Toc485656618 \h </w:instrText>
            </w:r>
            <w:r>
              <w:rPr>
                <w:noProof/>
                <w:webHidden/>
              </w:rPr>
            </w:r>
            <w:r>
              <w:rPr>
                <w:noProof/>
                <w:webHidden/>
              </w:rPr>
              <w:fldChar w:fldCharType="separate"/>
            </w:r>
            <w:r>
              <w:rPr>
                <w:noProof/>
                <w:webHidden/>
              </w:rPr>
              <w:t>4</w:t>
            </w:r>
            <w:r>
              <w:rPr>
                <w:noProof/>
                <w:webHidden/>
              </w:rPr>
              <w:fldChar w:fldCharType="end"/>
            </w:r>
          </w:hyperlink>
        </w:p>
        <w:p w:rsidR="00473F2A" w:rsidRDefault="00473F2A">
          <w:pPr>
            <w:pStyle w:val="TOC2"/>
            <w:tabs>
              <w:tab w:val="right" w:leader="dot" w:pos="9350"/>
            </w:tabs>
            <w:rPr>
              <w:rFonts w:eastAsiaTheme="minorEastAsia"/>
              <w:noProof/>
            </w:rPr>
          </w:pPr>
          <w:hyperlink w:anchor="_Toc485656619" w:history="1">
            <w:r w:rsidRPr="00F61A35">
              <w:rPr>
                <w:rStyle w:val="Hyperlink"/>
                <w:noProof/>
              </w:rPr>
              <w:t>3A.VMSummary tab:</w:t>
            </w:r>
            <w:r>
              <w:rPr>
                <w:noProof/>
                <w:webHidden/>
              </w:rPr>
              <w:tab/>
            </w:r>
            <w:r>
              <w:rPr>
                <w:noProof/>
                <w:webHidden/>
              </w:rPr>
              <w:fldChar w:fldCharType="begin"/>
            </w:r>
            <w:r>
              <w:rPr>
                <w:noProof/>
                <w:webHidden/>
              </w:rPr>
              <w:instrText xml:space="preserve"> PAGEREF _Toc485656619 \h </w:instrText>
            </w:r>
            <w:r>
              <w:rPr>
                <w:noProof/>
                <w:webHidden/>
              </w:rPr>
            </w:r>
            <w:r>
              <w:rPr>
                <w:noProof/>
                <w:webHidden/>
              </w:rPr>
              <w:fldChar w:fldCharType="separate"/>
            </w:r>
            <w:r>
              <w:rPr>
                <w:noProof/>
                <w:webHidden/>
              </w:rPr>
              <w:t>4</w:t>
            </w:r>
            <w:r>
              <w:rPr>
                <w:noProof/>
                <w:webHidden/>
              </w:rPr>
              <w:fldChar w:fldCharType="end"/>
            </w:r>
          </w:hyperlink>
        </w:p>
        <w:p w:rsidR="00473F2A" w:rsidRDefault="00473F2A">
          <w:pPr>
            <w:pStyle w:val="TOC2"/>
            <w:tabs>
              <w:tab w:val="right" w:leader="dot" w:pos="9350"/>
            </w:tabs>
            <w:rPr>
              <w:rFonts w:eastAsiaTheme="minorEastAsia"/>
              <w:noProof/>
            </w:rPr>
          </w:pPr>
          <w:hyperlink w:anchor="_Toc485656620" w:history="1">
            <w:r w:rsidRPr="00F61A35">
              <w:rPr>
                <w:rStyle w:val="Hyperlink"/>
                <w:noProof/>
              </w:rPr>
              <w:t>3b.Memory tab:</w:t>
            </w:r>
            <w:r>
              <w:rPr>
                <w:noProof/>
                <w:webHidden/>
              </w:rPr>
              <w:tab/>
            </w:r>
            <w:r>
              <w:rPr>
                <w:noProof/>
                <w:webHidden/>
              </w:rPr>
              <w:fldChar w:fldCharType="begin"/>
            </w:r>
            <w:r>
              <w:rPr>
                <w:noProof/>
                <w:webHidden/>
              </w:rPr>
              <w:instrText xml:space="preserve"> PAGEREF _Toc485656620 \h </w:instrText>
            </w:r>
            <w:r>
              <w:rPr>
                <w:noProof/>
                <w:webHidden/>
              </w:rPr>
            </w:r>
            <w:r>
              <w:rPr>
                <w:noProof/>
                <w:webHidden/>
              </w:rPr>
              <w:fldChar w:fldCharType="separate"/>
            </w:r>
            <w:r>
              <w:rPr>
                <w:noProof/>
                <w:webHidden/>
              </w:rPr>
              <w:t>5</w:t>
            </w:r>
            <w:r>
              <w:rPr>
                <w:noProof/>
                <w:webHidden/>
              </w:rPr>
              <w:fldChar w:fldCharType="end"/>
            </w:r>
          </w:hyperlink>
        </w:p>
        <w:p w:rsidR="00473F2A" w:rsidRDefault="00473F2A">
          <w:pPr>
            <w:pStyle w:val="TOC3"/>
            <w:tabs>
              <w:tab w:val="right" w:leader="dot" w:pos="9350"/>
            </w:tabs>
            <w:rPr>
              <w:rFonts w:eastAsiaTheme="minorEastAsia"/>
              <w:noProof/>
            </w:rPr>
          </w:pPr>
          <w:hyperlink w:anchor="_Toc485656621" w:history="1">
            <w:r w:rsidRPr="00F61A35">
              <w:rPr>
                <w:rStyle w:val="Hyperlink"/>
                <w:noProof/>
              </w:rPr>
              <w:t>Heap and Non-heap Memory</w:t>
            </w:r>
            <w:r>
              <w:rPr>
                <w:noProof/>
                <w:webHidden/>
              </w:rPr>
              <w:tab/>
            </w:r>
            <w:r>
              <w:rPr>
                <w:noProof/>
                <w:webHidden/>
              </w:rPr>
              <w:fldChar w:fldCharType="begin"/>
            </w:r>
            <w:r>
              <w:rPr>
                <w:noProof/>
                <w:webHidden/>
              </w:rPr>
              <w:instrText xml:space="preserve"> PAGEREF _Toc485656621 \h </w:instrText>
            </w:r>
            <w:r>
              <w:rPr>
                <w:noProof/>
                <w:webHidden/>
              </w:rPr>
            </w:r>
            <w:r>
              <w:rPr>
                <w:noProof/>
                <w:webHidden/>
              </w:rPr>
              <w:fldChar w:fldCharType="separate"/>
            </w:r>
            <w:r>
              <w:rPr>
                <w:noProof/>
                <w:webHidden/>
              </w:rPr>
              <w:t>6</w:t>
            </w:r>
            <w:r>
              <w:rPr>
                <w:noProof/>
                <w:webHidden/>
              </w:rPr>
              <w:fldChar w:fldCharType="end"/>
            </w:r>
          </w:hyperlink>
        </w:p>
        <w:p w:rsidR="00473F2A" w:rsidRDefault="00473F2A">
          <w:pPr>
            <w:pStyle w:val="TOC3"/>
            <w:tabs>
              <w:tab w:val="right" w:leader="dot" w:pos="9350"/>
            </w:tabs>
            <w:rPr>
              <w:rFonts w:eastAsiaTheme="minorEastAsia"/>
              <w:noProof/>
            </w:rPr>
          </w:pPr>
          <w:hyperlink w:anchor="_Toc485656622" w:history="1">
            <w:r w:rsidRPr="00F61A35">
              <w:rPr>
                <w:rStyle w:val="Hyperlink"/>
                <w:noProof/>
              </w:rPr>
              <w:t>Memory Pools and Memory Managers</w:t>
            </w:r>
            <w:r>
              <w:rPr>
                <w:noProof/>
                <w:webHidden/>
              </w:rPr>
              <w:tab/>
            </w:r>
            <w:r>
              <w:rPr>
                <w:noProof/>
                <w:webHidden/>
              </w:rPr>
              <w:fldChar w:fldCharType="begin"/>
            </w:r>
            <w:r>
              <w:rPr>
                <w:noProof/>
                <w:webHidden/>
              </w:rPr>
              <w:instrText xml:space="preserve"> PAGEREF _Toc485656622 \h </w:instrText>
            </w:r>
            <w:r>
              <w:rPr>
                <w:noProof/>
                <w:webHidden/>
              </w:rPr>
            </w:r>
            <w:r>
              <w:rPr>
                <w:noProof/>
                <w:webHidden/>
              </w:rPr>
              <w:fldChar w:fldCharType="separate"/>
            </w:r>
            <w:r>
              <w:rPr>
                <w:noProof/>
                <w:webHidden/>
              </w:rPr>
              <w:t>6</w:t>
            </w:r>
            <w:r>
              <w:rPr>
                <w:noProof/>
                <w:webHidden/>
              </w:rPr>
              <w:fldChar w:fldCharType="end"/>
            </w:r>
          </w:hyperlink>
        </w:p>
        <w:p w:rsidR="00473F2A" w:rsidRDefault="00473F2A">
          <w:pPr>
            <w:pStyle w:val="TOC3"/>
            <w:tabs>
              <w:tab w:val="right" w:leader="dot" w:pos="9350"/>
            </w:tabs>
            <w:rPr>
              <w:rFonts w:eastAsiaTheme="minorEastAsia"/>
              <w:noProof/>
            </w:rPr>
          </w:pPr>
          <w:hyperlink w:anchor="_Toc485656623" w:history="1">
            <w:r w:rsidRPr="00F61A35">
              <w:rPr>
                <w:rStyle w:val="Hyperlink"/>
                <w:noProof/>
              </w:rPr>
              <w:t>Garbage Collection</w:t>
            </w:r>
            <w:r>
              <w:rPr>
                <w:noProof/>
                <w:webHidden/>
              </w:rPr>
              <w:tab/>
            </w:r>
            <w:r>
              <w:rPr>
                <w:noProof/>
                <w:webHidden/>
              </w:rPr>
              <w:fldChar w:fldCharType="begin"/>
            </w:r>
            <w:r>
              <w:rPr>
                <w:noProof/>
                <w:webHidden/>
              </w:rPr>
              <w:instrText xml:space="preserve"> PAGEREF _Toc485656623 \h </w:instrText>
            </w:r>
            <w:r>
              <w:rPr>
                <w:noProof/>
                <w:webHidden/>
              </w:rPr>
            </w:r>
            <w:r>
              <w:rPr>
                <w:noProof/>
                <w:webHidden/>
              </w:rPr>
              <w:fldChar w:fldCharType="separate"/>
            </w:r>
            <w:r>
              <w:rPr>
                <w:noProof/>
                <w:webHidden/>
              </w:rPr>
              <w:t>7</w:t>
            </w:r>
            <w:r>
              <w:rPr>
                <w:noProof/>
                <w:webHidden/>
              </w:rPr>
              <w:fldChar w:fldCharType="end"/>
            </w:r>
          </w:hyperlink>
        </w:p>
        <w:p w:rsidR="00473F2A" w:rsidRDefault="00473F2A">
          <w:pPr>
            <w:pStyle w:val="TOC2"/>
            <w:tabs>
              <w:tab w:val="right" w:leader="dot" w:pos="9350"/>
            </w:tabs>
            <w:rPr>
              <w:rFonts w:eastAsiaTheme="minorEastAsia"/>
              <w:noProof/>
            </w:rPr>
          </w:pPr>
          <w:hyperlink w:anchor="_Toc485656624" w:history="1">
            <w:r w:rsidRPr="00F61A35">
              <w:rPr>
                <w:rStyle w:val="Hyperlink"/>
                <w:noProof/>
              </w:rPr>
              <w:t>3c. Thread tab:</w:t>
            </w:r>
            <w:r>
              <w:rPr>
                <w:noProof/>
                <w:webHidden/>
              </w:rPr>
              <w:tab/>
            </w:r>
            <w:r>
              <w:rPr>
                <w:noProof/>
                <w:webHidden/>
              </w:rPr>
              <w:fldChar w:fldCharType="begin"/>
            </w:r>
            <w:r>
              <w:rPr>
                <w:noProof/>
                <w:webHidden/>
              </w:rPr>
              <w:instrText xml:space="preserve"> PAGEREF _Toc485656624 \h </w:instrText>
            </w:r>
            <w:r>
              <w:rPr>
                <w:noProof/>
                <w:webHidden/>
              </w:rPr>
            </w:r>
            <w:r>
              <w:rPr>
                <w:noProof/>
                <w:webHidden/>
              </w:rPr>
              <w:fldChar w:fldCharType="separate"/>
            </w:r>
            <w:r>
              <w:rPr>
                <w:noProof/>
                <w:webHidden/>
              </w:rPr>
              <w:t>8</w:t>
            </w:r>
            <w:r>
              <w:rPr>
                <w:noProof/>
                <w:webHidden/>
              </w:rPr>
              <w:fldChar w:fldCharType="end"/>
            </w:r>
          </w:hyperlink>
        </w:p>
        <w:p w:rsidR="00473F2A" w:rsidRDefault="00473F2A">
          <w:pPr>
            <w:pStyle w:val="TOC2"/>
            <w:tabs>
              <w:tab w:val="right" w:leader="dot" w:pos="9350"/>
            </w:tabs>
            <w:rPr>
              <w:rFonts w:eastAsiaTheme="minorEastAsia"/>
              <w:noProof/>
            </w:rPr>
          </w:pPr>
          <w:hyperlink w:anchor="_Toc485656625" w:history="1">
            <w:r w:rsidRPr="00F61A35">
              <w:rPr>
                <w:rStyle w:val="Hyperlink"/>
                <w:noProof/>
              </w:rPr>
              <w:t>3d. Classes tab:</w:t>
            </w:r>
            <w:r>
              <w:rPr>
                <w:noProof/>
                <w:webHidden/>
              </w:rPr>
              <w:tab/>
            </w:r>
            <w:r>
              <w:rPr>
                <w:noProof/>
                <w:webHidden/>
              </w:rPr>
              <w:fldChar w:fldCharType="begin"/>
            </w:r>
            <w:r>
              <w:rPr>
                <w:noProof/>
                <w:webHidden/>
              </w:rPr>
              <w:instrText xml:space="preserve"> PAGEREF _Toc485656625 \h </w:instrText>
            </w:r>
            <w:r>
              <w:rPr>
                <w:noProof/>
                <w:webHidden/>
              </w:rPr>
            </w:r>
            <w:r>
              <w:rPr>
                <w:noProof/>
                <w:webHidden/>
              </w:rPr>
              <w:fldChar w:fldCharType="separate"/>
            </w:r>
            <w:r>
              <w:rPr>
                <w:noProof/>
                <w:webHidden/>
              </w:rPr>
              <w:t>8</w:t>
            </w:r>
            <w:r>
              <w:rPr>
                <w:noProof/>
                <w:webHidden/>
              </w:rPr>
              <w:fldChar w:fldCharType="end"/>
            </w:r>
          </w:hyperlink>
        </w:p>
        <w:p w:rsidR="00473F2A" w:rsidRDefault="00473F2A">
          <w:pPr>
            <w:pStyle w:val="TOC2"/>
            <w:tabs>
              <w:tab w:val="right" w:leader="dot" w:pos="9350"/>
            </w:tabs>
            <w:rPr>
              <w:rFonts w:eastAsiaTheme="minorEastAsia"/>
              <w:noProof/>
            </w:rPr>
          </w:pPr>
          <w:hyperlink w:anchor="_Toc485656626" w:history="1">
            <w:r w:rsidRPr="00F61A35">
              <w:rPr>
                <w:rStyle w:val="Hyperlink"/>
                <w:noProof/>
              </w:rPr>
              <w:t>3e. MBeans tab:</w:t>
            </w:r>
            <w:r>
              <w:rPr>
                <w:noProof/>
                <w:webHidden/>
              </w:rPr>
              <w:tab/>
            </w:r>
            <w:r>
              <w:rPr>
                <w:noProof/>
                <w:webHidden/>
              </w:rPr>
              <w:fldChar w:fldCharType="begin"/>
            </w:r>
            <w:r>
              <w:rPr>
                <w:noProof/>
                <w:webHidden/>
              </w:rPr>
              <w:instrText xml:space="preserve"> PAGEREF _Toc485656626 \h </w:instrText>
            </w:r>
            <w:r>
              <w:rPr>
                <w:noProof/>
                <w:webHidden/>
              </w:rPr>
            </w:r>
            <w:r>
              <w:rPr>
                <w:noProof/>
                <w:webHidden/>
              </w:rPr>
              <w:fldChar w:fldCharType="separate"/>
            </w:r>
            <w:r>
              <w:rPr>
                <w:noProof/>
                <w:webHidden/>
              </w:rPr>
              <w:t>8</w:t>
            </w:r>
            <w:r>
              <w:rPr>
                <w:noProof/>
                <w:webHidden/>
              </w:rPr>
              <w:fldChar w:fldCharType="end"/>
            </w:r>
          </w:hyperlink>
        </w:p>
        <w:p w:rsidR="00473F2A" w:rsidRDefault="00473F2A">
          <w:r>
            <w:rPr>
              <w:b/>
              <w:bCs/>
              <w:noProof/>
            </w:rPr>
            <w:fldChar w:fldCharType="end"/>
          </w:r>
        </w:p>
      </w:sdtContent>
    </w:sdt>
    <w:p w:rsidR="00FA3EF1" w:rsidRDefault="00FA3EF1" w:rsidP="00FA3EF1"/>
    <w:p w:rsidR="00FA3EF1" w:rsidRDefault="00FA3EF1" w:rsidP="00FA3EF1"/>
    <w:p w:rsidR="00FA3EF1" w:rsidRDefault="00FA3EF1" w:rsidP="00FA3EF1"/>
    <w:p w:rsidR="00FA3EF1" w:rsidRDefault="00FA3EF1" w:rsidP="00FA3EF1"/>
    <w:p w:rsidR="00FA3EF1" w:rsidRDefault="00FA3EF1" w:rsidP="00FA3EF1"/>
    <w:p w:rsidR="00FA3EF1" w:rsidRDefault="00FA3EF1" w:rsidP="00FA3EF1"/>
    <w:p w:rsidR="00FA3EF1" w:rsidRDefault="00FA3EF1" w:rsidP="00FA3EF1"/>
    <w:p w:rsidR="00FA3EF1" w:rsidRDefault="00FA3EF1" w:rsidP="00FA3EF1"/>
    <w:p w:rsidR="00FA3EF1" w:rsidRDefault="00FA3EF1" w:rsidP="00FA3EF1"/>
    <w:p w:rsidR="00FA3EF1" w:rsidRDefault="00FA3EF1" w:rsidP="00FA3EF1"/>
    <w:p w:rsidR="00FA3EF1" w:rsidRDefault="00FA3EF1" w:rsidP="00FA3EF1"/>
    <w:p w:rsidR="00FA3EF1" w:rsidRDefault="00FA3EF1" w:rsidP="00FA3EF1"/>
    <w:p w:rsidR="00FA3EF1" w:rsidRDefault="00FA3EF1"/>
    <w:p w:rsidR="008D5E62" w:rsidRPr="00FA3EF1" w:rsidRDefault="008D5E62" w:rsidP="00FA3EF1">
      <w:pPr>
        <w:pStyle w:val="Heading1"/>
        <w:numPr>
          <w:ilvl w:val="0"/>
          <w:numId w:val="21"/>
        </w:numPr>
        <w:rPr>
          <w:sz w:val="24"/>
          <w:szCs w:val="24"/>
        </w:rPr>
      </w:pPr>
      <w:bookmarkStart w:id="0" w:name="_Toc485656616"/>
      <w:r w:rsidRPr="00FA3EF1">
        <w:rPr>
          <w:sz w:val="24"/>
          <w:szCs w:val="24"/>
        </w:rPr>
        <w:t>About jConsole:</w:t>
      </w:r>
      <w:bookmarkEnd w:id="0"/>
    </w:p>
    <w:p w:rsidR="008D5E62" w:rsidRPr="008D5E62" w:rsidRDefault="008D5E62">
      <w:pPr>
        <w:rPr>
          <w:rFonts w:cs="Arial"/>
          <w:color w:val="222222"/>
          <w:sz w:val="21"/>
          <w:szCs w:val="21"/>
          <w:shd w:val="clear" w:color="auto" w:fill="FFFFFF"/>
        </w:rPr>
      </w:pPr>
      <w:r w:rsidRPr="008D5E62">
        <w:rPr>
          <w:rFonts w:cs="Arial"/>
          <w:b/>
          <w:bCs/>
          <w:color w:val="222222"/>
          <w:sz w:val="21"/>
          <w:szCs w:val="21"/>
          <w:shd w:val="clear" w:color="auto" w:fill="FFFFFF"/>
        </w:rPr>
        <w:t>JConsole</w:t>
      </w:r>
      <w:r w:rsidRPr="008D5E62">
        <w:rPr>
          <w:rStyle w:val="apple-converted-space"/>
          <w:rFonts w:cs="Arial"/>
          <w:color w:val="222222"/>
          <w:sz w:val="21"/>
          <w:szCs w:val="21"/>
          <w:shd w:val="clear" w:color="auto" w:fill="FFFFFF"/>
        </w:rPr>
        <w:t> </w:t>
      </w:r>
      <w:r w:rsidRPr="008D5E62">
        <w:rPr>
          <w:rFonts w:cs="Arial"/>
          <w:color w:val="222222"/>
          <w:sz w:val="21"/>
          <w:szCs w:val="21"/>
          <w:shd w:val="clear" w:color="auto" w:fill="FFFFFF"/>
        </w:rPr>
        <w:t>is a graphical monitoring tool to monitor</w:t>
      </w:r>
      <w:r w:rsidRPr="008D5E62">
        <w:t> </w:t>
      </w:r>
      <w:hyperlink r:id="rId9" w:tooltip="Java Virtual Machine" w:history="1">
        <w:r w:rsidRPr="008D5E62">
          <w:rPr>
            <w:color w:val="222222"/>
          </w:rPr>
          <w:t>Java Virtual Machine</w:t>
        </w:r>
      </w:hyperlink>
      <w:r w:rsidRPr="008D5E62">
        <w:t> </w:t>
      </w:r>
      <w:r w:rsidRPr="008D5E62">
        <w:rPr>
          <w:rFonts w:cs="Arial"/>
          <w:color w:val="222222"/>
          <w:sz w:val="21"/>
          <w:szCs w:val="21"/>
          <w:shd w:val="clear" w:color="auto" w:fill="FFFFFF"/>
        </w:rPr>
        <w:t>(JVM) and Java applications both on a local or remote machine.</w:t>
      </w:r>
    </w:p>
    <w:p w:rsidR="00FA3EF1" w:rsidRDefault="008D5E62" w:rsidP="00FA3EF1">
      <w:pPr>
        <w:rPr>
          <w:rFonts w:cs="Arial"/>
          <w:color w:val="222222"/>
          <w:sz w:val="21"/>
          <w:szCs w:val="21"/>
          <w:shd w:val="clear" w:color="auto" w:fill="FFFFFF"/>
        </w:rPr>
      </w:pPr>
      <w:r w:rsidRPr="008D5E62">
        <w:rPr>
          <w:rFonts w:cs="Arial"/>
          <w:color w:val="222222"/>
          <w:sz w:val="21"/>
          <w:szCs w:val="21"/>
          <w:shd w:val="clear" w:color="auto" w:fill="FFFFFF"/>
        </w:rPr>
        <w:t>JConsole uses underlying features of</w:t>
      </w:r>
      <w:r w:rsidRPr="008D5E62">
        <w:t> </w:t>
      </w:r>
      <w:hyperlink r:id="rId10" w:tooltip="Java Virtual Machine" w:history="1">
        <w:r w:rsidRPr="008D5E62">
          <w:rPr>
            <w:color w:val="222222"/>
          </w:rPr>
          <w:t>Java Virtual Machine</w:t>
        </w:r>
      </w:hyperlink>
      <w:r w:rsidRPr="008D5E62">
        <w:t> </w:t>
      </w:r>
      <w:r w:rsidRPr="008D5E62">
        <w:rPr>
          <w:rFonts w:cs="Arial"/>
          <w:color w:val="222222"/>
          <w:sz w:val="21"/>
          <w:szCs w:val="21"/>
          <w:shd w:val="clear" w:color="auto" w:fill="FFFFFF"/>
        </w:rPr>
        <w:t>to provide information on performance and resource consumption of applications running on the Java platform using</w:t>
      </w:r>
      <w:r w:rsidRPr="008D5E62">
        <w:t> </w:t>
      </w:r>
      <w:hyperlink r:id="rId11" w:tooltip="Java Management Extensions" w:history="1">
        <w:r w:rsidRPr="008D5E62">
          <w:rPr>
            <w:color w:val="222222"/>
          </w:rPr>
          <w:t>Java Management Extensions</w:t>
        </w:r>
      </w:hyperlink>
      <w:r w:rsidRPr="008D5E62">
        <w:t> </w:t>
      </w:r>
      <w:r w:rsidRPr="008D5E62">
        <w:rPr>
          <w:rFonts w:cs="Arial"/>
          <w:color w:val="222222"/>
          <w:sz w:val="21"/>
          <w:szCs w:val="21"/>
          <w:shd w:val="clear" w:color="auto" w:fill="FFFFFF"/>
        </w:rPr>
        <w:t>(JMX) technology. JConsole comes as part of</w:t>
      </w:r>
      <w:r w:rsidRPr="008D5E62">
        <w:t> </w:t>
      </w:r>
      <w:hyperlink r:id="rId12" w:tooltip="Java Development Kit" w:history="1">
        <w:r w:rsidRPr="008D5E62">
          <w:rPr>
            <w:color w:val="222222"/>
          </w:rPr>
          <w:t>Java Development Kit</w:t>
        </w:r>
      </w:hyperlink>
      <w:r w:rsidRPr="008D5E62">
        <w:t> </w:t>
      </w:r>
      <w:r w:rsidRPr="008D5E62">
        <w:rPr>
          <w:rFonts w:cs="Arial"/>
          <w:color w:val="222222"/>
          <w:sz w:val="21"/>
          <w:szCs w:val="21"/>
          <w:shd w:val="clear" w:color="auto" w:fill="FFFFFF"/>
        </w:rPr>
        <w:t>(JDK) and the graphical console can be started using "jconsole" command.</w:t>
      </w:r>
    </w:p>
    <w:p w:rsidR="008D5E62" w:rsidRPr="00FA3EF1" w:rsidRDefault="008D5E62" w:rsidP="00FA3EF1">
      <w:pPr>
        <w:pStyle w:val="Heading1"/>
        <w:numPr>
          <w:ilvl w:val="0"/>
          <w:numId w:val="21"/>
        </w:numPr>
        <w:rPr>
          <w:rFonts w:cs="Arial"/>
          <w:color w:val="222222"/>
          <w:sz w:val="24"/>
          <w:szCs w:val="24"/>
          <w:shd w:val="clear" w:color="auto" w:fill="FFFFFF"/>
        </w:rPr>
      </w:pPr>
      <w:bookmarkStart w:id="1" w:name="_Toc485656617"/>
      <w:r w:rsidRPr="00FA3EF1">
        <w:rPr>
          <w:sz w:val="24"/>
          <w:szCs w:val="24"/>
        </w:rPr>
        <w:t>Invoking Methods:</w:t>
      </w:r>
      <w:bookmarkEnd w:id="1"/>
    </w:p>
    <w:p w:rsidR="008D5E62" w:rsidRDefault="008D5E62">
      <w:pPr>
        <w:rPr>
          <w:rStyle w:val="apple-converted-space"/>
          <w:rFonts w:cs="Arial"/>
          <w:color w:val="222222"/>
          <w:sz w:val="21"/>
          <w:szCs w:val="21"/>
          <w:shd w:val="clear" w:color="auto" w:fill="FFFFFF"/>
        </w:rPr>
      </w:pPr>
      <w:r w:rsidRPr="008D5E62">
        <w:rPr>
          <w:rFonts w:cs="Arial"/>
          <w:b/>
          <w:bCs/>
          <w:color w:val="222222"/>
          <w:sz w:val="21"/>
          <w:szCs w:val="21"/>
          <w:shd w:val="clear" w:color="auto" w:fill="FFFFFF"/>
        </w:rPr>
        <w:t>JConsole</w:t>
      </w:r>
      <w:r w:rsidRPr="008D5E62">
        <w:rPr>
          <w:rStyle w:val="apple-converted-space"/>
          <w:rFonts w:cs="Arial"/>
          <w:color w:val="222222"/>
          <w:sz w:val="21"/>
          <w:szCs w:val="21"/>
          <w:shd w:val="clear" w:color="auto" w:fill="FFFFFF"/>
        </w:rPr>
        <w:t> </w:t>
      </w:r>
      <w:r>
        <w:rPr>
          <w:rStyle w:val="apple-converted-space"/>
          <w:rFonts w:cs="Arial"/>
          <w:color w:val="222222"/>
          <w:sz w:val="21"/>
          <w:szCs w:val="21"/>
          <w:shd w:val="clear" w:color="auto" w:fill="FFFFFF"/>
        </w:rPr>
        <w:t>can be invoked in two ways –</w:t>
      </w:r>
    </w:p>
    <w:p w:rsidR="008D5E62" w:rsidRDefault="008D5E62" w:rsidP="008D5E62">
      <w:pPr>
        <w:pStyle w:val="ListParagraph"/>
        <w:numPr>
          <w:ilvl w:val="0"/>
          <w:numId w:val="1"/>
        </w:numPr>
      </w:pPr>
      <w:r>
        <w:t xml:space="preserve">From Java Bin folder , Go to </w:t>
      </w:r>
      <w:r w:rsidRPr="008D5E62">
        <w:t>C:\Program Files\Java\jdk1.8.0_111\bin</w:t>
      </w:r>
      <w:r>
        <w:t xml:space="preserve"> and click on “jConsole”</w:t>
      </w:r>
    </w:p>
    <w:p w:rsidR="008D5E62" w:rsidRDefault="008D5E62" w:rsidP="008D5E62">
      <w:pPr>
        <w:pStyle w:val="ListParagraph"/>
        <w:numPr>
          <w:ilvl w:val="0"/>
          <w:numId w:val="1"/>
        </w:numPr>
      </w:pPr>
      <w:r>
        <w:t xml:space="preserve">Using command prompt , </w:t>
      </w:r>
    </w:p>
    <w:p w:rsidR="008D5E62" w:rsidRDefault="008D5E62" w:rsidP="008D5E62">
      <w:pPr>
        <w:pStyle w:val="ListParagraph"/>
      </w:pPr>
      <w:r>
        <w:t xml:space="preserve">cmd-&gt;cd </w:t>
      </w:r>
      <w:r w:rsidRPr="008D5E62">
        <w:t>C:\Program Files\Java\jdk1.8.0_111\bin</w:t>
      </w:r>
      <w:r>
        <w:t xml:space="preserve">-&gt; </w:t>
      </w:r>
      <w:r w:rsidRPr="008D5E62">
        <w:t>jconsole</w:t>
      </w:r>
      <w:r w:rsidR="006F2A63">
        <w:t xml:space="preserve"> (OR)</w:t>
      </w:r>
    </w:p>
    <w:p w:rsidR="006F2A63" w:rsidRDefault="006F2A63" w:rsidP="008D5E62">
      <w:pPr>
        <w:pStyle w:val="ListParagraph"/>
      </w:pPr>
      <w:r>
        <w:t xml:space="preserve">cmd-&gt;cd </w:t>
      </w:r>
      <w:r w:rsidRPr="008D5E62">
        <w:t>C:\Program Files\Java\jdk1.8.0_111\bin</w:t>
      </w:r>
      <w:r>
        <w:t xml:space="preserve">-&gt; </w:t>
      </w:r>
      <w:r w:rsidRPr="008D5E62">
        <w:t>jconsole</w:t>
      </w:r>
      <w:r>
        <w:t xml:space="preserve"> PID</w:t>
      </w:r>
    </w:p>
    <w:p w:rsidR="000600F8" w:rsidRDefault="000600F8" w:rsidP="008D5E62">
      <w:r w:rsidRPr="000600F8">
        <w:t>You can use jconsole to monitor both local applications (those running on the same system as</w:t>
      </w:r>
      <w:r w:rsidRPr="000600F8">
        <w:t> jconsole</w:t>
      </w:r>
      <w:r w:rsidRPr="000600F8">
        <w:t>) and remote applications (those running on other systems).</w:t>
      </w:r>
      <w:r>
        <w:rPr>
          <w:color w:val="000000"/>
          <w:sz w:val="27"/>
          <w:szCs w:val="27"/>
          <w:shd w:val="clear" w:color="auto" w:fill="FFFFFF"/>
        </w:rPr>
        <w:t> </w:t>
      </w:r>
      <w:r>
        <w:t xml:space="preserve"> </w:t>
      </w:r>
    </w:p>
    <w:p w:rsidR="008E70B5" w:rsidRPr="000600F8" w:rsidRDefault="008E70B5" w:rsidP="008D5E62">
      <w:pPr>
        <w:rPr>
          <w:b/>
        </w:rPr>
      </w:pPr>
      <w:r w:rsidRPr="000600F8">
        <w:rPr>
          <w:b/>
        </w:rPr>
        <w:t>How to Know the PID of application?</w:t>
      </w:r>
    </w:p>
    <w:p w:rsidR="008E70B5" w:rsidRDefault="008E70B5" w:rsidP="008E70B5">
      <w:pPr>
        <w:pStyle w:val="ListParagraph"/>
        <w:numPr>
          <w:ilvl w:val="0"/>
          <w:numId w:val="2"/>
        </w:numPr>
      </w:pPr>
      <w:r>
        <w:t xml:space="preserve">Invoke </w:t>
      </w:r>
      <w:r w:rsidR="000600F8">
        <w:t xml:space="preserve">  </w:t>
      </w:r>
      <w:r>
        <w:t>cmd  prompt -&gt; tasklist (It lists all tasks running on the server)</w:t>
      </w:r>
    </w:p>
    <w:p w:rsidR="008E70B5" w:rsidRDefault="008E70B5" w:rsidP="008E70B5">
      <w:pPr>
        <w:pStyle w:val="ListParagraph"/>
        <w:numPr>
          <w:ilvl w:val="0"/>
          <w:numId w:val="2"/>
        </w:numPr>
      </w:pPr>
      <w:r>
        <w:t xml:space="preserve">Select the appropriate task name followed by process ID. </w:t>
      </w:r>
    </w:p>
    <w:p w:rsidR="008E70B5" w:rsidRDefault="008E70B5" w:rsidP="008E70B5">
      <w:pPr>
        <w:pStyle w:val="ListParagraph"/>
      </w:pPr>
      <w:r>
        <w:t>Ex: java.exe (PID- 5325)</w:t>
      </w:r>
    </w:p>
    <w:p w:rsidR="000600F8" w:rsidRDefault="000600F8" w:rsidP="008E70B5">
      <w:pPr>
        <w:pStyle w:val="ListParagraph"/>
      </w:pPr>
    </w:p>
    <w:p w:rsidR="000600F8" w:rsidRDefault="000600F8" w:rsidP="00473F2A">
      <w:pPr>
        <w:pStyle w:val="ListParagraph"/>
      </w:pPr>
      <w:r>
        <w:t xml:space="preserve">Note: </w:t>
      </w:r>
      <w:r w:rsidRPr="000600F8">
        <w:t>If</w:t>
      </w:r>
      <w:r w:rsidRPr="000600F8">
        <w:t> </w:t>
      </w:r>
      <w:r>
        <w:t>we</w:t>
      </w:r>
      <w:r w:rsidRPr="000600F8">
        <w:t xml:space="preserve"> don't specify a process ID, jconsole will automatically detect all local Java applications, and display a dialog box that lets you select the one you want to monitor (see the next section).</w:t>
      </w:r>
    </w:p>
    <w:p w:rsidR="008E70B5" w:rsidRPr="000600F8" w:rsidRDefault="008E70B5" w:rsidP="00473F2A">
      <w:pPr>
        <w:ind w:firstLine="720"/>
        <w:rPr>
          <w:b/>
        </w:rPr>
      </w:pPr>
      <w:r w:rsidRPr="000600F8">
        <w:rPr>
          <w:b/>
        </w:rPr>
        <w:t>Jconsole GUI-</w:t>
      </w:r>
    </w:p>
    <w:p w:rsidR="000600F8" w:rsidRDefault="008E70B5" w:rsidP="000600F8">
      <w:pPr>
        <w:pStyle w:val="Heading4"/>
        <w:ind w:left="720"/>
        <w:rPr>
          <w:rFonts w:ascii="Arial" w:hAnsi="Arial" w:cs="Arial"/>
          <w:i/>
          <w:iCs/>
          <w:color w:val="000000"/>
          <w:sz w:val="27"/>
          <w:szCs w:val="27"/>
        </w:rPr>
      </w:pPr>
      <w:r>
        <w:rPr>
          <w:noProof/>
        </w:rPr>
        <w:lastRenderedPageBreak/>
        <w:drawing>
          <wp:inline distT="0" distB="0" distL="0" distR="0" wp14:anchorId="656A691F" wp14:editId="3E4FB243">
            <wp:extent cx="44577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856" cy="2346911"/>
                    </a:xfrm>
                    <a:prstGeom prst="rect">
                      <a:avLst/>
                    </a:prstGeom>
                    <a:noFill/>
                    <a:ln>
                      <a:noFill/>
                    </a:ln>
                  </pic:spPr>
                </pic:pic>
              </a:graphicData>
            </a:graphic>
          </wp:inline>
        </w:drawing>
      </w:r>
      <w:r w:rsidR="000600F8" w:rsidRPr="000600F8">
        <w:rPr>
          <w:rFonts w:ascii="Arial" w:hAnsi="Arial" w:cs="Arial"/>
          <w:i/>
          <w:iCs/>
          <w:color w:val="000000"/>
          <w:sz w:val="27"/>
          <w:szCs w:val="27"/>
        </w:rPr>
        <w:t xml:space="preserve"> </w:t>
      </w:r>
    </w:p>
    <w:p w:rsidR="000600F8" w:rsidRPr="000600F8" w:rsidRDefault="000600F8" w:rsidP="000600F8">
      <w:pPr>
        <w:rPr>
          <w:b/>
        </w:rPr>
      </w:pPr>
      <w:r w:rsidRPr="000600F8">
        <w:rPr>
          <w:b/>
        </w:rPr>
        <w:t>Remote Monitoring</w:t>
      </w:r>
    </w:p>
    <w:p w:rsidR="008E70B5" w:rsidRDefault="000600F8" w:rsidP="008E70B5">
      <w:r>
        <w:t>To connect to remote monitoring,</w:t>
      </w:r>
    </w:p>
    <w:p w:rsidR="000600F8" w:rsidRDefault="000600F8" w:rsidP="000600F8">
      <w:pPr>
        <w:pStyle w:val="ListParagraph"/>
        <w:numPr>
          <w:ilvl w:val="0"/>
          <w:numId w:val="3"/>
        </w:numPr>
      </w:pPr>
      <w:r>
        <w:t>Enter the HostName:POrtNumber  in the GUI with valid credentials  (OR)</w:t>
      </w:r>
    </w:p>
    <w:p w:rsidR="000600F8" w:rsidRPr="000600F8" w:rsidRDefault="000600F8" w:rsidP="000600F8">
      <w:pPr>
        <w:pStyle w:val="ListParagraph"/>
        <w:numPr>
          <w:ilvl w:val="0"/>
          <w:numId w:val="3"/>
        </w:numPr>
      </w:pPr>
      <w:r>
        <w:t>Invoke CMD-&gt;</w:t>
      </w:r>
      <w:r w:rsidRPr="000600F8">
        <w:t xml:space="preserve"> jconsole [hostName:portNum]</w:t>
      </w:r>
    </w:p>
    <w:p w:rsidR="000600F8" w:rsidRPr="00FA3EF1" w:rsidRDefault="00FA3EF1" w:rsidP="00FA3EF1">
      <w:pPr>
        <w:pStyle w:val="Heading1"/>
        <w:rPr>
          <w:sz w:val="24"/>
          <w:szCs w:val="24"/>
        </w:rPr>
      </w:pPr>
      <w:bookmarkStart w:id="2" w:name="_Toc485656618"/>
      <w:r w:rsidRPr="00FA3EF1">
        <w:rPr>
          <w:sz w:val="24"/>
          <w:szCs w:val="24"/>
        </w:rPr>
        <w:t xml:space="preserve">3. </w:t>
      </w:r>
      <w:r w:rsidR="000600F8" w:rsidRPr="00FA3EF1">
        <w:rPr>
          <w:sz w:val="24"/>
          <w:szCs w:val="24"/>
        </w:rPr>
        <w:t>The jconsole interface</w:t>
      </w:r>
      <w:bookmarkEnd w:id="2"/>
    </w:p>
    <w:p w:rsidR="000600F8" w:rsidRDefault="000600F8" w:rsidP="000600F8">
      <w:pPr>
        <w:spacing w:before="100" w:beforeAutospacing="1" w:after="100" w:afterAutospacing="1" w:line="240" w:lineRule="auto"/>
      </w:pPr>
      <w:r w:rsidRPr="000600F8">
        <w:t>The jconsole interface is composed of six tabs:</w:t>
      </w:r>
    </w:p>
    <w:p w:rsidR="00865B60" w:rsidRDefault="00865B60" w:rsidP="00865B60">
      <w:pPr>
        <w:pStyle w:val="ListParagraph"/>
        <w:numPr>
          <w:ilvl w:val="0"/>
          <w:numId w:val="5"/>
        </w:numPr>
        <w:spacing w:before="100" w:beforeAutospacing="1" w:after="100" w:afterAutospacing="1" w:line="240" w:lineRule="auto"/>
      </w:pPr>
      <w:r w:rsidRPr="00865B60">
        <w:rPr>
          <w:b/>
        </w:rPr>
        <w:t>Overview tab:</w:t>
      </w:r>
      <w:r>
        <w:t xml:space="preserve"> </w:t>
      </w:r>
      <w:r w:rsidRPr="000600F8">
        <w:t>displays information on the JVM</w:t>
      </w:r>
      <w:r>
        <w:t>.</w:t>
      </w:r>
    </w:p>
    <w:p w:rsidR="00865B60" w:rsidRDefault="000600F8" w:rsidP="00865B60">
      <w:pPr>
        <w:pStyle w:val="ListParagraph"/>
        <w:numPr>
          <w:ilvl w:val="0"/>
          <w:numId w:val="5"/>
        </w:numPr>
        <w:spacing w:before="100" w:beforeAutospacing="1" w:after="100" w:afterAutospacing="1" w:line="240" w:lineRule="auto"/>
      </w:pPr>
      <w:r w:rsidRPr="00865B60">
        <w:rPr>
          <w:b/>
        </w:rPr>
        <w:t>Memory tab:</w:t>
      </w:r>
      <w:r w:rsidRPr="000600F8">
        <w:t xml:space="preserve"> displays information on memory use.</w:t>
      </w:r>
    </w:p>
    <w:p w:rsidR="00865B60" w:rsidRDefault="000600F8" w:rsidP="00865B60">
      <w:pPr>
        <w:pStyle w:val="ListParagraph"/>
        <w:numPr>
          <w:ilvl w:val="0"/>
          <w:numId w:val="5"/>
        </w:numPr>
        <w:spacing w:before="100" w:beforeAutospacing="1" w:after="100" w:afterAutospacing="1" w:line="240" w:lineRule="auto"/>
      </w:pPr>
      <w:r w:rsidRPr="00865B60">
        <w:rPr>
          <w:b/>
        </w:rPr>
        <w:t>Threads tab:</w:t>
      </w:r>
      <w:r w:rsidRPr="000600F8">
        <w:t xml:space="preserve"> displays information on thread use.</w:t>
      </w:r>
    </w:p>
    <w:p w:rsidR="00865B60" w:rsidRDefault="000600F8" w:rsidP="00865B60">
      <w:pPr>
        <w:pStyle w:val="ListParagraph"/>
        <w:numPr>
          <w:ilvl w:val="0"/>
          <w:numId w:val="5"/>
        </w:numPr>
        <w:spacing w:before="100" w:beforeAutospacing="1" w:after="100" w:afterAutospacing="1" w:line="240" w:lineRule="auto"/>
      </w:pPr>
      <w:r w:rsidRPr="00865B60">
        <w:rPr>
          <w:b/>
        </w:rPr>
        <w:t>Classes tab:</w:t>
      </w:r>
      <w:r w:rsidRPr="000600F8">
        <w:t xml:space="preserve"> displays information on class loading</w:t>
      </w:r>
      <w:r w:rsidR="00865B60">
        <w:t>.</w:t>
      </w:r>
    </w:p>
    <w:p w:rsidR="00865B60" w:rsidRDefault="00865B60" w:rsidP="00865B60">
      <w:pPr>
        <w:pStyle w:val="ListParagraph"/>
        <w:numPr>
          <w:ilvl w:val="0"/>
          <w:numId w:val="5"/>
        </w:numPr>
        <w:spacing w:before="100" w:beforeAutospacing="1" w:after="100" w:afterAutospacing="1" w:line="240" w:lineRule="auto"/>
      </w:pPr>
      <w:r>
        <w:rPr>
          <w:b/>
        </w:rPr>
        <w:t xml:space="preserve">VMSummary </w:t>
      </w:r>
      <w:r w:rsidR="000600F8" w:rsidRPr="00865B60">
        <w:rPr>
          <w:b/>
        </w:rPr>
        <w:t>tab:</w:t>
      </w:r>
      <w:r w:rsidR="000600F8" w:rsidRPr="000600F8">
        <w:t xml:space="preserve"> </w:t>
      </w:r>
      <w:r w:rsidRPr="000600F8">
        <w:t>displays summary information on the JVM and monitored values.</w:t>
      </w:r>
    </w:p>
    <w:p w:rsidR="00865B60" w:rsidRDefault="00865B60" w:rsidP="00865B60">
      <w:pPr>
        <w:pStyle w:val="ListParagraph"/>
        <w:numPr>
          <w:ilvl w:val="0"/>
          <w:numId w:val="5"/>
        </w:numPr>
        <w:spacing w:before="100" w:beforeAutospacing="1" w:after="100" w:afterAutospacing="1" w:line="240" w:lineRule="auto"/>
      </w:pPr>
      <w:r>
        <w:rPr>
          <w:b/>
        </w:rPr>
        <w:t>MBeans:</w:t>
      </w:r>
      <w:r>
        <w:t xml:space="preserve"> </w:t>
      </w:r>
      <w:r w:rsidRPr="00865B60">
        <w:t>displays information on MBeans</w:t>
      </w:r>
      <w:r>
        <w:t>.</w:t>
      </w:r>
    </w:p>
    <w:p w:rsidR="00865B60" w:rsidRPr="00FA3EF1" w:rsidRDefault="00FA3EF1" w:rsidP="00FA3EF1">
      <w:pPr>
        <w:pStyle w:val="Heading2"/>
        <w:rPr>
          <w:sz w:val="22"/>
          <w:szCs w:val="22"/>
        </w:rPr>
      </w:pPr>
      <w:bookmarkStart w:id="3" w:name="_Toc485656619"/>
      <w:r w:rsidRPr="00FA3EF1">
        <w:rPr>
          <w:sz w:val="22"/>
          <w:szCs w:val="22"/>
        </w:rPr>
        <w:t>3A.</w:t>
      </w:r>
      <w:r w:rsidR="00865B60" w:rsidRPr="00FA3EF1">
        <w:rPr>
          <w:sz w:val="22"/>
          <w:szCs w:val="22"/>
        </w:rPr>
        <w:t xml:space="preserve">VMSummary </w:t>
      </w:r>
      <w:r w:rsidR="00865B60" w:rsidRPr="00FA3EF1">
        <w:rPr>
          <w:rFonts w:eastAsiaTheme="minorHAnsi"/>
          <w:sz w:val="22"/>
          <w:szCs w:val="22"/>
        </w:rPr>
        <w:t>tab</w:t>
      </w:r>
      <w:r w:rsidR="00865B60" w:rsidRPr="00FA3EF1">
        <w:rPr>
          <w:sz w:val="22"/>
          <w:szCs w:val="22"/>
        </w:rPr>
        <w:t>:</w:t>
      </w:r>
      <w:bookmarkEnd w:id="3"/>
      <w:r w:rsidR="00865B60" w:rsidRPr="00FA3EF1">
        <w:rPr>
          <w:sz w:val="22"/>
          <w:szCs w:val="22"/>
        </w:rPr>
        <w:t xml:space="preserve"> </w:t>
      </w:r>
    </w:p>
    <w:p w:rsidR="00865B60" w:rsidRDefault="00865B60" w:rsidP="00865B60">
      <w:pPr>
        <w:pStyle w:val="ListParagraph"/>
        <w:numPr>
          <w:ilvl w:val="0"/>
          <w:numId w:val="11"/>
        </w:numPr>
      </w:pPr>
      <w:r w:rsidRPr="00865B60">
        <w:t>Uptime: how long the JVM has been running</w:t>
      </w:r>
    </w:p>
    <w:p w:rsidR="00865B60" w:rsidRDefault="00865B60" w:rsidP="00865B60">
      <w:pPr>
        <w:pStyle w:val="ListParagraph"/>
        <w:numPr>
          <w:ilvl w:val="0"/>
          <w:numId w:val="11"/>
        </w:numPr>
      </w:pPr>
      <w:r w:rsidRPr="00865B60">
        <w:t>Total compile time: the amount of time spent in just-in-time (JIT) compilation.</w:t>
      </w:r>
    </w:p>
    <w:p w:rsidR="00865B60" w:rsidRPr="00865B60" w:rsidRDefault="00865B60" w:rsidP="00865B60">
      <w:pPr>
        <w:pStyle w:val="ListParagraph"/>
        <w:numPr>
          <w:ilvl w:val="0"/>
          <w:numId w:val="11"/>
        </w:numPr>
      </w:pPr>
      <w:r w:rsidRPr="00865B60">
        <w:t>Process CPU time: the total amount of CPU time consumed by the JVM</w:t>
      </w:r>
    </w:p>
    <w:p w:rsidR="00865B60" w:rsidRPr="00865B60" w:rsidRDefault="00865B60" w:rsidP="00865B60">
      <w:pPr>
        <w:ind w:firstLine="360"/>
      </w:pPr>
      <w:r w:rsidRPr="00865B60">
        <w:t>Threads</w:t>
      </w:r>
    </w:p>
    <w:p w:rsidR="00865B60" w:rsidRDefault="00865B60" w:rsidP="00865B60">
      <w:pPr>
        <w:pStyle w:val="ListParagraph"/>
        <w:numPr>
          <w:ilvl w:val="0"/>
          <w:numId w:val="12"/>
        </w:numPr>
      </w:pPr>
      <w:r w:rsidRPr="00865B60">
        <w:t>Live threads: Current number of live daemon threads plus non-daemon threads</w:t>
      </w:r>
    </w:p>
    <w:p w:rsidR="00865B60" w:rsidRDefault="00865B60" w:rsidP="00865B60">
      <w:pPr>
        <w:pStyle w:val="ListParagraph"/>
        <w:numPr>
          <w:ilvl w:val="0"/>
          <w:numId w:val="12"/>
        </w:numPr>
      </w:pPr>
      <w:r w:rsidRPr="00865B60">
        <w:t>Peak: Highest number of live threads since JVM started.</w:t>
      </w:r>
    </w:p>
    <w:p w:rsidR="00865B60" w:rsidRDefault="00865B60" w:rsidP="00865B60">
      <w:pPr>
        <w:pStyle w:val="ListParagraph"/>
        <w:numPr>
          <w:ilvl w:val="0"/>
          <w:numId w:val="12"/>
        </w:numPr>
      </w:pPr>
      <w:r w:rsidRPr="00865B60">
        <w:t>Daemon threads: Current number of live daemon threads</w:t>
      </w:r>
    </w:p>
    <w:p w:rsidR="00865B60" w:rsidRPr="00865B60" w:rsidRDefault="00865B60" w:rsidP="00865B60">
      <w:pPr>
        <w:pStyle w:val="ListParagraph"/>
        <w:numPr>
          <w:ilvl w:val="0"/>
          <w:numId w:val="12"/>
        </w:numPr>
      </w:pPr>
      <w:r w:rsidRPr="00865B60">
        <w:t>Total started: Total number of threads started since JVM started (including daemon, non-daemon, and terminated).</w:t>
      </w:r>
    </w:p>
    <w:p w:rsidR="00865B60" w:rsidRPr="00865B60" w:rsidRDefault="00865B60" w:rsidP="00865B60">
      <w:r>
        <w:lastRenderedPageBreak/>
        <w:t xml:space="preserve">   </w:t>
      </w:r>
      <w:r w:rsidRPr="00865B60">
        <w:t>Memory</w:t>
      </w:r>
    </w:p>
    <w:p w:rsidR="00865B60" w:rsidRDefault="00865B60" w:rsidP="00865B60">
      <w:pPr>
        <w:pStyle w:val="ListParagraph"/>
        <w:numPr>
          <w:ilvl w:val="0"/>
          <w:numId w:val="13"/>
        </w:numPr>
      </w:pPr>
      <w:r w:rsidRPr="00865B60">
        <w:t>Current heap size: Number of Kbytes currently occupied by the heap.</w:t>
      </w:r>
    </w:p>
    <w:p w:rsidR="00865B60" w:rsidRDefault="00865B60" w:rsidP="00865B60">
      <w:pPr>
        <w:pStyle w:val="ListParagraph"/>
        <w:numPr>
          <w:ilvl w:val="0"/>
          <w:numId w:val="13"/>
        </w:numPr>
      </w:pPr>
      <w:r w:rsidRPr="00865B60">
        <w:t>Committed memory: Total amount of memory allocated for use by the heap.</w:t>
      </w:r>
    </w:p>
    <w:p w:rsidR="00865B60" w:rsidRDefault="00865B60" w:rsidP="00865B60">
      <w:pPr>
        <w:pStyle w:val="ListParagraph"/>
        <w:numPr>
          <w:ilvl w:val="0"/>
          <w:numId w:val="13"/>
        </w:numPr>
      </w:pPr>
      <w:r w:rsidRPr="00865B60">
        <w:t>Maximum heap size: Maximum number of Kbytes occupied by the heap.</w:t>
      </w:r>
    </w:p>
    <w:p w:rsidR="00865B60" w:rsidRDefault="00865B60" w:rsidP="00865B60">
      <w:pPr>
        <w:pStyle w:val="ListParagraph"/>
        <w:numPr>
          <w:ilvl w:val="0"/>
          <w:numId w:val="13"/>
        </w:numPr>
      </w:pPr>
      <w:r w:rsidRPr="00865B60">
        <w:t>Objects pending for finalization:</w:t>
      </w:r>
      <w:r w:rsidRPr="00865B60">
        <w:t> </w:t>
      </w:r>
      <w:r w:rsidRPr="00865B60">
        <w:t>Number of objects pending for finalization.</w:t>
      </w:r>
    </w:p>
    <w:p w:rsidR="00865B60" w:rsidRPr="00865B60" w:rsidRDefault="00865B60" w:rsidP="00865B60">
      <w:pPr>
        <w:pStyle w:val="ListParagraph"/>
        <w:numPr>
          <w:ilvl w:val="0"/>
          <w:numId w:val="13"/>
        </w:numPr>
      </w:pPr>
      <w:r w:rsidRPr="00865B60">
        <w:t>Garbage collector information: Information on GC, including the garbage collector names, number of collections performed, and total time spent performing GC.</w:t>
      </w:r>
    </w:p>
    <w:p w:rsidR="00865B60" w:rsidRPr="00865B60" w:rsidRDefault="00865B60" w:rsidP="00865B60">
      <w:r w:rsidRPr="00865B60">
        <w:t>Classes</w:t>
      </w:r>
    </w:p>
    <w:p w:rsidR="00865B60" w:rsidRDefault="00865B60" w:rsidP="00865B60">
      <w:pPr>
        <w:pStyle w:val="ListParagraph"/>
        <w:numPr>
          <w:ilvl w:val="0"/>
          <w:numId w:val="14"/>
        </w:numPr>
      </w:pPr>
      <w:r w:rsidRPr="00865B60">
        <w:t>Current classes loaded: Number of classes currently loaded into memory.</w:t>
      </w:r>
    </w:p>
    <w:p w:rsidR="00865B60" w:rsidRDefault="00865B60" w:rsidP="00865B60">
      <w:pPr>
        <w:pStyle w:val="ListParagraph"/>
        <w:numPr>
          <w:ilvl w:val="0"/>
          <w:numId w:val="14"/>
        </w:numPr>
      </w:pPr>
      <w:r w:rsidRPr="00865B60">
        <w:t>Total classes loaded: Total number of classes loaded into memory since the JVM started, included those subsequently unloaded.</w:t>
      </w:r>
    </w:p>
    <w:p w:rsidR="00865B60" w:rsidRPr="00865B60" w:rsidRDefault="00865B60" w:rsidP="00865B60">
      <w:pPr>
        <w:pStyle w:val="ListParagraph"/>
        <w:numPr>
          <w:ilvl w:val="0"/>
          <w:numId w:val="14"/>
        </w:numPr>
      </w:pPr>
      <w:r w:rsidRPr="00865B60">
        <w:t>Total classes unloaded: Number of classes unloaded from memory since the JVM started.</w:t>
      </w:r>
    </w:p>
    <w:p w:rsidR="00865B60" w:rsidRPr="00865B60" w:rsidRDefault="00865B60" w:rsidP="00865B60">
      <w:r w:rsidRPr="00865B60">
        <w:t>Operating System</w:t>
      </w:r>
    </w:p>
    <w:p w:rsidR="00865B60" w:rsidRDefault="00865B60" w:rsidP="00865B60">
      <w:pPr>
        <w:pStyle w:val="ListParagraph"/>
        <w:numPr>
          <w:ilvl w:val="0"/>
          <w:numId w:val="15"/>
        </w:numPr>
      </w:pPr>
      <w:r w:rsidRPr="00865B60">
        <w:t>Total physical memory: Amount of random-access memory (RAM) that the OS has.</w:t>
      </w:r>
    </w:p>
    <w:p w:rsidR="00865B60" w:rsidRDefault="00865B60" w:rsidP="00865B60">
      <w:pPr>
        <w:pStyle w:val="ListParagraph"/>
        <w:numPr>
          <w:ilvl w:val="0"/>
          <w:numId w:val="15"/>
        </w:numPr>
      </w:pPr>
      <w:r w:rsidRPr="00865B60">
        <w:t>Free physical memory: Amount of free RAM the OS has.</w:t>
      </w:r>
    </w:p>
    <w:p w:rsidR="00865B60" w:rsidRPr="00865B60" w:rsidRDefault="00865B60" w:rsidP="00865B60">
      <w:pPr>
        <w:pStyle w:val="ListParagraph"/>
        <w:numPr>
          <w:ilvl w:val="0"/>
          <w:numId w:val="15"/>
        </w:numPr>
      </w:pPr>
      <w:r w:rsidRPr="00865B60">
        <w:t>Committed virtual memory:</w:t>
      </w:r>
      <w:r w:rsidRPr="00865B60">
        <w:t> </w:t>
      </w:r>
      <w:r w:rsidRPr="00865B60">
        <w:t>Amount of</w:t>
      </w:r>
      <w:r w:rsidRPr="00865B60">
        <w:t> </w:t>
      </w:r>
      <w:r w:rsidRPr="00865B60">
        <w:t>virtual memory guaranteed to be available to the running process.</w:t>
      </w:r>
    </w:p>
    <w:p w:rsidR="00865B60" w:rsidRPr="00FA3EF1" w:rsidRDefault="00FA3EF1" w:rsidP="00FA3EF1">
      <w:pPr>
        <w:pStyle w:val="Heading2"/>
        <w:rPr>
          <w:sz w:val="22"/>
          <w:szCs w:val="22"/>
        </w:rPr>
      </w:pPr>
      <w:bookmarkStart w:id="4" w:name="_Toc485656620"/>
      <w:r>
        <w:rPr>
          <w:sz w:val="22"/>
          <w:szCs w:val="22"/>
        </w:rPr>
        <w:t>3b.</w:t>
      </w:r>
      <w:r w:rsidRPr="00FA3EF1">
        <w:rPr>
          <w:sz w:val="22"/>
          <w:szCs w:val="22"/>
        </w:rPr>
        <w:t>Memory tab</w:t>
      </w:r>
      <w:r w:rsidRPr="00FA3EF1">
        <w:rPr>
          <w:sz w:val="22"/>
          <w:szCs w:val="22"/>
        </w:rPr>
        <w:t>:</w:t>
      </w:r>
      <w:bookmarkEnd w:id="4"/>
      <w:r w:rsidRPr="00FA3EF1">
        <w:rPr>
          <w:sz w:val="22"/>
          <w:szCs w:val="22"/>
        </w:rPr>
        <w:t xml:space="preserve"> </w:t>
      </w:r>
    </w:p>
    <w:p w:rsidR="00FA3EF1" w:rsidRPr="00FA3EF1" w:rsidRDefault="00FA3EF1" w:rsidP="00FA3EF1">
      <w:pPr>
        <w:spacing w:before="100" w:beforeAutospacing="1" w:after="100" w:afterAutospacing="1" w:line="240" w:lineRule="auto"/>
      </w:pPr>
      <w:r w:rsidRPr="00FA3EF1">
        <w:t>The Memory tab provides information on memory consumption and memory pools.</w:t>
      </w:r>
    </w:p>
    <w:p w:rsidR="00FA3EF1" w:rsidRPr="00FA3EF1" w:rsidRDefault="00FA3EF1" w:rsidP="00FA3EF1">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The Chart under Memory tab</w:t>
      </w:r>
      <w:r w:rsidRPr="00FA3EF1">
        <w:rPr>
          <w:rFonts w:asciiTheme="minorHAnsi" w:eastAsiaTheme="minorHAnsi" w:hAnsiTheme="minorHAnsi" w:cstheme="minorBidi"/>
          <w:sz w:val="22"/>
          <w:szCs w:val="22"/>
        </w:rPr>
        <w:t xml:space="preserve"> JVM's memory use versus time, for heap and non-heap memory, and for specific memory pools. The memory pools available depend on the JVM being used. For the HotSpot JVM, the pools are:</w:t>
      </w:r>
    </w:p>
    <w:p w:rsidR="00FA3EF1" w:rsidRPr="00FA3EF1" w:rsidRDefault="00FA3EF1" w:rsidP="00FA3EF1">
      <w:pPr>
        <w:numPr>
          <w:ilvl w:val="0"/>
          <w:numId w:val="16"/>
        </w:numPr>
        <w:spacing w:before="100" w:beforeAutospacing="1" w:after="100" w:afterAutospacing="1" w:line="240" w:lineRule="auto"/>
        <w:ind w:left="1080"/>
      </w:pPr>
      <w:r w:rsidRPr="00FA3EF1">
        <w:t>Eden Space (heap): pool from which memory is initially allocated for most objects.</w:t>
      </w:r>
    </w:p>
    <w:p w:rsidR="00FA3EF1" w:rsidRPr="00FA3EF1" w:rsidRDefault="00FA3EF1" w:rsidP="00FA3EF1">
      <w:pPr>
        <w:numPr>
          <w:ilvl w:val="0"/>
          <w:numId w:val="16"/>
        </w:numPr>
        <w:spacing w:before="100" w:beforeAutospacing="1" w:after="100" w:afterAutospacing="1" w:line="240" w:lineRule="auto"/>
        <w:ind w:left="1080"/>
      </w:pPr>
      <w:r w:rsidRPr="00FA3EF1">
        <w:t xml:space="preserve">Survivor Space (heap): pool containing objects that have survived GC of </w:t>
      </w:r>
      <w:proofErr w:type="spellStart"/>
      <w:proofErr w:type="gramStart"/>
      <w:r w:rsidRPr="00FA3EF1">
        <w:t>eden</w:t>
      </w:r>
      <w:proofErr w:type="spellEnd"/>
      <w:proofErr w:type="gramEnd"/>
      <w:r w:rsidRPr="00FA3EF1">
        <w:t xml:space="preserve"> space.</w:t>
      </w:r>
    </w:p>
    <w:p w:rsidR="00FA3EF1" w:rsidRPr="00FA3EF1" w:rsidRDefault="00FA3EF1" w:rsidP="00FA3EF1">
      <w:pPr>
        <w:numPr>
          <w:ilvl w:val="0"/>
          <w:numId w:val="16"/>
        </w:numPr>
        <w:spacing w:before="100" w:beforeAutospacing="1" w:after="100" w:afterAutospacing="1" w:line="240" w:lineRule="auto"/>
        <w:ind w:left="1080"/>
      </w:pPr>
      <w:r w:rsidRPr="00FA3EF1">
        <w:t>Tenured Generation (heap): pool containing objects that have existed for some time in the survivor space.</w:t>
      </w:r>
    </w:p>
    <w:p w:rsidR="00FA3EF1" w:rsidRPr="00FA3EF1" w:rsidRDefault="00FA3EF1" w:rsidP="00FA3EF1">
      <w:pPr>
        <w:numPr>
          <w:ilvl w:val="0"/>
          <w:numId w:val="16"/>
        </w:numPr>
        <w:spacing w:before="100" w:beforeAutospacing="1" w:after="100" w:afterAutospacing="1" w:line="240" w:lineRule="auto"/>
        <w:ind w:left="1080"/>
      </w:pPr>
      <w:r w:rsidRPr="00FA3EF1">
        <w:t>Permanent Generation (non-heap): holds all the reflective data of the virtual machine itself, such as class and method objects. With JVMs that use</w:t>
      </w:r>
      <w:r w:rsidRPr="00FA3EF1">
        <w:t> </w:t>
      </w:r>
      <w:hyperlink r:id="rId14" w:history="1">
        <w:r w:rsidRPr="00FA3EF1">
          <w:t>class data sharing</w:t>
        </w:r>
      </w:hyperlink>
      <w:r w:rsidRPr="00FA3EF1">
        <w:t>, this generation is divided into read-only and read-write areas.</w:t>
      </w:r>
    </w:p>
    <w:p w:rsidR="00FA3EF1" w:rsidRPr="00FA3EF1" w:rsidRDefault="00FA3EF1" w:rsidP="00FA3EF1">
      <w:pPr>
        <w:numPr>
          <w:ilvl w:val="0"/>
          <w:numId w:val="16"/>
        </w:numPr>
        <w:spacing w:before="100" w:beforeAutospacing="1" w:after="100" w:afterAutospacing="1" w:line="240" w:lineRule="auto"/>
        <w:ind w:left="1080"/>
      </w:pPr>
      <w:r w:rsidRPr="00FA3EF1">
        <w:t>Code Cache (non-heap): HotSpot JVM also includes a "code cache" containing memory used for compilation and storage of native code.</w:t>
      </w:r>
    </w:p>
    <w:p w:rsidR="00FA3EF1" w:rsidRDefault="00FA3EF1" w:rsidP="00FA3EF1">
      <w:pPr>
        <w:pStyle w:val="NormalWeb"/>
        <w:ind w:left="720"/>
        <w:rPr>
          <w:rFonts w:asciiTheme="minorHAnsi" w:eastAsiaTheme="minorHAnsi" w:hAnsiTheme="minorHAnsi" w:cstheme="minorBidi"/>
          <w:sz w:val="22"/>
          <w:szCs w:val="22"/>
        </w:rPr>
      </w:pP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The</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Details</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area shows several current memory metrics:</w:t>
      </w:r>
    </w:p>
    <w:p w:rsidR="00FA3EF1" w:rsidRPr="00FA3EF1" w:rsidRDefault="00FA3EF1" w:rsidP="00FA3EF1">
      <w:pPr>
        <w:numPr>
          <w:ilvl w:val="0"/>
          <w:numId w:val="17"/>
        </w:numPr>
        <w:spacing w:before="100" w:beforeAutospacing="1" w:after="100" w:afterAutospacing="1" w:line="240" w:lineRule="auto"/>
        <w:ind w:left="1080"/>
      </w:pPr>
      <w:r w:rsidRPr="00FA3EF1">
        <w:rPr>
          <w:b/>
        </w:rPr>
        <w:lastRenderedPageBreak/>
        <w:t>Used:</w:t>
      </w:r>
      <w:r w:rsidRPr="00FA3EF1">
        <w:t xml:space="preserve"> the amount of memory currently used. Memory used includes the memory occupied by all objects including both reachable and unreachable objects.</w:t>
      </w:r>
    </w:p>
    <w:p w:rsidR="00FA3EF1" w:rsidRPr="00FA3EF1" w:rsidRDefault="00FA3EF1" w:rsidP="00FA3EF1">
      <w:pPr>
        <w:numPr>
          <w:ilvl w:val="0"/>
          <w:numId w:val="17"/>
        </w:numPr>
        <w:spacing w:before="100" w:beforeAutospacing="1" w:after="100" w:afterAutospacing="1" w:line="240" w:lineRule="auto"/>
        <w:ind w:left="1080"/>
      </w:pPr>
      <w:r w:rsidRPr="00FA3EF1">
        <w:rPr>
          <w:b/>
        </w:rPr>
        <w:t>Committed:</w:t>
      </w:r>
      <w:r w:rsidRPr="00FA3EF1">
        <w:t xml:space="preserve"> the amount of memory guaranteed to be available for use by the JVM. The amount of committed memory may change over time. The Java virtual machine may release memory to the system and committed could be less than the amount of memory initially allocated at startup. Committed will always be greater than or equal to used.</w:t>
      </w:r>
    </w:p>
    <w:p w:rsidR="00FA3EF1" w:rsidRPr="00FA3EF1" w:rsidRDefault="00FA3EF1" w:rsidP="00FA3EF1">
      <w:pPr>
        <w:numPr>
          <w:ilvl w:val="0"/>
          <w:numId w:val="17"/>
        </w:numPr>
        <w:spacing w:before="100" w:beforeAutospacing="1" w:after="100" w:afterAutospacing="1" w:line="240" w:lineRule="auto"/>
        <w:ind w:left="1080"/>
      </w:pPr>
      <w:r w:rsidRPr="00FA3EF1">
        <w:rPr>
          <w:b/>
        </w:rPr>
        <w:t>Max:</w:t>
      </w:r>
      <w:r w:rsidRPr="00FA3EF1">
        <w:t xml:space="preserve"> the maximum amount of memory that can be used for memory management. Its value may change or be undefined. A memory allocation may fail if the JVM attempts to increase the used memory to be greater than committed memory, even if the amount used is less than or equal to max (for example, when the system is low on virtual memory).</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The bar chart at the lower right shows memory consumed by the memory pools in heap and non-heap memory.  The bar will turn red when the memory used exceeds the memory usage threshold.  You can set the memory usage threshold through an attribute of the MemoryMXBean.</w:t>
      </w:r>
    </w:p>
    <w:p w:rsidR="00FA3EF1" w:rsidRPr="00473F2A" w:rsidRDefault="00FA3EF1" w:rsidP="00FA3EF1">
      <w:pPr>
        <w:pStyle w:val="Heading3"/>
        <w:ind w:firstLine="720"/>
        <w:rPr>
          <w:rFonts w:asciiTheme="minorHAnsi" w:eastAsiaTheme="minorHAnsi" w:hAnsiTheme="minorHAnsi" w:cstheme="minorBidi"/>
          <w:bCs w:val="0"/>
          <w:color w:val="auto"/>
        </w:rPr>
      </w:pPr>
      <w:bookmarkStart w:id="5" w:name="_Toc485656621"/>
      <w:r w:rsidRPr="00473F2A">
        <w:rPr>
          <w:rFonts w:asciiTheme="minorHAnsi" w:eastAsiaTheme="minorHAnsi" w:hAnsiTheme="minorHAnsi" w:cstheme="minorBidi"/>
          <w:bCs w:val="0"/>
          <w:color w:val="auto"/>
        </w:rPr>
        <w:t>Heap and Non-heap Memory</w:t>
      </w:r>
      <w:bookmarkEnd w:id="5"/>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The JVM manages two kinds of memory: heap and non-heap memory, both created when it starts.</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Heap memory</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is the runtime data area from which the JVM allocates memory for all class instances and arrays. The heap may be of a fixed or variable size. The</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garbage collector</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is an automatic memory management system that reclaims heap memory for objects.</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Non-heap memory</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 xml:space="preserve">includes a method area shared among all threads and memory required for the internal processing or optimization for the JVM. It stores per-class structures such as a runtime constant pool, field and method data, and the code for methods and constructors. The method area is logically part of the heap but, depending on implementation, a JVM may not garbage </w:t>
      </w:r>
      <w:r w:rsidR="00473F2A" w:rsidRPr="00FA3EF1">
        <w:rPr>
          <w:rFonts w:asciiTheme="minorHAnsi" w:eastAsiaTheme="minorHAnsi" w:hAnsiTheme="minorHAnsi" w:cstheme="minorBidi"/>
          <w:sz w:val="22"/>
          <w:szCs w:val="22"/>
        </w:rPr>
        <w:t>collector</w:t>
      </w:r>
      <w:r w:rsidRPr="00FA3EF1">
        <w:rPr>
          <w:rFonts w:asciiTheme="minorHAnsi" w:eastAsiaTheme="minorHAnsi" w:hAnsiTheme="minorHAnsi" w:cstheme="minorBidi"/>
          <w:sz w:val="22"/>
          <w:szCs w:val="22"/>
        </w:rPr>
        <w:t xml:space="preserve"> compact it. Like the heap, the method area may be of fixed or variable size. The memory for the method area does not need to be contiguous.</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In addition to the method area, a JVM implementation may require memory for internal processing or optimization which also belongs to non-heap memory. For example, the JIT compiler requires memory for storing the native machine code translated from the JVM code for high performance.</w:t>
      </w:r>
    </w:p>
    <w:p w:rsidR="00FA3EF1" w:rsidRPr="00473F2A" w:rsidRDefault="00FA3EF1" w:rsidP="00FA3EF1">
      <w:pPr>
        <w:pStyle w:val="Heading3"/>
        <w:ind w:firstLine="720"/>
        <w:rPr>
          <w:rFonts w:asciiTheme="minorHAnsi" w:eastAsiaTheme="minorHAnsi" w:hAnsiTheme="minorHAnsi" w:cstheme="minorBidi"/>
          <w:bCs w:val="0"/>
          <w:color w:val="auto"/>
        </w:rPr>
      </w:pPr>
      <w:bookmarkStart w:id="6" w:name="_Toc485656622"/>
      <w:r w:rsidRPr="00473F2A">
        <w:rPr>
          <w:rFonts w:asciiTheme="minorHAnsi" w:eastAsiaTheme="minorHAnsi" w:hAnsiTheme="minorHAnsi" w:cstheme="minorBidi"/>
          <w:bCs w:val="0"/>
          <w:color w:val="auto"/>
        </w:rPr>
        <w:t>Memory Pools and Memory Managers</w:t>
      </w:r>
      <w:bookmarkEnd w:id="6"/>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Memory pools and memory managers are key aspects of the JVM memory system.</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A</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memory pool</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represents a memory area that the JVM manages. The JVM has at least one memory pool and it may create or remove memory pools during execution. A memory pool can belong to either heap or non-heap memory.</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A</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memory manager</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 xml:space="preserve">manages one or more memory pools. The garbage collector is a type of memory manager responsible for reclaiming memory used by unreachable objects. A JVM may </w:t>
      </w:r>
      <w:r w:rsidRPr="00FA3EF1">
        <w:rPr>
          <w:rFonts w:asciiTheme="minorHAnsi" w:eastAsiaTheme="minorHAnsi" w:hAnsiTheme="minorHAnsi" w:cstheme="minorBidi"/>
          <w:sz w:val="22"/>
          <w:szCs w:val="22"/>
        </w:rPr>
        <w:lastRenderedPageBreak/>
        <w:t>have one or more memory managers. It may add or remove memory managers during execution. A memory pool can be managed by more than one memory manager.</w:t>
      </w:r>
    </w:p>
    <w:p w:rsidR="00FA3EF1" w:rsidRPr="00473F2A" w:rsidRDefault="00FA3EF1" w:rsidP="00FA3EF1">
      <w:pPr>
        <w:pStyle w:val="Heading3"/>
        <w:ind w:firstLine="720"/>
        <w:rPr>
          <w:rFonts w:asciiTheme="minorHAnsi" w:eastAsiaTheme="minorHAnsi" w:hAnsiTheme="minorHAnsi" w:cstheme="minorBidi"/>
          <w:bCs w:val="0"/>
          <w:color w:val="auto"/>
        </w:rPr>
      </w:pPr>
      <w:bookmarkStart w:id="7" w:name="gc"/>
      <w:bookmarkStart w:id="8" w:name="_Toc485656623"/>
      <w:bookmarkEnd w:id="7"/>
      <w:r w:rsidRPr="00473F2A">
        <w:rPr>
          <w:rFonts w:asciiTheme="minorHAnsi" w:eastAsiaTheme="minorHAnsi" w:hAnsiTheme="minorHAnsi" w:cstheme="minorBidi"/>
          <w:bCs w:val="0"/>
          <w:color w:val="auto"/>
        </w:rPr>
        <w:t>Garbage Collection</w:t>
      </w:r>
      <w:bookmarkEnd w:id="8"/>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Garbage collection (GC) is how the JVM frees memory occupied by objects that are no longer referenced. It is common to think of objects that have active references as being "alive" and un-referenced (or unreachable) objects as "dead." Garbage collection is the process of releasing memory used by the dead objects. The algorithms and parameters used by GC can have dramatic effects on performance.</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The HotSpot VM garbage collector uses</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generational garbage collection. Generational GC takes advantage of the observation that, in practice, most programs create:</w:t>
      </w:r>
    </w:p>
    <w:p w:rsidR="00FA3EF1" w:rsidRPr="00FA3EF1" w:rsidRDefault="00FA3EF1" w:rsidP="00FA3EF1">
      <w:pPr>
        <w:numPr>
          <w:ilvl w:val="0"/>
          <w:numId w:val="18"/>
        </w:numPr>
        <w:spacing w:before="100" w:beforeAutospacing="1" w:after="100" w:afterAutospacing="1" w:line="240" w:lineRule="auto"/>
        <w:ind w:left="1080"/>
      </w:pPr>
      <w:r w:rsidRPr="00FA3EF1">
        <w:t>Many</w:t>
      </w:r>
      <w:r w:rsidRPr="00FA3EF1">
        <w:t xml:space="preserve"> objects that have short lives (for example, iterators and local variables).</w:t>
      </w:r>
    </w:p>
    <w:p w:rsidR="00FA3EF1" w:rsidRPr="00FA3EF1" w:rsidRDefault="00FA3EF1" w:rsidP="00FA3EF1">
      <w:pPr>
        <w:numPr>
          <w:ilvl w:val="0"/>
          <w:numId w:val="18"/>
        </w:numPr>
        <w:spacing w:before="100" w:beforeAutospacing="1" w:after="100" w:afterAutospacing="1" w:line="240" w:lineRule="auto"/>
        <w:ind w:left="1080"/>
      </w:pPr>
      <w:r w:rsidRPr="00FA3EF1">
        <w:t>some objects that have very long lifetimes (for example, high level persistent objects)</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So, generational GC divides memory into several</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generations, and assigns each a memory pool. When a generation uses up its allotted memory, the VM performs a partial garbage collection (also called a</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minor collection) on that memory pool to reclaim memory used by dead objects. This partial GC is usually much faster than a full GC.</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The HotSpot VM defines two generations: the</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young generation</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(sometimes called the "nursery") and the</w:t>
      </w:r>
      <w:r w:rsidRPr="00FA3EF1">
        <w:rPr>
          <w:rFonts w:asciiTheme="minorHAnsi" w:eastAsiaTheme="minorHAnsi" w:hAnsiTheme="minorHAnsi" w:cstheme="minorBidi"/>
          <w:sz w:val="22"/>
          <w:szCs w:val="22"/>
        </w:rPr>
        <w:t> </w:t>
      </w:r>
      <w:r w:rsidRPr="00FA3EF1">
        <w:rPr>
          <w:rFonts w:asciiTheme="minorHAnsi" w:eastAsiaTheme="minorHAnsi" w:hAnsiTheme="minorHAnsi" w:cstheme="minorBidi"/>
          <w:sz w:val="22"/>
          <w:szCs w:val="22"/>
        </w:rPr>
        <w:t>old generation. The young generation consists of an "</w:t>
      </w:r>
      <w:proofErr w:type="spellStart"/>
      <w:r w:rsidRPr="00FA3EF1">
        <w:rPr>
          <w:rFonts w:asciiTheme="minorHAnsi" w:eastAsiaTheme="minorHAnsi" w:hAnsiTheme="minorHAnsi" w:cstheme="minorBidi"/>
          <w:sz w:val="22"/>
          <w:szCs w:val="22"/>
        </w:rPr>
        <w:t>eden</w:t>
      </w:r>
      <w:proofErr w:type="spellEnd"/>
      <w:r w:rsidRPr="00FA3EF1">
        <w:rPr>
          <w:rFonts w:asciiTheme="minorHAnsi" w:eastAsiaTheme="minorHAnsi" w:hAnsiTheme="minorHAnsi" w:cstheme="minorBidi"/>
          <w:sz w:val="22"/>
          <w:szCs w:val="22"/>
        </w:rPr>
        <w:t xml:space="preserve"> space" and two "survivor spaces." The VM initially assigns all objects to the </w:t>
      </w:r>
      <w:proofErr w:type="spellStart"/>
      <w:proofErr w:type="gramStart"/>
      <w:r w:rsidRPr="00FA3EF1">
        <w:rPr>
          <w:rFonts w:asciiTheme="minorHAnsi" w:eastAsiaTheme="minorHAnsi" w:hAnsiTheme="minorHAnsi" w:cstheme="minorBidi"/>
          <w:sz w:val="22"/>
          <w:szCs w:val="22"/>
        </w:rPr>
        <w:t>eden</w:t>
      </w:r>
      <w:proofErr w:type="spellEnd"/>
      <w:proofErr w:type="gramEnd"/>
      <w:r w:rsidRPr="00FA3EF1">
        <w:rPr>
          <w:rFonts w:asciiTheme="minorHAnsi" w:eastAsiaTheme="minorHAnsi" w:hAnsiTheme="minorHAnsi" w:cstheme="minorBidi"/>
          <w:sz w:val="22"/>
          <w:szCs w:val="22"/>
        </w:rPr>
        <w:t xml:space="preserve"> space, and most objects die there. When it performs a minor GC, the VM moves any remaining objects from the </w:t>
      </w:r>
      <w:proofErr w:type="spellStart"/>
      <w:proofErr w:type="gramStart"/>
      <w:r w:rsidRPr="00FA3EF1">
        <w:rPr>
          <w:rFonts w:asciiTheme="minorHAnsi" w:eastAsiaTheme="minorHAnsi" w:hAnsiTheme="minorHAnsi" w:cstheme="minorBidi"/>
          <w:sz w:val="22"/>
          <w:szCs w:val="22"/>
        </w:rPr>
        <w:t>eden</w:t>
      </w:r>
      <w:proofErr w:type="spellEnd"/>
      <w:proofErr w:type="gramEnd"/>
      <w:r w:rsidRPr="00FA3EF1">
        <w:rPr>
          <w:rFonts w:asciiTheme="minorHAnsi" w:eastAsiaTheme="minorHAnsi" w:hAnsiTheme="minorHAnsi" w:cstheme="minorBidi"/>
          <w:sz w:val="22"/>
          <w:szCs w:val="22"/>
        </w:rPr>
        <w:t xml:space="preserve"> space to one of the survivor spaces. The VM moves objects that live long enough in the survivor spaces to the "tenured" space in the old generation. When the tenured generation fills up, there is a full GC that is often much slower because it involves all live objects. The permanent generation holds all the reflective data of the virtual machine itself, such as class and method objects.</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The default arrangement of generations looks something like this:</w:t>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drawing>
          <wp:inline distT="0" distB="0" distL="0" distR="0" wp14:anchorId="68D222A4" wp14:editId="6087DE0B">
            <wp:extent cx="3810000" cy="2114550"/>
            <wp:effectExtent l="0" t="0" r="0" b="0"/>
            <wp:docPr id="3" name="Picture 3" descr="space usage by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4" descr="space usage by gener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114550"/>
                    </a:xfrm>
                    <a:prstGeom prst="rect">
                      <a:avLst/>
                    </a:prstGeom>
                    <a:noFill/>
                    <a:ln>
                      <a:noFill/>
                    </a:ln>
                  </pic:spPr>
                </pic:pic>
              </a:graphicData>
            </a:graphic>
          </wp:inline>
        </w:drawing>
      </w:r>
    </w:p>
    <w:p w:rsidR="00FA3EF1" w:rsidRPr="00FA3EF1" w:rsidRDefault="00FA3EF1" w:rsidP="00FA3EF1">
      <w:pPr>
        <w:pStyle w:val="NormalWeb"/>
        <w:ind w:left="720"/>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lastRenderedPageBreak/>
        <w:t>As explained in the following documents, if the garbage collector has become a bottleneck, you can improve performance by customizing the generation sizes. Using jconsole, explore the sensitivity of your performance metric to the garbage collector parameters</w:t>
      </w:r>
    </w:p>
    <w:p w:rsidR="000600F8" w:rsidRPr="00FA3EF1" w:rsidRDefault="00FA3EF1" w:rsidP="00FA3EF1">
      <w:pPr>
        <w:pStyle w:val="Heading2"/>
        <w:rPr>
          <w:sz w:val="22"/>
          <w:szCs w:val="22"/>
        </w:rPr>
      </w:pPr>
      <w:bookmarkStart w:id="9" w:name="_Toc485656624"/>
      <w:r w:rsidRPr="00FA3EF1">
        <w:rPr>
          <w:sz w:val="22"/>
          <w:szCs w:val="22"/>
        </w:rPr>
        <w:t>3c. Thread tab:</w:t>
      </w:r>
      <w:bookmarkEnd w:id="9"/>
      <w:r w:rsidRPr="00FA3EF1">
        <w:rPr>
          <w:sz w:val="22"/>
          <w:szCs w:val="22"/>
        </w:rPr>
        <w:t xml:space="preserve"> </w:t>
      </w:r>
    </w:p>
    <w:p w:rsidR="00FA3EF1" w:rsidRDefault="00FA3EF1" w:rsidP="00865B60">
      <w:pPr>
        <w:spacing w:before="100" w:beforeAutospacing="1" w:after="100" w:afterAutospacing="1" w:line="240" w:lineRule="auto"/>
      </w:pPr>
      <w:r w:rsidRPr="00FA3EF1">
        <w:t>The Threads tab provides information on thread use.</w:t>
      </w:r>
    </w:p>
    <w:p w:rsidR="00FA3EF1" w:rsidRPr="00FA3EF1" w:rsidRDefault="00FA3EF1" w:rsidP="00FA3EF1">
      <w:pPr>
        <w:spacing w:before="100" w:beforeAutospacing="1" w:after="100" w:afterAutospacing="1" w:line="240" w:lineRule="auto"/>
      </w:pPr>
      <w:r w:rsidRPr="00FA3EF1">
        <w:t>The Threads list in the lower left lists all the active threads. If you enter a string in the Filter field, the Threads list will show only those threads whose name contains the string you enter. Click on the name of a thread in the Threads list to display information about that thread to the right, including the thread name, state, and stack trace.</w:t>
      </w:r>
    </w:p>
    <w:p w:rsidR="00FA3EF1" w:rsidRPr="00FA3EF1" w:rsidRDefault="00FA3EF1" w:rsidP="00FA3EF1">
      <w:pPr>
        <w:spacing w:before="100" w:beforeAutospacing="1" w:after="100" w:afterAutospacing="1" w:line="240" w:lineRule="auto"/>
      </w:pPr>
      <w:r w:rsidRPr="00FA3EF1">
        <w:t>The chart shows the number of live threads versus time. Three lines are shown:</w:t>
      </w:r>
    </w:p>
    <w:p w:rsidR="00FA3EF1" w:rsidRPr="00FA3EF1" w:rsidRDefault="00FA3EF1" w:rsidP="00FA3EF1">
      <w:pPr>
        <w:numPr>
          <w:ilvl w:val="0"/>
          <w:numId w:val="19"/>
        </w:numPr>
        <w:spacing w:before="100" w:beforeAutospacing="1" w:after="100" w:afterAutospacing="1" w:line="240" w:lineRule="auto"/>
        <w:ind w:left="1080"/>
      </w:pPr>
      <w:r w:rsidRPr="00FA3EF1">
        <w:t>Magenta: total number of threads</w:t>
      </w:r>
    </w:p>
    <w:p w:rsidR="00FA3EF1" w:rsidRPr="00FA3EF1" w:rsidRDefault="00FA3EF1" w:rsidP="00FA3EF1">
      <w:pPr>
        <w:numPr>
          <w:ilvl w:val="0"/>
          <w:numId w:val="19"/>
        </w:numPr>
        <w:spacing w:before="100" w:beforeAutospacing="1" w:after="100" w:afterAutospacing="1" w:line="240" w:lineRule="auto"/>
        <w:ind w:left="1080"/>
      </w:pPr>
      <w:r w:rsidRPr="00FA3EF1">
        <w:t>Red: peak number of threads</w:t>
      </w:r>
    </w:p>
    <w:p w:rsidR="00FA3EF1" w:rsidRPr="00FA3EF1" w:rsidRDefault="00FA3EF1" w:rsidP="00FA3EF1">
      <w:pPr>
        <w:numPr>
          <w:ilvl w:val="0"/>
          <w:numId w:val="19"/>
        </w:numPr>
        <w:spacing w:before="100" w:beforeAutospacing="1" w:after="100" w:afterAutospacing="1" w:line="240" w:lineRule="auto"/>
        <w:ind w:left="1080"/>
      </w:pPr>
      <w:r w:rsidRPr="00FA3EF1">
        <w:t>Blue: number of live threads.</w:t>
      </w:r>
    </w:p>
    <w:p w:rsidR="00FA3EF1" w:rsidRPr="00FA3EF1" w:rsidRDefault="00FA3EF1" w:rsidP="00FA3EF1">
      <w:pPr>
        <w:pStyle w:val="Heading2"/>
        <w:rPr>
          <w:sz w:val="22"/>
          <w:szCs w:val="22"/>
        </w:rPr>
      </w:pPr>
      <w:bookmarkStart w:id="10" w:name="_Toc485656625"/>
      <w:r w:rsidRPr="00FA3EF1">
        <w:rPr>
          <w:sz w:val="22"/>
          <w:szCs w:val="22"/>
        </w:rPr>
        <w:t>3d. Classes tab:</w:t>
      </w:r>
      <w:bookmarkEnd w:id="10"/>
      <w:r w:rsidRPr="00FA3EF1">
        <w:rPr>
          <w:sz w:val="22"/>
          <w:szCs w:val="22"/>
        </w:rPr>
        <w:t xml:space="preserve"> </w:t>
      </w:r>
    </w:p>
    <w:p w:rsidR="00FA3EF1" w:rsidRDefault="00FA3EF1" w:rsidP="00865B60">
      <w:pPr>
        <w:spacing w:before="100" w:beforeAutospacing="1" w:after="100" w:afterAutospacing="1" w:line="240" w:lineRule="auto"/>
      </w:pPr>
      <w:r w:rsidRPr="00FA3EF1">
        <w:t>The Classes tab displays information on class loading.</w:t>
      </w:r>
    </w:p>
    <w:p w:rsidR="00FA3EF1" w:rsidRPr="00FA3EF1" w:rsidRDefault="00FA3EF1" w:rsidP="00FA3EF1">
      <w:pPr>
        <w:spacing w:before="100" w:beforeAutospacing="1" w:after="100" w:afterAutospacing="1" w:line="240" w:lineRule="auto"/>
      </w:pPr>
      <w:r w:rsidRPr="00FA3EF1">
        <w:t>The graph plots the number of classes loaded versus time:</w:t>
      </w:r>
    </w:p>
    <w:p w:rsidR="00FA3EF1" w:rsidRPr="00FA3EF1" w:rsidRDefault="00FA3EF1" w:rsidP="00FA3EF1">
      <w:pPr>
        <w:numPr>
          <w:ilvl w:val="0"/>
          <w:numId w:val="20"/>
        </w:numPr>
        <w:spacing w:before="100" w:beforeAutospacing="1" w:after="100" w:afterAutospacing="1" w:line="240" w:lineRule="auto"/>
        <w:ind w:left="1080"/>
      </w:pPr>
      <w:r w:rsidRPr="00FA3EF1">
        <w:t>Red line is the total number of classes loaded (including those subsequently unloaded).</w:t>
      </w:r>
    </w:p>
    <w:p w:rsidR="00FA3EF1" w:rsidRPr="00FA3EF1" w:rsidRDefault="00FA3EF1" w:rsidP="00FA3EF1">
      <w:pPr>
        <w:numPr>
          <w:ilvl w:val="0"/>
          <w:numId w:val="20"/>
        </w:numPr>
        <w:spacing w:before="100" w:beforeAutospacing="1" w:after="100" w:afterAutospacing="1" w:line="240" w:lineRule="auto"/>
        <w:ind w:left="1080"/>
      </w:pPr>
      <w:r w:rsidRPr="00FA3EF1">
        <w:t>Blue line is the current number of classes loaded.</w:t>
      </w:r>
    </w:p>
    <w:p w:rsidR="00FA3EF1" w:rsidRPr="00FA3EF1" w:rsidRDefault="00FA3EF1" w:rsidP="00FA3EF1">
      <w:pPr>
        <w:spacing w:before="100" w:beforeAutospacing="1" w:after="100" w:afterAutospacing="1" w:line="240" w:lineRule="auto"/>
      </w:pPr>
      <w:r w:rsidRPr="00FA3EF1">
        <w:t>The Details section at the bottom of the tab displays the total number of classes loaded since the JVM started, the number currently loaded and the number unloaded.</w:t>
      </w:r>
    </w:p>
    <w:p w:rsidR="00FA3EF1" w:rsidRPr="00FA3EF1" w:rsidRDefault="00FA3EF1" w:rsidP="00FA3EF1">
      <w:pPr>
        <w:pStyle w:val="Heading2"/>
        <w:rPr>
          <w:sz w:val="22"/>
          <w:szCs w:val="22"/>
        </w:rPr>
      </w:pPr>
      <w:bookmarkStart w:id="11" w:name="_Toc485656626"/>
      <w:r w:rsidRPr="00FA3EF1">
        <w:rPr>
          <w:sz w:val="22"/>
          <w:szCs w:val="22"/>
        </w:rPr>
        <w:t>3e. MBeans tab:</w:t>
      </w:r>
      <w:bookmarkEnd w:id="11"/>
      <w:r w:rsidRPr="00FA3EF1">
        <w:rPr>
          <w:sz w:val="22"/>
          <w:szCs w:val="22"/>
        </w:rPr>
        <w:t xml:space="preserve"> </w:t>
      </w:r>
    </w:p>
    <w:p w:rsidR="00FA3EF1" w:rsidRDefault="00FA3EF1" w:rsidP="00865B60">
      <w:pPr>
        <w:spacing w:before="100" w:beforeAutospacing="1" w:after="100" w:afterAutospacing="1" w:line="240" w:lineRule="auto"/>
      </w:pPr>
      <w:r w:rsidRPr="00FA3EF1">
        <w:t>The MBean tab displays information on all the MBeans registered with the platform MBean server.</w:t>
      </w:r>
    </w:p>
    <w:p w:rsidR="00FA3EF1" w:rsidRPr="00FA3EF1" w:rsidRDefault="00FA3EF1" w:rsidP="00FA3EF1">
      <w:pPr>
        <w:pStyle w:val="NormalWeb"/>
        <w:rPr>
          <w:rFonts w:asciiTheme="minorHAnsi" w:eastAsiaTheme="minorHAnsi" w:hAnsiTheme="minorHAnsi" w:cstheme="minorBidi"/>
          <w:sz w:val="22"/>
          <w:szCs w:val="22"/>
        </w:rPr>
      </w:pPr>
      <w:r w:rsidRPr="00FA3EF1">
        <w:rPr>
          <w:rFonts w:asciiTheme="minorHAnsi" w:eastAsiaTheme="minorHAnsi" w:hAnsiTheme="minorHAnsi" w:cstheme="minorBidi"/>
          <w:sz w:val="22"/>
          <w:szCs w:val="22"/>
        </w:rPr>
        <w:t>The tree on the left shows all the MBeans, organized according to their objectNames. When you select an MBean in the tree, its attributes, operations, notifications and other information is displayed on the right.</w:t>
      </w:r>
    </w:p>
    <w:p w:rsidR="00FA3EF1" w:rsidRPr="00FA3EF1" w:rsidRDefault="00FA3EF1" w:rsidP="00865B60">
      <w:pPr>
        <w:spacing w:before="100" w:beforeAutospacing="1" w:after="100" w:afterAutospacing="1" w:line="240" w:lineRule="auto"/>
      </w:pPr>
      <w:bookmarkStart w:id="12" w:name="_GoBack"/>
      <w:bookmarkEnd w:id="12"/>
    </w:p>
    <w:sectPr w:rsidR="00FA3EF1" w:rsidRPr="00FA3EF1" w:rsidSect="00473F2A">
      <w:headerReference w:type="default" r:id="rId16"/>
      <w:footerReference w:type="defaul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281" w:rsidRDefault="00B92281" w:rsidP="00473F2A">
      <w:pPr>
        <w:spacing w:after="0" w:line="240" w:lineRule="auto"/>
      </w:pPr>
      <w:r>
        <w:separator/>
      </w:r>
    </w:p>
  </w:endnote>
  <w:endnote w:type="continuationSeparator" w:id="0">
    <w:p w:rsidR="00B92281" w:rsidRDefault="00B92281" w:rsidP="0047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F2A" w:rsidRDefault="00473F2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JConsole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473F2A">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473F2A" w:rsidRDefault="00473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281" w:rsidRDefault="00B92281" w:rsidP="00473F2A">
      <w:pPr>
        <w:spacing w:after="0" w:line="240" w:lineRule="auto"/>
      </w:pPr>
      <w:r>
        <w:separator/>
      </w:r>
    </w:p>
  </w:footnote>
  <w:footnote w:type="continuationSeparator" w:id="0">
    <w:p w:rsidR="00B92281" w:rsidRDefault="00B92281" w:rsidP="00473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F2A" w:rsidRDefault="00473F2A">
    <w:pPr>
      <w:pStyle w:val="Header"/>
    </w:pPr>
  </w:p>
  <w:p w:rsidR="00473F2A" w:rsidRDefault="00473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74A2"/>
    <w:multiLevelType w:val="hybridMultilevel"/>
    <w:tmpl w:val="7390E6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A5739"/>
    <w:multiLevelType w:val="multilevel"/>
    <w:tmpl w:val="ED2A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E1445"/>
    <w:multiLevelType w:val="hybridMultilevel"/>
    <w:tmpl w:val="12A0CA5E"/>
    <w:lvl w:ilvl="0" w:tplc="79008F4E">
      <w:start w:val="1"/>
      <w:numFmt w:val="upperLetter"/>
      <w:lvlText w:val="%1."/>
      <w:lvlJc w:val="left"/>
      <w:pPr>
        <w:ind w:left="720" w:hanging="360"/>
      </w:pPr>
      <w:rPr>
        <w:rFonts w:cs="Arial"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24B17"/>
    <w:multiLevelType w:val="multilevel"/>
    <w:tmpl w:val="F81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C08F9"/>
    <w:multiLevelType w:val="multilevel"/>
    <w:tmpl w:val="D660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A037F"/>
    <w:multiLevelType w:val="multilevel"/>
    <w:tmpl w:val="8352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6717C"/>
    <w:multiLevelType w:val="hybridMultilevel"/>
    <w:tmpl w:val="C85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864FA"/>
    <w:multiLevelType w:val="hybridMultilevel"/>
    <w:tmpl w:val="3A4A7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7160B"/>
    <w:multiLevelType w:val="multilevel"/>
    <w:tmpl w:val="C46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16434"/>
    <w:multiLevelType w:val="hybridMultilevel"/>
    <w:tmpl w:val="C0180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F3E39"/>
    <w:multiLevelType w:val="hybridMultilevel"/>
    <w:tmpl w:val="8EDC2D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22BB1"/>
    <w:multiLevelType w:val="hybridMultilevel"/>
    <w:tmpl w:val="DCF8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C0296"/>
    <w:multiLevelType w:val="multilevel"/>
    <w:tmpl w:val="EB7A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2B0C82"/>
    <w:multiLevelType w:val="hybridMultilevel"/>
    <w:tmpl w:val="C6B0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7C7EDB"/>
    <w:multiLevelType w:val="multilevel"/>
    <w:tmpl w:val="B79A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8719B8"/>
    <w:multiLevelType w:val="hybridMultilevel"/>
    <w:tmpl w:val="A410A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A735D2"/>
    <w:multiLevelType w:val="multilevel"/>
    <w:tmpl w:val="D7F4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87197B"/>
    <w:multiLevelType w:val="multilevel"/>
    <w:tmpl w:val="81F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452783"/>
    <w:multiLevelType w:val="multilevel"/>
    <w:tmpl w:val="22D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DC5967"/>
    <w:multiLevelType w:val="hybridMultilevel"/>
    <w:tmpl w:val="1B7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267A57"/>
    <w:multiLevelType w:val="multilevel"/>
    <w:tmpl w:val="4B5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1"/>
  </w:num>
  <w:num w:numId="4">
    <w:abstractNumId w:val="14"/>
  </w:num>
  <w:num w:numId="5">
    <w:abstractNumId w:val="6"/>
  </w:num>
  <w:num w:numId="6">
    <w:abstractNumId w:val="18"/>
  </w:num>
  <w:num w:numId="7">
    <w:abstractNumId w:val="20"/>
  </w:num>
  <w:num w:numId="8">
    <w:abstractNumId w:val="16"/>
  </w:num>
  <w:num w:numId="9">
    <w:abstractNumId w:val="8"/>
  </w:num>
  <w:num w:numId="10">
    <w:abstractNumId w:val="5"/>
  </w:num>
  <w:num w:numId="11">
    <w:abstractNumId w:val="0"/>
  </w:num>
  <w:num w:numId="12">
    <w:abstractNumId w:val="15"/>
  </w:num>
  <w:num w:numId="13">
    <w:abstractNumId w:val="9"/>
  </w:num>
  <w:num w:numId="14">
    <w:abstractNumId w:val="10"/>
  </w:num>
  <w:num w:numId="15">
    <w:abstractNumId w:val="7"/>
  </w:num>
  <w:num w:numId="16">
    <w:abstractNumId w:val="12"/>
  </w:num>
  <w:num w:numId="17">
    <w:abstractNumId w:val="4"/>
  </w:num>
  <w:num w:numId="18">
    <w:abstractNumId w:val="3"/>
  </w:num>
  <w:num w:numId="19">
    <w:abstractNumId w:val="1"/>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62"/>
    <w:rsid w:val="000600F8"/>
    <w:rsid w:val="00095225"/>
    <w:rsid w:val="00473F2A"/>
    <w:rsid w:val="006F2A63"/>
    <w:rsid w:val="00865B60"/>
    <w:rsid w:val="008D5E62"/>
    <w:rsid w:val="008E70B5"/>
    <w:rsid w:val="00B92281"/>
    <w:rsid w:val="00FA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3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5B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600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5E62"/>
  </w:style>
  <w:style w:type="character" w:styleId="Hyperlink">
    <w:name w:val="Hyperlink"/>
    <w:basedOn w:val="DefaultParagraphFont"/>
    <w:uiPriority w:val="99"/>
    <w:unhideWhenUsed/>
    <w:rsid w:val="008D5E62"/>
    <w:rPr>
      <w:color w:val="0000FF"/>
      <w:u w:val="single"/>
    </w:rPr>
  </w:style>
  <w:style w:type="paragraph" w:styleId="ListParagraph">
    <w:name w:val="List Paragraph"/>
    <w:basedOn w:val="Normal"/>
    <w:uiPriority w:val="34"/>
    <w:qFormat/>
    <w:rsid w:val="008D5E62"/>
    <w:pPr>
      <w:ind w:left="720"/>
      <w:contextualSpacing/>
    </w:pPr>
  </w:style>
  <w:style w:type="paragraph" w:styleId="BalloonText">
    <w:name w:val="Balloon Text"/>
    <w:basedOn w:val="Normal"/>
    <w:link w:val="BalloonTextChar"/>
    <w:uiPriority w:val="99"/>
    <w:semiHidden/>
    <w:unhideWhenUsed/>
    <w:rsid w:val="008E7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B5"/>
    <w:rPr>
      <w:rFonts w:ascii="Tahoma" w:hAnsi="Tahoma" w:cs="Tahoma"/>
      <w:sz w:val="16"/>
      <w:szCs w:val="16"/>
    </w:rPr>
  </w:style>
  <w:style w:type="character" w:styleId="HTMLCode">
    <w:name w:val="HTML Code"/>
    <w:basedOn w:val="DefaultParagraphFont"/>
    <w:uiPriority w:val="99"/>
    <w:semiHidden/>
    <w:unhideWhenUsed/>
    <w:rsid w:val="000600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600F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06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0F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00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60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65B6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A3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3F2A"/>
    <w:pPr>
      <w:outlineLvl w:val="9"/>
    </w:pPr>
    <w:rPr>
      <w:lang w:eastAsia="ja-JP"/>
    </w:rPr>
  </w:style>
  <w:style w:type="paragraph" w:styleId="TOC1">
    <w:name w:val="toc 1"/>
    <w:basedOn w:val="Normal"/>
    <w:next w:val="Normal"/>
    <w:autoRedefine/>
    <w:uiPriority w:val="39"/>
    <w:unhideWhenUsed/>
    <w:rsid w:val="00473F2A"/>
    <w:pPr>
      <w:spacing w:after="100"/>
    </w:pPr>
  </w:style>
  <w:style w:type="paragraph" w:styleId="TOC2">
    <w:name w:val="toc 2"/>
    <w:basedOn w:val="Normal"/>
    <w:next w:val="Normal"/>
    <w:autoRedefine/>
    <w:uiPriority w:val="39"/>
    <w:unhideWhenUsed/>
    <w:rsid w:val="00473F2A"/>
    <w:pPr>
      <w:spacing w:after="100"/>
      <w:ind w:left="220"/>
    </w:pPr>
  </w:style>
  <w:style w:type="paragraph" w:styleId="TOC3">
    <w:name w:val="toc 3"/>
    <w:basedOn w:val="Normal"/>
    <w:next w:val="Normal"/>
    <w:autoRedefine/>
    <w:uiPriority w:val="39"/>
    <w:unhideWhenUsed/>
    <w:rsid w:val="00473F2A"/>
    <w:pPr>
      <w:spacing w:after="100"/>
      <w:ind w:left="440"/>
    </w:pPr>
  </w:style>
  <w:style w:type="paragraph" w:styleId="Header">
    <w:name w:val="header"/>
    <w:basedOn w:val="Normal"/>
    <w:link w:val="HeaderChar"/>
    <w:uiPriority w:val="99"/>
    <w:unhideWhenUsed/>
    <w:rsid w:val="00473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F2A"/>
  </w:style>
  <w:style w:type="paragraph" w:styleId="Footer">
    <w:name w:val="footer"/>
    <w:basedOn w:val="Normal"/>
    <w:link w:val="FooterChar"/>
    <w:uiPriority w:val="99"/>
    <w:unhideWhenUsed/>
    <w:rsid w:val="0047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F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3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5B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600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5E62"/>
  </w:style>
  <w:style w:type="character" w:styleId="Hyperlink">
    <w:name w:val="Hyperlink"/>
    <w:basedOn w:val="DefaultParagraphFont"/>
    <w:uiPriority w:val="99"/>
    <w:unhideWhenUsed/>
    <w:rsid w:val="008D5E62"/>
    <w:rPr>
      <w:color w:val="0000FF"/>
      <w:u w:val="single"/>
    </w:rPr>
  </w:style>
  <w:style w:type="paragraph" w:styleId="ListParagraph">
    <w:name w:val="List Paragraph"/>
    <w:basedOn w:val="Normal"/>
    <w:uiPriority w:val="34"/>
    <w:qFormat/>
    <w:rsid w:val="008D5E62"/>
    <w:pPr>
      <w:ind w:left="720"/>
      <w:contextualSpacing/>
    </w:pPr>
  </w:style>
  <w:style w:type="paragraph" w:styleId="BalloonText">
    <w:name w:val="Balloon Text"/>
    <w:basedOn w:val="Normal"/>
    <w:link w:val="BalloonTextChar"/>
    <w:uiPriority w:val="99"/>
    <w:semiHidden/>
    <w:unhideWhenUsed/>
    <w:rsid w:val="008E7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B5"/>
    <w:rPr>
      <w:rFonts w:ascii="Tahoma" w:hAnsi="Tahoma" w:cs="Tahoma"/>
      <w:sz w:val="16"/>
      <w:szCs w:val="16"/>
    </w:rPr>
  </w:style>
  <w:style w:type="character" w:styleId="HTMLCode">
    <w:name w:val="HTML Code"/>
    <w:basedOn w:val="DefaultParagraphFont"/>
    <w:uiPriority w:val="99"/>
    <w:semiHidden/>
    <w:unhideWhenUsed/>
    <w:rsid w:val="000600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600F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06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0F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00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60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65B6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A3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3F2A"/>
    <w:pPr>
      <w:outlineLvl w:val="9"/>
    </w:pPr>
    <w:rPr>
      <w:lang w:eastAsia="ja-JP"/>
    </w:rPr>
  </w:style>
  <w:style w:type="paragraph" w:styleId="TOC1">
    <w:name w:val="toc 1"/>
    <w:basedOn w:val="Normal"/>
    <w:next w:val="Normal"/>
    <w:autoRedefine/>
    <w:uiPriority w:val="39"/>
    <w:unhideWhenUsed/>
    <w:rsid w:val="00473F2A"/>
    <w:pPr>
      <w:spacing w:after="100"/>
    </w:pPr>
  </w:style>
  <w:style w:type="paragraph" w:styleId="TOC2">
    <w:name w:val="toc 2"/>
    <w:basedOn w:val="Normal"/>
    <w:next w:val="Normal"/>
    <w:autoRedefine/>
    <w:uiPriority w:val="39"/>
    <w:unhideWhenUsed/>
    <w:rsid w:val="00473F2A"/>
    <w:pPr>
      <w:spacing w:after="100"/>
      <w:ind w:left="220"/>
    </w:pPr>
  </w:style>
  <w:style w:type="paragraph" w:styleId="TOC3">
    <w:name w:val="toc 3"/>
    <w:basedOn w:val="Normal"/>
    <w:next w:val="Normal"/>
    <w:autoRedefine/>
    <w:uiPriority w:val="39"/>
    <w:unhideWhenUsed/>
    <w:rsid w:val="00473F2A"/>
    <w:pPr>
      <w:spacing w:after="100"/>
      <w:ind w:left="440"/>
    </w:pPr>
  </w:style>
  <w:style w:type="paragraph" w:styleId="Header">
    <w:name w:val="header"/>
    <w:basedOn w:val="Normal"/>
    <w:link w:val="HeaderChar"/>
    <w:uiPriority w:val="99"/>
    <w:unhideWhenUsed/>
    <w:rsid w:val="00473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F2A"/>
  </w:style>
  <w:style w:type="paragraph" w:styleId="Footer">
    <w:name w:val="footer"/>
    <w:basedOn w:val="Normal"/>
    <w:link w:val="FooterChar"/>
    <w:uiPriority w:val="99"/>
    <w:unhideWhenUsed/>
    <w:rsid w:val="0047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642">
      <w:bodyDiv w:val="1"/>
      <w:marLeft w:val="0"/>
      <w:marRight w:val="0"/>
      <w:marTop w:val="0"/>
      <w:marBottom w:val="0"/>
      <w:divBdr>
        <w:top w:val="none" w:sz="0" w:space="0" w:color="auto"/>
        <w:left w:val="none" w:sz="0" w:space="0" w:color="auto"/>
        <w:bottom w:val="none" w:sz="0" w:space="0" w:color="auto"/>
        <w:right w:val="none" w:sz="0" w:space="0" w:color="auto"/>
      </w:divBdr>
    </w:div>
    <w:div w:id="17857481">
      <w:bodyDiv w:val="1"/>
      <w:marLeft w:val="0"/>
      <w:marRight w:val="0"/>
      <w:marTop w:val="0"/>
      <w:marBottom w:val="0"/>
      <w:divBdr>
        <w:top w:val="none" w:sz="0" w:space="0" w:color="auto"/>
        <w:left w:val="none" w:sz="0" w:space="0" w:color="auto"/>
        <w:bottom w:val="none" w:sz="0" w:space="0" w:color="auto"/>
        <w:right w:val="none" w:sz="0" w:space="0" w:color="auto"/>
      </w:divBdr>
    </w:div>
    <w:div w:id="450591442">
      <w:bodyDiv w:val="1"/>
      <w:marLeft w:val="0"/>
      <w:marRight w:val="0"/>
      <w:marTop w:val="0"/>
      <w:marBottom w:val="0"/>
      <w:divBdr>
        <w:top w:val="none" w:sz="0" w:space="0" w:color="auto"/>
        <w:left w:val="none" w:sz="0" w:space="0" w:color="auto"/>
        <w:bottom w:val="none" w:sz="0" w:space="0" w:color="auto"/>
        <w:right w:val="none" w:sz="0" w:space="0" w:color="auto"/>
      </w:divBdr>
    </w:div>
    <w:div w:id="640622782">
      <w:bodyDiv w:val="1"/>
      <w:marLeft w:val="0"/>
      <w:marRight w:val="0"/>
      <w:marTop w:val="0"/>
      <w:marBottom w:val="0"/>
      <w:divBdr>
        <w:top w:val="none" w:sz="0" w:space="0" w:color="auto"/>
        <w:left w:val="none" w:sz="0" w:space="0" w:color="auto"/>
        <w:bottom w:val="none" w:sz="0" w:space="0" w:color="auto"/>
        <w:right w:val="none" w:sz="0" w:space="0" w:color="auto"/>
      </w:divBdr>
    </w:div>
    <w:div w:id="833450028">
      <w:bodyDiv w:val="1"/>
      <w:marLeft w:val="0"/>
      <w:marRight w:val="0"/>
      <w:marTop w:val="0"/>
      <w:marBottom w:val="0"/>
      <w:divBdr>
        <w:top w:val="none" w:sz="0" w:space="0" w:color="auto"/>
        <w:left w:val="none" w:sz="0" w:space="0" w:color="auto"/>
        <w:bottom w:val="none" w:sz="0" w:space="0" w:color="auto"/>
        <w:right w:val="none" w:sz="0" w:space="0" w:color="auto"/>
      </w:divBdr>
    </w:div>
    <w:div w:id="908687000">
      <w:bodyDiv w:val="1"/>
      <w:marLeft w:val="0"/>
      <w:marRight w:val="0"/>
      <w:marTop w:val="0"/>
      <w:marBottom w:val="0"/>
      <w:divBdr>
        <w:top w:val="none" w:sz="0" w:space="0" w:color="auto"/>
        <w:left w:val="none" w:sz="0" w:space="0" w:color="auto"/>
        <w:bottom w:val="none" w:sz="0" w:space="0" w:color="auto"/>
        <w:right w:val="none" w:sz="0" w:space="0" w:color="auto"/>
      </w:divBdr>
    </w:div>
    <w:div w:id="1118450119">
      <w:bodyDiv w:val="1"/>
      <w:marLeft w:val="0"/>
      <w:marRight w:val="0"/>
      <w:marTop w:val="0"/>
      <w:marBottom w:val="0"/>
      <w:divBdr>
        <w:top w:val="none" w:sz="0" w:space="0" w:color="auto"/>
        <w:left w:val="none" w:sz="0" w:space="0" w:color="auto"/>
        <w:bottom w:val="none" w:sz="0" w:space="0" w:color="auto"/>
        <w:right w:val="none" w:sz="0" w:space="0" w:color="auto"/>
      </w:divBdr>
    </w:div>
    <w:div w:id="1405831107">
      <w:bodyDiv w:val="1"/>
      <w:marLeft w:val="0"/>
      <w:marRight w:val="0"/>
      <w:marTop w:val="0"/>
      <w:marBottom w:val="0"/>
      <w:divBdr>
        <w:top w:val="none" w:sz="0" w:space="0" w:color="auto"/>
        <w:left w:val="none" w:sz="0" w:space="0" w:color="auto"/>
        <w:bottom w:val="none" w:sz="0" w:space="0" w:color="auto"/>
        <w:right w:val="none" w:sz="0" w:space="0" w:color="auto"/>
      </w:divBdr>
    </w:div>
    <w:div w:id="156244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Java_Development_K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Java_Management_Extensions" TargetMode="Externa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hyperlink" Target="https://en.wikipedia.org/wiki/Java_Virtual_Machine"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en.wikipedia.org/wiki/Java_Virtual_Machine" TargetMode="External"/><Relationship Id="rId14" Type="http://schemas.openxmlformats.org/officeDocument/2006/relationships/hyperlink" Target="https://www.cs.mun.ca/java-api-1.5/guide/vm/class-data-shar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3F0"/>
    <w:rsid w:val="000633F0"/>
    <w:rsid w:val="004A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51D501989040B5BA30D7B3225B2DD8">
    <w:name w:val="EF51D501989040B5BA30D7B3225B2DD8"/>
    <w:rsid w:val="000633F0"/>
  </w:style>
  <w:style w:type="paragraph" w:customStyle="1" w:styleId="C92F27BD61BF4B8B805103192DC1DE7B">
    <w:name w:val="C92F27BD61BF4B8B805103192DC1DE7B"/>
    <w:rsid w:val="000633F0"/>
  </w:style>
  <w:style w:type="paragraph" w:customStyle="1" w:styleId="2275372E841D4A4FA13780CC388DD1AC">
    <w:name w:val="2275372E841D4A4FA13780CC388DD1AC"/>
    <w:rsid w:val="000633F0"/>
  </w:style>
  <w:style w:type="paragraph" w:customStyle="1" w:styleId="E2301D21CB6041F3BF56F738387A379E">
    <w:name w:val="E2301D21CB6041F3BF56F738387A379E"/>
    <w:rsid w:val="000633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51D501989040B5BA30D7B3225B2DD8">
    <w:name w:val="EF51D501989040B5BA30D7B3225B2DD8"/>
    <w:rsid w:val="000633F0"/>
  </w:style>
  <w:style w:type="paragraph" w:customStyle="1" w:styleId="C92F27BD61BF4B8B805103192DC1DE7B">
    <w:name w:val="C92F27BD61BF4B8B805103192DC1DE7B"/>
    <w:rsid w:val="000633F0"/>
  </w:style>
  <w:style w:type="paragraph" w:customStyle="1" w:styleId="2275372E841D4A4FA13780CC388DD1AC">
    <w:name w:val="2275372E841D4A4FA13780CC388DD1AC"/>
    <w:rsid w:val="000633F0"/>
  </w:style>
  <w:style w:type="paragraph" w:customStyle="1" w:styleId="E2301D21CB6041F3BF56F738387A379E">
    <w:name w:val="E2301D21CB6041F3BF56F738387A379E"/>
    <w:rsid w:val="00063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B8D5C-2E5F-4452-9810-EF0A57AE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12362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Madhavilatha Kolla</dc:creator>
  <cp:lastModifiedBy>Madhavilatha Kolla</cp:lastModifiedBy>
  <cp:revision>3</cp:revision>
  <dcterms:created xsi:type="dcterms:W3CDTF">2017-06-19T10:52:00Z</dcterms:created>
  <dcterms:modified xsi:type="dcterms:W3CDTF">2017-06-19T12:02:00Z</dcterms:modified>
</cp:coreProperties>
</file>