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
        </w:rPr>
      </w:pPr>
      <w:r>
        <w:rPr>
          <w:lang w:val="en"/>
        </w:rPr>
        <w:t>Python</w:t>
      </w:r>
    </w:p>
    <w:p>
      <w:pPr>
        <w:rPr>
          <w:lang w:val="en"/>
        </w:rPr>
      </w:pPr>
      <w:r>
        <w:rPr>
          <w:lang w:val="en"/>
        </w:rPr>
        <w:t>May 22, 2021</w:t>
      </w:r>
    </w:p>
    <w:p>
      <w:pPr>
        <w:rPr>
          <w:b/>
          <w:bCs/>
          <w:lang w:val="en"/>
        </w:rPr>
      </w:pPr>
      <w:r>
        <w:rPr>
          <w:b/>
          <w:bCs/>
          <w:lang w:val="en"/>
        </w:rPr>
        <w:t>Day 1 -</w:t>
      </w:r>
      <w:r>
        <w:rPr>
          <w:lang w:val="en"/>
        </w:rPr>
        <w:t xml:space="preserve"> </w:t>
      </w:r>
      <w:r>
        <w:rPr>
          <w:b/>
          <w:bCs/>
          <w:lang w:val="en"/>
        </w:rPr>
        <w:t>{</w:t>
      </w:r>
      <w:r>
        <w:rPr>
          <w:lang w:val="en"/>
        </w:rPr>
        <w:t>Printing, Commenting, Debugging, String Manipulation and Variables</w:t>
      </w:r>
      <w:r>
        <w:rPr>
          <w:b/>
          <w:bCs/>
          <w:lang w:val="en"/>
        </w:rPr>
        <w:t>}</w:t>
      </w:r>
    </w:p>
    <w:p>
      <w:pPr>
        <w:rPr>
          <w:b/>
          <w:bCs/>
          <w:lang w:val="en"/>
        </w:rPr>
      </w:pPr>
    </w:p>
    <w:p>
      <w:pPr>
        <w:rPr>
          <w:b/>
          <w:bCs/>
          <w:sz w:val="24"/>
          <w:szCs w:val="32"/>
          <w:lang w:val="en"/>
        </w:rPr>
      </w:pPr>
      <w:r>
        <w:rPr>
          <w:b/>
          <w:bCs/>
          <w:sz w:val="28"/>
          <w:szCs w:val="36"/>
          <w:lang w:val="en"/>
        </w:rPr>
        <w:t xml:space="preserve">Printing </w:t>
      </w:r>
    </w:p>
    <w:p>
      <w:pPr>
        <w:rPr>
          <w:lang w:val="en"/>
        </w:rPr>
      </w:pPr>
      <w:r>
        <w:rPr>
          <w:b/>
          <w:bCs/>
          <w:lang w:val="en"/>
        </w:rPr>
        <w:t xml:space="preserve">Def: </w:t>
      </w:r>
      <w:r>
        <w:rPr>
          <w:lang w:val="en"/>
        </w:rPr>
        <w:t xml:space="preserve">The </w:t>
      </w:r>
      <w:r>
        <w:rPr>
          <w:color w:val="FF0000"/>
          <w:lang w:val="en"/>
        </w:rPr>
        <w:t>print ()</w:t>
      </w:r>
      <w:r>
        <w:rPr>
          <w:lang w:val="en"/>
        </w:rPr>
        <w:t xml:space="preserve"> function prints the specified message to the screen, or other standard output device.</w:t>
      </w:r>
    </w:p>
    <w:p>
      <w:pPr>
        <w:rPr>
          <w:lang w:val="en"/>
        </w:rPr>
      </w:pPr>
      <w:r>
        <w:rPr>
          <w:lang w:val="en"/>
        </w:rPr>
        <w:t>The message can be a string, or any other object will be converted into a string before written to the screen.</w:t>
      </w:r>
    </w:p>
    <w:p>
      <w:pPr>
        <w:rPr>
          <w:lang w:val="en"/>
        </w:rPr>
      </w:pPr>
    </w:p>
    <w:p>
      <w:pPr>
        <w:rPr>
          <w:b/>
          <w:bCs/>
          <w:sz w:val="24"/>
          <w:szCs w:val="32"/>
          <w:lang w:val="en"/>
        </w:rPr>
      </w:pPr>
      <w:r>
        <w:rPr>
          <w:b/>
          <w:bCs/>
          <w:sz w:val="24"/>
          <w:szCs w:val="32"/>
          <w:lang w:val="en"/>
        </w:rPr>
        <w:t>Syntax</w:t>
      </w:r>
    </w:p>
    <w:tbl>
      <w:tblPr>
        <w:tblStyle w:val="6"/>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5805" w:type="dxa"/>
          </w:tcPr>
          <w:p>
            <w:pPr>
              <w:rPr>
                <w:lang w:val="en"/>
              </w:rPr>
            </w:pPr>
            <w:r>
              <w:rPr>
                <w:lang w:val="en"/>
              </w:rPr>
              <w:t>Print (Object(s), sep=separator, end=end, file=file, flush=flush)</w:t>
            </w:r>
          </w:p>
        </w:tc>
      </w:tr>
    </w:tbl>
    <w:p>
      <w:pPr>
        <w:rPr>
          <w:b/>
          <w:bCs/>
          <w:lang w:val="en"/>
        </w:rPr>
      </w:pPr>
    </w:p>
    <w:p>
      <w:pPr>
        <w:rPr>
          <w:b/>
          <w:bCs/>
          <w:sz w:val="24"/>
          <w:szCs w:val="32"/>
          <w:lang w:val="en"/>
        </w:rPr>
      </w:pPr>
      <w:r>
        <w:rPr>
          <w:b/>
          <w:bCs/>
          <w:sz w:val="24"/>
          <w:szCs w:val="32"/>
          <w:lang w:val="en"/>
        </w:rPr>
        <w:t>Parameter Values</w:t>
      </w:r>
    </w:p>
    <w:tbl>
      <w:tblPr>
        <w:tblStyle w:val="6"/>
        <w:tblW w:w="0" w:type="auto"/>
        <w:tblInd w:w="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b/>
                <w:bCs/>
                <w:lang w:val="en"/>
              </w:rPr>
              <w:t>Parameter</w:t>
            </w:r>
          </w:p>
        </w:tc>
        <w:tc>
          <w:tcPr>
            <w:tcW w:w="6311" w:type="dxa"/>
          </w:tcPr>
          <w:p>
            <w:pPr>
              <w:rPr>
                <w:lang w:val="en"/>
              </w:rPr>
            </w:pPr>
            <w:r>
              <w:rPr>
                <w:b/>
                <w:bCs/>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Object(s)</w:t>
            </w:r>
          </w:p>
        </w:tc>
        <w:tc>
          <w:tcPr>
            <w:tcW w:w="6311" w:type="dxa"/>
          </w:tcPr>
          <w:p>
            <w:pPr>
              <w:rPr>
                <w:lang w:val="en"/>
              </w:rPr>
            </w:pPr>
            <w:r>
              <w:rPr>
                <w:lang w:val="en"/>
              </w:rPr>
              <w:t>Any object, and as many as you like. Will be converted to string before printed.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sep=’separator’</w:t>
            </w:r>
          </w:p>
        </w:tc>
        <w:tc>
          <w:tcPr>
            <w:tcW w:w="6311" w:type="dxa"/>
          </w:tcPr>
          <w:p>
            <w:pPr>
              <w:rPr>
                <w:lang w:val="en"/>
              </w:rPr>
            </w:pPr>
            <w:r>
              <w:rPr>
                <w:lang w:val="en"/>
              </w:rPr>
              <w:t>Optional. Specify how to separate the objects, if there is more than one. Default is’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7" w:type="dxa"/>
          </w:tcPr>
          <w:p>
            <w:pPr>
              <w:rPr>
                <w:lang w:val="en"/>
              </w:rPr>
            </w:pPr>
            <w:r>
              <w:rPr>
                <w:lang w:val="en"/>
              </w:rPr>
              <w:t>end=’end’</w:t>
            </w:r>
          </w:p>
        </w:tc>
        <w:tc>
          <w:tcPr>
            <w:tcW w:w="6311" w:type="dxa"/>
          </w:tcPr>
          <w:p>
            <w:pPr>
              <w:rPr>
                <w:lang w:val="en"/>
              </w:rPr>
            </w:pPr>
            <w:r>
              <w:rPr>
                <w:lang w:val="en"/>
              </w:rPr>
              <w:t>Optional. Specify what to print at the end. Default is ‘/n’ (line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file</w:t>
            </w:r>
          </w:p>
        </w:tc>
        <w:tc>
          <w:tcPr>
            <w:tcW w:w="6311" w:type="dxa"/>
          </w:tcPr>
          <w:p>
            <w:pPr>
              <w:rPr>
                <w:lang w:val="en"/>
              </w:rPr>
            </w:pPr>
            <w:r>
              <w:rPr>
                <w:lang w:val="en"/>
              </w:rPr>
              <w:t>Optional. An object with a write method. Default is sys. stdout.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tcPr>
          <w:p>
            <w:pPr>
              <w:rPr>
                <w:lang w:val="en"/>
              </w:rPr>
            </w:pPr>
            <w:r>
              <w:rPr>
                <w:lang w:val="en"/>
              </w:rPr>
              <w:t xml:space="preserve">flush </w:t>
            </w:r>
          </w:p>
        </w:tc>
        <w:tc>
          <w:tcPr>
            <w:tcW w:w="6311" w:type="dxa"/>
          </w:tcPr>
          <w:p>
            <w:pPr>
              <w:rPr>
                <w:lang w:val="en"/>
              </w:rPr>
            </w:pPr>
            <w:r>
              <w:rPr>
                <w:lang w:val="en"/>
              </w:rPr>
              <w:t>Optional. A Boolean, specifying if the object is flushed (True) or buffered (False). Default is False.</w:t>
            </w:r>
          </w:p>
        </w:tc>
      </w:tr>
    </w:tbl>
    <w:p>
      <w:pPr>
        <w:rPr>
          <w:lang w:val="en"/>
        </w:rPr>
      </w:pPr>
    </w:p>
    <w:p>
      <w:pPr>
        <w:rPr>
          <w:lang w:val="en"/>
        </w:rPr>
      </w:pPr>
      <w:r>
        <w:rPr>
          <w:lang w:val="en"/>
        </w:rPr>
        <w:t>For example, of the print input command</w:t>
      </w:r>
    </w:p>
    <w:p>
      <w:pPr>
        <w:rPr>
          <w:lang w:val="en"/>
        </w:rPr>
      </w:pPr>
      <w:r>
        <w:rPr>
          <w:b/>
          <w:bCs/>
          <w:lang w:val="en"/>
        </w:rPr>
        <w:t>Input</w:t>
      </w:r>
    </w:p>
    <w:p>
      <w:pPr>
        <w:rPr>
          <w:lang w:val="en"/>
        </w:rPr>
      </w:pPr>
      <w:r>
        <w:rPr>
          <w:lang w:val="en"/>
        </w:rPr>
        <w:drawing>
          <wp:inline distT="0" distB="0" distL="114300" distR="114300">
            <wp:extent cx="4191635" cy="2413000"/>
            <wp:effectExtent l="0" t="0" r="18415" b="6350"/>
            <wp:docPr id="1" name="Picture 1" descr="printP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printPy"/>
                    <pic:cNvPicPr>
                      <a:picLocks noChangeAspect="true"/>
                    </pic:cNvPicPr>
                  </pic:nvPicPr>
                  <pic:blipFill>
                    <a:blip r:embed="rId6"/>
                    <a:stretch>
                      <a:fillRect/>
                    </a:stretch>
                  </pic:blipFill>
                  <pic:spPr>
                    <a:xfrm>
                      <a:off x="0" y="0"/>
                      <a:ext cx="4191635" cy="2413000"/>
                    </a:xfrm>
                    <a:prstGeom prst="rect">
                      <a:avLst/>
                    </a:prstGeom>
                  </pic:spPr>
                </pic:pic>
              </a:graphicData>
            </a:graphic>
          </wp:inline>
        </w:drawing>
      </w:r>
    </w:p>
    <w:p>
      <w:pPr>
        <w:rPr>
          <w:b/>
          <w:bCs/>
          <w:lang w:val="en"/>
        </w:rPr>
      </w:pPr>
      <w:r>
        <w:rPr>
          <w:b/>
          <w:bCs/>
          <w:lang w:val="en"/>
        </w:rPr>
        <w:t>Output</w:t>
      </w:r>
    </w:p>
    <w:p>
      <w:pPr>
        <w:rPr>
          <w:b/>
          <w:bCs/>
          <w:lang w:val="en"/>
        </w:rPr>
      </w:pPr>
      <w:r>
        <w:rPr>
          <w:b/>
          <w:bCs/>
          <w:lang w:val="en"/>
        </w:rPr>
        <w:drawing>
          <wp:inline distT="0" distB="0" distL="114300" distR="114300">
            <wp:extent cx="3286125" cy="1876425"/>
            <wp:effectExtent l="0" t="0" r="9525" b="9525"/>
            <wp:docPr id="2" name="Picture 2" descr="Screenshot from 2021-05-23 04-48-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Screenshot from 2021-05-23 04-48-11"/>
                    <pic:cNvPicPr>
                      <a:picLocks noChangeAspect="true"/>
                    </pic:cNvPicPr>
                  </pic:nvPicPr>
                  <pic:blipFill>
                    <a:blip r:embed="rId7"/>
                    <a:stretch>
                      <a:fillRect/>
                    </a:stretch>
                  </pic:blipFill>
                  <pic:spPr>
                    <a:xfrm>
                      <a:off x="0" y="0"/>
                      <a:ext cx="3286125" cy="1876425"/>
                    </a:xfrm>
                    <a:prstGeom prst="rect">
                      <a:avLst/>
                    </a:prstGeom>
                  </pic:spPr>
                </pic:pic>
              </a:graphicData>
            </a:graphic>
          </wp:inline>
        </w:drawing>
      </w:r>
    </w:p>
    <w:p>
      <w:pPr>
        <w:rPr>
          <w:b/>
          <w:bCs/>
          <w:lang w:val="en"/>
        </w:rPr>
      </w:pPr>
    </w:p>
    <w:p>
      <w:pPr>
        <w:rPr>
          <w:b/>
          <w:bCs/>
          <w:lang w:val="en"/>
        </w:rPr>
      </w:pPr>
      <w:r>
        <w:rPr>
          <w:b/>
          <w:bCs/>
          <w:lang w:val="en"/>
        </w:rPr>
        <w:t xml:space="preserve">Note: </w:t>
      </w:r>
      <w:r>
        <w:rPr>
          <w:lang w:val="en"/>
        </w:rPr>
        <w:t>Parentheses, you going to mention after the print</w:t>
      </w:r>
      <w:r>
        <w:rPr>
          <w:b/>
          <w:bCs/>
          <w:lang w:val="en"/>
        </w:rPr>
        <w:t xml:space="preserve"> () function. </w:t>
      </w:r>
      <w:r>
        <w:rPr>
          <w:lang w:val="en"/>
        </w:rPr>
        <w:t xml:space="preserve">Inside the parentheses we also mentioned that </w:t>
      </w:r>
      <w:r>
        <w:rPr>
          <w:b/>
          <w:bCs/>
          <w:lang w:val="en"/>
        </w:rPr>
        <w:t>quotation mark</w:t>
      </w:r>
      <w:r>
        <w:rPr>
          <w:lang w:val="en"/>
        </w:rPr>
        <w:t xml:space="preserve"> or </w:t>
      </w:r>
      <w:r>
        <w:rPr>
          <w:b/>
          <w:bCs/>
          <w:lang w:val="en"/>
        </w:rPr>
        <w:t xml:space="preserve">double quotation print (“”). </w:t>
      </w:r>
      <w:r>
        <w:rPr>
          <w:lang w:val="en"/>
        </w:rPr>
        <w:t xml:space="preserve">Furthermore, inside this one we are mentioning to print something, inside the text are what we calling </w:t>
      </w:r>
      <w:r>
        <w:rPr>
          <w:b/>
          <w:bCs/>
          <w:lang w:val="en"/>
        </w:rPr>
        <w:t>String print (“Hello World!”).</w:t>
      </w:r>
    </w:p>
    <w:p>
      <w:pPr>
        <w:rPr>
          <w:b/>
          <w:bCs/>
          <w:lang w:val="en"/>
        </w:rPr>
      </w:pPr>
    </w:p>
    <w:p>
      <w:pPr>
        <w:rPr>
          <w:b/>
          <w:bCs/>
          <w:sz w:val="24"/>
          <w:szCs w:val="32"/>
          <w:lang w:val="en"/>
        </w:rPr>
      </w:pPr>
      <w:r>
        <w:rPr>
          <w:b/>
          <w:bCs/>
          <w:sz w:val="24"/>
          <w:szCs w:val="32"/>
          <w:lang w:val="en"/>
        </w:rPr>
        <w:t>New Line using in print function:</w:t>
      </w:r>
    </w:p>
    <w:p>
      <w:pPr>
        <w:rPr>
          <w:lang w:val="en"/>
        </w:rPr>
      </w:pPr>
      <w:r>
        <w:rPr>
          <w:lang w:val="en"/>
        </w:rPr>
        <w:t xml:space="preserve">In above input images we witness the </w:t>
      </w:r>
      <w:r>
        <w:rPr>
          <w:b/>
          <w:bCs/>
          <w:lang w:val="en"/>
        </w:rPr>
        <w:t xml:space="preserve">\n </w:t>
      </w:r>
      <w:r>
        <w:rPr>
          <w:lang w:val="en"/>
        </w:rPr>
        <w:t>means that after this you want to print remaining string.</w:t>
      </w:r>
    </w:p>
    <w:p>
      <w:pPr>
        <w:rPr>
          <w:lang w:val="en"/>
        </w:rPr>
      </w:pPr>
      <w:r>
        <w:rPr>
          <w:b/>
          <w:bCs/>
          <w:lang w:val="en"/>
        </w:rPr>
        <w:t xml:space="preserve">ex: </w:t>
      </w:r>
      <w:r>
        <w:rPr>
          <w:lang w:val="en"/>
        </w:rPr>
        <w:t>print (“Hello World! \nHello World! \nHello World!”)</w:t>
      </w:r>
    </w:p>
    <w:p>
      <w:pPr>
        <w:rPr>
          <w:lang w:val="en"/>
        </w:rPr>
      </w:pPr>
    </w:p>
    <w:p>
      <w:pPr>
        <w:rPr>
          <w:b/>
          <w:bCs/>
          <w:sz w:val="24"/>
          <w:szCs w:val="32"/>
          <w:lang w:val="en"/>
        </w:rPr>
      </w:pPr>
      <w:r>
        <w:rPr>
          <w:b/>
          <w:bCs/>
          <w:sz w:val="24"/>
          <w:szCs w:val="32"/>
          <w:lang w:val="en"/>
        </w:rPr>
        <w:t>Combine the two Strings:</w:t>
      </w:r>
    </w:p>
    <w:p>
      <w:pPr>
        <w:rPr>
          <w:lang w:val="en"/>
        </w:rPr>
      </w:pPr>
      <w:r>
        <w:rPr>
          <w:lang w:val="en"/>
        </w:rPr>
        <w:t>More about the string method we do want to add the output with the string in further main projects like below example.</w:t>
      </w:r>
    </w:p>
    <w:p>
      <w:pPr>
        <w:rPr>
          <w:lang w:val="en"/>
        </w:rPr>
      </w:pPr>
      <w:r>
        <w:rPr>
          <w:b/>
          <w:bCs/>
          <w:lang w:val="en"/>
        </w:rPr>
        <w:t xml:space="preserve">ex: </w:t>
      </w:r>
      <w:r>
        <w:rPr>
          <w:lang w:val="en"/>
        </w:rPr>
        <w:t>print (“Bunch of lists” +” Vinay”);</w:t>
      </w:r>
    </w:p>
    <w:p>
      <w:pPr>
        <w:rPr>
          <w:lang w:val="en"/>
        </w:rPr>
      </w:pPr>
    </w:p>
    <w:p>
      <w:pPr>
        <w:rPr>
          <w:lang w:val="en"/>
        </w:rPr>
      </w:pPr>
      <w:r>
        <w:rPr>
          <w:b/>
          <w:bCs/>
          <w:lang w:val="en"/>
        </w:rPr>
        <w:t xml:space="preserve">Note: </w:t>
      </w:r>
      <w:r>
        <w:rPr>
          <w:lang w:val="en"/>
        </w:rPr>
        <w:t>While using the space in the editor we must follow some rules, so in further we mostly using the space a lot. Maybe in the if condition and other methods so that the space is commonly used in the Python.</w:t>
      </w:r>
    </w:p>
    <w:p>
      <w:pPr>
        <w:rPr>
          <w:lang w:val="en"/>
        </w:rPr>
      </w:pPr>
    </w:p>
    <w:p>
      <w:pPr>
        <w:rPr>
          <w:rFonts w:hint="default"/>
          <w:b/>
          <w:bCs/>
          <w:sz w:val="28"/>
          <w:szCs w:val="36"/>
          <w:lang w:val="en"/>
        </w:rPr>
      </w:pPr>
      <w:r>
        <w:rPr>
          <w:rFonts w:hint="default"/>
          <w:b/>
          <w:bCs/>
          <w:sz w:val="28"/>
          <w:szCs w:val="36"/>
          <w:lang w:val="en"/>
        </w:rPr>
        <w:t>Input Function</w:t>
      </w:r>
    </w:p>
    <w:p>
      <w:pPr>
        <w:rPr>
          <w:rFonts w:hint="default"/>
          <w:b/>
          <w:bCs/>
          <w:sz w:val="21"/>
          <w:szCs w:val="24"/>
          <w:lang w:val="en"/>
        </w:rPr>
      </w:pPr>
      <w:r>
        <w:rPr>
          <w:rFonts w:hint="default"/>
          <w:b/>
          <w:bCs/>
          <w:sz w:val="21"/>
          <w:szCs w:val="24"/>
          <w:lang w:val="en"/>
        </w:rPr>
        <w:t>Example</w:t>
      </w:r>
    </w:p>
    <w:p>
      <w:pPr>
        <w:rPr>
          <w:rFonts w:hint="default"/>
          <w:b/>
          <w:bCs/>
          <w:sz w:val="21"/>
          <w:szCs w:val="24"/>
          <w:lang w:val="en"/>
        </w:rPr>
      </w:pPr>
      <w:r>
        <w:rPr>
          <w:rFonts w:hint="default"/>
          <w:b/>
          <w:bCs/>
          <w:color w:val="0000FF"/>
          <w:sz w:val="21"/>
          <w:szCs w:val="24"/>
          <w:lang w:val="en"/>
        </w:rPr>
        <w:t xml:space="preserve">print </w:t>
      </w:r>
      <w:r>
        <w:rPr>
          <w:rFonts w:hint="default"/>
          <w:b/>
          <w:bCs/>
          <w:sz w:val="21"/>
          <w:szCs w:val="24"/>
          <w:lang w:val="en"/>
        </w:rPr>
        <w:t>(</w:t>
      </w:r>
      <w:r>
        <w:rPr>
          <w:rFonts w:hint="default"/>
          <w:b/>
          <w:bCs/>
          <w:color w:val="FF0000"/>
          <w:sz w:val="21"/>
          <w:szCs w:val="24"/>
          <w:lang w:val="en"/>
        </w:rPr>
        <w:t>‘Enter your name:’</w:t>
      </w:r>
      <w:r>
        <w:rPr>
          <w:rFonts w:hint="default"/>
          <w:b/>
          <w:bCs/>
          <w:sz w:val="21"/>
          <w:szCs w:val="24"/>
          <w:lang w:val="en"/>
        </w:rPr>
        <w:t>)</w:t>
      </w:r>
    </w:p>
    <w:p>
      <w:pPr>
        <w:rPr>
          <w:rFonts w:hint="default"/>
          <w:b/>
          <w:bCs/>
          <w:sz w:val="21"/>
          <w:szCs w:val="24"/>
          <w:lang w:val="en"/>
        </w:rPr>
      </w:pPr>
      <w:r>
        <w:rPr>
          <w:rFonts w:hint="default"/>
          <w:b/>
          <w:bCs/>
          <w:sz w:val="21"/>
          <w:szCs w:val="24"/>
          <w:lang w:val="en"/>
        </w:rPr>
        <w:t xml:space="preserve">x = </w:t>
      </w:r>
      <w:r>
        <w:rPr>
          <w:rFonts w:hint="default"/>
          <w:b/>
          <w:bCs/>
          <w:color w:val="0000FF"/>
          <w:sz w:val="21"/>
          <w:szCs w:val="24"/>
          <w:lang w:val="en"/>
        </w:rPr>
        <w:t xml:space="preserve">input </w:t>
      </w:r>
      <w:r>
        <w:rPr>
          <w:rFonts w:hint="default"/>
          <w:b/>
          <w:bCs/>
          <w:sz w:val="21"/>
          <w:szCs w:val="24"/>
          <w:lang w:val="en"/>
        </w:rPr>
        <w:t>()</w:t>
      </w:r>
    </w:p>
    <w:p>
      <w:pPr>
        <w:rPr>
          <w:rFonts w:hint="default"/>
          <w:b/>
          <w:bCs/>
          <w:sz w:val="21"/>
          <w:szCs w:val="24"/>
          <w:lang w:val="en"/>
        </w:rPr>
      </w:pPr>
      <w:r>
        <w:rPr>
          <w:rFonts w:hint="default"/>
          <w:b/>
          <w:bCs/>
          <w:color w:val="0000FF"/>
          <w:sz w:val="21"/>
          <w:szCs w:val="24"/>
          <w:lang w:val="en"/>
        </w:rPr>
        <w:t xml:space="preserve">print </w:t>
      </w:r>
      <w:r>
        <w:rPr>
          <w:rFonts w:hint="default"/>
          <w:b/>
          <w:bCs/>
          <w:sz w:val="21"/>
          <w:szCs w:val="24"/>
          <w:lang w:val="en"/>
        </w:rPr>
        <w:t>(</w:t>
      </w:r>
      <w:r>
        <w:rPr>
          <w:rFonts w:hint="default"/>
          <w:b/>
          <w:bCs/>
          <w:color w:val="FF0000"/>
          <w:sz w:val="21"/>
          <w:szCs w:val="24"/>
          <w:lang w:val="en"/>
        </w:rPr>
        <w:t>‘Hello, ‘</w:t>
      </w:r>
      <w:r>
        <w:rPr>
          <w:rFonts w:hint="default"/>
          <w:b/>
          <w:bCs/>
          <w:sz w:val="21"/>
          <w:szCs w:val="24"/>
          <w:lang w:val="en"/>
        </w:rPr>
        <w:t xml:space="preserve"> + x)</w:t>
      </w:r>
    </w:p>
    <w:p>
      <w:pPr>
        <w:rPr>
          <w:rFonts w:hint="default"/>
          <w:b/>
          <w:bCs/>
          <w:sz w:val="21"/>
          <w:szCs w:val="24"/>
          <w:lang w:val="en"/>
        </w:rPr>
      </w:pPr>
    </w:p>
    <w:p>
      <w:pPr>
        <w:rPr>
          <w:rFonts w:hint="default"/>
          <w:b/>
          <w:bCs/>
          <w:sz w:val="28"/>
          <w:szCs w:val="36"/>
          <w:lang w:val="en"/>
        </w:rPr>
      </w:pPr>
      <w:r>
        <w:rPr>
          <w:rFonts w:hint="default"/>
          <w:b/>
          <w:bCs/>
          <w:sz w:val="24"/>
          <w:szCs w:val="32"/>
          <w:lang w:val="en"/>
        </w:rPr>
        <w:t>Def</w:t>
      </w:r>
    </w:p>
    <w:p>
      <w:pPr>
        <w:rPr>
          <w:rFonts w:hint="default"/>
          <w:b w:val="0"/>
          <w:bCs w:val="0"/>
          <w:sz w:val="21"/>
          <w:szCs w:val="24"/>
          <w:lang w:val="en"/>
        </w:rPr>
      </w:pPr>
      <w:r>
        <w:rPr>
          <w:rFonts w:hint="default"/>
          <w:b w:val="0"/>
          <w:bCs w:val="0"/>
          <w:sz w:val="21"/>
          <w:szCs w:val="24"/>
          <w:lang w:val="en"/>
        </w:rPr>
        <w:t xml:space="preserve">The </w:t>
      </w:r>
      <w:r>
        <w:rPr>
          <w:rFonts w:hint="default"/>
          <w:b w:val="0"/>
          <w:bCs w:val="0"/>
          <w:color w:val="FF0000"/>
          <w:sz w:val="21"/>
          <w:szCs w:val="24"/>
          <w:lang w:val="en"/>
        </w:rPr>
        <w:t>input ()</w:t>
      </w:r>
      <w:r>
        <w:rPr>
          <w:rFonts w:hint="default"/>
          <w:b w:val="0"/>
          <w:bCs w:val="0"/>
          <w:sz w:val="21"/>
          <w:szCs w:val="24"/>
          <w:lang w:val="en"/>
        </w:rPr>
        <w:t xml:space="preserve"> function allows user input.</w:t>
      </w:r>
    </w:p>
    <w:p>
      <w:pPr>
        <w:rPr>
          <w:rFonts w:hint="default"/>
          <w:b/>
          <w:bCs/>
          <w:sz w:val="24"/>
          <w:szCs w:val="32"/>
          <w:lang w:val="en"/>
        </w:rPr>
      </w:pPr>
      <w:r>
        <w:rPr>
          <w:rFonts w:hint="default"/>
          <w:b/>
          <w:bCs/>
          <w:sz w:val="24"/>
          <w:szCs w:val="32"/>
          <w:lang w:val="en"/>
        </w:rPr>
        <w:t>Syntax</w:t>
      </w:r>
    </w:p>
    <w:tbl>
      <w:tblPr>
        <w:tblStyle w:val="6"/>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408" w:type="dxa"/>
          </w:tcPr>
          <w:p>
            <w:pPr>
              <w:rPr>
                <w:rFonts w:hint="default"/>
                <w:b/>
                <w:bCs/>
                <w:sz w:val="21"/>
                <w:szCs w:val="24"/>
                <w:vertAlign w:val="baseline"/>
                <w:lang w:val="en"/>
              </w:rPr>
            </w:pPr>
            <w:r>
              <w:rPr>
                <w:rFonts w:hint="default"/>
                <w:b w:val="0"/>
                <w:bCs w:val="0"/>
                <w:sz w:val="21"/>
                <w:szCs w:val="24"/>
                <w:vertAlign w:val="baseline"/>
                <w:lang w:val="en"/>
              </w:rPr>
              <w:t>input (prompt)</w:t>
            </w:r>
          </w:p>
        </w:tc>
      </w:tr>
    </w:tbl>
    <w:p>
      <w:pPr>
        <w:rPr>
          <w:rFonts w:hint="default"/>
          <w:b/>
          <w:bCs/>
          <w:sz w:val="21"/>
          <w:szCs w:val="24"/>
          <w:lang w:val="en"/>
        </w:rPr>
      </w:pPr>
    </w:p>
    <w:p>
      <w:pPr>
        <w:rPr>
          <w:rFonts w:hint="default"/>
          <w:b/>
          <w:bCs/>
          <w:sz w:val="24"/>
          <w:szCs w:val="32"/>
          <w:lang w:val="en"/>
        </w:rPr>
      </w:pPr>
      <w:r>
        <w:rPr>
          <w:rFonts w:hint="default"/>
          <w:b/>
          <w:bCs/>
          <w:sz w:val="24"/>
          <w:szCs w:val="32"/>
          <w:lang w:val="en"/>
        </w:rPr>
        <w:t>Parameter Values</w:t>
      </w: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95"/>
        <w:gridCol w:w="6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95" w:type="dxa"/>
          </w:tcPr>
          <w:p>
            <w:pPr>
              <w:rPr>
                <w:rFonts w:hint="default"/>
                <w:b/>
                <w:bCs/>
                <w:sz w:val="24"/>
                <w:szCs w:val="32"/>
                <w:vertAlign w:val="baseline"/>
                <w:lang w:val="en"/>
              </w:rPr>
            </w:pPr>
            <w:r>
              <w:rPr>
                <w:rFonts w:hint="default"/>
                <w:b/>
                <w:bCs/>
                <w:sz w:val="21"/>
                <w:szCs w:val="24"/>
                <w:vertAlign w:val="baseline"/>
                <w:lang w:val="en"/>
              </w:rPr>
              <w:t>Parameter</w:t>
            </w:r>
          </w:p>
        </w:tc>
        <w:tc>
          <w:tcPr>
            <w:tcW w:w="6102" w:type="dxa"/>
          </w:tcPr>
          <w:p>
            <w:pPr>
              <w:rPr>
                <w:rFonts w:hint="default"/>
                <w:b/>
                <w:bCs/>
                <w:sz w:val="21"/>
                <w:szCs w:val="24"/>
                <w:vertAlign w:val="baseline"/>
                <w:lang w:val="en"/>
              </w:rPr>
            </w:pPr>
            <w:r>
              <w:rPr>
                <w:rFonts w:hint="default"/>
                <w:b/>
                <w:bCs/>
                <w:sz w:val="21"/>
                <w:szCs w:val="24"/>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95" w:type="dxa"/>
          </w:tcPr>
          <w:p>
            <w:pPr>
              <w:rPr>
                <w:rFonts w:hint="default"/>
                <w:b w:val="0"/>
                <w:bCs w:val="0"/>
                <w:sz w:val="21"/>
                <w:szCs w:val="24"/>
                <w:vertAlign w:val="baseline"/>
                <w:lang w:val="en"/>
              </w:rPr>
            </w:pPr>
            <w:r>
              <w:rPr>
                <w:rFonts w:hint="default"/>
                <w:b w:val="0"/>
                <w:bCs w:val="0"/>
                <w:sz w:val="21"/>
                <w:szCs w:val="24"/>
                <w:vertAlign w:val="baseline"/>
                <w:lang w:val="en"/>
              </w:rPr>
              <w:t>prompt</w:t>
            </w:r>
          </w:p>
        </w:tc>
        <w:tc>
          <w:tcPr>
            <w:tcW w:w="6102" w:type="dxa"/>
          </w:tcPr>
          <w:p>
            <w:pPr>
              <w:rPr>
                <w:rFonts w:hint="default"/>
                <w:b w:val="0"/>
                <w:bCs w:val="0"/>
                <w:sz w:val="21"/>
                <w:szCs w:val="24"/>
                <w:vertAlign w:val="baseline"/>
                <w:lang w:val="en"/>
              </w:rPr>
            </w:pPr>
            <w:r>
              <w:rPr>
                <w:rFonts w:hint="default"/>
                <w:b w:val="0"/>
                <w:bCs w:val="0"/>
                <w:sz w:val="21"/>
                <w:szCs w:val="24"/>
                <w:vertAlign w:val="baseline"/>
                <w:lang w:val="en"/>
              </w:rPr>
              <w:t>A String, representing a default message before the input.</w:t>
            </w:r>
          </w:p>
        </w:tc>
      </w:tr>
    </w:tbl>
    <w:p>
      <w:pPr>
        <w:rPr>
          <w:rFonts w:hint="default"/>
          <w:b/>
          <w:bCs/>
          <w:sz w:val="24"/>
          <w:szCs w:val="32"/>
          <w:lang w:val="en"/>
        </w:rPr>
      </w:pPr>
    </w:p>
    <w:p>
      <w:pPr>
        <w:rPr>
          <w:rFonts w:hint="default"/>
          <w:b/>
          <w:bCs/>
          <w:sz w:val="21"/>
          <w:szCs w:val="24"/>
          <w:lang w:val="en"/>
        </w:rPr>
      </w:pPr>
      <w:r>
        <w:rPr>
          <w:rFonts w:hint="default"/>
          <w:b/>
          <w:bCs/>
          <w:sz w:val="21"/>
          <w:szCs w:val="24"/>
          <w:lang w:val="en"/>
        </w:rPr>
        <w:t>Ex2</w:t>
      </w:r>
    </w:p>
    <w:p>
      <w:pPr>
        <w:rPr>
          <w:rFonts w:hint="default"/>
          <w:b w:val="0"/>
          <w:bCs w:val="0"/>
          <w:sz w:val="21"/>
          <w:szCs w:val="24"/>
          <w:lang w:val="en"/>
        </w:rPr>
      </w:pPr>
      <w:r>
        <w:rPr>
          <w:rFonts w:hint="default"/>
          <w:b w:val="0"/>
          <w:bCs w:val="0"/>
          <w:sz w:val="21"/>
          <w:szCs w:val="24"/>
          <w:lang w:val="en"/>
        </w:rPr>
        <w:t>Another method of using the Input function and concatenation inside the print function. After finishing this input, firstly it will executes the input function which was inside of the print function and secondly this input takes a string and stores and finally this store of the string will displayed in the print function along with the message.</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DCDCAA"/>
          <w:kern w:val="0"/>
          <w:sz w:val="21"/>
          <w:szCs w:val="21"/>
          <w:shd w:val="clear" w:fill="1E1E1E"/>
          <w:lang w:val="en-US" w:eastAsia="zh-CN" w:bidi="ar"/>
        </w:rPr>
        <w:t>print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DCDCAA"/>
          <w:kern w:val="0"/>
          <w:sz w:val="21"/>
          <w:szCs w:val="21"/>
          <w:shd w:val="clear" w:fill="1E1E1E"/>
          <w:lang w:val="en-US" w:eastAsia="zh-CN" w:bidi="ar"/>
        </w:rPr>
        <w:t>input</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eastAsia" w:ascii="Droid Sans Fallback" w:hAnsi="Droid Sans Fallback" w:eastAsia="Droid Sans Fallback" w:cs="Droid Sans Fallback"/>
          <w:b w:val="0"/>
          <w:color w:val="CE9178"/>
          <w:kern w:val="0"/>
          <w:sz w:val="21"/>
          <w:szCs w:val="21"/>
          <w:shd w:val="clear" w:fill="1E1E1E"/>
          <w:lang w:val="en-US" w:eastAsia="zh-CN" w:bidi="ar"/>
        </w:rPr>
        <w:t>"What is your name?</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 "</w:t>
      </w:r>
      <w:r>
        <w:rPr>
          <w:rFonts w:hint="eastAsia" w:ascii="Droid Sans Fallback" w:hAnsi="Droid Sans Fallback" w:eastAsia="Droid Sans Fallback" w:cs="Droid Sans Fallback"/>
          <w:b w:val="0"/>
          <w:color w:val="D4D4D4"/>
          <w:kern w:val="0"/>
          <w:sz w:val="21"/>
          <w:szCs w:val="21"/>
          <w:shd w:val="clear" w:fill="1E1E1E"/>
          <w:lang w:val="en-US" w:eastAsia="zh-CN" w:bidi="ar"/>
        </w:rPr>
        <w:t>))</w:t>
      </w:r>
    </w:p>
    <w:p>
      <w:pPr>
        <w:rPr>
          <w:rFonts w:hint="default"/>
          <w:b/>
          <w:bCs/>
          <w:sz w:val="21"/>
          <w:szCs w:val="24"/>
          <w:lang w:val="en"/>
        </w:rPr>
      </w:pPr>
      <w:r>
        <w:rPr>
          <w:rFonts w:hint="default"/>
          <w:b/>
          <w:bCs/>
          <w:sz w:val="21"/>
          <w:szCs w:val="24"/>
          <w:lang w:val="en"/>
        </w:rPr>
        <w:t xml:space="preserve">Note: </w:t>
      </w:r>
      <w:r>
        <w:rPr>
          <w:rFonts w:hint="default"/>
          <w:b w:val="0"/>
          <w:bCs w:val="0"/>
          <w:sz w:val="21"/>
          <w:szCs w:val="24"/>
          <w:lang w:val="en"/>
        </w:rPr>
        <w:t xml:space="preserve">There is one site which will help you to understand the line of the process of the code. </w:t>
      </w:r>
      <w:r>
        <w:rPr>
          <w:rFonts w:hint="default"/>
          <w:b/>
          <w:bCs/>
          <w:sz w:val="21"/>
          <w:szCs w:val="24"/>
          <w:lang w:val="en"/>
        </w:rPr>
        <w:t xml:space="preserve">Web: </w:t>
      </w:r>
      <w:r>
        <w:rPr>
          <w:rFonts w:hint="default"/>
          <w:b/>
          <w:bCs/>
          <w:sz w:val="21"/>
          <w:szCs w:val="24"/>
          <w:lang w:val="en"/>
        </w:rPr>
        <w:fldChar w:fldCharType="begin"/>
      </w:r>
      <w:r>
        <w:rPr>
          <w:rFonts w:hint="default"/>
          <w:b/>
          <w:bCs/>
          <w:sz w:val="21"/>
          <w:szCs w:val="24"/>
          <w:lang w:val="en"/>
        </w:rPr>
        <w:instrText xml:space="preserve"> HYPERLINK "https://thonny.org/" </w:instrText>
      </w:r>
      <w:r>
        <w:rPr>
          <w:rFonts w:hint="default"/>
          <w:b/>
          <w:bCs/>
          <w:sz w:val="21"/>
          <w:szCs w:val="24"/>
          <w:lang w:val="en"/>
        </w:rPr>
        <w:fldChar w:fldCharType="separate"/>
      </w:r>
      <w:r>
        <w:rPr>
          <w:rStyle w:val="5"/>
          <w:rFonts w:hint="default"/>
          <w:b/>
          <w:bCs/>
          <w:sz w:val="21"/>
          <w:szCs w:val="24"/>
          <w:lang w:val="en"/>
        </w:rPr>
        <w:t>https://thonny.org/</w:t>
      </w:r>
      <w:r>
        <w:rPr>
          <w:rFonts w:hint="default"/>
          <w:b/>
          <w:bCs/>
          <w:sz w:val="21"/>
          <w:szCs w:val="24"/>
          <w:lang w:val="en"/>
        </w:rPr>
        <w:fldChar w:fldCharType="end"/>
      </w:r>
    </w:p>
    <w:p>
      <w:pPr>
        <w:rPr>
          <w:rFonts w:hint="default"/>
          <w:b/>
          <w:bCs/>
          <w:sz w:val="21"/>
          <w:szCs w:val="24"/>
          <w:lang w:val="en"/>
        </w:rPr>
      </w:pPr>
    </w:p>
    <w:p>
      <w:pPr>
        <w:rPr>
          <w:rFonts w:hint="default"/>
          <w:b/>
          <w:bCs/>
          <w:sz w:val="24"/>
          <w:szCs w:val="32"/>
          <w:lang w:val="en"/>
        </w:rPr>
      </w:pPr>
      <w:r>
        <w:rPr>
          <w:rFonts w:hint="default"/>
          <w:b/>
          <w:bCs/>
          <w:sz w:val="24"/>
          <w:szCs w:val="32"/>
          <w:lang w:val="en"/>
        </w:rPr>
        <w:t>Comment</w:t>
      </w:r>
    </w:p>
    <w:p>
      <w:pPr>
        <w:rPr>
          <w:rFonts w:hint="default"/>
          <w:b w:val="0"/>
          <w:bCs w:val="0"/>
          <w:sz w:val="21"/>
          <w:szCs w:val="24"/>
          <w:lang w:val="en"/>
        </w:rPr>
      </w:pPr>
      <w:r>
        <w:rPr>
          <w:rFonts w:hint="default"/>
          <w:b w:val="0"/>
          <w:bCs w:val="0"/>
          <w:sz w:val="21"/>
          <w:szCs w:val="24"/>
          <w:lang w:val="en"/>
        </w:rPr>
        <w:t>For commenting we can use # for one line of comment and for more than two lines of comment we will use “”” This one “””.</w:t>
      </w:r>
    </w:p>
    <w:p>
      <w:pPr>
        <w:rPr>
          <w:rFonts w:hint="default"/>
          <w:b/>
          <w:bCs/>
          <w:sz w:val="21"/>
          <w:szCs w:val="24"/>
          <w:lang w:val="en"/>
        </w:rPr>
      </w:pPr>
      <w:r>
        <w:rPr>
          <w:rFonts w:hint="default"/>
          <w:b/>
          <w:bCs/>
          <w:sz w:val="21"/>
          <w:szCs w:val="24"/>
          <w:lang w:val="en"/>
        </w:rPr>
        <w:t>Ex:</w:t>
      </w:r>
    </w:p>
    <w:p>
      <w:pPr>
        <w:keepNext w:val="0"/>
        <w:keepLines w:val="0"/>
        <w:widowControl/>
        <w:suppressLineNumbers w:val="0"/>
        <w:shd w:val="clear" w:fill="1E1E1E"/>
        <w:spacing w:line="285" w:lineRule="atLeast"/>
        <w:jc w:val="left"/>
        <w:rPr>
          <w:rFonts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 Vinay")</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print('apple</w:t>
      </w:r>
      <w:r>
        <w:rPr>
          <w:rFonts w:hint="eastAsia" w:ascii="Droid Sans Fallback" w:hAnsi="Droid Sans Fallback" w:eastAsia="Droid Sans Fallback" w:cs="Droid Sans Fallback"/>
          <w:b w:val="0"/>
          <w:color w:val="D7BA7D"/>
          <w:kern w:val="0"/>
          <w:sz w:val="21"/>
          <w:szCs w:val="21"/>
          <w:shd w:val="clear" w:fill="1E1E1E"/>
          <w:lang w:val="en-US" w:eastAsia="zh-CN" w:bidi="ar"/>
        </w:rPr>
        <w:t>\t\t</w:t>
      </w:r>
      <w:r>
        <w:rPr>
          <w:rFonts w:hint="eastAsia" w:ascii="Droid Sans Fallback" w:hAnsi="Droid Sans Fallback" w:eastAsia="Droid Sans Fallback" w:cs="Droid Sans Fallback"/>
          <w:b w:val="0"/>
          <w:color w:val="CE9178"/>
          <w:kern w:val="0"/>
          <w:sz w:val="21"/>
          <w:szCs w:val="21"/>
          <w:shd w:val="clear" w:fill="1E1E1E"/>
          <w:lang w:val="en-US" w:eastAsia="zh-CN" w:bidi="ar"/>
        </w:rPr>
        <w:t>orange')"""</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World!</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Hello World!</w:t>
      </w:r>
      <w:r>
        <w:rPr>
          <w:rFonts w:hint="eastAsia" w:ascii="Droid Sans Fallback" w:hAnsi="Droid Sans Fallback" w:eastAsia="Droid Sans Fallback" w:cs="Droid Sans Fallback"/>
          <w:b w:val="0"/>
          <w:color w:val="D7BA7D"/>
          <w:kern w:val="0"/>
          <w:sz w:val="21"/>
          <w:szCs w:val="21"/>
          <w:shd w:val="clear" w:fill="1E1E1E"/>
          <w:lang w:val="en-US" w:eastAsia="zh-CN" w:bidi="ar"/>
        </w:rPr>
        <w:t>\n</w:t>
      </w:r>
      <w:r>
        <w:rPr>
          <w:rFonts w:hint="eastAsia" w:ascii="Droid Sans Fallback" w:hAnsi="Droid Sans Fallback" w:eastAsia="Droid Sans Fallback" w:cs="Droid Sans Fallback"/>
          <w:b w:val="0"/>
          <w:color w:val="CE9178"/>
          <w:kern w:val="0"/>
          <w:sz w:val="21"/>
          <w:szCs w:val="21"/>
          <w:shd w:val="clear" w:fill="1E1E1E"/>
          <w:lang w:val="en-US" w:eastAsia="zh-CN" w:bidi="ar"/>
        </w:rPr>
        <w:t>H</w:t>
      </w:r>
      <w:bookmarkStart w:id="0" w:name="_GoBack"/>
      <w:bookmarkEnd w:id="0"/>
      <w:r>
        <w:rPr>
          <w:rFonts w:hint="eastAsia" w:ascii="Droid Sans Fallback" w:hAnsi="Droid Sans Fallback" w:eastAsia="Droid Sans Fallback" w:cs="Droid Sans Fallback"/>
          <w:b w:val="0"/>
          <w:color w:val="CE9178"/>
          <w:kern w:val="0"/>
          <w:sz w:val="21"/>
          <w:szCs w:val="21"/>
          <w:shd w:val="clear" w:fill="1E1E1E"/>
          <w:lang w:val="en-US" w:eastAsia="zh-CN" w:bidi="ar"/>
        </w:rPr>
        <w:t>ello World!")</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CE9178"/>
          <w:kern w:val="0"/>
          <w:sz w:val="21"/>
          <w:szCs w:val="21"/>
          <w:shd w:val="clear" w:fill="1E1E1E"/>
          <w:lang w:val="en-US" w:eastAsia="zh-CN" w:bidi="ar"/>
        </w:rPr>
        <w:t>print('Hello'+' Vinay')"""</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eastAsia" w:ascii="Droid Sans Fallback" w:hAnsi="Droid Sans Fallback" w:eastAsia="Droid Sans Fallback" w:cs="Droid Sans Fallback"/>
          <w:b w:val="0"/>
          <w:color w:val="6A9955"/>
          <w:kern w:val="0"/>
          <w:sz w:val="21"/>
          <w:szCs w:val="21"/>
          <w:shd w:val="clear" w:fill="1E1E1E"/>
          <w:lang w:val="en-US" w:eastAsia="zh-CN" w:bidi="ar"/>
        </w:rPr>
        <w:t># Input Function</w:t>
      </w:r>
    </w:p>
    <w:p>
      <w:pPr>
        <w:rPr>
          <w:rFonts w:hint="default"/>
          <w:b/>
          <w:bCs/>
          <w:sz w:val="21"/>
          <w:szCs w:val="24"/>
          <w:lang w:val="e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011ED3"/>
    <w:rsid w:val="00AF6CEA"/>
    <w:rsid w:val="19B90E14"/>
    <w:rsid w:val="1BFFE6EE"/>
    <w:rsid w:val="1EFD6063"/>
    <w:rsid w:val="1FFF6E63"/>
    <w:rsid w:val="20DAEF80"/>
    <w:rsid w:val="4A1947CF"/>
    <w:rsid w:val="5FBC9091"/>
    <w:rsid w:val="7F6CBC07"/>
    <w:rsid w:val="7F6F8401"/>
    <w:rsid w:val="7F861D64"/>
    <w:rsid w:val="7FDA79FB"/>
    <w:rsid w:val="7FE5CF35"/>
    <w:rsid w:val="AFDFA10F"/>
    <w:rsid w:val="B7E79166"/>
    <w:rsid w:val="B97DA304"/>
    <w:rsid w:val="BD5F08EC"/>
    <w:rsid w:val="BEF1B41B"/>
    <w:rsid w:val="CFFEF39C"/>
    <w:rsid w:val="DBFB4E10"/>
    <w:rsid w:val="DECB68C4"/>
    <w:rsid w:val="DEF7C3FB"/>
    <w:rsid w:val="DFACE949"/>
    <w:rsid w:val="DFDFBC66"/>
    <w:rsid w:val="E7DD3F9E"/>
    <w:rsid w:val="EBEF7DDD"/>
    <w:rsid w:val="EC52DBE3"/>
    <w:rsid w:val="EF857295"/>
    <w:rsid w:val="EFDF68ED"/>
    <w:rsid w:val="F5C4297E"/>
    <w:rsid w:val="F7FD7EEC"/>
    <w:rsid w:val="FCFFEFB4"/>
    <w:rsid w:val="FF79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275</Words>
  <Characters>1569</Characters>
  <Lines>13</Lines>
  <Paragraphs>3</Paragraphs>
  <TotalTime>167</TotalTime>
  <ScaleCrop>false</ScaleCrop>
  <LinksUpToDate>false</LinksUpToDate>
  <CharactersWithSpaces>1841</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2018-07-11T11:41:00Z</dcterms:created>
  <dc:creator>d</dc:creator>
  <cp:lastModifiedBy>vinayd</cp:lastModifiedBy>
  <dcterms:modified xsi:type="dcterms:W3CDTF">2021-05-23T15:58:27Z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