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649F" w:rsidRDefault="00D1649F">
      <w:r w:rsidRPr="00D1649F">
        <w:rPr>
          <w:u w:val="single"/>
        </w:rPr>
        <w:t>Notes</w:t>
      </w:r>
      <w:r>
        <w:t>:</w:t>
      </w:r>
    </w:p>
    <w:p w:rsidR="006B1CB1" w:rsidRDefault="00D1649F" w:rsidP="006B1CB1">
      <w:pPr>
        <w:pStyle w:val="ListParagraph"/>
        <w:numPr>
          <w:ilvl w:val="0"/>
          <w:numId w:val="1"/>
        </w:numPr>
      </w:pPr>
      <w:r>
        <w:t xml:space="preserve">The project code is built using Visual Studio 2013 Express for web. Please use a compatible IDE </w:t>
      </w:r>
      <w:r w:rsidR="00B91EEB">
        <w:t>f</w:t>
      </w:r>
      <w:r>
        <w:t>or browsing the code.</w:t>
      </w:r>
    </w:p>
    <w:p w:rsidR="00D1649F" w:rsidRDefault="00D1649F" w:rsidP="00D1649F">
      <w:pPr>
        <w:pStyle w:val="ListParagraph"/>
        <w:numPr>
          <w:ilvl w:val="0"/>
          <w:numId w:val="1"/>
        </w:numPr>
      </w:pPr>
      <w:r>
        <w:t>The images below show</w:t>
      </w:r>
      <w:r w:rsidR="00BE2FB6">
        <w:t xml:space="preserve"> (Fig 1</w:t>
      </w:r>
      <w:r w:rsidR="002B5A08">
        <w:t>, 2</w:t>
      </w:r>
      <w:r w:rsidR="00A0187A">
        <w:t>, 3</w:t>
      </w:r>
      <w:r w:rsidR="002B5A08">
        <w:t xml:space="preserve"> and </w:t>
      </w:r>
      <w:r w:rsidR="00A0187A">
        <w:t>4</w:t>
      </w:r>
      <w:r w:rsidR="00BE2FB6">
        <w:t>)</w:t>
      </w:r>
      <w:r>
        <w:t xml:space="preserve"> the UI of the project and the most important parts of the code</w:t>
      </w:r>
      <w:r w:rsidR="002B5A08">
        <w:t xml:space="preserve"> (Fig </w:t>
      </w:r>
      <w:r w:rsidR="00A0187A">
        <w:t>5</w:t>
      </w:r>
      <w:r w:rsidR="002B5A08">
        <w:t xml:space="preserve"> and </w:t>
      </w:r>
      <w:r w:rsidR="00A0187A">
        <w:t>6</w:t>
      </w:r>
      <w:r w:rsidR="002B5A08">
        <w:t>)</w:t>
      </w:r>
      <w:r>
        <w:t>:</w:t>
      </w:r>
    </w:p>
    <w:p w:rsidR="006A65F1" w:rsidRDefault="006A65F1" w:rsidP="00D1649F">
      <w:pPr>
        <w:pStyle w:val="ListParagraph"/>
        <w:numPr>
          <w:ilvl w:val="1"/>
          <w:numId w:val="1"/>
        </w:numPr>
      </w:pPr>
      <w:r>
        <w:t>There are 4 main controllers:</w:t>
      </w:r>
    </w:p>
    <w:p w:rsidR="006A65F1" w:rsidRDefault="006A65F1" w:rsidP="006A65F1">
      <w:pPr>
        <w:pStyle w:val="ListParagraph"/>
        <w:numPr>
          <w:ilvl w:val="2"/>
          <w:numId w:val="1"/>
        </w:numPr>
      </w:pPr>
      <w:r>
        <w:rPr>
          <w:rFonts w:ascii="Consolas" w:hAnsi="Consolas" w:cs="Consolas"/>
          <w:color w:val="2B91AF"/>
          <w:sz w:val="19"/>
          <w:szCs w:val="19"/>
          <w:highlight w:val="white"/>
        </w:rPr>
        <w:t>ShoppingCategoryListController</w:t>
      </w:r>
      <w:r w:rsidR="0072782C">
        <w:t xml:space="preserve"> – Look at the Get method this returns all the categories and products JSON via Rest API.</w:t>
      </w:r>
      <w:r w:rsidR="001C7247">
        <w:t xml:space="preserve"> Initially all the categories and the shopping items under each categories are stored in the DB (again template DB scaffolded using EntityFramework and Package Manager). The data can be used as it is, or can be constructed using the SQL scripts provided.</w:t>
      </w:r>
      <w:r w:rsidR="001A2648">
        <w:t xml:space="preserve"> </w:t>
      </w:r>
      <w:r w:rsidR="00F83A23">
        <w:t>(</w:t>
      </w:r>
      <w:r w:rsidR="002E109E">
        <w:t xml:space="preserve">See </w:t>
      </w:r>
      <w:r w:rsidR="001A2648">
        <w:t xml:space="preserve">Fig </w:t>
      </w:r>
      <w:r w:rsidR="00A0187A">
        <w:t>7</w:t>
      </w:r>
      <w:r w:rsidR="001A2648">
        <w:t xml:space="preserve"> for </w:t>
      </w:r>
      <w:r w:rsidR="00F83A23">
        <w:t>db)</w:t>
      </w:r>
      <w:r w:rsidR="001A2648">
        <w:t>.</w:t>
      </w:r>
    </w:p>
    <w:p w:rsidR="006A65F1" w:rsidRDefault="006A65F1" w:rsidP="006A65F1">
      <w:pPr>
        <w:pStyle w:val="ListParagraph"/>
        <w:numPr>
          <w:ilvl w:val="2"/>
          <w:numId w:val="1"/>
        </w:numPr>
      </w:pPr>
      <w:r>
        <w:rPr>
          <w:rFonts w:ascii="Consolas" w:hAnsi="Consolas" w:cs="Consolas"/>
          <w:color w:val="2B91AF"/>
          <w:sz w:val="19"/>
          <w:szCs w:val="19"/>
          <w:highlight w:val="white"/>
        </w:rPr>
        <w:t>ShoppingItemController</w:t>
      </w:r>
      <w:r w:rsidR="0072782C">
        <w:rPr>
          <w:rFonts w:ascii="Consolas" w:hAnsi="Consolas" w:cs="Consolas"/>
          <w:color w:val="2B91AF"/>
          <w:sz w:val="19"/>
          <w:szCs w:val="19"/>
        </w:rPr>
        <w:t xml:space="preserve"> </w:t>
      </w:r>
      <w:r w:rsidR="0072782C">
        <w:t>– None of these items are being used in the project, result of scaffolding.</w:t>
      </w:r>
    </w:p>
    <w:p w:rsidR="006A65F1" w:rsidRDefault="006A65F1" w:rsidP="006A65F1">
      <w:pPr>
        <w:pStyle w:val="ListParagraph"/>
        <w:numPr>
          <w:ilvl w:val="2"/>
          <w:numId w:val="1"/>
        </w:numPr>
      </w:pPr>
      <w:r>
        <w:rPr>
          <w:rFonts w:ascii="Consolas" w:hAnsi="Consolas" w:cs="Consolas"/>
          <w:color w:val="2B91AF"/>
          <w:sz w:val="19"/>
          <w:szCs w:val="19"/>
          <w:highlight w:val="white"/>
        </w:rPr>
        <w:t>CheckoutItemController</w:t>
      </w:r>
      <w:r>
        <w:t xml:space="preserve"> - </w:t>
      </w:r>
      <w:r w:rsidRPr="006A65F1">
        <w:t xml:space="preserve"> </w:t>
      </w:r>
      <w:r w:rsidR="0072782C">
        <w:t>Again scaffolded code</w:t>
      </w:r>
    </w:p>
    <w:p w:rsidR="00D1649F" w:rsidRDefault="006A65F1" w:rsidP="006A65F1">
      <w:pPr>
        <w:pStyle w:val="ListParagraph"/>
        <w:numPr>
          <w:ilvl w:val="2"/>
          <w:numId w:val="1"/>
        </w:numPr>
      </w:pPr>
      <w:r w:rsidRPr="006A65F1">
        <w:rPr>
          <w:rFonts w:ascii="Consolas" w:hAnsi="Consolas" w:cs="Consolas"/>
          <w:color w:val="2B91AF"/>
          <w:sz w:val="19"/>
          <w:szCs w:val="19"/>
          <w:highlight w:val="white"/>
        </w:rPr>
        <w:t>CheckoutListController</w:t>
      </w:r>
      <w:r w:rsidR="0072782C">
        <w:t xml:space="preserve"> –</w:t>
      </w:r>
      <w:r>
        <w:t xml:space="preserve"> </w:t>
      </w:r>
      <w:r w:rsidR="0072782C">
        <w:t>The main method to Post back all the basket items back to the server. Until they are posted back to the server, the items are stored in a cookie (to avoid round trips for each “Buy” action).</w:t>
      </w:r>
      <w:r w:rsidR="00BE2FB6">
        <w:t xml:space="preserve"> Once the user posts back, </w:t>
      </w:r>
      <w:r w:rsidR="00555FCB">
        <w:t>the posted data is not stored in the DB, it is just processed and returned back (the data is more filled up, DTOs are filled up with product names, calculations, etc). A user can buy an item more than once and the total is shown on the checkout page.</w:t>
      </w:r>
    </w:p>
    <w:p w:rsidR="006A65F1" w:rsidRDefault="00BE2FB6" w:rsidP="006A65F1">
      <w:pPr>
        <w:pStyle w:val="ListParagraph"/>
        <w:numPr>
          <w:ilvl w:val="1"/>
          <w:numId w:val="1"/>
        </w:numPr>
      </w:pPr>
      <w:r>
        <w:t>View binding is done using Knockout</w:t>
      </w:r>
      <w:r w:rsidR="00555FCB">
        <w:t>js</w:t>
      </w:r>
    </w:p>
    <w:p w:rsidR="006D0A69" w:rsidRDefault="006D0A69" w:rsidP="006D0A69">
      <w:pPr>
        <w:pStyle w:val="ListParagraph"/>
        <w:numPr>
          <w:ilvl w:val="0"/>
          <w:numId w:val="1"/>
        </w:numPr>
      </w:pPr>
      <w:r>
        <w:t>To run the project, login using vinay/vinay123</w:t>
      </w:r>
      <w:r w:rsidR="00AF18BE">
        <w:t xml:space="preserve"> (first signup as vinay/vinay123) </w:t>
      </w:r>
      <w:r>
        <w:t>for</w:t>
      </w:r>
      <w:r w:rsidR="000058C3">
        <w:t xml:space="preserve"> a</w:t>
      </w:r>
      <w:r>
        <w:t xml:space="preserve"> simple demo</w:t>
      </w:r>
      <w:r w:rsidR="00C95632">
        <w:t xml:space="preserve"> (database will show up </w:t>
      </w:r>
      <w:r w:rsidR="00E41310">
        <w:t xml:space="preserve">with some sample </w:t>
      </w:r>
      <w:r w:rsidR="0026454F">
        <w:t>data</w:t>
      </w:r>
      <w:r w:rsidR="00C95632">
        <w:t>)</w:t>
      </w:r>
      <w:r w:rsidR="00F953E6">
        <w:t>.</w:t>
      </w:r>
    </w:p>
    <w:p w:rsidR="00DD5113" w:rsidRDefault="00DD5113" w:rsidP="006D0A69">
      <w:pPr>
        <w:pStyle w:val="ListParagraph"/>
        <w:numPr>
          <w:ilvl w:val="0"/>
          <w:numId w:val="1"/>
        </w:numPr>
      </w:pPr>
      <w:r>
        <w:t>There is one change in the implementation, the checkout page is not a separate page, but ajax loads a different checkout page on the same page.</w:t>
      </w:r>
    </w:p>
    <w:p w:rsidR="000519AF" w:rsidRDefault="000519AF" w:rsidP="005B4551"/>
    <w:p w:rsidR="00E3565F" w:rsidRDefault="00BE2FB6">
      <w:r>
        <w:lastRenderedPageBreak/>
        <w:t>Fig 1:</w:t>
      </w:r>
      <w:r w:rsidR="00D1649F">
        <w:rPr>
          <w:noProof/>
        </w:rPr>
        <w:drawing>
          <wp:inline distT="0" distB="0" distL="0" distR="0">
            <wp:extent cx="2608857" cy="2925800"/>
            <wp:effectExtent l="19050" t="0" r="993"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r="49846"/>
                    <a:stretch>
                      <a:fillRect/>
                    </a:stretch>
                  </pic:blipFill>
                  <pic:spPr bwMode="auto">
                    <a:xfrm>
                      <a:off x="0" y="0"/>
                      <a:ext cx="2610125" cy="2927222"/>
                    </a:xfrm>
                    <a:prstGeom prst="rect">
                      <a:avLst/>
                    </a:prstGeom>
                    <a:noFill/>
                    <a:ln w="9525">
                      <a:noFill/>
                      <a:miter lim="800000"/>
                      <a:headEnd/>
                      <a:tailEnd/>
                    </a:ln>
                  </pic:spPr>
                </pic:pic>
              </a:graphicData>
            </a:graphic>
          </wp:inline>
        </w:drawing>
      </w:r>
      <w:r w:rsidR="00A13A61">
        <w:t xml:space="preserve"> </w:t>
      </w:r>
      <w:r w:rsidR="00E3565F">
        <w:t xml:space="preserve">Fig 2:  </w:t>
      </w:r>
      <w:r w:rsidR="00ED7564" w:rsidRPr="00ED7564">
        <w:rPr>
          <w:noProof/>
        </w:rPr>
        <w:drawing>
          <wp:inline distT="0" distB="0" distL="0" distR="0">
            <wp:extent cx="2570092" cy="2866150"/>
            <wp:effectExtent l="19050" t="0" r="1658"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r="49563"/>
                    <a:stretch>
                      <a:fillRect/>
                    </a:stretch>
                  </pic:blipFill>
                  <pic:spPr bwMode="auto">
                    <a:xfrm>
                      <a:off x="0" y="0"/>
                      <a:ext cx="2570988" cy="2867149"/>
                    </a:xfrm>
                    <a:prstGeom prst="rect">
                      <a:avLst/>
                    </a:prstGeom>
                    <a:noFill/>
                    <a:ln w="9525">
                      <a:noFill/>
                      <a:miter lim="800000"/>
                      <a:headEnd/>
                      <a:tailEnd/>
                    </a:ln>
                  </pic:spPr>
                </pic:pic>
              </a:graphicData>
            </a:graphic>
          </wp:inline>
        </w:drawing>
      </w:r>
    </w:p>
    <w:p w:rsidR="00E3565F" w:rsidRDefault="00E3565F">
      <w:r>
        <w:t xml:space="preserve">Fig 3:  </w:t>
      </w:r>
      <w:r w:rsidR="00ED7564" w:rsidRPr="00ED7564">
        <w:rPr>
          <w:noProof/>
        </w:rPr>
        <w:drawing>
          <wp:inline distT="0" distB="0" distL="0" distR="0">
            <wp:extent cx="2550169" cy="2838617"/>
            <wp:effectExtent l="19050" t="0" r="2531"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r="49468"/>
                    <a:stretch>
                      <a:fillRect/>
                    </a:stretch>
                  </pic:blipFill>
                  <pic:spPr bwMode="auto">
                    <a:xfrm>
                      <a:off x="0" y="0"/>
                      <a:ext cx="2552647" cy="2841375"/>
                    </a:xfrm>
                    <a:prstGeom prst="rect">
                      <a:avLst/>
                    </a:prstGeom>
                    <a:noFill/>
                    <a:ln w="9525">
                      <a:noFill/>
                      <a:miter lim="800000"/>
                      <a:headEnd/>
                      <a:tailEnd/>
                    </a:ln>
                  </pic:spPr>
                </pic:pic>
              </a:graphicData>
            </a:graphic>
          </wp:inline>
        </w:drawing>
      </w:r>
      <w:r w:rsidR="00824CD1">
        <w:t xml:space="preserve"> </w:t>
      </w:r>
      <w:r w:rsidR="000802FD">
        <w:t>Fig 4:</w:t>
      </w:r>
      <w:r w:rsidR="000802FD">
        <w:rPr>
          <w:noProof/>
        </w:rPr>
        <w:drawing>
          <wp:inline distT="0" distB="0" distL="0" distR="0">
            <wp:extent cx="2639461" cy="2752875"/>
            <wp:effectExtent l="19050" t="0" r="8489"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3602" r="42398"/>
                    <a:stretch>
                      <a:fillRect/>
                    </a:stretch>
                  </pic:blipFill>
                  <pic:spPr bwMode="auto">
                    <a:xfrm>
                      <a:off x="0" y="0"/>
                      <a:ext cx="2640248" cy="2753695"/>
                    </a:xfrm>
                    <a:prstGeom prst="rect">
                      <a:avLst/>
                    </a:prstGeom>
                    <a:noFill/>
                    <a:ln w="9525">
                      <a:noFill/>
                      <a:miter lim="800000"/>
                      <a:headEnd/>
                      <a:tailEnd/>
                    </a:ln>
                  </pic:spPr>
                </pic:pic>
              </a:graphicData>
            </a:graphic>
          </wp:inline>
        </w:drawing>
      </w:r>
    </w:p>
    <w:p w:rsidR="00A13A61" w:rsidRDefault="00A13A61"/>
    <w:p w:rsidR="00D1649F" w:rsidRDefault="00E3565F">
      <w:pPr>
        <w:rPr>
          <w:noProof/>
        </w:rPr>
      </w:pPr>
      <w:r>
        <w:lastRenderedPageBreak/>
        <w:t xml:space="preserve">Fig </w:t>
      </w:r>
      <w:r w:rsidR="00E52B6A">
        <w:t>5</w:t>
      </w:r>
      <w:r>
        <w:t xml:space="preserve">:  </w:t>
      </w:r>
      <w:r w:rsidRPr="00E3565F">
        <w:rPr>
          <w:noProof/>
        </w:rPr>
        <w:drawing>
          <wp:inline distT="0" distB="0" distL="0" distR="0">
            <wp:extent cx="2802687" cy="3139852"/>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49793"/>
                    <a:stretch>
                      <a:fillRect/>
                    </a:stretch>
                  </pic:blipFill>
                  <pic:spPr bwMode="auto">
                    <a:xfrm>
                      <a:off x="0" y="0"/>
                      <a:ext cx="2802688" cy="3139853"/>
                    </a:xfrm>
                    <a:prstGeom prst="rect">
                      <a:avLst/>
                    </a:prstGeom>
                    <a:noFill/>
                    <a:ln w="9525">
                      <a:noFill/>
                      <a:miter lim="800000"/>
                      <a:headEnd/>
                      <a:tailEnd/>
                    </a:ln>
                  </pic:spPr>
                </pic:pic>
              </a:graphicData>
            </a:graphic>
          </wp:inline>
        </w:drawing>
      </w:r>
      <w:r w:rsidR="00A13A61">
        <w:t xml:space="preserve"> </w:t>
      </w:r>
      <w:r>
        <w:t xml:space="preserve">Fig </w:t>
      </w:r>
      <w:r w:rsidR="00E52B6A">
        <w:t>6</w:t>
      </w:r>
      <w:r>
        <w:t>:</w:t>
      </w:r>
      <w:r w:rsidRPr="00E3565F">
        <w:rPr>
          <w:noProof/>
        </w:rPr>
        <w:t xml:space="preserve"> </w:t>
      </w:r>
      <w:r w:rsidRPr="00E3565F">
        <w:rPr>
          <w:noProof/>
        </w:rPr>
        <w:drawing>
          <wp:inline distT="0" distB="0" distL="0" distR="0">
            <wp:extent cx="1312697" cy="3152717"/>
            <wp:effectExtent l="19050" t="0" r="1753"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l="77916" t="5705"/>
                    <a:stretch>
                      <a:fillRect/>
                    </a:stretch>
                  </pic:blipFill>
                  <pic:spPr bwMode="auto">
                    <a:xfrm>
                      <a:off x="0" y="0"/>
                      <a:ext cx="1312697" cy="3152717"/>
                    </a:xfrm>
                    <a:prstGeom prst="rect">
                      <a:avLst/>
                    </a:prstGeom>
                    <a:noFill/>
                    <a:ln w="9525">
                      <a:noFill/>
                      <a:miter lim="800000"/>
                      <a:headEnd/>
                      <a:tailEnd/>
                    </a:ln>
                  </pic:spPr>
                </pic:pic>
              </a:graphicData>
            </a:graphic>
          </wp:inline>
        </w:drawing>
      </w:r>
    </w:p>
    <w:p w:rsidR="001A2648" w:rsidRDefault="001A2648">
      <w:r>
        <w:rPr>
          <w:noProof/>
        </w:rPr>
        <w:t xml:space="preserve">Fig </w:t>
      </w:r>
      <w:r w:rsidR="00E52B6A">
        <w:rPr>
          <w:noProof/>
        </w:rPr>
        <w:t>7</w:t>
      </w:r>
      <w:r>
        <w:rPr>
          <w:noProof/>
        </w:rPr>
        <w:t>:</w:t>
      </w:r>
      <w:r w:rsidRPr="001A2648">
        <w:rPr>
          <w:noProof/>
        </w:rPr>
        <w:t xml:space="preserve"> </w:t>
      </w:r>
      <w:r>
        <w:rPr>
          <w:noProof/>
        </w:rPr>
        <w:drawing>
          <wp:inline distT="0" distB="0" distL="0" distR="0">
            <wp:extent cx="2984422" cy="3343450"/>
            <wp:effectExtent l="19050" t="0" r="6428"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l="49793"/>
                    <a:stretch>
                      <a:fillRect/>
                    </a:stretch>
                  </pic:blipFill>
                  <pic:spPr bwMode="auto">
                    <a:xfrm>
                      <a:off x="0" y="0"/>
                      <a:ext cx="2984422" cy="3343450"/>
                    </a:xfrm>
                    <a:prstGeom prst="rect">
                      <a:avLst/>
                    </a:prstGeom>
                    <a:noFill/>
                    <a:ln w="9525">
                      <a:noFill/>
                      <a:miter lim="800000"/>
                      <a:headEnd/>
                      <a:tailEnd/>
                    </a:ln>
                  </pic:spPr>
                </pic:pic>
              </a:graphicData>
            </a:graphic>
          </wp:inline>
        </w:drawing>
      </w:r>
    </w:p>
    <w:p w:rsidR="00D1649F" w:rsidRDefault="00D1649F"/>
    <w:sectPr w:rsidR="00D1649F" w:rsidSect="0074603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D1930"/>
    <w:multiLevelType w:val="hybridMultilevel"/>
    <w:tmpl w:val="4CBC2B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defaultTabStop w:val="720"/>
  <w:characterSpacingControl w:val="doNotCompress"/>
  <w:compat/>
  <w:rsids>
    <w:rsidRoot w:val="00D1649F"/>
    <w:rsid w:val="000058C3"/>
    <w:rsid w:val="000519AF"/>
    <w:rsid w:val="000802FD"/>
    <w:rsid w:val="0014568B"/>
    <w:rsid w:val="001A2648"/>
    <w:rsid w:val="001C7247"/>
    <w:rsid w:val="0026454F"/>
    <w:rsid w:val="002B5A08"/>
    <w:rsid w:val="002E109E"/>
    <w:rsid w:val="00555FCB"/>
    <w:rsid w:val="005B4551"/>
    <w:rsid w:val="006A65F1"/>
    <w:rsid w:val="006B1CB1"/>
    <w:rsid w:val="006D0A69"/>
    <w:rsid w:val="00706DB0"/>
    <w:rsid w:val="0072782C"/>
    <w:rsid w:val="007455AE"/>
    <w:rsid w:val="0074603F"/>
    <w:rsid w:val="00760792"/>
    <w:rsid w:val="00824CD1"/>
    <w:rsid w:val="00A0187A"/>
    <w:rsid w:val="00A13A61"/>
    <w:rsid w:val="00AF18BE"/>
    <w:rsid w:val="00B91EEB"/>
    <w:rsid w:val="00BE2FB6"/>
    <w:rsid w:val="00C87316"/>
    <w:rsid w:val="00C95632"/>
    <w:rsid w:val="00D1649F"/>
    <w:rsid w:val="00DD5113"/>
    <w:rsid w:val="00DF53D6"/>
    <w:rsid w:val="00E3565F"/>
    <w:rsid w:val="00E41310"/>
    <w:rsid w:val="00E52B6A"/>
    <w:rsid w:val="00EC59FA"/>
    <w:rsid w:val="00ED7564"/>
    <w:rsid w:val="00EF6564"/>
    <w:rsid w:val="00F217A8"/>
    <w:rsid w:val="00F83A23"/>
    <w:rsid w:val="00F953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603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164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649F"/>
    <w:rPr>
      <w:rFonts w:ascii="Tahoma" w:hAnsi="Tahoma" w:cs="Tahoma"/>
      <w:sz w:val="16"/>
      <w:szCs w:val="16"/>
    </w:rPr>
  </w:style>
  <w:style w:type="paragraph" w:styleId="ListParagraph">
    <w:name w:val="List Paragraph"/>
    <w:basedOn w:val="Normal"/>
    <w:uiPriority w:val="34"/>
    <w:qFormat/>
    <w:rsid w:val="00D1649F"/>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3</Pages>
  <Words>291</Words>
  <Characters>1413</Characters>
  <Application>Microsoft Office Word</Application>
  <DocSecurity>0</DocSecurity>
  <Lines>50</Lines>
  <Paragraphs>30</Paragraphs>
  <ScaleCrop>false</ScaleCrop>
  <Company/>
  <LinksUpToDate>false</LinksUpToDate>
  <CharactersWithSpaces>1674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36</cp:revision>
  <dcterms:created xsi:type="dcterms:W3CDTF">2014-03-04T02:40:00Z</dcterms:created>
  <dcterms:modified xsi:type="dcterms:W3CDTF">2014-05-04T10:22:00Z</dcterms:modified>
</cp:coreProperties>
</file>