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8" w:after="0"/>
        <w:ind w:left="927" w:right="766" w:hanging="0"/>
        <w:jc w:val="center"/>
        <w:rPr>
          <w:b/>
          <w:b/>
          <w:sz w:val="36"/>
        </w:rPr>
      </w:pPr>
      <w:r>
        <w:rPr>
          <w:b/>
          <w:sz w:val="36"/>
        </w:rPr>
        <w:t>USE CASE SPECIFICATION FOR</w:t>
      </w:r>
    </w:p>
    <w:p>
      <w:pPr>
        <w:pStyle w:val="Normal"/>
        <w:spacing w:before="64" w:after="0"/>
        <w:ind w:left="927" w:right="946" w:hanging="0"/>
        <w:jc w:val="center"/>
        <w:rPr>
          <w:b/>
          <w:b/>
          <w:sz w:val="48"/>
        </w:rPr>
      </w:pPr>
      <w:r>
        <w:rPr>
          <w:b/>
          <w:sz w:val="48"/>
        </w:rPr>
        <w:t>Gurrantee and Warranty card System</w:t>
      </w:r>
    </w:p>
    <w:p>
      <w:pPr>
        <w:pStyle w:val="TextBody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spacing w:before="7" w:after="0"/>
        <w:rPr>
          <w:b/>
          <w:b/>
          <w:sz w:val="51"/>
        </w:rPr>
      </w:pPr>
      <w:r>
        <w:rPr>
          <w:b/>
          <w:sz w:val="51"/>
        </w:rPr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No.1</w:t>
      </w:r>
    </w:p>
    <w:p>
      <w:pPr>
        <w:pStyle w:val="Heading1"/>
        <w:numPr>
          <w:ilvl w:val="0"/>
          <w:numId w:val="0"/>
        </w:numPr>
        <w:tabs>
          <w:tab w:val="left" w:pos="890" w:leader="none"/>
        </w:tabs>
        <w:spacing w:lineRule="auto" w:line="240" w:before="0" w:after="0"/>
        <w:ind w:left="135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3808" w:right="0" w:hanging="0"/>
        <w:jc w:val="left"/>
        <w:rPr/>
      </w:pP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/>
          <w:spacing w:val="-12"/>
          <w:sz w:val="28"/>
        </w:rPr>
        <w:t xml:space="preserve">Create </w:t>
      </w:r>
      <w:r>
        <w:rPr>
          <w:b/>
          <w:spacing w:val="-12"/>
          <w:sz w:val="28"/>
        </w:rPr>
        <w:t xml:space="preserve"> Account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>This use case will allow both customers and sellers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/>
          <w:sz w:val="28"/>
        </w:rPr>
        <w:t>c</w:t>
      </w:r>
      <w:r>
        <w:rPr>
          <w:b w:val="false"/>
          <w:bCs w:val="false"/>
          <w:sz w:val="28"/>
        </w:rPr>
        <w:t>ustomers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76" w:before="47" w:after="0"/>
        <w:ind w:left="3808" w:right="457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sz w:val="28"/>
        </w:rPr>
        <w:t>This is the first task that would be performed by</w:t>
      </w:r>
      <w:r>
        <w:rPr>
          <w:spacing w:val="-38"/>
          <w:sz w:val="28"/>
        </w:rPr>
        <w:t xml:space="preserve"> </w:t>
      </w:r>
      <w:r>
        <w:rPr>
          <w:sz w:val="28"/>
        </w:rPr>
        <w:t>people Interacting with this system. Therefore, it does not Require any</w:t>
      </w:r>
      <w:r>
        <w:rPr>
          <w:spacing w:val="-7"/>
          <w:sz w:val="28"/>
        </w:rPr>
        <w:t xml:space="preserve"> </w:t>
      </w:r>
      <w:r>
        <w:rPr>
          <w:sz w:val="28"/>
        </w:rPr>
        <w:t>pre-condition.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  <w:t>Basic flow &amp;</w:t>
      </w:r>
      <w:r>
        <w:rPr>
          <w:spacing w:val="-9"/>
        </w:rPr>
        <w:t xml:space="preserve"> </w:t>
      </w:r>
      <w:r>
        <w:rPr/>
        <w:t>events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spacing w:lineRule="auto" w:line="276" w:before="45" w:after="0"/>
        <w:ind w:left="1077" w:right="0" w:hanging="0"/>
        <w:rPr/>
      </w:pPr>
      <w:r>
        <w:rPr/>
        <w:t>3.1) System shows error when entered information is not in proper format. 3.2) System will resume at 2.0 in main flow.</w:t>
      </w:r>
    </w:p>
    <w:p>
      <w:pPr>
        <w:pStyle w:val="TextBody"/>
        <w:spacing w:lineRule="auto" w:line="276" w:before="2" w:after="0"/>
        <w:ind w:left="1710" w:right="1071" w:hanging="562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76" w:before="0" w:after="0"/>
        <w:ind w:left="3786" w:right="505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sz w:val="28"/>
        </w:rPr>
        <w:t>After successful registration system will bring to</w:t>
      </w:r>
      <w:r>
        <w:rPr>
          <w:spacing w:val="-34"/>
          <w:sz w:val="28"/>
        </w:rPr>
        <w:t xml:space="preserve"> </w:t>
      </w:r>
      <w:r>
        <w:rPr>
          <w:sz w:val="28"/>
        </w:rPr>
        <w:t>login Page.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rPr/>
      </w:pPr>
      <w:r>
        <w:rPr/>
        <w:t>Information must fast enough.</w:t>
      </w:r>
    </w:p>
    <w:p>
      <w:pPr>
        <w:pStyle w:val="Heading1"/>
        <w:numPr>
          <w:ilvl w:val="0"/>
          <w:numId w:val="2"/>
        </w:numPr>
        <w:tabs>
          <w:tab w:val="left" w:pos="821" w:leader="none"/>
        </w:tabs>
        <w:spacing w:lineRule="auto" w:line="240" w:before="78" w:after="0"/>
        <w:ind w:left="820" w:right="0" w:hanging="36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No.2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3808" w:right="0" w:hanging="0"/>
        <w:jc w:val="left"/>
        <w:rPr/>
      </w:pPr>
      <w:r>
        <w:rPr>
          <w:b/>
          <w:sz w:val="28"/>
        </w:rPr>
        <w:t>Use case Name: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Login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4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>This use case will allow both customers and sellers</w:t>
      </w:r>
      <w:r>
        <w:rPr>
          <w:spacing w:val="-23"/>
          <w:sz w:val="28"/>
        </w:rPr>
        <w:t xml:space="preserve"> </w:t>
      </w:r>
    </w:p>
    <w:p>
      <w:pPr>
        <w:pStyle w:val="TextBody"/>
        <w:spacing w:before="47" w:after="0"/>
        <w:ind w:left="927" w:right="745" w:hanging="0"/>
        <w:jc w:val="center"/>
        <w:rPr/>
      </w:pPr>
      <w:r>
        <w:rPr/>
        <w:t>to Log into the system.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Actors involved: </w:t>
      </w:r>
      <w:r>
        <w:rPr>
          <w:b w:val="false"/>
          <w:bCs w:val="false"/>
          <w:sz w:val="28"/>
        </w:rPr>
        <w:t>Customers,sellers</w:t>
      </w:r>
    </w:p>
    <w:p>
      <w:pPr>
        <w:pStyle w:val="Heading1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/>
        <w:t>Frequency usage:</w:t>
      </w:r>
      <w:r>
        <w:rPr>
          <w:spacing w:val="-9"/>
        </w:rPr>
        <w:t xml:space="preserve"> </w:t>
      </w:r>
      <w:r>
        <w:rPr>
          <w:b w:val="false"/>
        </w:rPr>
        <w:t>high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76" w:before="50" w:after="0"/>
        <w:ind w:left="3808" w:right="157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 xml:space="preserve">Customers and sellers </w:t>
      </w:r>
      <w:r>
        <w:rPr>
          <w:sz w:val="28"/>
        </w:rPr>
        <w:t>must be registered before using this</w:t>
      </w:r>
      <w:r>
        <w:rPr>
          <w:spacing w:val="-36"/>
          <w:sz w:val="28"/>
        </w:rPr>
        <w:t xml:space="preserve"> </w:t>
      </w:r>
      <w:r>
        <w:rPr>
          <w:sz w:val="28"/>
        </w:rPr>
        <w:t>use Case.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  <w:t>Basic flow &amp;</w:t>
      </w:r>
      <w:r>
        <w:rPr>
          <w:spacing w:val="-9"/>
        </w:rPr>
        <w:t xml:space="preserve"> </w:t>
      </w:r>
      <w:r>
        <w:rPr/>
        <w:t>events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9"/>
        <w:gridCol w:w="4683"/>
      </w:tblGrid>
      <w:tr>
        <w:trPr>
          <w:trHeight w:val="440" w:hRule="atLeast"/>
        </w:trPr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0" w:right="1885" w:hanging="0"/>
              <w:jc w:val="right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4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440" w:hRule="atLeast"/>
        </w:trPr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0" w:right="1778" w:hanging="0"/>
              <w:jc w:val="right"/>
              <w:rPr>
                <w:sz w:val="28"/>
              </w:rPr>
            </w:pPr>
            <w:r>
              <w:rPr>
                <w:sz w:val="28"/>
              </w:rPr>
              <w:t>1)Actor hits login button</w:t>
            </w:r>
          </w:p>
        </w:tc>
        <w:tc>
          <w:tcPr>
            <w:tcW w:w="4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2)System asks for log in credentials</w:t>
            </w:r>
          </w:p>
        </w:tc>
      </w:tr>
      <w:tr>
        <w:trPr>
          <w:trHeight w:val="960" w:hRule="atLeast"/>
        </w:trPr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0" w:right="337" w:hanging="0"/>
              <w:rPr>
                <w:sz w:val="28"/>
              </w:rPr>
            </w:pPr>
            <w:r>
              <w:rPr>
                <w:sz w:val="28"/>
              </w:rPr>
              <w:t>3) System verifies entered credentials with the database. After verification Actor logged into the system.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4960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spacing w:lineRule="auto" w:line="276" w:before="42" w:after="0"/>
        <w:ind w:left="1077" w:right="0" w:hanging="0"/>
        <w:rPr/>
      </w:pPr>
      <w:r>
        <w:rPr/>
        <w:t>2.1) System shows error when entered information is not in proper format. 3.1) System shows error “invalid credential”, when verification fails and</w:t>
      </w:r>
    </w:p>
    <w:p>
      <w:pPr>
        <w:pStyle w:val="TextBody"/>
        <w:spacing w:before="3" w:after="0"/>
        <w:ind w:left="1638" w:right="0" w:hanging="0"/>
        <w:rPr/>
      </w:pPr>
      <w:r>
        <w:rPr/>
        <w:t>Resumes at 2.0.</w:t>
      </w:r>
    </w:p>
    <w:p>
      <w:pPr>
        <w:pStyle w:val="TextBody"/>
        <w:spacing w:lineRule="auto" w:line="276" w:before="47" w:after="0"/>
        <w:ind w:left="1710" w:right="1071" w:hanging="562"/>
        <w:rPr/>
      </w:pPr>
      <w:r>
        <w:rPr/>
        <w:t>3.2)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sz w:val="28"/>
        </w:rPr>
        <w:t>After successful login to system.it will bring</w:t>
      </w:r>
      <w:r>
        <w:rPr>
          <w:spacing w:val="-28"/>
          <w:sz w:val="28"/>
        </w:rPr>
        <w:t xml:space="preserve"> </w:t>
      </w:r>
      <w:r>
        <w:rPr>
          <w:sz w:val="28"/>
        </w:rPr>
        <w:t>to</w:t>
      </w:r>
    </w:p>
    <w:p>
      <w:pPr>
        <w:pStyle w:val="TextBody"/>
        <w:spacing w:before="47" w:after="0"/>
        <w:ind w:left="3038" w:right="0" w:hanging="0"/>
        <w:rPr/>
      </w:pPr>
      <w:r>
        <w:rPr/>
        <w:t>Next page depends upon type of actor.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47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verification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47" w:after="0"/>
        <w:ind w:left="3389" w:right="0" w:hanging="0"/>
        <w:rPr/>
      </w:pPr>
      <w:r>
        <w:rPr/>
        <w:t>Credential must fast enough.</w:t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3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3808" w:right="0" w:hanging="0"/>
        <w:jc w:val="left"/>
        <w:rPr/>
      </w:pP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 xml:space="preserve">Create </w:t>
      </w:r>
      <w:r>
        <w:rPr>
          <w:b w:val="false"/>
          <w:bCs w:val="false"/>
          <w:spacing w:val="-12"/>
          <w:sz w:val="28"/>
        </w:rPr>
        <w:t>Card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>This use case will allow sellers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seller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76" w:before="47" w:after="0"/>
        <w:ind w:left="2988" w:right="457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Seller must be Logedin.</w:t>
      </w:r>
      <w:r>
        <w:rPr>
          <w:sz w:val="28"/>
        </w:rPr>
        <w:t xml:space="preserve"> 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2988" w:right="0" w:hanging="0"/>
        <w:jc w:val="left"/>
        <w:rPr/>
      </w:pPr>
      <w:r>
        <w:rPr/>
        <w:t xml:space="preserve">           </w:t>
      </w:r>
      <w:r>
        <w:rPr/>
        <w:t>Basic flow &amp;</w:t>
      </w:r>
      <w:r>
        <w:rPr>
          <w:spacing w:val="-9"/>
        </w:rPr>
        <w:t xml:space="preserve"> </w:t>
      </w:r>
      <w:r>
        <w:rPr/>
        <w:t>events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spacing w:lineRule="auto" w:line="276" w:before="45" w:after="0"/>
        <w:ind w:left="1077" w:right="0" w:hanging="0"/>
        <w:rPr/>
      </w:pPr>
      <w:r>
        <w:rPr/>
        <w:t>3.1) System shows error when entered information is not in proper format. 3.2) System will resume at 2.0 in main flow.</w:t>
      </w:r>
    </w:p>
    <w:p>
      <w:pPr>
        <w:pStyle w:val="TextBody"/>
        <w:spacing w:lineRule="auto" w:line="276" w:before="2" w:after="0"/>
        <w:ind w:left="1710" w:right="1071" w:hanging="562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76" w:before="0" w:after="0"/>
        <w:ind w:left="3786" w:right="505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sz w:val="28"/>
        </w:rPr>
        <w:t>After successful c</w:t>
      </w:r>
      <w:r>
        <w:rPr>
          <w:sz w:val="28"/>
        </w:rPr>
        <w:t>reation f carddisplay message of successful created a card.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rPr/>
      </w:pPr>
      <w:r>
        <w:rPr/>
        <w:t>Information must fast enough.</w:t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4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Update</w:t>
      </w:r>
      <w:r>
        <w:rPr>
          <w:b w:val="false"/>
          <w:bCs w:val="false"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Card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>This use case will allow sellers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seller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Seller must be Logedin.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 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>After successful updation of card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rPr/>
      </w:pPr>
      <w:r>
        <w:rPr/>
        <w:t>Information must fast enough.</w:t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5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View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both sellers </w:t>
      </w:r>
      <w:r>
        <w:rPr>
          <w:sz w:val="28"/>
        </w:rPr>
        <w:t>and customers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seller,</w:t>
      </w:r>
      <w:r>
        <w:rPr>
          <w:b w:val="false"/>
          <w:bCs w:val="false"/>
          <w:sz w:val="28"/>
        </w:rPr>
        <w:t>customers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 xml:space="preserve">Seller </w:t>
      </w:r>
      <w:r>
        <w:rPr>
          <w:b w:val="false"/>
          <w:bCs w:val="false"/>
          <w:sz w:val="28"/>
        </w:rPr>
        <w:t>&amp; customer</w:t>
      </w:r>
      <w:r>
        <w:rPr>
          <w:b w:val="false"/>
          <w:bCs w:val="false"/>
          <w:sz w:val="28"/>
        </w:rPr>
        <w:t xml:space="preserve"> must be Logedin.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 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 xml:space="preserve">After successful </w:t>
      </w:r>
      <w:r>
        <w:rPr>
          <w:b w:val="false"/>
          <w:bCs w:val="false"/>
          <w:sz w:val="28"/>
        </w:rPr>
        <w:t>Login.seller and customer can view the data.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6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Request for extension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</w:t>
      </w:r>
      <w:r>
        <w:rPr>
          <w:sz w:val="28"/>
        </w:rPr>
        <w:t>customers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customers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customer</w:t>
      </w:r>
      <w:r>
        <w:rPr>
          <w:b w:val="false"/>
          <w:bCs w:val="false"/>
          <w:sz w:val="28"/>
        </w:rPr>
        <w:t xml:space="preserve"> must be Logedin </w:t>
      </w:r>
      <w:r>
        <w:rPr>
          <w:b w:val="false"/>
          <w:bCs w:val="false"/>
          <w:sz w:val="28"/>
        </w:rPr>
        <w:t>and have gurantee card</w:t>
      </w:r>
      <w:r>
        <w:rPr>
          <w:b w:val="false"/>
          <w:bCs w:val="false"/>
          <w:sz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 xml:space="preserve">After successful </w:t>
      </w:r>
      <w:r>
        <w:rPr>
          <w:b w:val="false"/>
          <w:bCs w:val="false"/>
          <w:sz w:val="28"/>
        </w:rPr>
        <w:t>request it will show message that succefuly placed requestt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7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Pay Money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</w:t>
      </w:r>
      <w:r>
        <w:rPr>
          <w:sz w:val="28"/>
        </w:rPr>
        <w:t>customers</w:t>
      </w:r>
      <w:r>
        <w:rPr>
          <w:spacing w:val="-21"/>
          <w:sz w:val="28"/>
        </w:rPr>
        <w:t xml:space="preserve"> 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customers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customer</w:t>
      </w:r>
      <w:r>
        <w:rPr>
          <w:b w:val="false"/>
          <w:bCs w:val="false"/>
          <w:sz w:val="28"/>
        </w:rPr>
        <w:t xml:space="preserve"> must be Logedin </w:t>
      </w:r>
      <w:r>
        <w:rPr>
          <w:b w:val="false"/>
          <w:bCs w:val="false"/>
          <w:sz w:val="28"/>
        </w:rPr>
        <w:t>and have gurantee card and must request for extension of card</w:t>
      </w:r>
      <w:r>
        <w:rPr>
          <w:b w:val="false"/>
          <w:bCs w:val="false"/>
          <w:sz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 xml:space="preserve">After successful </w:t>
      </w:r>
      <w:r>
        <w:rPr>
          <w:b w:val="false"/>
          <w:bCs w:val="false"/>
          <w:sz w:val="28"/>
        </w:rPr>
        <w:t>transaction it will show message that succefuly placed requestt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8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Check user request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</w:t>
      </w:r>
      <w:r>
        <w:rPr>
          <w:sz w:val="28"/>
        </w:rPr>
        <w:t>sellers</w:t>
      </w:r>
      <w:r>
        <w:rPr>
          <w:spacing w:val="-21"/>
          <w:sz w:val="28"/>
        </w:rPr>
        <w:t xml:space="preserve">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sellers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customer</w:t>
      </w:r>
      <w:r>
        <w:rPr>
          <w:b w:val="false"/>
          <w:bCs w:val="false"/>
          <w:sz w:val="28"/>
        </w:rPr>
        <w:t xml:space="preserve"> must be </w:t>
      </w:r>
      <w:r>
        <w:rPr>
          <w:b w:val="false"/>
          <w:bCs w:val="false"/>
          <w:sz w:val="28"/>
        </w:rPr>
        <w:t>requested for extension of card</w:t>
      </w:r>
      <w:r>
        <w:rPr>
          <w:b w:val="false"/>
          <w:bCs w:val="false"/>
          <w:sz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 xml:space="preserve">After successful </w:t>
      </w:r>
      <w:r>
        <w:rPr>
          <w:b w:val="false"/>
          <w:bCs w:val="false"/>
          <w:sz w:val="28"/>
        </w:rPr>
        <w:t>udation it will show message that successfuly card extended.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9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Check user authentication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</w:t>
      </w:r>
      <w:r>
        <w:rPr>
          <w:sz w:val="28"/>
        </w:rPr>
        <w:t>sellers</w:t>
      </w:r>
      <w:r>
        <w:rPr>
          <w:spacing w:val="-21"/>
          <w:sz w:val="28"/>
        </w:rPr>
        <w:t xml:space="preserve">    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sellers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customer</w:t>
      </w:r>
      <w:r>
        <w:rPr>
          <w:b w:val="false"/>
          <w:bCs w:val="false"/>
          <w:sz w:val="28"/>
        </w:rPr>
        <w:t xml:space="preserve"> must be </w:t>
      </w:r>
      <w:r>
        <w:rPr>
          <w:b w:val="false"/>
          <w:bCs w:val="false"/>
          <w:sz w:val="28"/>
        </w:rPr>
        <w:t>authenticate.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numPr>
          <w:ilvl w:val="0"/>
          <w:numId w:val="0"/>
        </w:numPr>
        <w:tabs>
          <w:tab w:val="left" w:pos="1104" w:leader="none"/>
        </w:tabs>
        <w:spacing w:lineRule="auto" w:line="240" w:before="5" w:after="0"/>
        <w:ind w:left="3786" w:right="0" w:hanging="0"/>
        <w:jc w:val="left"/>
        <w:rPr/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352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663"/>
        <w:gridCol w:w="4689"/>
      </w:tblGrid>
      <w:tr>
        <w:trPr>
          <w:trHeight w:val="4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2112" w:right="1864" w:hanging="0"/>
              <w:jc w:val="center"/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ind w:left="1554" w:right="2258" w:hanging="0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>
        <w:trPr>
          <w:trHeight w:val="64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1)Actor hits register button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208" w:hanging="0"/>
              <w:rPr>
                <w:sz w:val="28"/>
              </w:rPr>
            </w:pPr>
            <w:r>
              <w:rPr>
                <w:sz w:val="28"/>
              </w:rPr>
              <w:t>2)Display registration form to be filled out</w:t>
            </w:r>
          </w:p>
        </w:tc>
      </w:tr>
      <w:tr>
        <w:trPr>
          <w:trHeight w:val="1280" w:hRule="atLeast"/>
        </w:trPr>
        <w:tc>
          <w:tcPr>
            <w:tcW w:w="4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 Actor has to fill this form.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ind w:left="103" w:right="465" w:hanging="0"/>
              <w:rPr>
                <w:sz w:val="28"/>
              </w:rPr>
            </w:pPr>
            <w:r>
              <w:rPr>
                <w:sz w:val="28"/>
              </w:rPr>
              <w:t>4) System saves entered information into database and prompt “your information has been saved successfully."</w:t>
            </w:r>
          </w:p>
        </w:tc>
      </w:tr>
    </w:tbl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 xml:space="preserve">Post condition: </w:t>
      </w:r>
      <w:r>
        <w:rPr>
          <w:b w:val="false"/>
          <w:bCs w:val="false"/>
          <w:sz w:val="28"/>
        </w:rPr>
        <w:t>Accept request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90" w:leader="none"/>
        </w:tabs>
        <w:spacing w:lineRule="auto" w:line="240" w:before="0" w:after="0"/>
        <w:ind w:left="890" w:right="0" w:hanging="430"/>
        <w:jc w:val="left"/>
        <w:rPr/>
      </w:pPr>
      <w:r>
        <w:rPr/>
        <w:t>Use case</w:t>
      </w:r>
      <w:r>
        <w:rPr>
          <w:spacing w:val="-6"/>
        </w:rPr>
        <w:t xml:space="preserve"> </w:t>
      </w:r>
      <w:r>
        <w:rPr/>
        <w:t>No.</w:t>
      </w:r>
      <w:r>
        <w:rPr/>
        <w:t>10</w:t>
      </w:r>
    </w:p>
    <w:p>
      <w:pPr>
        <w:pStyle w:val="ListParagraph"/>
        <w:numPr>
          <w:ilvl w:val="0"/>
          <w:numId w:val="0"/>
        </w:numPr>
        <w:tabs>
          <w:tab w:val="left" w:pos="1126" w:leader="none"/>
        </w:tabs>
        <w:spacing w:lineRule="auto" w:line="240" w:before="47" w:after="0"/>
        <w:ind w:left="4446" w:right="0" w:hanging="0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>Use case Name:</w:t>
      </w:r>
      <w:r>
        <w:rPr>
          <w:b/>
          <w:spacing w:val="-12"/>
          <w:sz w:val="28"/>
        </w:rPr>
        <w:t xml:space="preserve"> </w:t>
      </w:r>
      <w:r>
        <w:rPr>
          <w:b w:val="false"/>
          <w:bCs w:val="false"/>
          <w:spacing w:val="-12"/>
          <w:sz w:val="28"/>
        </w:rPr>
        <w:t>Maintain Database</w:t>
      </w:r>
    </w:p>
    <w:p>
      <w:pPr>
        <w:pStyle w:val="ListParagraph"/>
        <w:numPr>
          <w:ilvl w:val="0"/>
          <w:numId w:val="0"/>
        </w:numPr>
        <w:tabs>
          <w:tab w:val="left" w:pos="1042" w:leader="none"/>
        </w:tabs>
        <w:spacing w:lineRule="auto" w:line="240" w:before="42" w:after="0"/>
        <w:ind w:left="3724" w:right="0" w:hanging="0"/>
        <w:jc w:val="left"/>
        <w:rPr/>
      </w:pPr>
      <w:r>
        <w:rPr>
          <w:b/>
          <w:sz w:val="28"/>
        </w:rPr>
        <w:t xml:space="preserve">Use case Description: </w:t>
      </w:r>
      <w:r>
        <w:rPr>
          <w:sz w:val="28"/>
        </w:rPr>
        <w:t xml:space="preserve">This use case will allow </w:t>
      </w:r>
      <w:r>
        <w:rPr>
          <w:sz w:val="28"/>
        </w:rPr>
        <w:t>admin</w:t>
      </w:r>
      <w:r>
        <w:rPr>
          <w:spacing w:val="-21"/>
          <w:sz w:val="28"/>
        </w:rPr>
        <w:t xml:space="preserve">                    </w:t>
      </w:r>
    </w:p>
    <w:p>
      <w:pPr>
        <w:pStyle w:val="TextBody"/>
        <w:spacing w:before="50" w:after="0"/>
        <w:ind w:left="3739" w:right="0" w:hanging="0"/>
        <w:rPr/>
      </w:pPr>
      <w:r>
        <w:rPr/>
        <w:t>to Register themselves with the system for using it.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Actors involved:</w:t>
      </w:r>
      <w:r>
        <w:rPr>
          <w:b w:val="false"/>
          <w:bCs w:val="false"/>
          <w:sz w:val="28"/>
        </w:rPr>
        <w:t>admin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>Frequency usage: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Medium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/>
      </w:pPr>
      <w:r>
        <w:rPr>
          <w:b/>
          <w:sz w:val="28"/>
        </w:rPr>
        <w:t xml:space="preserve">Pre-condition: </w:t>
      </w:r>
      <w:r>
        <w:rPr>
          <w:b w:val="false"/>
          <w:bCs w:val="false"/>
          <w:sz w:val="28"/>
        </w:rPr>
        <w:t>Nothing</w:t>
      </w:r>
    </w:p>
    <w:p>
      <w:pPr>
        <w:pStyle w:val="ListParagraph"/>
        <w:numPr>
          <w:ilvl w:val="0"/>
          <w:numId w:val="0"/>
        </w:numPr>
        <w:tabs>
          <w:tab w:val="left" w:pos="1034" w:leader="none"/>
        </w:tabs>
        <w:spacing w:lineRule="auto" w:line="240" w:before="47" w:after="0"/>
        <w:ind w:left="3717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Basic flow &amp;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events</w:t>
      </w:r>
    </w:p>
    <w:p>
      <w:pPr>
        <w:pStyle w:val="Heading1"/>
        <w:tabs>
          <w:tab w:val="left" w:pos="1104" w:leader="none"/>
        </w:tabs>
        <w:spacing w:lineRule="auto" w:line="240" w:before="5" w:after="0"/>
        <w:ind w:left="1103" w:right="0" w:hanging="305"/>
        <w:jc w:val="left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16"/>
        </w:rPr>
      </w:r>
    </w:p>
    <w:p>
      <w:pPr>
        <w:pStyle w:val="Heading1"/>
        <w:tabs>
          <w:tab w:val="left" w:pos="1104" w:leader="none"/>
        </w:tabs>
        <w:spacing w:lineRule="auto" w:line="240" w:before="5" w:after="0"/>
        <w:ind w:left="1103" w:right="0" w:hanging="305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Nothing.</w:t>
      </w:r>
    </w:p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89" w:after="0"/>
        <w:ind w:left="3786" w:right="0" w:hanging="0"/>
        <w:jc w:val="left"/>
        <w:rPr/>
      </w:pPr>
      <w:r>
        <w:rPr>
          <w:b/>
          <w:sz w:val="28"/>
        </w:rPr>
        <w:t>Alternet flow 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3.1) System shows error when entered information is not in proper format.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3.2) System will resume at 2.0 in main flow.</w:t>
      </w:r>
    </w:p>
    <w:p>
      <w:pPr>
        <w:pStyle w:val="TextBody"/>
        <w:numPr>
          <w:ilvl w:val="0"/>
          <w:numId w:val="0"/>
        </w:numPr>
        <w:spacing w:lineRule="auto" w:line="276" w:before="45" w:after="0"/>
        <w:ind w:left="890" w:hanging="0"/>
        <w:rPr/>
      </w:pPr>
      <w:r>
        <w:rPr/>
        <w:t>4.1) if database connectivity failure occurs then system will show “Database Connectivity error” and will resume at 2.0.</w:t>
      </w:r>
    </w:p>
    <w:p>
      <w:pPr>
        <w:pStyle w:val="ListParagraph"/>
        <w:numPr>
          <w:ilvl w:val="0"/>
          <w:numId w:val="0"/>
        </w:numPr>
        <w:tabs>
          <w:tab w:val="left" w:pos="1104" w:leader="none"/>
        </w:tabs>
        <w:spacing w:lineRule="auto" w:line="240" w:before="3" w:after="0"/>
        <w:ind w:left="3786" w:right="0" w:hanging="0"/>
        <w:jc w:val="left"/>
        <w:rPr/>
      </w:pPr>
      <w:r>
        <w:rPr>
          <w:b/>
          <w:sz w:val="28"/>
        </w:rPr>
        <w:t xml:space="preserve">Special condition:  </w:t>
      </w:r>
      <w:r>
        <w:rPr>
          <w:sz w:val="28"/>
        </w:rPr>
        <w:t>the response from database after insertion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</w:p>
    <w:p>
      <w:pPr>
        <w:pStyle w:val="TextBody"/>
        <w:spacing w:before="50" w:after="0"/>
        <w:ind w:left="3389" w:right="0" w:hanging="0"/>
        <w:jc w:val="left"/>
        <w:rPr/>
      </w:pPr>
      <w:r>
        <w:rPr/>
        <w:t>Information must fast enough.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"/>
      <w:lvlJc w:val="left"/>
      <w:pPr>
        <w:ind w:left="890" w:hanging="430"/>
      </w:pPr>
      <w:rPr>
        <w:rFonts w:ascii="Wingdings" w:hAnsi="Wingdings" w:cs="Wingdings" w:hint="default"/>
        <w:sz w:val="28"/>
        <w:szCs w:val="28"/>
        <w:w w:val="100"/>
        <w:rFonts w:cs="Wingdings"/>
      </w:rPr>
    </w:lvl>
    <w:lvl w:ilvl="1">
      <w:start w:val="1"/>
      <w:numFmt w:val="decimal"/>
      <w:lvlText w:val="%2)"/>
      <w:lvlJc w:val="left"/>
      <w:pPr>
        <w:ind w:left="2988" w:hanging="305"/>
      </w:pPr>
      <w:rPr>
        <w:sz w:val="28"/>
        <w:b/>
        <w:szCs w:val="28"/>
        <w:bCs/>
        <w:w w:val="100"/>
        <w:rFonts w:eastAsia="Times New Roman" w:cs="Times New Roman"/>
      </w:rPr>
    </w:lvl>
    <w:lvl w:ilvl="2">
      <w:start w:val="1"/>
      <w:numFmt w:val="bullet"/>
      <w:lvlText w:val=""/>
      <w:lvlJc w:val="left"/>
      <w:pPr>
        <w:ind w:left="3713" w:hanging="305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4446" w:hanging="305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5180" w:hanging="305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913" w:hanging="305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646" w:hanging="305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380" w:hanging="305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8113" w:hanging="305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)"/>
      <w:lvlJc w:val="left"/>
      <w:pPr>
        <w:ind w:left="2988" w:hanging="305"/>
      </w:pPr>
      <w:rPr>
        <w:sz w:val="28"/>
        <w:b/>
        <w:szCs w:val="28"/>
        <w:bCs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3640" w:hanging="305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4300" w:hanging="305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4960" w:hanging="305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5620" w:hanging="305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6280" w:hanging="305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940" w:hanging="305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600" w:hanging="305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8260" w:hanging="305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5" w:after="0"/>
      <w:ind w:left="1103" w:right="0" w:hanging="305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ListLabel13">
    <w:name w:val="ListLabel 13"/>
    <w:qFormat/>
    <w:rPr>
      <w:rFonts w:cs="Wingdings"/>
      <w:w w:val="100"/>
      <w:sz w:val="28"/>
      <w:szCs w:val="28"/>
    </w:rPr>
  </w:style>
  <w:style w:type="character" w:styleId="ListLabel14">
    <w:name w:val="ListLabel 14"/>
    <w:qFormat/>
    <w:rPr>
      <w:rFonts w:eastAsia="Times New Roman" w:cs="Times New Roman"/>
      <w:b/>
      <w:bCs/>
      <w:w w:val="100"/>
      <w:sz w:val="28"/>
      <w:szCs w:val="28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4">
    <w:name w:val="ListLabel 4"/>
    <w:qFormat/>
    <w:rPr>
      <w:rFonts w:eastAsia="Times New Roman" w:cs="Times New Roman"/>
      <w:b/>
      <w:bCs/>
      <w:w w:val="100"/>
      <w:sz w:val="28"/>
      <w:szCs w:val="28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47" w:after="0"/>
      <w:ind w:left="1103" w:right="0" w:hanging="305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qFormat/>
    <w:pPr>
      <w:spacing w:lineRule="exact" w:line="315"/>
      <w:ind w:left="102" w:right="0" w:hanging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7</Pages>
  <Words>1471</Words>
  <Characters>7941</Characters>
  <CharactersWithSpaces>9510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2017-09-14T11:04:52Z</dcterms:created>
  <dc:creator/>
  <dc:description/>
  <dc:language>en-IN</dc:language>
  <cp:lastModifiedBy/>
  <dcterms:modified xsi:type="dcterms:W3CDTF">2017-09-14T11:26:08Z</dcterms:modified>
  <cp:revision>1</cp:revision>
  <dc:subject/>
  <dc:title/>
</cp:coreProperties>
</file>