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Pr="004D4551" w:rsidRDefault="00DF2CA8">
      <w:pPr>
        <w:rPr>
          <w:lang w:val="en-US"/>
        </w:rPr>
      </w:pPr>
      <w:r w:rsidRPr="004D4551">
        <w:rPr>
          <w:lang w:val="en-US"/>
        </w:rPr>
        <w:t>Runbooks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Table of Contents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2.System Overview ◦Service Overview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◦Contributing Applications, Daemons, and Windows Services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◦Hours of Operation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◦Execution Design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◦Infrastructure and Network Design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◦Resilience, Fault Tolerance and High-Availability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◦Throttling and Partial Shutdown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◦Required Resources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 xml:space="preserve">◦Expected Traffic and Load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Hot or Peak Periods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Warm Periods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Cool or Quiet Periods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◦Environmental Differences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◦Tools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3.Security and Access Control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4.System Configuration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 xml:space="preserve">5.Configuration Management ◦System Backup and Restore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 xml:space="preserve">Backup Requirements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Special Files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Backup Procedures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Restore Procedures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6.Monitoring and Alerting ◦Error Messages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◦Events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◦Health Checks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◦Other Messages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7.Operational Tasks ◦Deployment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lastRenderedPageBreak/>
        <w:t>◦Batch Processing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◦Power Procedures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 xml:space="preserve">◦Routine Checks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System Rebuilds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◦Troubleshooting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 xml:space="preserve">8.Maintenance Tasks ◦Maintenance Procedures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 xml:space="preserve">Patching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Normal Cycle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Zero-Day Vulnerabilities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GMT/BST time changes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 xml:space="preserve">Cleardown Activities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Log Rotation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 xml:space="preserve">◦Testing </w:t>
      </w: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Technical Testing</w:t>
      </w:r>
    </w:p>
    <w:p w:rsidR="004D4551" w:rsidRPr="004D4551" w:rsidRDefault="004D4551" w:rsidP="004D4551">
      <w:pPr>
        <w:rPr>
          <w:lang w:val="en-US"/>
        </w:rPr>
      </w:pPr>
      <w:r w:rsidRPr="004D4551">
        <w:rPr>
          <w:rFonts w:ascii="Segoe UI Emoji" w:hAnsi="Segoe UI Emoji" w:cs="Segoe UI Emoji"/>
          <w:lang w:val="en-US"/>
        </w:rPr>
        <w:t>◾</w:t>
      </w:r>
      <w:r w:rsidRPr="004D4551">
        <w:rPr>
          <w:lang w:val="en-US"/>
        </w:rPr>
        <w:t>Post-Deployment</w:t>
      </w: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</w:p>
    <w:p w:rsidR="004D4551" w:rsidRPr="004D4551" w:rsidRDefault="004D4551" w:rsidP="004D4551">
      <w:pPr>
        <w:rPr>
          <w:lang w:val="en-US"/>
        </w:rPr>
      </w:pPr>
      <w:r w:rsidRPr="004D4551">
        <w:rPr>
          <w:lang w:val="en-US"/>
        </w:rPr>
        <w:t>9.Failure and Recovery Procedures ◦Failover</w:t>
      </w:r>
    </w:p>
    <w:p w:rsidR="004D4551" w:rsidRDefault="004D4551" w:rsidP="004D4551">
      <w:r>
        <w:t>◦</w:t>
      </w:r>
      <w:proofErr w:type="spellStart"/>
      <w:r>
        <w:t>Recovery</w:t>
      </w:r>
      <w:proofErr w:type="spellEnd"/>
    </w:p>
    <w:p w:rsidR="004D4551" w:rsidRDefault="004D4551" w:rsidP="004D4551">
      <w:r>
        <w:t xml:space="preserve">◦Troubleshooting Failover and </w:t>
      </w:r>
      <w:proofErr w:type="spellStart"/>
      <w:r>
        <w:t>Recovery</w:t>
      </w:r>
      <w:proofErr w:type="spellEnd"/>
    </w:p>
    <w:p w:rsidR="004D4551" w:rsidRDefault="004D4551" w:rsidP="004D4551"/>
    <w:p w:rsidR="004D4551" w:rsidRDefault="004D4551" w:rsidP="004D4551">
      <w:r>
        <w:t>10.Contact Details</w:t>
      </w:r>
      <w:bookmarkStart w:id="0" w:name="_GoBack"/>
      <w:bookmarkEnd w:id="0"/>
    </w:p>
    <w:sectPr w:rsidR="004D45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A8"/>
    <w:rsid w:val="000442BA"/>
    <w:rsid w:val="000A3F24"/>
    <w:rsid w:val="004768C8"/>
    <w:rsid w:val="004D4551"/>
    <w:rsid w:val="00B949F5"/>
    <w:rsid w:val="00D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1A49"/>
  <w15:chartTrackingRefBased/>
  <w15:docId w15:val="{3B4163EA-470C-4CA9-996C-E1B31C91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968</Characters>
  <Application>Microsoft Office Word</Application>
  <DocSecurity>0</DocSecurity>
  <Lines>8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2</cp:revision>
  <dcterms:created xsi:type="dcterms:W3CDTF">2017-11-21T15:17:00Z</dcterms:created>
  <dcterms:modified xsi:type="dcterms:W3CDTF">2017-11-21T15:51:00Z</dcterms:modified>
</cp:coreProperties>
</file>