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jc w:val="center"/>
      </w:pPr>
      <w:r>
        <w:t>Confidential</w:t>
      </w:r>
    </w:p>
    <w:p>
      <w:pPr>
        <w:pStyle w:val="Heading1"/>
        <w:jc w:val="center"/>
      </w:pPr>
      <w:r>
        <w:t>Senior Officer Performance &amp; Effectiveness Dashboard BRD</w:t>
      </w:r>
    </w:p>
    <w:p>
      <w:pPr>
        <w:jc w:val="center"/>
      </w:pPr>
      <w:r>
        <w:t>Draft v1 | 2026-05-05</w:t>
      </w:r>
    </w:p>
    <w:p>
      <w:pPr>
        <w:jc w:val="center"/>
      </w:pPr>
      <w:r>
        <w:t>Hyderabad City Police Investigation Quality Workbench</w:t>
      </w:r>
    </w:p>
    <w:p>
      <w:r>
        <w:br w:type="page"/>
      </w:r>
    </w:p>
    <w:p>
      <w:r>
        <w:rPr>
          <w:rFonts w:ascii="Arial" w:hAnsi="Arial"/>
          <w:sz w:val="22"/>
        </w:rPr>
        <w:t>Document Status: Draft v1</w:t>
      </w:r>
    </w:p>
    <w:p>
      <w:r>
        <w:rPr>
          <w:rFonts w:ascii="Arial" w:hAnsi="Arial"/>
          <w:sz w:val="22"/>
        </w:rPr>
        <w:t>Date: 2026-05-05</w:t>
      </w:r>
    </w:p>
    <w:p>
      <w:r>
        <w:rPr>
          <w:rFonts w:ascii="Arial" w:hAnsi="Arial"/>
          <w:sz w:val="22"/>
        </w:rPr>
        <w:t>Classification: Confidential</w:t>
      </w:r>
    </w:p>
    <w:p>
      <w:r>
        <w:rPr>
          <w:rFonts w:ascii="Arial" w:hAnsi="Arial"/>
          <w:sz w:val="22"/>
        </w:rPr>
        <w:t>Product Context: Hyderabad City Police Investigation Quality Workbench (IQW)</w:t>
      </w:r>
    </w:p>
    <w:p>
      <w:r>
        <w:rPr>
          <w:rFonts w:ascii="Arial" w:hAnsi="Arial"/>
          <w:sz w:val="22"/>
        </w:rPr>
        <w:t>Source Inputs: `docs/HCP_IQW_BRD_v1.docx`, `docs/HCP_AI_QW_Vendor_RFQ_Spec_v1.2.pdf`, current IQW codebase and analytics implementation</w:t>
      </w:r>
    </w:p>
    <w:p>
      <w:pPr>
        <w:pStyle w:val="Heading1"/>
      </w:pPr>
      <w:r>
        <w:t>Table of Contents</w:t>
      </w:r>
    </w:p>
    <w:p>
      <w:r>
        <w:rPr>
          <w:rFonts w:ascii="Arial" w:hAnsi="Arial"/>
          <w:sz w:val="22"/>
        </w:rPr>
        <w:t>1. [Executive Summary](#1-executive-summary)</w:t>
      </w:r>
    </w:p>
    <w:p>
      <w:r>
        <w:rPr>
          <w:rFonts w:ascii="Arial" w:hAnsi="Arial"/>
          <w:sz w:val="22"/>
        </w:rPr>
        <w:t>2. [Scope &amp; Boundaries](#2-scope--boundaries)</w:t>
      </w:r>
    </w:p>
    <w:p>
      <w:r>
        <w:rPr>
          <w:rFonts w:ascii="Arial" w:hAnsi="Arial"/>
          <w:sz w:val="22"/>
        </w:rPr>
        <w:t>3. [User Roles &amp; Permissions](#3-user-roles--permissions)</w:t>
      </w:r>
    </w:p>
    <w:p>
      <w:r>
        <w:rPr>
          <w:rFonts w:ascii="Arial" w:hAnsi="Arial"/>
          <w:sz w:val="22"/>
        </w:rPr>
        <w:t>4. [Data Model](#4-data-model)</w:t>
      </w:r>
    </w:p>
    <w:p>
      <w:r>
        <w:rPr>
          <w:rFonts w:ascii="Arial" w:hAnsi="Arial"/>
          <w:sz w:val="22"/>
        </w:rPr>
        <w:t>5. [Functional Requirements](#5-functional-requirements)</w:t>
      </w:r>
    </w:p>
    <w:p>
      <w:r>
        <w:rPr>
          <w:rFonts w:ascii="Arial" w:hAnsi="Arial"/>
          <w:sz w:val="22"/>
        </w:rPr>
        <w:t>6. [User Interface Requirements](#6-user-interface-requirements)</w:t>
      </w:r>
    </w:p>
    <w:p>
      <w:r>
        <w:rPr>
          <w:rFonts w:ascii="Arial" w:hAnsi="Arial"/>
          <w:sz w:val="22"/>
        </w:rPr>
        <w:t>7. [API &amp; Integration Requirements](#7-api--integration-requirements)</w:t>
      </w:r>
    </w:p>
    <w:p>
      <w:r>
        <w:rPr>
          <w:rFonts w:ascii="Arial" w:hAnsi="Arial"/>
          <w:sz w:val="22"/>
        </w:rPr>
        <w:t>8. [Non-Functional Requirements](#8-non-functional-requirements)</w:t>
      </w:r>
    </w:p>
    <w:p>
      <w:r>
        <w:rPr>
          <w:rFonts w:ascii="Arial" w:hAnsi="Arial"/>
          <w:sz w:val="22"/>
        </w:rPr>
        <w:t>9. [Workflow &amp; State Diagrams](#9-workflow--state-diagrams)</w:t>
      </w:r>
    </w:p>
    <w:p>
      <w:r>
        <w:rPr>
          <w:rFonts w:ascii="Arial" w:hAnsi="Arial"/>
          <w:sz w:val="22"/>
        </w:rPr>
        <w:t>10. [Notification &amp; Communication Requirements](#10-notification--communication-requirements)</w:t>
      </w:r>
    </w:p>
    <w:p>
      <w:r>
        <w:rPr>
          <w:rFonts w:ascii="Arial" w:hAnsi="Arial"/>
          <w:sz w:val="22"/>
        </w:rPr>
        <w:t>11. [Reporting &amp; Analytics](#11-reporting--analytics)</w:t>
      </w:r>
    </w:p>
    <w:p>
      <w:r>
        <w:rPr>
          <w:rFonts w:ascii="Arial" w:hAnsi="Arial"/>
          <w:sz w:val="22"/>
        </w:rPr>
        <w:t>12. [Migration &amp; Launch Plan](#12-migration--launch-plan)</w:t>
      </w:r>
    </w:p>
    <w:p>
      <w:r>
        <w:rPr>
          <w:rFonts w:ascii="Arial" w:hAnsi="Arial"/>
          <w:sz w:val="22"/>
        </w:rPr>
        <w:t>13. [Glossary](#13-glossary)</w:t>
      </w:r>
    </w:p>
    <w:p>
      <w:r>
        <w:rPr>
          <w:rFonts w:ascii="Arial" w:hAnsi="Arial"/>
          <w:sz w:val="22"/>
        </w:rPr>
        <w:t>14. [Appendices](#14-appendices)</w:t>
      </w:r>
    </w:p>
    <w:p>
      <w:pPr>
        <w:pStyle w:val="Heading1"/>
      </w:pPr>
      <w:r>
        <w:t>1. Executive Summary</w:t>
      </w:r>
    </w:p>
    <w:p>
      <w:pPr>
        <w:pStyle w:val="Heading2"/>
      </w:pPr>
      <w:r>
        <w:t>1.1 Project Name</w:t>
      </w:r>
    </w:p>
    <w:p>
      <w:r>
        <w:rPr>
          <w:rFonts w:ascii="Arial" w:hAnsi="Arial"/>
          <w:sz w:val="22"/>
        </w:rPr>
        <w:t>Senior Officer Performance &amp; Effectiveness Dashboard for IQW.</w:t>
      </w:r>
    </w:p>
    <w:p>
      <w:pPr>
        <w:pStyle w:val="Heading2"/>
      </w:pPr>
      <w:r>
        <w:t>1.2 Project Description</w:t>
      </w:r>
    </w:p>
    <w:p>
      <w:r>
        <w:rPr>
          <w:rFonts w:ascii="Arial" w:hAnsi="Arial"/>
          <w:sz w:val="22"/>
        </w:rPr>
        <w:t>The dashboard gives senior police officers a command-level view of IQW adoption, complaint-to-FIR conversion, investigation progress, drafting efficiency, and station/officer-level usage. It builds on the existing BRD Module 10 requirement for usage and adoption analytics and extends it into an operational effectiveness console that answers: who is using the system, how fast complaints move from upload to actionable FIR draft or FIR registration, which stations are progressing investigations, which workflow stages are stuck, and where additional training or supervisory attention is needed.</w:t>
      </w:r>
    </w:p>
    <w:p>
      <w:pPr>
        <w:pStyle w:val="Heading2"/>
      </w:pPr>
      <w:r>
        <w:t>1.3 Business Objectives</w:t>
      </w:r>
    </w:p>
    <w:p>
      <w:pPr>
        <w:pStyle w:val="ListBullet"/>
      </w:pPr>
      <w:r>
        <w:t>Provide senior officers with daily and monthly visibility into user, police-station, and case-lifecycle activity.</w:t>
      </w:r>
    </w:p>
    <w:p>
      <w:pPr>
        <w:pStyle w:val="ListBullet"/>
      </w:pPr>
      <w:r>
        <w:t>Measure complaint processing effectiveness from first complaint upload/parse through FIR draft creation, FIR registration, investigation completion, court progression, and disposal.</w:t>
      </w:r>
    </w:p>
    <w:p>
      <w:pPr>
        <w:pStyle w:val="ListBullet"/>
      </w:pPr>
      <w:r>
        <w:t>Identify low adoption, bottlenecks, rework, delayed investigations, and poor-quality AI usage patterns before they become operational issues.</w:t>
      </w:r>
    </w:p>
    <w:p>
      <w:pPr>
        <w:pStyle w:val="ListBullet"/>
      </w:pPr>
      <w:r>
        <w:t>Support data-backed training, station review meetings, and governance reporting without exposing sensitive complaint details unnecessarily.</w:t>
      </w:r>
    </w:p>
    <w:p>
      <w:pPr>
        <w:pStyle w:val="ListBullet"/>
      </w:pPr>
      <w:r>
        <w:t>Preserve BRD/RFQ auditability by making all dashboard metrics traceable to underlying cases, documents, generated drafts, activity logs, and usage events.</w:t>
      </w:r>
    </w:p>
    <w:p>
      <w:pPr>
        <w:pStyle w:val="Heading2"/>
      </w:pPr>
      <w:r>
        <w:t>1.4 Target Users and Pain Points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rFonts w:ascii="Arial" w:hAnsi="Arial"/>
                <w:b/>
                <w:color w:val="0F2F57"/>
                <w:sz w:val="18"/>
              </w:rPr>
              <w:t>User Group</w:t>
            </w:r>
          </w:p>
        </w:tc>
        <w:tc>
          <w:tcPr>
            <w:tcW w:type="dxa" w:w="3360"/>
            <w:vAlign w:val="top"/>
            <w:shd w:fill="D9EAF7"/>
          </w:tcPr>
          <w:p>
            <w:r/>
            <w:r>
              <w:rPr>
                <w:rFonts w:ascii="Arial" w:hAnsi="Arial"/>
                <w:b/>
                <w:color w:val="0F2F57"/>
                <w:sz w:val="18"/>
              </w:rPr>
              <w:t>Pain Points</w:t>
            </w:r>
          </w:p>
        </w:tc>
        <w:tc>
          <w:tcPr>
            <w:tcW w:type="dxa" w:w="3360"/>
            <w:vAlign w:val="top"/>
            <w:shd w:fill="D9EAF7"/>
          </w:tcPr>
          <w:p>
            <w:r/>
            <w:r>
              <w:rPr>
                <w:rFonts w:ascii="Arial" w:hAnsi="Arial"/>
                <w:b/>
                <w:color w:val="0F2F57"/>
                <w:sz w:val="18"/>
              </w:rPr>
              <w:t>Dashboard Value</w:t>
            </w:r>
          </w:p>
        </w:tc>
      </w:tr>
      <w:tr>
        <w:tc>
          <w:tcPr>
            <w:tcW w:type="dxa" w:w="3360"/>
            <w:vAlign w:val="top"/>
          </w:tcPr>
          <w:p>
            <w:r/>
            <w:r>
              <w:rPr>
                <w:rFonts w:ascii="Arial" w:hAnsi="Arial"/>
                <w:b w:val="0"/>
                <w:sz w:val="18"/>
              </w:rPr>
              <w:t>Commissioner / Joint Commissioner</w:t>
            </w:r>
          </w:p>
        </w:tc>
        <w:tc>
          <w:tcPr>
            <w:tcW w:type="dxa" w:w="3360"/>
            <w:vAlign w:val="top"/>
          </w:tcPr>
          <w:p>
            <w:r/>
            <w:r>
              <w:rPr>
                <w:rFonts w:ascii="Arial" w:hAnsi="Arial"/>
                <w:b w:val="0"/>
                <w:sz w:val="18"/>
              </w:rPr>
              <w:t>Needs quick command overview across stations without reading individual files</w:t>
            </w:r>
          </w:p>
        </w:tc>
        <w:tc>
          <w:tcPr>
            <w:tcW w:type="dxa" w:w="3360"/>
            <w:vAlign w:val="top"/>
          </w:tcPr>
          <w:p>
            <w:r/>
            <w:r>
              <w:rPr>
                <w:rFonts w:ascii="Arial" w:hAnsi="Arial"/>
                <w:b w:val="0"/>
                <w:sz w:val="18"/>
              </w:rPr>
              <w:t>City-wide KPIs, trends, station ranking, alerts</w:t>
            </w:r>
          </w:p>
        </w:tc>
      </w:tr>
      <w:tr>
        <w:tc>
          <w:tcPr>
            <w:tcW w:type="dxa" w:w="3360"/>
            <w:vAlign w:val="top"/>
          </w:tcPr>
          <w:p>
            <w:r/>
            <w:r>
              <w:rPr>
                <w:rFonts w:ascii="Arial" w:hAnsi="Arial"/>
                <w:b w:val="0"/>
                <w:sz w:val="18"/>
              </w:rPr>
              <w:t>DCP / ACP / Zone Officer</w:t>
            </w:r>
          </w:p>
        </w:tc>
        <w:tc>
          <w:tcPr>
            <w:tcW w:type="dxa" w:w="3360"/>
            <w:vAlign w:val="top"/>
          </w:tcPr>
          <w:p>
            <w:r/>
            <w:r>
              <w:rPr>
                <w:rFonts w:ascii="Arial" w:hAnsi="Arial"/>
                <w:b w:val="0"/>
                <w:sz w:val="18"/>
              </w:rPr>
              <w:t>Needs to know which stations and IOs are delayed or underusing the platform</w:t>
            </w:r>
          </w:p>
        </w:tc>
        <w:tc>
          <w:tcPr>
            <w:tcW w:type="dxa" w:w="3360"/>
            <w:vAlign w:val="top"/>
          </w:tcPr>
          <w:p>
            <w:r/>
            <w:r>
              <w:rPr>
                <w:rFonts w:ascii="Arial" w:hAnsi="Arial"/>
                <w:b w:val="0"/>
                <w:sz w:val="18"/>
              </w:rPr>
              <w:t>Station comparison, IO drill-down, bottleneck detection</w:t>
            </w:r>
          </w:p>
        </w:tc>
      </w:tr>
      <w:tr>
        <w:tc>
          <w:tcPr>
            <w:tcW w:type="dxa" w:w="3360"/>
            <w:vAlign w:val="top"/>
          </w:tcPr>
          <w:p>
            <w:r/>
            <w:r>
              <w:rPr>
                <w:rFonts w:ascii="Arial" w:hAnsi="Arial"/>
                <w:b w:val="0"/>
                <w:sz w:val="18"/>
              </w:rPr>
              <w:t>Station House Officer (SHO)</w:t>
            </w:r>
          </w:p>
        </w:tc>
        <w:tc>
          <w:tcPr>
            <w:tcW w:type="dxa" w:w="3360"/>
            <w:vAlign w:val="top"/>
          </w:tcPr>
          <w:p>
            <w:r/>
            <w:r>
              <w:rPr>
                <w:rFonts w:ascii="Arial" w:hAnsi="Arial"/>
                <w:b w:val="0"/>
                <w:sz w:val="18"/>
              </w:rPr>
              <w:t>Needs station-level work allocation and pending investigation visibility</w:t>
            </w:r>
          </w:p>
        </w:tc>
        <w:tc>
          <w:tcPr>
            <w:tcW w:type="dxa" w:w="3360"/>
            <w:vAlign w:val="top"/>
          </w:tcPr>
          <w:p>
            <w:r/>
            <w:r>
              <w:rPr>
                <w:rFonts w:ascii="Arial" w:hAnsi="Arial"/>
                <w:b w:val="0"/>
                <w:sz w:val="18"/>
              </w:rPr>
              <w:t>Station dashboard, officer workload, overdue stage alerts</w:t>
            </w:r>
          </w:p>
        </w:tc>
      </w:tr>
      <w:tr>
        <w:tc>
          <w:tcPr>
            <w:tcW w:type="dxa" w:w="3360"/>
            <w:vAlign w:val="top"/>
          </w:tcPr>
          <w:p>
            <w:r/>
            <w:r>
              <w:rPr>
                <w:rFonts w:ascii="Arial" w:hAnsi="Arial"/>
                <w:b w:val="0"/>
                <w:sz w:val="18"/>
              </w:rPr>
              <w:t>AI Admin</w:t>
            </w:r>
          </w:p>
        </w:tc>
        <w:tc>
          <w:tcPr>
            <w:tcW w:type="dxa" w:w="3360"/>
            <w:vAlign w:val="top"/>
          </w:tcPr>
          <w:p>
            <w:r/>
            <w:r>
              <w:rPr>
                <w:rFonts w:ascii="Arial" w:hAnsi="Arial"/>
                <w:b w:val="0"/>
                <w:sz w:val="18"/>
              </w:rPr>
              <w:t>Needs feature adoption, AI usefulness, and training gaps</w:t>
            </w:r>
          </w:p>
        </w:tc>
        <w:tc>
          <w:tcPr>
            <w:tcW w:type="dxa" w:w="3360"/>
            <w:vAlign w:val="top"/>
          </w:tcPr>
          <w:p>
            <w:r/>
            <w:r>
              <w:rPr>
                <w:rFonts w:ascii="Arial" w:hAnsi="Arial"/>
                <w:b w:val="0"/>
                <w:sz w:val="18"/>
              </w:rPr>
              <w:t>Module usage, AI acceptance/rework metrics, flagged low-confidence work</w:t>
            </w:r>
          </w:p>
        </w:tc>
      </w:tr>
      <w:tr>
        <w:tc>
          <w:tcPr>
            <w:tcW w:type="dxa" w:w="3360"/>
            <w:vAlign w:val="top"/>
          </w:tcPr>
          <w:p>
            <w:r/>
            <w:r>
              <w:rPr>
                <w:rFonts w:ascii="Arial" w:hAnsi="Arial"/>
                <w:b w:val="0"/>
                <w:sz w:val="18"/>
              </w:rPr>
              <w:t>System Admin</w:t>
            </w:r>
          </w:p>
        </w:tc>
        <w:tc>
          <w:tcPr>
            <w:tcW w:type="dxa" w:w="3360"/>
            <w:vAlign w:val="top"/>
          </w:tcPr>
          <w:p>
            <w:r/>
            <w:r>
              <w:rPr>
                <w:rFonts w:ascii="Arial" w:hAnsi="Arial"/>
                <w:b w:val="0"/>
                <w:sz w:val="18"/>
              </w:rPr>
              <w:t>Needs operational and audit health</w:t>
            </w:r>
          </w:p>
        </w:tc>
        <w:tc>
          <w:tcPr>
            <w:tcW w:type="dxa" w:w="3360"/>
            <w:vAlign w:val="top"/>
          </w:tcPr>
          <w:p>
            <w:r/>
            <w:r>
              <w:rPr>
                <w:rFonts w:ascii="Arial" w:hAnsi="Arial"/>
                <w:b w:val="0"/>
                <w:sz w:val="18"/>
              </w:rPr>
              <w:t>Data freshness, event pipeline, export audit, access logs</w:t>
            </w:r>
          </w:p>
        </w:tc>
      </w:tr>
    </w:tbl>
    <w:p/>
    <w:p>
      <w:pPr>
        <w:pStyle w:val="Heading2"/>
      </w:pPr>
      <w:r>
        <w:t>1.5 Success Metrics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KPI</w:t>
            </w:r>
          </w:p>
        </w:tc>
        <w:tc>
          <w:tcPr>
            <w:tcW w:type="dxa" w:w="5040"/>
            <w:vAlign w:val="top"/>
            <w:shd w:fill="D9EAF7"/>
          </w:tcPr>
          <w:p>
            <w:r/>
            <w:r>
              <w:rPr>
                <w:rFonts w:ascii="Arial" w:hAnsi="Arial"/>
                <w:b/>
                <w:color w:val="0F2F57"/>
                <w:sz w:val="18"/>
              </w:rPr>
              <w:t>Target</w:t>
            </w:r>
          </w:p>
        </w:tc>
      </w:tr>
      <w:tr>
        <w:tc>
          <w:tcPr>
            <w:tcW w:type="dxa" w:w="5040"/>
            <w:vAlign w:val="top"/>
          </w:tcPr>
          <w:p>
            <w:r/>
            <w:r>
              <w:rPr>
                <w:rFonts w:ascii="Arial" w:hAnsi="Arial"/>
                <w:b w:val="0"/>
                <w:sz w:val="18"/>
              </w:rPr>
              <w:t>Dashboard load time for default 30-day view</w:t>
            </w:r>
          </w:p>
        </w:tc>
        <w:tc>
          <w:tcPr>
            <w:tcW w:type="dxa" w:w="5040"/>
            <w:vAlign w:val="top"/>
          </w:tcPr>
          <w:p>
            <w:r/>
            <w:r>
              <w:rPr>
                <w:rFonts w:ascii="Arial" w:hAnsi="Arial"/>
                <w:b w:val="0"/>
                <w:sz w:val="18"/>
              </w:rPr>
              <w:t>p95 under 3 seconds for 10,000 cases</w:t>
            </w:r>
          </w:p>
        </w:tc>
      </w:tr>
      <w:tr>
        <w:tc>
          <w:tcPr>
            <w:tcW w:type="dxa" w:w="5040"/>
            <w:vAlign w:val="top"/>
          </w:tcPr>
          <w:p>
            <w:r/>
            <w:r>
              <w:rPr>
                <w:rFonts w:ascii="Arial" w:hAnsi="Arial"/>
                <w:b w:val="0"/>
                <w:sz w:val="18"/>
              </w:rPr>
              <w:t>Metric freshness</w:t>
            </w:r>
          </w:p>
        </w:tc>
        <w:tc>
          <w:tcPr>
            <w:tcW w:type="dxa" w:w="5040"/>
            <w:vAlign w:val="top"/>
          </w:tcPr>
          <w:p>
            <w:r/>
            <w:r>
              <w:rPr>
                <w:rFonts w:ascii="Arial" w:hAnsi="Arial"/>
                <w:b w:val="0"/>
                <w:sz w:val="18"/>
              </w:rPr>
              <w:t>95% of events visible within 5 minutes</w:t>
            </w:r>
          </w:p>
        </w:tc>
      </w:tr>
      <w:tr>
        <w:tc>
          <w:tcPr>
            <w:tcW w:type="dxa" w:w="5040"/>
            <w:vAlign w:val="top"/>
          </w:tcPr>
          <w:p>
            <w:r/>
            <w:r>
              <w:rPr>
                <w:rFonts w:ascii="Arial" w:hAnsi="Arial"/>
                <w:b w:val="0"/>
                <w:sz w:val="18"/>
              </w:rPr>
              <w:t>Officer/station filter accuracy</w:t>
            </w:r>
          </w:p>
        </w:tc>
        <w:tc>
          <w:tcPr>
            <w:tcW w:type="dxa" w:w="5040"/>
            <w:vAlign w:val="top"/>
          </w:tcPr>
          <w:p>
            <w:r/>
            <w:r>
              <w:rPr>
                <w:rFonts w:ascii="Arial" w:hAnsi="Arial"/>
                <w:b w:val="0"/>
                <w:sz w:val="18"/>
              </w:rPr>
              <w:t>100% alignment with HRMS/user posting and case `police_station_id`</w:t>
            </w:r>
          </w:p>
        </w:tc>
      </w:tr>
      <w:tr>
        <w:tc>
          <w:tcPr>
            <w:tcW w:type="dxa" w:w="5040"/>
            <w:vAlign w:val="top"/>
          </w:tcPr>
          <w:p>
            <w:r/>
            <w:r>
              <w:rPr>
                <w:rFonts w:ascii="Arial" w:hAnsi="Arial"/>
                <w:b w:val="0"/>
                <w:sz w:val="18"/>
              </w:rPr>
              <w:t>Adoption monitoring coverage</w:t>
            </w:r>
          </w:p>
        </w:tc>
        <w:tc>
          <w:tcPr>
            <w:tcW w:type="dxa" w:w="5040"/>
            <w:vAlign w:val="top"/>
          </w:tcPr>
          <w:p>
            <w:r/>
            <w:r>
              <w:rPr>
                <w:rFonts w:ascii="Arial" w:hAnsi="Arial"/>
                <w:b w:val="0"/>
                <w:sz w:val="18"/>
              </w:rPr>
              <w:t>100% of case creation, document upload, AI check, generated draft, export, and status-transition events counted</w:t>
            </w:r>
          </w:p>
        </w:tc>
      </w:tr>
      <w:tr>
        <w:tc>
          <w:tcPr>
            <w:tcW w:type="dxa" w:w="5040"/>
            <w:vAlign w:val="top"/>
          </w:tcPr>
          <w:p>
            <w:r/>
            <w:r>
              <w:rPr>
                <w:rFonts w:ascii="Arial" w:hAnsi="Arial"/>
                <w:b w:val="0"/>
                <w:sz w:val="18"/>
              </w:rPr>
              <w:t>Senior officer weekly usage</w:t>
            </w:r>
          </w:p>
        </w:tc>
        <w:tc>
          <w:tcPr>
            <w:tcW w:type="dxa" w:w="5040"/>
            <w:vAlign w:val="top"/>
          </w:tcPr>
          <w:p>
            <w:r/>
            <w:r>
              <w:rPr>
                <w:rFonts w:ascii="Arial" w:hAnsi="Arial"/>
                <w:b w:val="0"/>
                <w:sz w:val="18"/>
              </w:rPr>
              <w:t>At least 80% of configured senior roles access dashboard weekly after rollout</w:t>
            </w:r>
          </w:p>
        </w:tc>
      </w:tr>
      <w:tr>
        <w:tc>
          <w:tcPr>
            <w:tcW w:type="dxa" w:w="5040"/>
            <w:vAlign w:val="top"/>
          </w:tcPr>
          <w:p>
            <w:r/>
            <w:r>
              <w:rPr>
                <w:rFonts w:ascii="Arial" w:hAnsi="Arial"/>
                <w:b w:val="0"/>
                <w:sz w:val="18"/>
              </w:rPr>
              <w:t>Training gap detection</w:t>
            </w:r>
          </w:p>
        </w:tc>
        <w:tc>
          <w:tcPr>
            <w:tcW w:type="dxa" w:w="5040"/>
            <w:vAlign w:val="top"/>
          </w:tcPr>
          <w:p>
            <w:r/>
            <w:r>
              <w:rPr>
                <w:rFonts w:ascii="Arial" w:hAnsi="Arial"/>
                <w:b w:val="0"/>
                <w:sz w:val="18"/>
              </w:rPr>
              <w:t>Stations below 60% active-user adoption flagged within one reporting period</w:t>
            </w:r>
          </w:p>
        </w:tc>
      </w:tr>
    </w:tbl>
    <w:p/>
    <w:p>
      <w:pPr>
        <w:pStyle w:val="Heading1"/>
      </w:pPr>
      <w:r>
        <w:t>2. Scope &amp; Boundaries</w:t>
      </w:r>
    </w:p>
    <w:p>
      <w:pPr>
        <w:pStyle w:val="Heading2"/>
      </w:pPr>
      <w:r>
        <w:t>2.1 In Scope</w:t>
      </w:r>
    </w:p>
    <w:p>
      <w:pPr>
        <w:pStyle w:val="ListBullet"/>
      </w:pPr>
      <w:r>
        <w:t>Senior-officer dashboard landing page inside IQW.</w:t>
      </w:r>
    </w:p>
    <w:p>
      <w:pPr>
        <w:pStyle w:val="ListBullet"/>
      </w:pPr>
      <w:r>
        <w:t>Period filters for last 7 days, last 30 days, current month, previous month, custom date range.</w:t>
      </w:r>
    </w:p>
    <w:p>
      <w:pPr>
        <w:pStyle w:val="ListBullet"/>
      </w:pPr>
      <w:r>
        <w:t>Police station, officer, role, case type, offence category, and case-status filters.</w:t>
      </w:r>
    </w:p>
    <w:p>
      <w:pPr>
        <w:pStyle w:val="ListBullet"/>
      </w:pPr>
      <w:r>
        <w:t>User productivity metrics: cases created, FIRs registered, FIR drafts generated, generated document drafts, uploaded documents, AI checks performed, and active days.</w:t>
      </w:r>
    </w:p>
    <w:p>
      <w:pPr>
        <w:pStyle w:val="ListBullet"/>
      </w:pPr>
      <w:r>
        <w:t>Complaint processing metrics: first complaint upload/parse timestamp, first FIR draft timestamp, last FIR draft timestamp, number of FIR draft iterations, time from complaint to FIR draft, time from complaint to FIR registration.</w:t>
      </w:r>
    </w:p>
    <w:p>
      <w:pPr>
        <w:pStyle w:val="ListBullet"/>
      </w:pPr>
      <w:r>
        <w:t>Lifecycle effectiveness metrics: complaints received, FIR registered, under investigation, charge sheet filed, closure report filed, court proceedings, disposed, transferred, closed without FIR.</w:t>
      </w:r>
    </w:p>
    <w:p>
      <w:pPr>
        <w:pStyle w:val="ListBullet"/>
      </w:pPr>
      <w:r>
        <w:t>Funnel and conversion metrics by period, station, and IO.</w:t>
      </w:r>
    </w:p>
    <w:p>
      <w:pPr>
        <w:pStyle w:val="ListBullet"/>
      </w:pPr>
      <w:r>
        <w:t>Bottleneck detection for cases stuck in a workflow stage beyond configured thresholds.</w:t>
      </w:r>
    </w:p>
    <w:p>
      <w:pPr>
        <w:pStyle w:val="ListBullet"/>
      </w:pPr>
      <w:r>
        <w:t>Feature adoption metrics for OCR, translation, quality checks, BNS/section recommendation, congruence checks, investigation plan generation, document generation, KIS indexing, and exports.</w:t>
      </w:r>
    </w:p>
    <w:p>
      <w:pPr>
        <w:pStyle w:val="ListBullet"/>
      </w:pPr>
      <w:r>
        <w:t>Effectiveness indicators: AI recommendation acceptance, AI output uncertainty rate, average document completeness score, quality gate pass rate, and rework indicators.</w:t>
      </w:r>
    </w:p>
    <w:p>
      <w:pPr>
        <w:pStyle w:val="ListBullet"/>
      </w:pPr>
      <w:r>
        <w:t>Drill-down views from KPI to station, officer, case list, and case timeline.</w:t>
      </w:r>
    </w:p>
    <w:p>
      <w:pPr>
        <w:pStyle w:val="ListBullet"/>
      </w:pPr>
      <w:r>
        <w:t>Scheduled and on-demand PDF/CSV exports for officer usage, station performance, lifecycle funnel, and monthly trends.</w:t>
      </w:r>
    </w:p>
    <w:p>
      <w:pPr>
        <w:pStyle w:val="ListBullet"/>
      </w:pPr>
      <w:r>
        <w:t>Audit logging for dashboard access, filter usage, export, and drill-down into case-level metrics.</w:t>
      </w:r>
    </w:p>
    <w:p>
      <w:pPr>
        <w:pStyle w:val="ListBullet"/>
      </w:pPr>
      <w:r>
        <w:t>Metric definition registry so dashboard numbers are explainable and stable.</w:t>
      </w:r>
    </w:p>
    <w:p>
      <w:pPr>
        <w:pStyle w:val="Heading2"/>
      </w:pPr>
      <w:r>
        <w:t>2.2 Blue Ocean Enhancements for Evaluation</w:t>
      </w:r>
    </w:p>
    <w:p>
      <w:pPr>
        <w:pStyle w:val="ListBullet"/>
      </w:pPr>
      <w:r>
        <w:t>Predictive bottleneck alerts that identify cases likely to miss charge-sheet or internal review timelines based on current pace.</w:t>
      </w:r>
    </w:p>
    <w:p>
      <w:pPr>
        <w:pStyle w:val="ListBullet"/>
      </w:pPr>
      <w:r>
        <w:t>Training recommendations that map low usage or high rework to suggested micro-training modules.</w:t>
      </w:r>
    </w:p>
    <w:p>
      <w:pPr>
        <w:pStyle w:val="ListBullet"/>
      </w:pPr>
      <w:r>
        <w:t>Station cohort comparison that benchmarks similar stations instead of only ranking all stations together.</w:t>
      </w:r>
    </w:p>
    <w:p>
      <w:pPr>
        <w:pStyle w:val="ListBullet"/>
      </w:pPr>
      <w:r>
        <w:t>Explainable metric cards that show metric definition, data source, last refresh time, and known exclusions.</w:t>
      </w:r>
    </w:p>
    <w:p>
      <w:pPr>
        <w:pStyle w:val="ListBullet"/>
      </w:pPr>
      <w:r>
        <w:t>Effectiveness index combining conversion, timeliness, quality, and adoption into a transparent composite score.</w:t>
      </w:r>
    </w:p>
    <w:p>
      <w:pPr>
        <w:pStyle w:val="Heading2"/>
      </w:pPr>
      <w:r>
        <w:t>2.3 Out of Scope</w:t>
      </w:r>
    </w:p>
    <w:p>
      <w:pPr>
        <w:pStyle w:val="ListBullet"/>
      </w:pPr>
      <w:r>
        <w:t>Direct disciplinary scoring or punitive ranking of individual officers.</w:t>
      </w:r>
    </w:p>
    <w:p>
      <w:pPr>
        <w:pStyle w:val="ListBullet"/>
      </w:pPr>
      <w:r>
        <w:t>Public citizen-facing analytics.</w:t>
      </w:r>
    </w:p>
    <w:p>
      <w:pPr>
        <w:pStyle w:val="ListBullet"/>
      </w:pPr>
      <w:r>
        <w:t>Direct integration with court management systems; court-stage metrics use IQW case lifecycle status only.</w:t>
      </w:r>
    </w:p>
    <w:p>
      <w:pPr>
        <w:pStyle w:val="ListBullet"/>
      </w:pPr>
      <w:r>
        <w:t>Automatic reassignment of cases or tasks.</w:t>
      </w:r>
    </w:p>
    <w:p>
      <w:pPr>
        <w:pStyle w:val="ListBullet"/>
      </w:pPr>
      <w:r>
        <w:t>Predictive policing or crime forecasting unrelated to IQW usage and investigation workflow.</w:t>
      </w:r>
    </w:p>
    <w:p>
      <w:pPr>
        <w:pStyle w:val="ListBullet"/>
      </w:pPr>
      <w:r>
        <w:t>Cross-district data sharing unless explicitly enabled by role and jurisdiction policy.</w:t>
      </w:r>
    </w:p>
    <w:p>
      <w:pPr>
        <w:pStyle w:val="ListBullet"/>
      </w:pPr>
      <w:r>
        <w:t>Display of complaint narrative, victim names, accused names, addresses, phone numbers, or other PII on aggregated dashboard screens.</w:t>
      </w:r>
    </w:p>
    <w:p>
      <w:pPr>
        <w:pStyle w:val="Heading2"/>
      </w:pPr>
      <w:r>
        <w:t>2.4 Assumptions</w:t>
      </w:r>
    </w:p>
    <w:p>
      <w:pPr>
        <w:pStyle w:val="ListBullet"/>
      </w:pPr>
      <w:r>
        <w:t>IQW users have HRMS-synced employee ID, rank, role, and police station posting.</w:t>
      </w:r>
    </w:p>
    <w:p>
      <w:pPr>
        <w:pStyle w:val="ListBullet"/>
      </w:pPr>
      <w:r>
        <w:t>Cases have `created_by`, optional `io_id`, `police_station_id`, status, and timeline activity.</w:t>
      </w:r>
    </w:p>
    <w:p>
      <w:pPr>
        <w:pStyle w:val="ListBullet"/>
      </w:pPr>
      <w:r>
        <w:t>FIR draft creation is represented either in parser output (`parse_records.parsed_output.fir_draft`) and/or generated document records categorized as FIR/legal draft.</w:t>
      </w:r>
    </w:p>
    <w:p>
      <w:pPr>
        <w:pStyle w:val="ListBullet"/>
      </w:pPr>
      <w:r>
        <w:t>Status transitions are recorded through case activity or audit logs.</w:t>
      </w:r>
    </w:p>
    <w:p>
      <w:pPr>
        <w:pStyle w:val="ListBullet"/>
      </w:pPr>
      <w:r>
        <w:t>Generated documents and exports are persisted with created timestamps and user IDs.</w:t>
      </w:r>
    </w:p>
    <w:p>
      <w:pPr>
        <w:pStyle w:val="ListBullet"/>
      </w:pPr>
      <w:r>
        <w:t>All dashboard data is internal law-enforcement operational data and must be protected accordingly.</w:t>
      </w:r>
    </w:p>
    <w:p>
      <w:pPr>
        <w:pStyle w:val="Heading2"/>
      </w:pPr>
      <w:r>
        <w:t>2.5 Constraints</w:t>
      </w:r>
    </w:p>
    <w:p>
      <w:pPr>
        <w:pStyle w:val="ListBullet"/>
      </w:pPr>
      <w:r>
        <w:t>Must comply with existing IQW RBAC and audit logging.</w:t>
      </w:r>
    </w:p>
    <w:p>
      <w:pPr>
        <w:pStyle w:val="ListBullet"/>
      </w:pPr>
      <w:r>
        <w:t>Must not leak PII into aggregated senior-officer screens.</w:t>
      </w:r>
    </w:p>
    <w:p>
      <w:pPr>
        <w:pStyle w:val="ListBullet"/>
      </w:pPr>
      <w:r>
        <w:t>Must support Cloud SQL/PostgreSQL in the current deployment and remain compatible with future on-premise PostgreSQL.</w:t>
      </w:r>
    </w:p>
    <w:p>
      <w:pPr>
        <w:pStyle w:val="ListBullet"/>
      </w:pPr>
      <w:r>
        <w:t>Must not depend on real-time CCTNS or court-system APIs for the first release.</w:t>
      </w:r>
    </w:p>
    <w:p>
      <w:pPr>
        <w:pStyle w:val="ListBullet"/>
      </w:pPr>
      <w:r>
        <w:t>Must work inside the existing vanilla HTML/CSS/JS IQW frontend unless a separate frontend migration is approved.</w:t>
      </w:r>
    </w:p>
    <w:p>
      <w:pPr>
        <w:pStyle w:val="Heading1"/>
      </w:pPr>
      <w:r>
        <w:t>3. User Roles &amp; Permissions</w:t>
      </w:r>
    </w:p>
    <w:p>
      <w:pPr>
        <w:pStyle w:val="Heading2"/>
      </w:pPr>
      <w:r>
        <w:t>3.1 Role Definitions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Role</w:t>
            </w:r>
          </w:p>
        </w:tc>
        <w:tc>
          <w:tcPr>
            <w:tcW w:type="dxa" w:w="5040"/>
            <w:vAlign w:val="top"/>
            <w:shd w:fill="D9EAF7"/>
          </w:tcPr>
          <w:p>
            <w:r/>
            <w:r>
              <w:rPr>
                <w:rFonts w:ascii="Arial" w:hAnsi="Arial"/>
                <w:b/>
                <w:color w:val="0F2F57"/>
                <w:sz w:val="18"/>
              </w:rPr>
              <w:t>Description</w:t>
            </w:r>
          </w:p>
        </w:tc>
      </w:tr>
      <w:tr>
        <w:tc>
          <w:tcPr>
            <w:tcW w:type="dxa" w:w="5040"/>
            <w:vAlign w:val="top"/>
          </w:tcPr>
          <w:p>
            <w:r/>
            <w:r>
              <w:rPr>
                <w:rFonts w:ascii="Arial" w:hAnsi="Arial"/>
                <w:b w:val="0"/>
                <w:sz w:val="18"/>
              </w:rPr>
              <w:t>Senior_Command</w:t>
            </w:r>
          </w:p>
        </w:tc>
        <w:tc>
          <w:tcPr>
            <w:tcW w:type="dxa" w:w="5040"/>
            <w:vAlign w:val="top"/>
          </w:tcPr>
          <w:p>
            <w:r/>
            <w:r>
              <w:rPr>
                <w:rFonts w:ascii="Arial" w:hAnsi="Arial"/>
                <w:b w:val="0"/>
                <w:sz w:val="18"/>
              </w:rPr>
              <w:t>Commissioner/JCP-level user with city-wide operational visibility</w:t>
            </w:r>
          </w:p>
        </w:tc>
      </w:tr>
      <w:tr>
        <w:tc>
          <w:tcPr>
            <w:tcW w:type="dxa" w:w="5040"/>
            <w:vAlign w:val="top"/>
          </w:tcPr>
          <w:p>
            <w:r/>
            <w:r>
              <w:rPr>
                <w:rFonts w:ascii="Arial" w:hAnsi="Arial"/>
                <w:b w:val="0"/>
                <w:sz w:val="18"/>
              </w:rPr>
              <w:t>Zone_Officer</w:t>
            </w:r>
          </w:p>
        </w:tc>
        <w:tc>
          <w:tcPr>
            <w:tcW w:type="dxa" w:w="5040"/>
            <w:vAlign w:val="top"/>
          </w:tcPr>
          <w:p>
            <w:r/>
            <w:r>
              <w:rPr>
                <w:rFonts w:ascii="Arial" w:hAnsi="Arial"/>
                <w:b w:val="0"/>
                <w:sz w:val="18"/>
              </w:rPr>
              <w:t>DCP/ACP-level user with zone/division/station visibility</w:t>
            </w:r>
          </w:p>
        </w:tc>
      </w:tr>
      <w:tr>
        <w:tc>
          <w:tcPr>
            <w:tcW w:type="dxa" w:w="5040"/>
            <w:vAlign w:val="top"/>
          </w:tcPr>
          <w:p>
            <w:r/>
            <w:r>
              <w:rPr>
                <w:rFonts w:ascii="Arial" w:hAnsi="Arial"/>
                <w:b w:val="0"/>
                <w:sz w:val="18"/>
              </w:rPr>
              <w:t>SHO</w:t>
            </w:r>
          </w:p>
        </w:tc>
        <w:tc>
          <w:tcPr>
            <w:tcW w:type="dxa" w:w="5040"/>
            <w:vAlign w:val="top"/>
          </w:tcPr>
          <w:p>
            <w:r/>
            <w:r>
              <w:rPr>
                <w:rFonts w:ascii="Arial" w:hAnsi="Arial"/>
                <w:b w:val="0"/>
                <w:sz w:val="18"/>
              </w:rPr>
              <w:t>Station-level supervisory user with station and assigned personnel visibility</w:t>
            </w:r>
          </w:p>
        </w:tc>
      </w:tr>
      <w:tr>
        <w:tc>
          <w:tcPr>
            <w:tcW w:type="dxa" w:w="5040"/>
            <w:vAlign w:val="top"/>
          </w:tcPr>
          <w:p>
            <w:r/>
            <w:r>
              <w:rPr>
                <w:rFonts w:ascii="Arial" w:hAnsi="Arial"/>
                <w:b w:val="0"/>
                <w:sz w:val="18"/>
              </w:rPr>
              <w:t>AI_Admin</w:t>
            </w:r>
          </w:p>
        </w:tc>
        <w:tc>
          <w:tcPr>
            <w:tcW w:type="dxa" w:w="5040"/>
            <w:vAlign w:val="top"/>
          </w:tcPr>
          <w:p>
            <w:r/>
            <w:r>
              <w:rPr>
                <w:rFonts w:ascii="Arial" w:hAnsi="Arial"/>
                <w:b w:val="0"/>
                <w:sz w:val="18"/>
              </w:rPr>
              <w:t>AI governance user who sees adoption, AI quality, uncertainty, and training metrics</w:t>
            </w:r>
          </w:p>
        </w:tc>
      </w:tr>
      <w:tr>
        <w:tc>
          <w:tcPr>
            <w:tcW w:type="dxa" w:w="5040"/>
            <w:vAlign w:val="top"/>
          </w:tcPr>
          <w:p>
            <w:r/>
            <w:r>
              <w:rPr>
                <w:rFonts w:ascii="Arial" w:hAnsi="Arial"/>
                <w:b w:val="0"/>
                <w:sz w:val="18"/>
              </w:rPr>
              <w:t>System_Admin</w:t>
            </w:r>
          </w:p>
        </w:tc>
        <w:tc>
          <w:tcPr>
            <w:tcW w:type="dxa" w:w="5040"/>
            <w:vAlign w:val="top"/>
          </w:tcPr>
          <w:p>
            <w:r/>
            <w:r>
              <w:rPr>
                <w:rFonts w:ascii="Arial" w:hAnsi="Arial"/>
                <w:b w:val="0"/>
                <w:sz w:val="18"/>
              </w:rPr>
              <w:t>Platform admin who can configure metric thresholds and view audit/data freshness</w:t>
            </w:r>
          </w:p>
        </w:tc>
      </w:tr>
      <w:tr>
        <w:tc>
          <w:tcPr>
            <w:tcW w:type="dxa" w:w="5040"/>
            <w:vAlign w:val="top"/>
          </w:tcPr>
          <w:p>
            <w:r/>
            <w:r>
              <w:rPr>
                <w:rFonts w:ascii="Arial" w:hAnsi="Arial"/>
                <w:b w:val="0"/>
                <w:sz w:val="18"/>
              </w:rPr>
              <w:t>IO</w:t>
            </w:r>
          </w:p>
        </w:tc>
        <w:tc>
          <w:tcPr>
            <w:tcW w:type="dxa" w:w="5040"/>
            <w:vAlign w:val="top"/>
          </w:tcPr>
          <w:p>
            <w:r/>
            <w:r>
              <w:rPr>
                <w:rFonts w:ascii="Arial" w:hAnsi="Arial"/>
                <w:b w:val="0"/>
                <w:sz w:val="18"/>
              </w:rPr>
              <w:t>Investigating Officer who can view only own usage and case metrics</w:t>
            </w:r>
          </w:p>
        </w:tc>
      </w:tr>
      <w:tr>
        <w:tc>
          <w:tcPr>
            <w:tcW w:type="dxa" w:w="5040"/>
            <w:vAlign w:val="top"/>
          </w:tcPr>
          <w:p>
            <w:r/>
            <w:r>
              <w:rPr>
                <w:rFonts w:ascii="Arial" w:hAnsi="Arial"/>
                <w:b w:val="0"/>
                <w:sz w:val="18"/>
              </w:rPr>
              <w:t>Clerk</w:t>
            </w:r>
          </w:p>
        </w:tc>
        <w:tc>
          <w:tcPr>
            <w:tcW w:type="dxa" w:w="5040"/>
            <w:vAlign w:val="top"/>
          </w:tcPr>
          <w:p>
            <w:r/>
            <w:r>
              <w:rPr>
                <w:rFonts w:ascii="Arial" w:hAnsi="Arial"/>
                <w:b w:val="0"/>
                <w:sz w:val="18"/>
              </w:rPr>
              <w:t>Data-entry user who can view own upload activity only</w:t>
            </w:r>
          </w:p>
        </w:tc>
      </w:tr>
    </w:tbl>
    <w:p/>
    <w:p>
      <w:pPr>
        <w:pStyle w:val="Heading2"/>
      </w:pPr>
      <w:r>
        <w:t>3.2 Permissions Matrix</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top"/>
            <w:shd w:fill="D9EAF7"/>
          </w:tcPr>
          <w:p>
            <w:r/>
            <w:r>
              <w:rPr>
                <w:rFonts w:ascii="Arial" w:hAnsi="Arial"/>
                <w:b/>
                <w:color w:val="0F2F57"/>
                <w:sz w:val="18"/>
              </w:rPr>
              <w:t>Capability</w:t>
            </w:r>
          </w:p>
        </w:tc>
        <w:tc>
          <w:tcPr>
            <w:tcW w:type="dxa" w:w="1260"/>
            <w:vAlign w:val="top"/>
            <w:shd w:fill="D9EAF7"/>
          </w:tcPr>
          <w:p>
            <w:r/>
            <w:r>
              <w:rPr>
                <w:rFonts w:ascii="Arial" w:hAnsi="Arial"/>
                <w:b/>
                <w:color w:val="0F2F57"/>
                <w:sz w:val="18"/>
              </w:rPr>
              <w:t>Senior_Command</w:t>
            </w:r>
          </w:p>
        </w:tc>
        <w:tc>
          <w:tcPr>
            <w:tcW w:type="dxa" w:w="1260"/>
            <w:vAlign w:val="top"/>
            <w:shd w:fill="D9EAF7"/>
          </w:tcPr>
          <w:p>
            <w:r/>
            <w:r>
              <w:rPr>
                <w:rFonts w:ascii="Arial" w:hAnsi="Arial"/>
                <w:b/>
                <w:color w:val="0F2F57"/>
                <w:sz w:val="18"/>
              </w:rPr>
              <w:t>Zone_Officer</w:t>
            </w:r>
          </w:p>
        </w:tc>
        <w:tc>
          <w:tcPr>
            <w:tcW w:type="dxa" w:w="1260"/>
            <w:vAlign w:val="top"/>
            <w:shd w:fill="D9EAF7"/>
          </w:tcPr>
          <w:p>
            <w:r/>
            <w:r>
              <w:rPr>
                <w:rFonts w:ascii="Arial" w:hAnsi="Arial"/>
                <w:b/>
                <w:color w:val="0F2F57"/>
                <w:sz w:val="18"/>
              </w:rPr>
              <w:t>SHO</w:t>
            </w:r>
          </w:p>
        </w:tc>
        <w:tc>
          <w:tcPr>
            <w:tcW w:type="dxa" w:w="1260"/>
            <w:vAlign w:val="top"/>
            <w:shd w:fill="D9EAF7"/>
          </w:tcPr>
          <w:p>
            <w:r/>
            <w:r>
              <w:rPr>
                <w:rFonts w:ascii="Arial" w:hAnsi="Arial"/>
                <w:b/>
                <w:color w:val="0F2F57"/>
                <w:sz w:val="18"/>
              </w:rPr>
              <w:t>AI_Admin</w:t>
            </w:r>
          </w:p>
        </w:tc>
        <w:tc>
          <w:tcPr>
            <w:tcW w:type="dxa" w:w="1260"/>
            <w:vAlign w:val="top"/>
            <w:shd w:fill="D9EAF7"/>
          </w:tcPr>
          <w:p>
            <w:r/>
            <w:r>
              <w:rPr>
                <w:rFonts w:ascii="Arial" w:hAnsi="Arial"/>
                <w:b/>
                <w:color w:val="0F2F57"/>
                <w:sz w:val="18"/>
              </w:rPr>
              <w:t>System_Admin</w:t>
            </w:r>
          </w:p>
        </w:tc>
        <w:tc>
          <w:tcPr>
            <w:tcW w:type="dxa" w:w="1260"/>
            <w:vAlign w:val="top"/>
            <w:shd w:fill="D9EAF7"/>
          </w:tcPr>
          <w:p>
            <w:r/>
            <w:r>
              <w:rPr>
                <w:rFonts w:ascii="Arial" w:hAnsi="Arial"/>
                <w:b/>
                <w:color w:val="0F2F57"/>
                <w:sz w:val="18"/>
              </w:rPr>
              <w:t>IO</w:t>
            </w:r>
          </w:p>
        </w:tc>
        <w:tc>
          <w:tcPr>
            <w:tcW w:type="dxa" w:w="1260"/>
            <w:vAlign w:val="top"/>
            <w:shd w:fill="D9EAF7"/>
          </w:tcPr>
          <w:p>
            <w:r/>
            <w:r>
              <w:rPr>
                <w:rFonts w:ascii="Arial" w:hAnsi="Arial"/>
                <w:b/>
                <w:color w:val="0F2F57"/>
                <w:sz w:val="18"/>
              </w:rPr>
              <w:t>Clerk</w:t>
            </w:r>
          </w:p>
        </w:tc>
      </w:tr>
      <w:tr>
        <w:tc>
          <w:tcPr>
            <w:tcW w:type="dxa" w:w="1260"/>
            <w:vAlign w:val="top"/>
          </w:tcPr>
          <w:p>
            <w:r/>
            <w:r>
              <w:rPr>
                <w:rFonts w:ascii="Arial" w:hAnsi="Arial"/>
                <w:b w:val="0"/>
                <w:sz w:val="18"/>
              </w:rPr>
              <w:t>View city-wide dashboard</w:t>
            </w:r>
          </w:p>
        </w:tc>
        <w:tc>
          <w:tcPr>
            <w:tcW w:type="dxa" w:w="1260"/>
            <w:vAlign w:val="top"/>
          </w:tcPr>
          <w:p>
            <w:r/>
            <w:r>
              <w:rPr>
                <w:rFonts w:ascii="Arial" w:hAnsi="Arial"/>
                <w:b w:val="0"/>
                <w:sz w:val="18"/>
              </w:rPr>
              <w:t>Yes</w:t>
            </w:r>
          </w:p>
        </w:tc>
        <w:tc>
          <w:tcPr>
            <w:tcW w:type="dxa" w:w="1260"/>
            <w:vAlign w:val="top"/>
          </w:tcPr>
          <w:p>
            <w:r/>
            <w:r>
              <w:rPr>
                <w:rFonts w:ascii="Arial" w:hAnsi="Arial"/>
                <w:b w:val="0"/>
                <w:sz w:val="18"/>
              </w:rPr>
              <w:t>No</w:t>
            </w:r>
          </w:p>
        </w:tc>
        <w:tc>
          <w:tcPr>
            <w:tcW w:type="dxa" w:w="1260"/>
            <w:vAlign w:val="top"/>
          </w:tcPr>
          <w:p>
            <w:r/>
            <w:r>
              <w:rPr>
                <w:rFonts w:ascii="Arial" w:hAnsi="Arial"/>
                <w:b w:val="0"/>
                <w:sz w:val="18"/>
              </w:rPr>
              <w:t>No</w:t>
            </w:r>
          </w:p>
        </w:tc>
        <w:tc>
          <w:tcPr>
            <w:tcW w:type="dxa" w:w="1260"/>
            <w:vAlign w:val="top"/>
          </w:tcPr>
          <w:p>
            <w:r/>
            <w:r>
              <w:rPr>
                <w:rFonts w:ascii="Arial" w:hAnsi="Arial"/>
                <w:b w:val="0"/>
                <w:sz w:val="18"/>
              </w:rPr>
              <w:t>Limited AI metrics</w:t>
            </w:r>
          </w:p>
        </w:tc>
        <w:tc>
          <w:tcPr>
            <w:tcW w:type="dxa" w:w="1260"/>
            <w:vAlign w:val="top"/>
          </w:tcPr>
          <w:p>
            <w:r/>
            <w:r>
              <w:rPr>
                <w:rFonts w:ascii="Arial" w:hAnsi="Arial"/>
                <w:b w:val="0"/>
                <w:sz w:val="18"/>
              </w:rPr>
              <w:t>Yes</w:t>
            </w:r>
          </w:p>
        </w:tc>
        <w:tc>
          <w:tcPr>
            <w:tcW w:type="dxa" w:w="1260"/>
            <w:vAlign w:val="top"/>
          </w:tcPr>
          <w:p>
            <w:r/>
            <w:r>
              <w:rPr>
                <w:rFonts w:ascii="Arial" w:hAnsi="Arial"/>
                <w:b w:val="0"/>
                <w:sz w:val="18"/>
              </w:rPr>
              <w:t>No</w:t>
            </w:r>
          </w:p>
        </w:tc>
        <w:tc>
          <w:tcPr>
            <w:tcW w:type="dxa" w:w="1260"/>
            <w:vAlign w:val="top"/>
          </w:tcPr>
          <w:p>
            <w:r/>
            <w:r>
              <w:rPr>
                <w:rFonts w:ascii="Arial" w:hAnsi="Arial"/>
                <w:b w:val="0"/>
                <w:sz w:val="18"/>
              </w:rPr>
              <w:t>No</w:t>
            </w:r>
          </w:p>
        </w:tc>
      </w:tr>
      <w:tr>
        <w:tc>
          <w:tcPr>
            <w:tcW w:type="dxa" w:w="1260"/>
            <w:vAlign w:val="top"/>
          </w:tcPr>
          <w:p>
            <w:r/>
            <w:r>
              <w:rPr>
                <w:rFonts w:ascii="Arial" w:hAnsi="Arial"/>
                <w:b w:val="0"/>
                <w:sz w:val="18"/>
              </w:rPr>
              <w:t>View assigned zone/station dashboard</w:t>
            </w:r>
          </w:p>
        </w:tc>
        <w:tc>
          <w:tcPr>
            <w:tcW w:type="dxa" w:w="1260"/>
            <w:vAlign w:val="top"/>
          </w:tcPr>
          <w:p>
            <w:r/>
            <w:r>
              <w:rPr>
                <w:rFonts w:ascii="Arial" w:hAnsi="Arial"/>
                <w:b w:val="0"/>
                <w:sz w:val="18"/>
              </w:rPr>
              <w:t>Yes</w:t>
            </w:r>
          </w:p>
        </w:tc>
        <w:tc>
          <w:tcPr>
            <w:tcW w:type="dxa" w:w="1260"/>
            <w:vAlign w:val="top"/>
          </w:tcPr>
          <w:p>
            <w:r/>
            <w:r>
              <w:rPr>
                <w:rFonts w:ascii="Arial" w:hAnsi="Arial"/>
                <w:b w:val="0"/>
                <w:sz w:val="18"/>
              </w:rPr>
              <w:t>Yes</w:t>
            </w:r>
          </w:p>
        </w:tc>
        <w:tc>
          <w:tcPr>
            <w:tcW w:type="dxa" w:w="1260"/>
            <w:vAlign w:val="top"/>
          </w:tcPr>
          <w:p>
            <w:r/>
            <w:r>
              <w:rPr>
                <w:rFonts w:ascii="Arial" w:hAnsi="Arial"/>
                <w:b w:val="0"/>
                <w:sz w:val="18"/>
              </w:rPr>
              <w:t>Own station</w:t>
            </w:r>
          </w:p>
        </w:tc>
        <w:tc>
          <w:tcPr>
            <w:tcW w:type="dxa" w:w="1260"/>
            <w:vAlign w:val="top"/>
          </w:tcPr>
          <w:p>
            <w:r/>
            <w:r>
              <w:rPr>
                <w:rFonts w:ascii="Arial" w:hAnsi="Arial"/>
                <w:b w:val="0"/>
                <w:sz w:val="18"/>
              </w:rPr>
              <w:t>No</w:t>
            </w:r>
          </w:p>
        </w:tc>
        <w:tc>
          <w:tcPr>
            <w:tcW w:type="dxa" w:w="1260"/>
            <w:vAlign w:val="top"/>
          </w:tcPr>
          <w:p>
            <w:r/>
            <w:r>
              <w:rPr>
                <w:rFonts w:ascii="Arial" w:hAnsi="Arial"/>
                <w:b w:val="0"/>
                <w:sz w:val="18"/>
              </w:rPr>
              <w:t>Yes</w:t>
            </w:r>
          </w:p>
        </w:tc>
        <w:tc>
          <w:tcPr>
            <w:tcW w:type="dxa" w:w="1260"/>
            <w:vAlign w:val="top"/>
          </w:tcPr>
          <w:p>
            <w:r/>
            <w:r>
              <w:rPr>
                <w:rFonts w:ascii="Arial" w:hAnsi="Arial"/>
                <w:b w:val="0"/>
                <w:sz w:val="18"/>
              </w:rPr>
              <w:t>No</w:t>
            </w:r>
          </w:p>
        </w:tc>
        <w:tc>
          <w:tcPr>
            <w:tcW w:type="dxa" w:w="1260"/>
            <w:vAlign w:val="top"/>
          </w:tcPr>
          <w:p>
            <w:r/>
            <w:r>
              <w:rPr>
                <w:rFonts w:ascii="Arial" w:hAnsi="Arial"/>
                <w:b w:val="0"/>
                <w:sz w:val="18"/>
              </w:rPr>
              <w:t>No</w:t>
            </w:r>
          </w:p>
        </w:tc>
      </w:tr>
      <w:tr>
        <w:tc>
          <w:tcPr>
            <w:tcW w:type="dxa" w:w="1260"/>
            <w:vAlign w:val="top"/>
          </w:tcPr>
          <w:p>
            <w:r/>
            <w:r>
              <w:rPr>
                <w:rFonts w:ascii="Arial" w:hAnsi="Arial"/>
                <w:b w:val="0"/>
                <w:sz w:val="18"/>
              </w:rPr>
              <w:t>View officer-level productivity</w:t>
            </w:r>
          </w:p>
        </w:tc>
        <w:tc>
          <w:tcPr>
            <w:tcW w:type="dxa" w:w="1260"/>
            <w:vAlign w:val="top"/>
          </w:tcPr>
          <w:p>
            <w:r/>
            <w:r>
              <w:rPr>
                <w:rFonts w:ascii="Arial" w:hAnsi="Arial"/>
                <w:b w:val="0"/>
                <w:sz w:val="18"/>
              </w:rPr>
              <w:t>Yes</w:t>
            </w:r>
          </w:p>
        </w:tc>
        <w:tc>
          <w:tcPr>
            <w:tcW w:type="dxa" w:w="1260"/>
            <w:vAlign w:val="top"/>
          </w:tcPr>
          <w:p>
            <w:r/>
            <w:r>
              <w:rPr>
                <w:rFonts w:ascii="Arial" w:hAnsi="Arial"/>
                <w:b w:val="0"/>
                <w:sz w:val="18"/>
              </w:rPr>
              <w:t>Within scope</w:t>
            </w:r>
          </w:p>
        </w:tc>
        <w:tc>
          <w:tcPr>
            <w:tcW w:type="dxa" w:w="1260"/>
            <w:vAlign w:val="top"/>
          </w:tcPr>
          <w:p>
            <w:r/>
            <w:r>
              <w:rPr>
                <w:rFonts w:ascii="Arial" w:hAnsi="Arial"/>
                <w:b w:val="0"/>
                <w:sz w:val="18"/>
              </w:rPr>
              <w:t>Own station</w:t>
            </w:r>
          </w:p>
        </w:tc>
        <w:tc>
          <w:tcPr>
            <w:tcW w:type="dxa" w:w="1260"/>
            <w:vAlign w:val="top"/>
          </w:tcPr>
          <w:p>
            <w:r/>
            <w:r>
              <w:rPr>
                <w:rFonts w:ascii="Arial" w:hAnsi="Arial"/>
                <w:b w:val="0"/>
                <w:sz w:val="18"/>
              </w:rPr>
              <w:t>Aggregated only</w:t>
            </w:r>
          </w:p>
        </w:tc>
        <w:tc>
          <w:tcPr>
            <w:tcW w:type="dxa" w:w="1260"/>
            <w:vAlign w:val="top"/>
          </w:tcPr>
          <w:p>
            <w:r/>
            <w:r>
              <w:rPr>
                <w:rFonts w:ascii="Arial" w:hAnsi="Arial"/>
                <w:b w:val="0"/>
                <w:sz w:val="18"/>
              </w:rPr>
              <w:t>Yes</w:t>
            </w:r>
          </w:p>
        </w:tc>
        <w:tc>
          <w:tcPr>
            <w:tcW w:type="dxa" w:w="1260"/>
            <w:vAlign w:val="top"/>
          </w:tcPr>
          <w:p>
            <w:r/>
            <w:r>
              <w:rPr>
                <w:rFonts w:ascii="Arial" w:hAnsi="Arial"/>
                <w:b w:val="0"/>
                <w:sz w:val="18"/>
              </w:rPr>
              <w:t>Own only</w:t>
            </w:r>
          </w:p>
        </w:tc>
        <w:tc>
          <w:tcPr>
            <w:tcW w:type="dxa" w:w="1260"/>
            <w:vAlign w:val="top"/>
          </w:tcPr>
          <w:p>
            <w:r/>
            <w:r>
              <w:rPr>
                <w:rFonts w:ascii="Arial" w:hAnsi="Arial"/>
                <w:b w:val="0"/>
                <w:sz w:val="18"/>
              </w:rPr>
              <w:t>Own only</w:t>
            </w:r>
          </w:p>
        </w:tc>
      </w:tr>
      <w:tr>
        <w:tc>
          <w:tcPr>
            <w:tcW w:type="dxa" w:w="1260"/>
            <w:vAlign w:val="top"/>
          </w:tcPr>
          <w:p>
            <w:r/>
            <w:r>
              <w:rPr>
                <w:rFonts w:ascii="Arial" w:hAnsi="Arial"/>
                <w:b w:val="0"/>
                <w:sz w:val="18"/>
              </w:rPr>
              <w:t>View case-level drill-down</w:t>
            </w:r>
          </w:p>
        </w:tc>
        <w:tc>
          <w:tcPr>
            <w:tcW w:type="dxa" w:w="1260"/>
            <w:vAlign w:val="top"/>
          </w:tcPr>
          <w:p>
            <w:r/>
            <w:r>
              <w:rPr>
                <w:rFonts w:ascii="Arial" w:hAnsi="Arial"/>
                <w:b w:val="0"/>
                <w:sz w:val="18"/>
              </w:rPr>
              <w:t>Metadata only</w:t>
            </w:r>
          </w:p>
        </w:tc>
        <w:tc>
          <w:tcPr>
            <w:tcW w:type="dxa" w:w="1260"/>
            <w:vAlign w:val="top"/>
          </w:tcPr>
          <w:p>
            <w:r/>
            <w:r>
              <w:rPr>
                <w:rFonts w:ascii="Arial" w:hAnsi="Arial"/>
                <w:b w:val="0"/>
                <w:sz w:val="18"/>
              </w:rPr>
              <w:t>Metadata within scope</w:t>
            </w:r>
          </w:p>
        </w:tc>
        <w:tc>
          <w:tcPr>
            <w:tcW w:type="dxa" w:w="1260"/>
            <w:vAlign w:val="top"/>
          </w:tcPr>
          <w:p>
            <w:r/>
            <w:r>
              <w:rPr>
                <w:rFonts w:ascii="Arial" w:hAnsi="Arial"/>
                <w:b w:val="0"/>
                <w:sz w:val="18"/>
              </w:rPr>
              <w:t>Metadata within station</w:t>
            </w:r>
          </w:p>
        </w:tc>
        <w:tc>
          <w:tcPr>
            <w:tcW w:type="dxa" w:w="1260"/>
            <w:vAlign w:val="top"/>
          </w:tcPr>
          <w:p>
            <w:r/>
            <w:r>
              <w:rPr>
                <w:rFonts w:ascii="Arial" w:hAnsi="Arial"/>
                <w:b w:val="0"/>
                <w:sz w:val="18"/>
              </w:rPr>
              <w:t>AI metadata only</w:t>
            </w:r>
          </w:p>
        </w:tc>
        <w:tc>
          <w:tcPr>
            <w:tcW w:type="dxa" w:w="1260"/>
            <w:vAlign w:val="top"/>
          </w:tcPr>
          <w:p>
            <w:r/>
            <w:r>
              <w:rPr>
                <w:rFonts w:ascii="Arial" w:hAnsi="Arial"/>
                <w:b w:val="0"/>
                <w:sz w:val="18"/>
              </w:rPr>
              <w:t>Yes</w:t>
            </w:r>
          </w:p>
        </w:tc>
        <w:tc>
          <w:tcPr>
            <w:tcW w:type="dxa" w:w="1260"/>
            <w:vAlign w:val="top"/>
          </w:tcPr>
          <w:p>
            <w:r/>
            <w:r>
              <w:rPr>
                <w:rFonts w:ascii="Arial" w:hAnsi="Arial"/>
                <w:b w:val="0"/>
                <w:sz w:val="18"/>
              </w:rPr>
              <w:t>Own cases</w:t>
            </w:r>
          </w:p>
        </w:tc>
        <w:tc>
          <w:tcPr>
            <w:tcW w:type="dxa" w:w="1260"/>
            <w:vAlign w:val="top"/>
          </w:tcPr>
          <w:p>
            <w:r/>
            <w:r>
              <w:rPr>
                <w:rFonts w:ascii="Arial" w:hAnsi="Arial"/>
                <w:b w:val="0"/>
                <w:sz w:val="18"/>
              </w:rPr>
              <w:t>Own uploads</w:t>
            </w:r>
          </w:p>
        </w:tc>
      </w:tr>
      <w:tr>
        <w:tc>
          <w:tcPr>
            <w:tcW w:type="dxa" w:w="1260"/>
            <w:vAlign w:val="top"/>
          </w:tcPr>
          <w:p>
            <w:r/>
            <w:r>
              <w:rPr>
                <w:rFonts w:ascii="Arial" w:hAnsi="Arial"/>
                <w:b w:val="0"/>
                <w:sz w:val="18"/>
              </w:rPr>
              <w:t>View PII or complaint narrative</w:t>
            </w:r>
          </w:p>
        </w:tc>
        <w:tc>
          <w:tcPr>
            <w:tcW w:type="dxa" w:w="1260"/>
            <w:vAlign w:val="top"/>
          </w:tcPr>
          <w:p>
            <w:r/>
            <w:r>
              <w:rPr>
                <w:rFonts w:ascii="Arial" w:hAnsi="Arial"/>
                <w:b w:val="0"/>
                <w:sz w:val="18"/>
              </w:rPr>
              <w:t>No on dashboard</w:t>
            </w:r>
          </w:p>
        </w:tc>
        <w:tc>
          <w:tcPr>
            <w:tcW w:type="dxa" w:w="1260"/>
            <w:vAlign w:val="top"/>
          </w:tcPr>
          <w:p>
            <w:r/>
            <w:r>
              <w:rPr>
                <w:rFonts w:ascii="Arial" w:hAnsi="Arial"/>
                <w:b w:val="0"/>
                <w:sz w:val="18"/>
              </w:rPr>
              <w:t>No on dashboard</w:t>
            </w:r>
          </w:p>
        </w:tc>
        <w:tc>
          <w:tcPr>
            <w:tcW w:type="dxa" w:w="1260"/>
            <w:vAlign w:val="top"/>
          </w:tcPr>
          <w:p>
            <w:r/>
            <w:r>
              <w:rPr>
                <w:rFonts w:ascii="Arial" w:hAnsi="Arial"/>
                <w:b w:val="0"/>
                <w:sz w:val="18"/>
              </w:rPr>
              <w:t>No on dashboard</w:t>
            </w:r>
          </w:p>
        </w:tc>
        <w:tc>
          <w:tcPr>
            <w:tcW w:type="dxa" w:w="1260"/>
            <w:vAlign w:val="top"/>
          </w:tcPr>
          <w:p>
            <w:r/>
            <w:r>
              <w:rPr>
                <w:rFonts w:ascii="Arial" w:hAnsi="Arial"/>
                <w:b w:val="0"/>
                <w:sz w:val="18"/>
              </w:rPr>
              <w:t>No</w:t>
            </w:r>
          </w:p>
        </w:tc>
        <w:tc>
          <w:tcPr>
            <w:tcW w:type="dxa" w:w="1260"/>
            <w:vAlign w:val="top"/>
          </w:tcPr>
          <w:p>
            <w:r/>
            <w:r>
              <w:rPr>
                <w:rFonts w:ascii="Arial" w:hAnsi="Arial"/>
                <w:b w:val="0"/>
                <w:sz w:val="18"/>
              </w:rPr>
              <w:t>Only through existing authorized case screens</w:t>
            </w:r>
          </w:p>
        </w:tc>
        <w:tc>
          <w:tcPr>
            <w:tcW w:type="dxa" w:w="1260"/>
            <w:vAlign w:val="top"/>
          </w:tcPr>
          <w:p>
            <w:r/>
            <w:r>
              <w:rPr>
                <w:rFonts w:ascii="Arial" w:hAnsi="Arial"/>
                <w:b w:val="0"/>
                <w:sz w:val="18"/>
              </w:rPr>
              <w:t>Existing case access only</w:t>
            </w:r>
          </w:p>
        </w:tc>
        <w:tc>
          <w:tcPr>
            <w:tcW w:type="dxa" w:w="1260"/>
            <w:vAlign w:val="top"/>
          </w:tcPr>
          <w:p>
            <w:r/>
            <w:r>
              <w:rPr>
                <w:rFonts w:ascii="Arial" w:hAnsi="Arial"/>
                <w:b w:val="0"/>
                <w:sz w:val="18"/>
              </w:rPr>
              <w:t>Existing upload access only</w:t>
            </w:r>
          </w:p>
        </w:tc>
      </w:tr>
      <w:tr>
        <w:tc>
          <w:tcPr>
            <w:tcW w:type="dxa" w:w="1260"/>
            <w:vAlign w:val="top"/>
          </w:tcPr>
          <w:p>
            <w:r/>
            <w:r>
              <w:rPr>
                <w:rFonts w:ascii="Arial" w:hAnsi="Arial"/>
                <w:b w:val="0"/>
                <w:sz w:val="18"/>
              </w:rPr>
              <w:t>Configure thresholds</w:t>
            </w:r>
          </w:p>
        </w:tc>
        <w:tc>
          <w:tcPr>
            <w:tcW w:type="dxa" w:w="1260"/>
            <w:vAlign w:val="top"/>
          </w:tcPr>
          <w:p>
            <w:r/>
            <w:r>
              <w:rPr>
                <w:rFonts w:ascii="Arial" w:hAnsi="Arial"/>
                <w:b w:val="0"/>
                <w:sz w:val="18"/>
              </w:rPr>
              <w:t>No</w:t>
            </w:r>
          </w:p>
        </w:tc>
        <w:tc>
          <w:tcPr>
            <w:tcW w:type="dxa" w:w="1260"/>
            <w:vAlign w:val="top"/>
          </w:tcPr>
          <w:p>
            <w:r/>
            <w:r>
              <w:rPr>
                <w:rFonts w:ascii="Arial" w:hAnsi="Arial"/>
                <w:b w:val="0"/>
                <w:sz w:val="18"/>
              </w:rPr>
              <w:t>No</w:t>
            </w:r>
          </w:p>
        </w:tc>
        <w:tc>
          <w:tcPr>
            <w:tcW w:type="dxa" w:w="1260"/>
            <w:vAlign w:val="top"/>
          </w:tcPr>
          <w:p>
            <w:r/>
            <w:r>
              <w:rPr>
                <w:rFonts w:ascii="Arial" w:hAnsi="Arial"/>
                <w:b w:val="0"/>
                <w:sz w:val="18"/>
              </w:rPr>
              <w:t>No</w:t>
            </w:r>
          </w:p>
        </w:tc>
        <w:tc>
          <w:tcPr>
            <w:tcW w:type="dxa" w:w="1260"/>
            <w:vAlign w:val="top"/>
          </w:tcPr>
          <w:p>
            <w:r/>
            <w:r>
              <w:rPr>
                <w:rFonts w:ascii="Arial" w:hAnsi="Arial"/>
                <w:b w:val="0"/>
                <w:sz w:val="18"/>
              </w:rPr>
              <w:t>AI thresholds only</w:t>
            </w:r>
          </w:p>
        </w:tc>
        <w:tc>
          <w:tcPr>
            <w:tcW w:type="dxa" w:w="1260"/>
            <w:vAlign w:val="top"/>
          </w:tcPr>
          <w:p>
            <w:r/>
            <w:r>
              <w:rPr>
                <w:rFonts w:ascii="Arial" w:hAnsi="Arial"/>
                <w:b w:val="0"/>
                <w:sz w:val="18"/>
              </w:rPr>
              <w:t>Yes</w:t>
            </w:r>
          </w:p>
        </w:tc>
        <w:tc>
          <w:tcPr>
            <w:tcW w:type="dxa" w:w="1260"/>
            <w:vAlign w:val="top"/>
          </w:tcPr>
          <w:p>
            <w:r/>
            <w:r>
              <w:rPr>
                <w:rFonts w:ascii="Arial" w:hAnsi="Arial"/>
                <w:b w:val="0"/>
                <w:sz w:val="18"/>
              </w:rPr>
              <w:t>No</w:t>
            </w:r>
          </w:p>
        </w:tc>
        <w:tc>
          <w:tcPr>
            <w:tcW w:type="dxa" w:w="1260"/>
            <w:vAlign w:val="top"/>
          </w:tcPr>
          <w:p>
            <w:r/>
            <w:r>
              <w:rPr>
                <w:rFonts w:ascii="Arial" w:hAnsi="Arial"/>
                <w:b w:val="0"/>
                <w:sz w:val="18"/>
              </w:rPr>
              <w:t>No</w:t>
            </w:r>
          </w:p>
        </w:tc>
      </w:tr>
      <w:tr>
        <w:tc>
          <w:tcPr>
            <w:tcW w:type="dxa" w:w="1260"/>
            <w:vAlign w:val="top"/>
          </w:tcPr>
          <w:p>
            <w:r/>
            <w:r>
              <w:rPr>
                <w:rFonts w:ascii="Arial" w:hAnsi="Arial"/>
                <w:b w:val="0"/>
                <w:sz w:val="18"/>
              </w:rPr>
              <w:t>Export reports</w:t>
            </w:r>
          </w:p>
        </w:tc>
        <w:tc>
          <w:tcPr>
            <w:tcW w:type="dxa" w:w="1260"/>
            <w:vAlign w:val="top"/>
          </w:tcPr>
          <w:p>
            <w:r/>
            <w:r>
              <w:rPr>
                <w:rFonts w:ascii="Arial" w:hAnsi="Arial"/>
                <w:b w:val="0"/>
                <w:sz w:val="18"/>
              </w:rPr>
              <w:t>Yes</w:t>
            </w:r>
          </w:p>
        </w:tc>
        <w:tc>
          <w:tcPr>
            <w:tcW w:type="dxa" w:w="1260"/>
            <w:vAlign w:val="top"/>
          </w:tcPr>
          <w:p>
            <w:r/>
            <w:r>
              <w:rPr>
                <w:rFonts w:ascii="Arial" w:hAnsi="Arial"/>
                <w:b w:val="0"/>
                <w:sz w:val="18"/>
              </w:rPr>
              <w:t>Yes within scope</w:t>
            </w:r>
          </w:p>
        </w:tc>
        <w:tc>
          <w:tcPr>
            <w:tcW w:type="dxa" w:w="1260"/>
            <w:vAlign w:val="top"/>
          </w:tcPr>
          <w:p>
            <w:r/>
            <w:r>
              <w:rPr>
                <w:rFonts w:ascii="Arial" w:hAnsi="Arial"/>
                <w:b w:val="0"/>
                <w:sz w:val="18"/>
              </w:rPr>
              <w:t>Own station</w:t>
            </w:r>
          </w:p>
        </w:tc>
        <w:tc>
          <w:tcPr>
            <w:tcW w:type="dxa" w:w="1260"/>
            <w:vAlign w:val="top"/>
          </w:tcPr>
          <w:p>
            <w:r/>
            <w:r>
              <w:rPr>
                <w:rFonts w:ascii="Arial" w:hAnsi="Arial"/>
                <w:b w:val="0"/>
                <w:sz w:val="18"/>
              </w:rPr>
              <w:t>AI reports</w:t>
            </w:r>
          </w:p>
        </w:tc>
        <w:tc>
          <w:tcPr>
            <w:tcW w:type="dxa" w:w="1260"/>
            <w:vAlign w:val="top"/>
          </w:tcPr>
          <w:p>
            <w:r/>
            <w:r>
              <w:rPr>
                <w:rFonts w:ascii="Arial" w:hAnsi="Arial"/>
                <w:b w:val="0"/>
                <w:sz w:val="18"/>
              </w:rPr>
              <w:t>Yes</w:t>
            </w:r>
          </w:p>
        </w:tc>
        <w:tc>
          <w:tcPr>
            <w:tcW w:type="dxa" w:w="1260"/>
            <w:vAlign w:val="top"/>
          </w:tcPr>
          <w:p>
            <w:r/>
            <w:r>
              <w:rPr>
                <w:rFonts w:ascii="Arial" w:hAnsi="Arial"/>
                <w:b w:val="0"/>
                <w:sz w:val="18"/>
              </w:rPr>
              <w:t>Own reports</w:t>
            </w:r>
          </w:p>
        </w:tc>
        <w:tc>
          <w:tcPr>
            <w:tcW w:type="dxa" w:w="1260"/>
            <w:vAlign w:val="top"/>
          </w:tcPr>
          <w:p>
            <w:r/>
            <w:r>
              <w:rPr>
                <w:rFonts w:ascii="Arial" w:hAnsi="Arial"/>
                <w:b w:val="0"/>
                <w:sz w:val="18"/>
              </w:rPr>
              <w:t>Own upload report</w:t>
            </w:r>
          </w:p>
        </w:tc>
      </w:tr>
      <w:tr>
        <w:tc>
          <w:tcPr>
            <w:tcW w:type="dxa" w:w="1260"/>
            <w:vAlign w:val="top"/>
          </w:tcPr>
          <w:p>
            <w:r/>
            <w:r>
              <w:rPr>
                <w:rFonts w:ascii="Arial" w:hAnsi="Arial"/>
                <w:b w:val="0"/>
                <w:sz w:val="18"/>
              </w:rPr>
              <w:t>Schedule recurring reports</w:t>
            </w:r>
          </w:p>
        </w:tc>
        <w:tc>
          <w:tcPr>
            <w:tcW w:type="dxa" w:w="1260"/>
            <w:vAlign w:val="top"/>
          </w:tcPr>
          <w:p>
            <w:r/>
            <w:r>
              <w:rPr>
                <w:rFonts w:ascii="Arial" w:hAnsi="Arial"/>
                <w:b w:val="0"/>
                <w:sz w:val="18"/>
              </w:rPr>
              <w:t>Yes</w:t>
            </w:r>
          </w:p>
        </w:tc>
        <w:tc>
          <w:tcPr>
            <w:tcW w:type="dxa" w:w="1260"/>
            <w:vAlign w:val="top"/>
          </w:tcPr>
          <w:p>
            <w:r/>
            <w:r>
              <w:rPr>
                <w:rFonts w:ascii="Arial" w:hAnsi="Arial"/>
                <w:b w:val="0"/>
                <w:sz w:val="18"/>
              </w:rPr>
              <w:t>Yes within scope</w:t>
            </w:r>
          </w:p>
        </w:tc>
        <w:tc>
          <w:tcPr>
            <w:tcW w:type="dxa" w:w="1260"/>
            <w:vAlign w:val="top"/>
          </w:tcPr>
          <w:p>
            <w:r/>
            <w:r>
              <w:rPr>
                <w:rFonts w:ascii="Arial" w:hAnsi="Arial"/>
                <w:b w:val="0"/>
                <w:sz w:val="18"/>
              </w:rPr>
              <w:t>No</w:t>
            </w:r>
          </w:p>
        </w:tc>
        <w:tc>
          <w:tcPr>
            <w:tcW w:type="dxa" w:w="1260"/>
            <w:vAlign w:val="top"/>
          </w:tcPr>
          <w:p>
            <w:r/>
            <w:r>
              <w:rPr>
                <w:rFonts w:ascii="Arial" w:hAnsi="Arial"/>
                <w:b w:val="0"/>
                <w:sz w:val="18"/>
              </w:rPr>
              <w:t>AI reports</w:t>
            </w:r>
          </w:p>
        </w:tc>
        <w:tc>
          <w:tcPr>
            <w:tcW w:type="dxa" w:w="1260"/>
            <w:vAlign w:val="top"/>
          </w:tcPr>
          <w:p>
            <w:r/>
            <w:r>
              <w:rPr>
                <w:rFonts w:ascii="Arial" w:hAnsi="Arial"/>
                <w:b w:val="0"/>
                <w:sz w:val="18"/>
              </w:rPr>
              <w:t>Yes</w:t>
            </w:r>
          </w:p>
        </w:tc>
        <w:tc>
          <w:tcPr>
            <w:tcW w:type="dxa" w:w="1260"/>
            <w:vAlign w:val="top"/>
          </w:tcPr>
          <w:p>
            <w:r/>
            <w:r>
              <w:rPr>
                <w:rFonts w:ascii="Arial" w:hAnsi="Arial"/>
                <w:b w:val="0"/>
                <w:sz w:val="18"/>
              </w:rPr>
              <w:t>No</w:t>
            </w:r>
          </w:p>
        </w:tc>
        <w:tc>
          <w:tcPr>
            <w:tcW w:type="dxa" w:w="1260"/>
            <w:vAlign w:val="top"/>
          </w:tcPr>
          <w:p>
            <w:r/>
            <w:r>
              <w:rPr>
                <w:rFonts w:ascii="Arial" w:hAnsi="Arial"/>
                <w:b w:val="0"/>
                <w:sz w:val="18"/>
              </w:rPr>
              <w:t>No</w:t>
            </w:r>
          </w:p>
        </w:tc>
      </w:tr>
      <w:tr>
        <w:tc>
          <w:tcPr>
            <w:tcW w:type="dxa" w:w="1260"/>
            <w:vAlign w:val="top"/>
          </w:tcPr>
          <w:p>
            <w:r/>
            <w:r>
              <w:rPr>
                <w:rFonts w:ascii="Arial" w:hAnsi="Arial"/>
                <w:b w:val="0"/>
                <w:sz w:val="18"/>
              </w:rPr>
              <w:t>View dashboard audit logs</w:t>
            </w:r>
          </w:p>
        </w:tc>
        <w:tc>
          <w:tcPr>
            <w:tcW w:type="dxa" w:w="1260"/>
            <w:vAlign w:val="top"/>
          </w:tcPr>
          <w:p>
            <w:r/>
            <w:r>
              <w:rPr>
                <w:rFonts w:ascii="Arial" w:hAnsi="Arial"/>
                <w:b w:val="0"/>
                <w:sz w:val="18"/>
              </w:rPr>
              <w:t>No</w:t>
            </w:r>
          </w:p>
        </w:tc>
        <w:tc>
          <w:tcPr>
            <w:tcW w:type="dxa" w:w="1260"/>
            <w:vAlign w:val="top"/>
          </w:tcPr>
          <w:p>
            <w:r/>
            <w:r>
              <w:rPr>
                <w:rFonts w:ascii="Arial" w:hAnsi="Arial"/>
                <w:b w:val="0"/>
                <w:sz w:val="18"/>
              </w:rPr>
              <w:t>No</w:t>
            </w:r>
          </w:p>
        </w:tc>
        <w:tc>
          <w:tcPr>
            <w:tcW w:type="dxa" w:w="1260"/>
            <w:vAlign w:val="top"/>
          </w:tcPr>
          <w:p>
            <w:r/>
            <w:r>
              <w:rPr>
                <w:rFonts w:ascii="Arial" w:hAnsi="Arial"/>
                <w:b w:val="0"/>
                <w:sz w:val="18"/>
              </w:rPr>
              <w:t>No</w:t>
            </w:r>
          </w:p>
        </w:tc>
        <w:tc>
          <w:tcPr>
            <w:tcW w:type="dxa" w:w="1260"/>
            <w:vAlign w:val="top"/>
          </w:tcPr>
          <w:p>
            <w:r/>
            <w:r>
              <w:rPr>
                <w:rFonts w:ascii="Arial" w:hAnsi="Arial"/>
                <w:b w:val="0"/>
                <w:sz w:val="18"/>
              </w:rPr>
              <w:t>AI dashboard actions</w:t>
            </w:r>
          </w:p>
        </w:tc>
        <w:tc>
          <w:tcPr>
            <w:tcW w:type="dxa" w:w="1260"/>
            <w:vAlign w:val="top"/>
          </w:tcPr>
          <w:p>
            <w:r/>
            <w:r>
              <w:rPr>
                <w:rFonts w:ascii="Arial" w:hAnsi="Arial"/>
                <w:b w:val="0"/>
                <w:sz w:val="18"/>
              </w:rPr>
              <w:t>Yes</w:t>
            </w:r>
          </w:p>
        </w:tc>
        <w:tc>
          <w:tcPr>
            <w:tcW w:type="dxa" w:w="1260"/>
            <w:vAlign w:val="top"/>
          </w:tcPr>
          <w:p>
            <w:r/>
            <w:r>
              <w:rPr>
                <w:rFonts w:ascii="Arial" w:hAnsi="Arial"/>
                <w:b w:val="0"/>
                <w:sz w:val="18"/>
              </w:rPr>
              <w:t>No</w:t>
            </w:r>
          </w:p>
        </w:tc>
        <w:tc>
          <w:tcPr>
            <w:tcW w:type="dxa" w:w="1260"/>
            <w:vAlign w:val="top"/>
          </w:tcPr>
          <w:p>
            <w:r/>
            <w:r>
              <w:rPr>
                <w:rFonts w:ascii="Arial" w:hAnsi="Arial"/>
                <w:b w:val="0"/>
                <w:sz w:val="18"/>
              </w:rPr>
              <w:t>No</w:t>
            </w:r>
          </w:p>
        </w:tc>
      </w:tr>
    </w:tbl>
    <w:p/>
    <w:p>
      <w:pPr>
        <w:pStyle w:val="Heading2"/>
      </w:pPr>
      <w:r>
        <w:t>3.3 Explicit Denials</w:t>
      </w:r>
    </w:p>
    <w:p>
      <w:pPr>
        <w:pStyle w:val="ListBullet"/>
      </w:pPr>
      <w:r>
        <w:t>No dashboard role can view victim/accused PII in aggregate cards, charts, or exported summary reports.</w:t>
      </w:r>
    </w:p>
    <w:p>
      <w:pPr>
        <w:pStyle w:val="ListBullet"/>
      </w:pPr>
      <w:r>
        <w:t>IO and Clerk roles cannot compare other officers.</w:t>
      </w:r>
    </w:p>
    <w:p>
      <w:pPr>
        <w:pStyle w:val="ListBullet"/>
      </w:pPr>
      <w:r>
        <w:t>AI_Admin cannot view officer disciplinary-style rankings unless also assigned a senior supervisory role.</w:t>
      </w:r>
    </w:p>
    <w:p>
      <w:pPr>
        <w:pStyle w:val="ListBullet"/>
      </w:pPr>
      <w:r>
        <w:t>Exports cannot include raw complaint text, OCR text, or full FIR draft content.</w:t>
      </w:r>
    </w:p>
    <w:p>
      <w:pPr>
        <w:pStyle w:val="Heading1"/>
      </w:pPr>
      <w:r>
        <w:t>4. Data Model</w:t>
      </w:r>
    </w:p>
    <w:p>
      <w:pPr>
        <w:pStyle w:val="Heading2"/>
      </w:pPr>
      <w:r>
        <w:t>4.1 Existing Entity: User</w:t>
      </w:r>
    </w:p>
    <w:p>
      <w:r>
        <w:rPr>
          <w:rFonts w:ascii="Arial" w:hAnsi="Arial"/>
          <w:sz w:val="22"/>
        </w:rPr>
        <w:t>Relationship: one police station has many users; one user creates many cases, documents, generated drafts, usage events, and audit logs.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Field</w:t>
            </w:r>
          </w:p>
        </w:tc>
        <w:tc>
          <w:tcPr>
            <w:tcW w:type="dxa" w:w="2520"/>
            <w:vAlign w:val="top"/>
            <w:shd w:fill="D9EAF7"/>
          </w:tcPr>
          <w:p>
            <w:r/>
            <w:r>
              <w:rPr>
                <w:rFonts w:ascii="Arial" w:hAnsi="Arial"/>
                <w:b/>
                <w:color w:val="0F2F57"/>
                <w:sz w:val="18"/>
              </w:rPr>
              <w:t>Type</w:t>
            </w:r>
          </w:p>
        </w:tc>
        <w:tc>
          <w:tcPr>
            <w:tcW w:type="dxa" w:w="2520"/>
            <w:vAlign w:val="top"/>
            <w:shd w:fill="D9EAF7"/>
          </w:tcPr>
          <w:p>
            <w:r/>
            <w:r>
              <w:rPr>
                <w:rFonts w:ascii="Arial" w:hAnsi="Arial"/>
                <w:b/>
                <w:color w:val="0F2F57"/>
                <w:sz w:val="18"/>
              </w:rPr>
              <w:t>Required</w:t>
            </w:r>
          </w:p>
        </w:tc>
        <w:tc>
          <w:tcPr>
            <w:tcW w:type="dxa" w:w="2520"/>
            <w:vAlign w:val="top"/>
            <w:shd w:fill="D9EAF7"/>
          </w:tcPr>
          <w:p>
            <w:r/>
            <w:r>
              <w:rPr>
                <w:rFonts w:ascii="Arial" w:hAnsi="Arial"/>
                <w:b/>
                <w:color w:val="0F2F57"/>
                <w:sz w:val="18"/>
              </w:rPr>
              <w:t>Validation / Default</w:t>
            </w:r>
          </w:p>
        </w:tc>
      </w:tr>
      <w:tr>
        <w:tc>
          <w:tcPr>
            <w:tcW w:type="dxa" w:w="2520"/>
            <w:vAlign w:val="top"/>
          </w:tcPr>
          <w:p>
            <w:r/>
            <w:r>
              <w:rPr>
                <w:rFonts w:ascii="Arial" w:hAnsi="Arial"/>
                <w:b w:val="0"/>
                <w:sz w:val="18"/>
              </w:rPr>
              <w:t>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Primary key</w:t>
            </w:r>
          </w:p>
        </w:tc>
      </w:tr>
      <w:tr>
        <w:tc>
          <w:tcPr>
            <w:tcW w:type="dxa" w:w="2520"/>
            <w:vAlign w:val="top"/>
          </w:tcPr>
          <w:p>
            <w:r/>
            <w:r>
              <w:rPr>
                <w:rFonts w:ascii="Arial" w:hAnsi="Arial"/>
                <w:b w:val="0"/>
                <w:sz w:val="18"/>
              </w:rPr>
              <w:t>employee_id</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Unique, HRMS employee identifier</w:t>
            </w:r>
          </w:p>
        </w:tc>
      </w:tr>
      <w:tr>
        <w:tc>
          <w:tcPr>
            <w:tcW w:type="dxa" w:w="2520"/>
            <w:vAlign w:val="top"/>
          </w:tcPr>
          <w:p>
            <w:r/>
            <w:r>
              <w:rPr>
                <w:rFonts w:ascii="Arial" w:hAnsi="Arial"/>
                <w:b w:val="0"/>
                <w:sz w:val="18"/>
              </w:rPr>
              <w:t>full_name</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1-160 chars</w:t>
            </w:r>
          </w:p>
        </w:tc>
      </w:tr>
      <w:tr>
        <w:tc>
          <w:tcPr>
            <w:tcW w:type="dxa" w:w="2520"/>
            <w:vAlign w:val="top"/>
          </w:tcPr>
          <w:p>
            <w:r/>
            <w:r>
              <w:rPr>
                <w:rFonts w:ascii="Arial" w:hAnsi="Arial"/>
                <w:b w:val="0"/>
                <w:sz w:val="18"/>
              </w:rPr>
              <w:t>rank</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HRMS rank</w:t>
            </w:r>
          </w:p>
        </w:tc>
      </w:tr>
      <w:tr>
        <w:tc>
          <w:tcPr>
            <w:tcW w:type="dxa" w:w="2520"/>
            <w:vAlign w:val="top"/>
          </w:tcPr>
          <w:p>
            <w:r/>
            <w:r>
              <w:rPr>
                <w:rFonts w:ascii="Arial" w:hAnsi="Arial"/>
                <w:b w:val="0"/>
                <w:sz w:val="18"/>
              </w:rPr>
              <w:t>designation</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HRMS designation</w:t>
            </w:r>
          </w:p>
        </w:tc>
      </w:tr>
      <w:tr>
        <w:tc>
          <w:tcPr>
            <w:tcW w:type="dxa" w:w="2520"/>
            <w:vAlign w:val="top"/>
          </w:tcPr>
          <w:p>
            <w:r/>
            <w:r>
              <w:rPr>
                <w:rFonts w:ascii="Arial" w:hAnsi="Arial"/>
                <w:b w:val="0"/>
                <w:sz w:val="18"/>
              </w:rPr>
              <w:t>police_station_id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FK to PoliceStation</w:t>
            </w:r>
          </w:p>
        </w:tc>
      </w:tr>
      <w:tr>
        <w:tc>
          <w:tcPr>
            <w:tcW w:type="dxa" w:w="2520"/>
            <w:vAlign w:val="top"/>
          </w:tcPr>
          <w:p>
            <w:r/>
            <w:r>
              <w:rPr>
                <w:rFonts w:ascii="Arial" w:hAnsi="Arial"/>
                <w:b w:val="0"/>
                <w:sz w:val="18"/>
              </w:rPr>
              <w:t>role</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IO, Clerk, AI_Admin, System_Admin, Senior_Command, Zone_Officer, SHO</w:t>
            </w:r>
          </w:p>
        </w:tc>
      </w:tr>
      <w:tr>
        <w:tc>
          <w:tcPr>
            <w:tcW w:type="dxa" w:w="2520"/>
            <w:vAlign w:val="top"/>
          </w:tcPr>
          <w:p>
            <w:r/>
            <w:r>
              <w:rPr>
                <w:rFonts w:ascii="Arial" w:hAnsi="Arial"/>
                <w:b w:val="0"/>
                <w:sz w:val="18"/>
              </w:rPr>
              <w:t>email</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Valid email if present</w:t>
            </w:r>
          </w:p>
        </w:tc>
      </w:tr>
      <w:tr>
        <w:tc>
          <w:tcPr>
            <w:tcW w:type="dxa" w:w="2520"/>
            <w:vAlign w:val="top"/>
          </w:tcPr>
          <w:p>
            <w:r/>
            <w:r>
              <w:rPr>
                <w:rFonts w:ascii="Arial" w:hAnsi="Arial"/>
                <w:b w:val="0"/>
                <w:sz w:val="18"/>
              </w:rPr>
              <w:t>phone</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E.164 or local police directory format</w:t>
            </w:r>
          </w:p>
        </w:tc>
      </w:tr>
      <w:tr>
        <w:tc>
          <w:tcPr>
            <w:tcW w:type="dxa" w:w="2520"/>
            <w:vAlign w:val="top"/>
          </w:tcPr>
          <w:p>
            <w:r/>
            <w:r>
              <w:rPr>
                <w:rFonts w:ascii="Arial" w:hAnsi="Arial"/>
                <w:b w:val="0"/>
                <w:sz w:val="18"/>
              </w:rPr>
              <w:t>is_active</w:t>
            </w:r>
          </w:p>
        </w:tc>
        <w:tc>
          <w:tcPr>
            <w:tcW w:type="dxa" w:w="2520"/>
            <w:vAlign w:val="top"/>
          </w:tcPr>
          <w:p>
            <w:r/>
            <w:r>
              <w:rPr>
                <w:rFonts w:ascii="Arial" w:hAnsi="Arial"/>
                <w:b w:val="0"/>
                <w:sz w:val="18"/>
              </w:rPr>
              <w:t>boolean</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Default true</w:t>
            </w:r>
          </w:p>
        </w:tc>
      </w:tr>
      <w:tr>
        <w:tc>
          <w:tcPr>
            <w:tcW w:type="dxa" w:w="2520"/>
            <w:vAlign w:val="top"/>
          </w:tcPr>
          <w:p>
            <w:r/>
            <w:r>
              <w:rPr>
                <w:rFonts w:ascii="Arial" w:hAnsi="Arial"/>
                <w:b w:val="0"/>
                <w:sz w:val="18"/>
              </w:rPr>
              <w:t>last_login_at</w:t>
            </w:r>
          </w:p>
        </w:tc>
        <w:tc>
          <w:tcPr>
            <w:tcW w:type="dxa" w:w="2520"/>
            <w:vAlign w:val="top"/>
          </w:tcPr>
          <w:p>
            <w:r/>
            <w:r>
              <w:rPr>
                <w:rFonts w:ascii="Arial" w:hAnsi="Arial"/>
                <w:b w:val="0"/>
                <w:sz w:val="18"/>
              </w:rPr>
              <w:t>datetime</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UTC</w:t>
            </w:r>
          </w:p>
        </w:tc>
      </w:tr>
      <w:tr>
        <w:tc>
          <w:tcPr>
            <w:tcW w:type="dxa" w:w="2520"/>
            <w:vAlign w:val="top"/>
          </w:tcPr>
          <w:p>
            <w:r/>
            <w:r>
              <w:rPr>
                <w:rFonts w:ascii="Arial" w:hAnsi="Arial"/>
                <w:b w:val="0"/>
                <w:sz w:val="18"/>
              </w:rPr>
              <w:t>created_at / updated_at / created_by / updated_by</w:t>
            </w:r>
          </w:p>
        </w:tc>
        <w:tc>
          <w:tcPr>
            <w:tcW w:type="dxa" w:w="2520"/>
            <w:vAlign w:val="top"/>
          </w:tcPr>
          <w:p>
            <w:r/>
            <w:r>
              <w:rPr>
                <w:rFonts w:ascii="Arial" w:hAnsi="Arial"/>
                <w:b w:val="0"/>
                <w:sz w:val="18"/>
              </w:rPr>
              <w:t>audit fields</w:t>
            </w:r>
          </w:p>
        </w:tc>
        <w:tc>
          <w:tcPr>
            <w:tcW w:type="dxa" w:w="2520"/>
            <w:vAlign w:val="top"/>
          </w:tcPr>
          <w:p>
            <w:r/>
            <w:r>
              <w:rPr>
                <w:rFonts w:ascii="Arial" w:hAnsi="Arial"/>
                <w:b w:val="0"/>
                <w:sz w:val="18"/>
              </w:rPr>
              <w:t>Yes/No</w:t>
            </w:r>
          </w:p>
        </w:tc>
        <w:tc>
          <w:tcPr>
            <w:tcW w:type="dxa" w:w="2520"/>
            <w:vAlign w:val="top"/>
          </w:tcPr>
          <w:p>
            <w:r/>
            <w:r>
              <w:rPr>
                <w:rFonts w:ascii="Arial" w:hAnsi="Arial"/>
                <w:b w:val="0"/>
                <w:sz w:val="18"/>
              </w:rPr>
              <w:t>Standard audit</w:t>
            </w:r>
          </w:p>
        </w:tc>
      </w:tr>
      <w:tr>
        <w:tc>
          <w:tcPr>
            <w:tcW w:type="dxa" w:w="2520"/>
            <w:vAlign w:val="top"/>
          </w:tcPr>
          <w:p>
            <w:r/>
            <w:r>
              <w:rPr>
                <w:rFonts w:ascii="Arial" w:hAnsi="Arial"/>
                <w:b w:val="0"/>
                <w:sz w:val="18"/>
              </w:rPr>
              <w:t>is_deleted / deleted_at</w:t>
            </w:r>
          </w:p>
        </w:tc>
        <w:tc>
          <w:tcPr>
            <w:tcW w:type="dxa" w:w="2520"/>
            <w:vAlign w:val="top"/>
          </w:tcPr>
          <w:p>
            <w:r/>
            <w:r>
              <w:rPr>
                <w:rFonts w:ascii="Arial" w:hAnsi="Arial"/>
                <w:b w:val="0"/>
                <w:sz w:val="18"/>
              </w:rPr>
              <w:t>soft-delete</w:t>
            </w:r>
          </w:p>
        </w:tc>
        <w:tc>
          <w:tcPr>
            <w:tcW w:type="dxa" w:w="2520"/>
            <w:vAlign w:val="top"/>
          </w:tcPr>
          <w:p>
            <w:r/>
            <w:r>
              <w:rPr>
                <w:rFonts w:ascii="Arial" w:hAnsi="Arial"/>
                <w:b w:val="0"/>
                <w:sz w:val="18"/>
              </w:rPr>
              <w:t>Yes/No</w:t>
            </w:r>
          </w:p>
        </w:tc>
        <w:tc>
          <w:tcPr>
            <w:tcW w:type="dxa" w:w="2520"/>
            <w:vAlign w:val="top"/>
          </w:tcPr>
          <w:p>
            <w:r/>
            <w:r>
              <w:rPr>
                <w:rFonts w:ascii="Arial" w:hAnsi="Arial"/>
                <w:b w:val="0"/>
                <w:sz w:val="18"/>
              </w:rPr>
              <w:t>Default false</w:t>
            </w:r>
          </w:p>
        </w:tc>
      </w:tr>
    </w:tbl>
    <w:p/>
    <w:p>
      <w:r>
        <w:rPr>
          <w:rFonts w:ascii="Arial" w:hAnsi="Arial"/>
          <w:sz w:val="22"/>
        </w:rPr>
        <w:t>Sample data:</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top"/>
            <w:shd w:fill="D9EAF7"/>
          </w:tcPr>
          <w:p>
            <w:r/>
            <w:r>
              <w:rPr>
                <w:rFonts w:ascii="Arial" w:hAnsi="Arial"/>
                <w:b/>
                <w:color w:val="0F2F57"/>
                <w:sz w:val="18"/>
              </w:rPr>
              <w:t>id</w:t>
            </w:r>
          </w:p>
        </w:tc>
        <w:tc>
          <w:tcPr>
            <w:tcW w:type="dxa" w:w="1680"/>
            <w:vAlign w:val="top"/>
            <w:shd w:fill="D9EAF7"/>
          </w:tcPr>
          <w:p>
            <w:r/>
            <w:r>
              <w:rPr>
                <w:rFonts w:ascii="Arial" w:hAnsi="Arial"/>
                <w:b/>
                <w:color w:val="0F2F57"/>
                <w:sz w:val="18"/>
              </w:rPr>
              <w:t>employee_id</w:t>
            </w:r>
          </w:p>
        </w:tc>
        <w:tc>
          <w:tcPr>
            <w:tcW w:type="dxa" w:w="1680"/>
            <w:vAlign w:val="top"/>
            <w:shd w:fill="D9EAF7"/>
          </w:tcPr>
          <w:p>
            <w:r/>
            <w:r>
              <w:rPr>
                <w:rFonts w:ascii="Arial" w:hAnsi="Arial"/>
                <w:b/>
                <w:color w:val="0F2F57"/>
                <w:sz w:val="18"/>
              </w:rPr>
              <w:t>full_name</w:t>
            </w:r>
          </w:p>
        </w:tc>
        <w:tc>
          <w:tcPr>
            <w:tcW w:type="dxa" w:w="1680"/>
            <w:vAlign w:val="top"/>
            <w:shd w:fill="D9EAF7"/>
          </w:tcPr>
          <w:p>
            <w:r/>
            <w:r>
              <w:rPr>
                <w:rFonts w:ascii="Arial" w:hAnsi="Arial"/>
                <w:b/>
                <w:color w:val="0F2F57"/>
                <w:sz w:val="18"/>
              </w:rPr>
              <w:t>rank</w:t>
            </w:r>
          </w:p>
        </w:tc>
        <w:tc>
          <w:tcPr>
            <w:tcW w:type="dxa" w:w="1680"/>
            <w:vAlign w:val="top"/>
            <w:shd w:fill="D9EAF7"/>
          </w:tcPr>
          <w:p>
            <w:r/>
            <w:r>
              <w:rPr>
                <w:rFonts w:ascii="Arial" w:hAnsi="Arial"/>
                <w:b/>
                <w:color w:val="0F2F57"/>
                <w:sz w:val="18"/>
              </w:rPr>
              <w:t>role</w:t>
            </w:r>
          </w:p>
        </w:tc>
        <w:tc>
          <w:tcPr>
            <w:tcW w:type="dxa" w:w="1680"/>
            <w:vAlign w:val="top"/>
            <w:shd w:fill="D9EAF7"/>
          </w:tcPr>
          <w:p>
            <w:r/>
            <w:r>
              <w:rPr>
                <w:rFonts w:ascii="Arial" w:hAnsi="Arial"/>
                <w:b/>
                <w:color w:val="0F2F57"/>
                <w:sz w:val="18"/>
              </w:rPr>
              <w:t>police_station_id</w:t>
            </w:r>
          </w:p>
        </w:tc>
      </w:tr>
      <w:tr>
        <w:tc>
          <w:tcPr>
            <w:tcW w:type="dxa" w:w="1680"/>
            <w:vAlign w:val="top"/>
          </w:tcPr>
          <w:p>
            <w:r/>
            <w:r>
              <w:rPr>
                <w:rFonts w:ascii="Arial" w:hAnsi="Arial"/>
                <w:b w:val="0"/>
                <w:sz w:val="18"/>
              </w:rPr>
              <w:t>usr_001</w:t>
            </w:r>
          </w:p>
        </w:tc>
        <w:tc>
          <w:tcPr>
            <w:tcW w:type="dxa" w:w="1680"/>
            <w:vAlign w:val="top"/>
          </w:tcPr>
          <w:p>
            <w:r/>
            <w:r>
              <w:rPr>
                <w:rFonts w:ascii="Arial" w:hAnsi="Arial"/>
                <w:b w:val="0"/>
                <w:sz w:val="18"/>
              </w:rPr>
              <w:t>HCP1001</w:t>
            </w:r>
          </w:p>
        </w:tc>
        <w:tc>
          <w:tcPr>
            <w:tcW w:type="dxa" w:w="1680"/>
            <w:vAlign w:val="top"/>
          </w:tcPr>
          <w:p>
            <w:r/>
            <w:r>
              <w:rPr>
                <w:rFonts w:ascii="Arial" w:hAnsi="Arial"/>
                <w:b w:val="0"/>
                <w:sz w:val="18"/>
              </w:rPr>
              <w:t>A. Reddy</w:t>
            </w:r>
          </w:p>
        </w:tc>
        <w:tc>
          <w:tcPr>
            <w:tcW w:type="dxa" w:w="1680"/>
            <w:vAlign w:val="top"/>
          </w:tcPr>
          <w:p>
            <w:r/>
            <w:r>
              <w:rPr>
                <w:rFonts w:ascii="Arial" w:hAnsi="Arial"/>
                <w:b w:val="0"/>
                <w:sz w:val="18"/>
              </w:rPr>
              <w:t>Inspector</w:t>
            </w:r>
          </w:p>
        </w:tc>
        <w:tc>
          <w:tcPr>
            <w:tcW w:type="dxa" w:w="1680"/>
            <w:vAlign w:val="top"/>
          </w:tcPr>
          <w:p>
            <w:r/>
            <w:r>
              <w:rPr>
                <w:rFonts w:ascii="Arial" w:hAnsi="Arial"/>
                <w:b w:val="0"/>
                <w:sz w:val="18"/>
              </w:rPr>
              <w:t>SHO</w:t>
            </w:r>
          </w:p>
        </w:tc>
        <w:tc>
          <w:tcPr>
            <w:tcW w:type="dxa" w:w="1680"/>
            <w:vAlign w:val="top"/>
          </w:tcPr>
          <w:p>
            <w:r/>
            <w:r>
              <w:rPr>
                <w:rFonts w:ascii="Arial" w:hAnsi="Arial"/>
                <w:b w:val="0"/>
                <w:sz w:val="18"/>
              </w:rPr>
              <w:t>ps_abids</w:t>
            </w:r>
          </w:p>
        </w:tc>
      </w:tr>
      <w:tr>
        <w:tc>
          <w:tcPr>
            <w:tcW w:type="dxa" w:w="1680"/>
            <w:vAlign w:val="top"/>
          </w:tcPr>
          <w:p>
            <w:r/>
            <w:r>
              <w:rPr>
                <w:rFonts w:ascii="Arial" w:hAnsi="Arial"/>
                <w:b w:val="0"/>
                <w:sz w:val="18"/>
              </w:rPr>
              <w:t>usr_002</w:t>
            </w:r>
          </w:p>
        </w:tc>
        <w:tc>
          <w:tcPr>
            <w:tcW w:type="dxa" w:w="1680"/>
            <w:vAlign w:val="top"/>
          </w:tcPr>
          <w:p>
            <w:r/>
            <w:r>
              <w:rPr>
                <w:rFonts w:ascii="Arial" w:hAnsi="Arial"/>
                <w:b w:val="0"/>
                <w:sz w:val="18"/>
              </w:rPr>
              <w:t>HCP2088</w:t>
            </w:r>
          </w:p>
        </w:tc>
        <w:tc>
          <w:tcPr>
            <w:tcW w:type="dxa" w:w="1680"/>
            <w:vAlign w:val="top"/>
          </w:tcPr>
          <w:p>
            <w:r/>
            <w:r>
              <w:rPr>
                <w:rFonts w:ascii="Arial" w:hAnsi="Arial"/>
                <w:b w:val="0"/>
                <w:sz w:val="18"/>
              </w:rPr>
              <w:t>S. Khan</w:t>
            </w:r>
          </w:p>
        </w:tc>
        <w:tc>
          <w:tcPr>
            <w:tcW w:type="dxa" w:w="1680"/>
            <w:vAlign w:val="top"/>
          </w:tcPr>
          <w:p>
            <w:r/>
            <w:r>
              <w:rPr>
                <w:rFonts w:ascii="Arial" w:hAnsi="Arial"/>
                <w:b w:val="0"/>
                <w:sz w:val="18"/>
              </w:rPr>
              <w:t>SI</w:t>
            </w:r>
          </w:p>
        </w:tc>
        <w:tc>
          <w:tcPr>
            <w:tcW w:type="dxa" w:w="1680"/>
            <w:vAlign w:val="top"/>
          </w:tcPr>
          <w:p>
            <w:r/>
            <w:r>
              <w:rPr>
                <w:rFonts w:ascii="Arial" w:hAnsi="Arial"/>
                <w:b w:val="0"/>
                <w:sz w:val="18"/>
              </w:rPr>
              <w:t>IO</w:t>
            </w:r>
          </w:p>
        </w:tc>
        <w:tc>
          <w:tcPr>
            <w:tcW w:type="dxa" w:w="1680"/>
            <w:vAlign w:val="top"/>
          </w:tcPr>
          <w:p>
            <w:r/>
            <w:r>
              <w:rPr>
                <w:rFonts w:ascii="Arial" w:hAnsi="Arial"/>
                <w:b w:val="0"/>
                <w:sz w:val="18"/>
              </w:rPr>
              <w:t>ps_abids</w:t>
            </w:r>
          </w:p>
        </w:tc>
      </w:tr>
      <w:tr>
        <w:tc>
          <w:tcPr>
            <w:tcW w:type="dxa" w:w="1680"/>
            <w:vAlign w:val="top"/>
          </w:tcPr>
          <w:p>
            <w:r/>
            <w:r>
              <w:rPr>
                <w:rFonts w:ascii="Arial" w:hAnsi="Arial"/>
                <w:b w:val="0"/>
                <w:sz w:val="18"/>
              </w:rPr>
              <w:t>usr_003</w:t>
            </w:r>
          </w:p>
        </w:tc>
        <w:tc>
          <w:tcPr>
            <w:tcW w:type="dxa" w:w="1680"/>
            <w:vAlign w:val="top"/>
          </w:tcPr>
          <w:p>
            <w:r/>
            <w:r>
              <w:rPr>
                <w:rFonts w:ascii="Arial" w:hAnsi="Arial"/>
                <w:b w:val="0"/>
                <w:sz w:val="18"/>
              </w:rPr>
              <w:t>HCP0007</w:t>
            </w:r>
          </w:p>
        </w:tc>
        <w:tc>
          <w:tcPr>
            <w:tcW w:type="dxa" w:w="1680"/>
            <w:vAlign w:val="top"/>
          </w:tcPr>
          <w:p>
            <w:r/>
            <w:r>
              <w:rPr>
                <w:rFonts w:ascii="Arial" w:hAnsi="Arial"/>
                <w:b w:val="0"/>
                <w:sz w:val="18"/>
              </w:rPr>
              <w:t>M. Rao</w:t>
            </w:r>
          </w:p>
        </w:tc>
        <w:tc>
          <w:tcPr>
            <w:tcW w:type="dxa" w:w="1680"/>
            <w:vAlign w:val="top"/>
          </w:tcPr>
          <w:p>
            <w:r/>
            <w:r>
              <w:rPr>
                <w:rFonts w:ascii="Arial" w:hAnsi="Arial"/>
                <w:b w:val="0"/>
                <w:sz w:val="18"/>
              </w:rPr>
              <w:t>DCP</w:t>
            </w:r>
          </w:p>
        </w:tc>
        <w:tc>
          <w:tcPr>
            <w:tcW w:type="dxa" w:w="1680"/>
            <w:vAlign w:val="top"/>
          </w:tcPr>
          <w:p>
            <w:r/>
            <w:r>
              <w:rPr>
                <w:rFonts w:ascii="Arial" w:hAnsi="Arial"/>
                <w:b w:val="0"/>
                <w:sz w:val="18"/>
              </w:rPr>
              <w:t>Zone_Officer</w:t>
            </w:r>
          </w:p>
        </w:tc>
        <w:tc>
          <w:tcPr>
            <w:tcW w:type="dxa" w:w="1680"/>
            <w:vAlign w:val="top"/>
          </w:tcPr>
          <w:p>
            <w:r/>
            <w:r>
              <w:rPr>
                <w:rFonts w:ascii="Arial" w:hAnsi="Arial"/>
                <w:b w:val="0"/>
                <w:sz w:val="18"/>
              </w:rPr>
              <w:t>null</w:t>
            </w:r>
          </w:p>
        </w:tc>
      </w:tr>
    </w:tbl>
    <w:p/>
    <w:p>
      <w:pPr>
        <w:pStyle w:val="Heading2"/>
      </w:pPr>
      <w:r>
        <w:t>4.2 Existing Entity: PoliceStation</w:t>
      </w:r>
    </w:p>
    <w:p>
      <w:r>
        <w:rPr>
          <w:rFonts w:ascii="Arial" w:hAnsi="Arial"/>
          <w:sz w:val="22"/>
        </w:rPr>
        <w:t>Relationship: one station has many users and cases.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Field</w:t>
            </w:r>
          </w:p>
        </w:tc>
        <w:tc>
          <w:tcPr>
            <w:tcW w:type="dxa" w:w="2520"/>
            <w:vAlign w:val="top"/>
            <w:shd w:fill="D9EAF7"/>
          </w:tcPr>
          <w:p>
            <w:r/>
            <w:r>
              <w:rPr>
                <w:rFonts w:ascii="Arial" w:hAnsi="Arial"/>
                <w:b/>
                <w:color w:val="0F2F57"/>
                <w:sz w:val="18"/>
              </w:rPr>
              <w:t>Type</w:t>
            </w:r>
          </w:p>
        </w:tc>
        <w:tc>
          <w:tcPr>
            <w:tcW w:type="dxa" w:w="2520"/>
            <w:vAlign w:val="top"/>
            <w:shd w:fill="D9EAF7"/>
          </w:tcPr>
          <w:p>
            <w:r/>
            <w:r>
              <w:rPr>
                <w:rFonts w:ascii="Arial" w:hAnsi="Arial"/>
                <w:b/>
                <w:color w:val="0F2F57"/>
                <w:sz w:val="18"/>
              </w:rPr>
              <w:t>Required</w:t>
            </w:r>
          </w:p>
        </w:tc>
        <w:tc>
          <w:tcPr>
            <w:tcW w:type="dxa" w:w="2520"/>
            <w:vAlign w:val="top"/>
            <w:shd w:fill="D9EAF7"/>
          </w:tcPr>
          <w:p>
            <w:r/>
            <w:r>
              <w:rPr>
                <w:rFonts w:ascii="Arial" w:hAnsi="Arial"/>
                <w:b/>
                <w:color w:val="0F2F57"/>
                <w:sz w:val="18"/>
              </w:rPr>
              <w:t>Validation / Default</w:t>
            </w:r>
          </w:p>
        </w:tc>
      </w:tr>
      <w:tr>
        <w:tc>
          <w:tcPr>
            <w:tcW w:type="dxa" w:w="2520"/>
            <w:vAlign w:val="top"/>
          </w:tcPr>
          <w:p>
            <w:r/>
            <w:r>
              <w:rPr>
                <w:rFonts w:ascii="Arial" w:hAnsi="Arial"/>
                <w:b w:val="0"/>
                <w:sz w:val="18"/>
              </w:rPr>
              <w:t>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Primary key</w:t>
            </w:r>
          </w:p>
        </w:tc>
      </w:tr>
      <w:tr>
        <w:tc>
          <w:tcPr>
            <w:tcW w:type="dxa" w:w="2520"/>
            <w:vAlign w:val="top"/>
          </w:tcPr>
          <w:p>
            <w:r/>
            <w:r>
              <w:rPr>
                <w:rFonts w:ascii="Arial" w:hAnsi="Arial"/>
                <w:b w:val="0"/>
                <w:sz w:val="18"/>
              </w:rPr>
              <w:t>name</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Unique station name within jurisdiction</w:t>
            </w:r>
          </w:p>
        </w:tc>
      </w:tr>
      <w:tr>
        <w:tc>
          <w:tcPr>
            <w:tcW w:type="dxa" w:w="2520"/>
            <w:vAlign w:val="top"/>
          </w:tcPr>
          <w:p>
            <w:r/>
            <w:r>
              <w:rPr>
                <w:rFonts w:ascii="Arial" w:hAnsi="Arial"/>
                <w:b w:val="0"/>
                <w:sz w:val="18"/>
              </w:rPr>
              <w:t>code</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Station code</w:t>
            </w:r>
          </w:p>
        </w:tc>
      </w:tr>
      <w:tr>
        <w:tc>
          <w:tcPr>
            <w:tcW w:type="dxa" w:w="2520"/>
            <w:vAlign w:val="top"/>
          </w:tcPr>
          <w:p>
            <w:r/>
            <w:r>
              <w:rPr>
                <w:rFonts w:ascii="Arial" w:hAnsi="Arial"/>
                <w:b w:val="0"/>
                <w:sz w:val="18"/>
              </w:rPr>
              <w:t>zone</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Zone/division name</w:t>
            </w:r>
          </w:p>
        </w:tc>
      </w:tr>
      <w:tr>
        <w:tc>
          <w:tcPr>
            <w:tcW w:type="dxa" w:w="2520"/>
            <w:vAlign w:val="top"/>
          </w:tcPr>
          <w:p>
            <w:r/>
            <w:r>
              <w:rPr>
                <w:rFonts w:ascii="Arial" w:hAnsi="Arial"/>
                <w:b w:val="0"/>
                <w:sz w:val="18"/>
              </w:rPr>
              <w:t>district</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District/commissionerate</w:t>
            </w:r>
          </w:p>
        </w:tc>
      </w:tr>
      <w:tr>
        <w:tc>
          <w:tcPr>
            <w:tcW w:type="dxa" w:w="2520"/>
            <w:vAlign w:val="top"/>
          </w:tcPr>
          <w:p>
            <w:r/>
            <w:r>
              <w:rPr>
                <w:rFonts w:ascii="Arial" w:hAnsi="Arial"/>
                <w:b w:val="0"/>
                <w:sz w:val="18"/>
              </w:rPr>
              <w:t>is_active</w:t>
            </w:r>
          </w:p>
        </w:tc>
        <w:tc>
          <w:tcPr>
            <w:tcW w:type="dxa" w:w="2520"/>
            <w:vAlign w:val="top"/>
          </w:tcPr>
          <w:p>
            <w:r/>
            <w:r>
              <w:rPr>
                <w:rFonts w:ascii="Arial" w:hAnsi="Arial"/>
                <w:b w:val="0"/>
                <w:sz w:val="18"/>
              </w:rPr>
              <w:t>boolean</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Default true</w:t>
            </w:r>
          </w:p>
        </w:tc>
      </w:tr>
      <w:tr>
        <w:tc>
          <w:tcPr>
            <w:tcW w:type="dxa" w:w="2520"/>
            <w:vAlign w:val="top"/>
          </w:tcPr>
          <w:p>
            <w:r/>
            <w:r>
              <w:rPr>
                <w:rFonts w:ascii="Arial" w:hAnsi="Arial"/>
                <w:b w:val="0"/>
                <w:sz w:val="18"/>
              </w:rPr>
              <w:t>created_at / updated_at / created_by / updated_by</w:t>
            </w:r>
          </w:p>
        </w:tc>
        <w:tc>
          <w:tcPr>
            <w:tcW w:type="dxa" w:w="2520"/>
            <w:vAlign w:val="top"/>
          </w:tcPr>
          <w:p>
            <w:r/>
            <w:r>
              <w:rPr>
                <w:rFonts w:ascii="Arial" w:hAnsi="Arial"/>
                <w:b w:val="0"/>
                <w:sz w:val="18"/>
              </w:rPr>
              <w:t>audit fields</w:t>
            </w:r>
          </w:p>
        </w:tc>
        <w:tc>
          <w:tcPr>
            <w:tcW w:type="dxa" w:w="2520"/>
            <w:vAlign w:val="top"/>
          </w:tcPr>
          <w:p>
            <w:r/>
            <w:r>
              <w:rPr>
                <w:rFonts w:ascii="Arial" w:hAnsi="Arial"/>
                <w:b w:val="0"/>
                <w:sz w:val="18"/>
              </w:rPr>
              <w:t>Yes/No</w:t>
            </w:r>
          </w:p>
        </w:tc>
        <w:tc>
          <w:tcPr>
            <w:tcW w:type="dxa" w:w="2520"/>
            <w:vAlign w:val="top"/>
          </w:tcPr>
          <w:p>
            <w:r/>
            <w:r>
              <w:rPr>
                <w:rFonts w:ascii="Arial" w:hAnsi="Arial"/>
                <w:b w:val="0"/>
                <w:sz w:val="18"/>
              </w:rPr>
              <w:t>Standard audit</w:t>
            </w:r>
          </w:p>
        </w:tc>
      </w:tr>
      <w:tr>
        <w:tc>
          <w:tcPr>
            <w:tcW w:type="dxa" w:w="2520"/>
            <w:vAlign w:val="top"/>
          </w:tcPr>
          <w:p>
            <w:r/>
            <w:r>
              <w:rPr>
                <w:rFonts w:ascii="Arial" w:hAnsi="Arial"/>
                <w:b w:val="0"/>
                <w:sz w:val="18"/>
              </w:rPr>
              <w:t>is_deleted / deleted_at</w:t>
            </w:r>
          </w:p>
        </w:tc>
        <w:tc>
          <w:tcPr>
            <w:tcW w:type="dxa" w:w="2520"/>
            <w:vAlign w:val="top"/>
          </w:tcPr>
          <w:p>
            <w:r/>
            <w:r>
              <w:rPr>
                <w:rFonts w:ascii="Arial" w:hAnsi="Arial"/>
                <w:b w:val="0"/>
                <w:sz w:val="18"/>
              </w:rPr>
              <w:t>soft-delete</w:t>
            </w:r>
          </w:p>
        </w:tc>
        <w:tc>
          <w:tcPr>
            <w:tcW w:type="dxa" w:w="2520"/>
            <w:vAlign w:val="top"/>
          </w:tcPr>
          <w:p>
            <w:r/>
            <w:r>
              <w:rPr>
                <w:rFonts w:ascii="Arial" w:hAnsi="Arial"/>
                <w:b w:val="0"/>
                <w:sz w:val="18"/>
              </w:rPr>
              <w:t>Yes/No</w:t>
            </w:r>
          </w:p>
        </w:tc>
        <w:tc>
          <w:tcPr>
            <w:tcW w:type="dxa" w:w="2520"/>
            <w:vAlign w:val="top"/>
          </w:tcPr>
          <w:p>
            <w:r/>
            <w:r>
              <w:rPr>
                <w:rFonts w:ascii="Arial" w:hAnsi="Arial"/>
                <w:b w:val="0"/>
                <w:sz w:val="18"/>
              </w:rPr>
              <w:t>Default false</w:t>
            </w:r>
          </w:p>
        </w:tc>
      </w:tr>
    </w:tbl>
    <w:p/>
    <w:p>
      <w:r>
        <w:rPr>
          <w:rFonts w:ascii="Arial" w:hAnsi="Arial"/>
          <w:sz w:val="22"/>
        </w:rPr>
        <w:t>Sample data:</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top"/>
            <w:shd w:fill="D9EAF7"/>
          </w:tcPr>
          <w:p>
            <w:r/>
            <w:r>
              <w:rPr>
                <w:rFonts w:ascii="Arial" w:hAnsi="Arial"/>
                <w:b/>
                <w:color w:val="0F2F57"/>
                <w:sz w:val="18"/>
              </w:rPr>
              <w:t>id</w:t>
            </w:r>
          </w:p>
        </w:tc>
        <w:tc>
          <w:tcPr>
            <w:tcW w:type="dxa" w:w="2016"/>
            <w:vAlign w:val="top"/>
            <w:shd w:fill="D9EAF7"/>
          </w:tcPr>
          <w:p>
            <w:r/>
            <w:r>
              <w:rPr>
                <w:rFonts w:ascii="Arial" w:hAnsi="Arial"/>
                <w:b/>
                <w:color w:val="0F2F57"/>
                <w:sz w:val="18"/>
              </w:rPr>
              <w:t>name</w:t>
            </w:r>
          </w:p>
        </w:tc>
        <w:tc>
          <w:tcPr>
            <w:tcW w:type="dxa" w:w="2016"/>
            <w:vAlign w:val="top"/>
            <w:shd w:fill="D9EAF7"/>
          </w:tcPr>
          <w:p>
            <w:r/>
            <w:r>
              <w:rPr>
                <w:rFonts w:ascii="Arial" w:hAnsi="Arial"/>
                <w:b/>
                <w:color w:val="0F2F57"/>
                <w:sz w:val="18"/>
              </w:rPr>
              <w:t>code</w:t>
            </w:r>
          </w:p>
        </w:tc>
        <w:tc>
          <w:tcPr>
            <w:tcW w:type="dxa" w:w="2016"/>
            <w:vAlign w:val="top"/>
            <w:shd w:fill="D9EAF7"/>
          </w:tcPr>
          <w:p>
            <w:r/>
            <w:r>
              <w:rPr>
                <w:rFonts w:ascii="Arial" w:hAnsi="Arial"/>
                <w:b/>
                <w:color w:val="0F2F57"/>
                <w:sz w:val="18"/>
              </w:rPr>
              <w:t>zone</w:t>
            </w:r>
          </w:p>
        </w:tc>
        <w:tc>
          <w:tcPr>
            <w:tcW w:type="dxa" w:w="2016"/>
            <w:vAlign w:val="top"/>
            <w:shd w:fill="D9EAF7"/>
          </w:tcPr>
          <w:p>
            <w:r/>
            <w:r>
              <w:rPr>
                <w:rFonts w:ascii="Arial" w:hAnsi="Arial"/>
                <w:b/>
                <w:color w:val="0F2F57"/>
                <w:sz w:val="18"/>
              </w:rPr>
              <w:t>district</w:t>
            </w:r>
          </w:p>
        </w:tc>
      </w:tr>
      <w:tr>
        <w:tc>
          <w:tcPr>
            <w:tcW w:type="dxa" w:w="2016"/>
            <w:vAlign w:val="top"/>
          </w:tcPr>
          <w:p>
            <w:r/>
            <w:r>
              <w:rPr>
                <w:rFonts w:ascii="Arial" w:hAnsi="Arial"/>
                <w:b w:val="0"/>
                <w:sz w:val="18"/>
              </w:rPr>
              <w:t>ps_abids</w:t>
            </w:r>
          </w:p>
        </w:tc>
        <w:tc>
          <w:tcPr>
            <w:tcW w:type="dxa" w:w="2016"/>
            <w:vAlign w:val="top"/>
          </w:tcPr>
          <w:p>
            <w:r/>
            <w:r>
              <w:rPr>
                <w:rFonts w:ascii="Arial" w:hAnsi="Arial"/>
                <w:b w:val="0"/>
                <w:sz w:val="18"/>
              </w:rPr>
              <w:t>Abids Police Station</w:t>
            </w:r>
          </w:p>
        </w:tc>
        <w:tc>
          <w:tcPr>
            <w:tcW w:type="dxa" w:w="2016"/>
            <w:vAlign w:val="top"/>
          </w:tcPr>
          <w:p>
            <w:r/>
            <w:r>
              <w:rPr>
                <w:rFonts w:ascii="Arial" w:hAnsi="Arial"/>
                <w:b w:val="0"/>
                <w:sz w:val="18"/>
              </w:rPr>
              <w:t>ABIDS</w:t>
            </w:r>
          </w:p>
        </w:tc>
        <w:tc>
          <w:tcPr>
            <w:tcW w:type="dxa" w:w="2016"/>
            <w:vAlign w:val="top"/>
          </w:tcPr>
          <w:p>
            <w:r/>
            <w:r>
              <w:rPr>
                <w:rFonts w:ascii="Arial" w:hAnsi="Arial"/>
                <w:b w:val="0"/>
                <w:sz w:val="18"/>
              </w:rPr>
              <w:t>Central</w:t>
            </w:r>
          </w:p>
        </w:tc>
        <w:tc>
          <w:tcPr>
            <w:tcW w:type="dxa" w:w="2016"/>
            <w:vAlign w:val="top"/>
          </w:tcPr>
          <w:p>
            <w:r/>
            <w:r>
              <w:rPr>
                <w:rFonts w:ascii="Arial" w:hAnsi="Arial"/>
                <w:b w:val="0"/>
                <w:sz w:val="18"/>
              </w:rPr>
              <w:t>Hyderabad</w:t>
            </w:r>
          </w:p>
        </w:tc>
      </w:tr>
      <w:tr>
        <w:tc>
          <w:tcPr>
            <w:tcW w:type="dxa" w:w="2016"/>
            <w:vAlign w:val="top"/>
          </w:tcPr>
          <w:p>
            <w:r/>
            <w:r>
              <w:rPr>
                <w:rFonts w:ascii="Arial" w:hAnsi="Arial"/>
                <w:b w:val="0"/>
                <w:sz w:val="18"/>
              </w:rPr>
              <w:t>ps_banjara</w:t>
            </w:r>
          </w:p>
        </w:tc>
        <w:tc>
          <w:tcPr>
            <w:tcW w:type="dxa" w:w="2016"/>
            <w:vAlign w:val="top"/>
          </w:tcPr>
          <w:p>
            <w:r/>
            <w:r>
              <w:rPr>
                <w:rFonts w:ascii="Arial" w:hAnsi="Arial"/>
                <w:b w:val="0"/>
                <w:sz w:val="18"/>
              </w:rPr>
              <w:t>Banjara Hills Police Station</w:t>
            </w:r>
          </w:p>
        </w:tc>
        <w:tc>
          <w:tcPr>
            <w:tcW w:type="dxa" w:w="2016"/>
            <w:vAlign w:val="top"/>
          </w:tcPr>
          <w:p>
            <w:r/>
            <w:r>
              <w:rPr>
                <w:rFonts w:ascii="Arial" w:hAnsi="Arial"/>
                <w:b w:val="0"/>
                <w:sz w:val="18"/>
              </w:rPr>
              <w:t>BANJ</w:t>
            </w:r>
          </w:p>
        </w:tc>
        <w:tc>
          <w:tcPr>
            <w:tcW w:type="dxa" w:w="2016"/>
            <w:vAlign w:val="top"/>
          </w:tcPr>
          <w:p>
            <w:r/>
            <w:r>
              <w:rPr>
                <w:rFonts w:ascii="Arial" w:hAnsi="Arial"/>
                <w:b w:val="0"/>
                <w:sz w:val="18"/>
              </w:rPr>
              <w:t>West</w:t>
            </w:r>
          </w:p>
        </w:tc>
        <w:tc>
          <w:tcPr>
            <w:tcW w:type="dxa" w:w="2016"/>
            <w:vAlign w:val="top"/>
          </w:tcPr>
          <w:p>
            <w:r/>
            <w:r>
              <w:rPr>
                <w:rFonts w:ascii="Arial" w:hAnsi="Arial"/>
                <w:b w:val="0"/>
                <w:sz w:val="18"/>
              </w:rPr>
              <w:t>Hyderabad</w:t>
            </w:r>
          </w:p>
        </w:tc>
      </w:tr>
    </w:tbl>
    <w:p/>
    <w:p>
      <w:pPr>
        <w:pStyle w:val="Heading2"/>
      </w:pPr>
      <w:r>
        <w:t>4.3 Existing Entity: Case</w:t>
      </w:r>
    </w:p>
    <w:p>
      <w:r>
        <w:rPr>
          <w:rFonts w:ascii="Arial" w:hAnsi="Arial"/>
          <w:sz w:val="22"/>
        </w:rPr>
        <w:t>Relationship: one case belongs to one station, may be assigned to one IO, has many documents, activities, generated documents, AI analyses, and tasks.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Field</w:t>
            </w:r>
          </w:p>
        </w:tc>
        <w:tc>
          <w:tcPr>
            <w:tcW w:type="dxa" w:w="2520"/>
            <w:vAlign w:val="top"/>
            <w:shd w:fill="D9EAF7"/>
          </w:tcPr>
          <w:p>
            <w:r/>
            <w:r>
              <w:rPr>
                <w:rFonts w:ascii="Arial" w:hAnsi="Arial"/>
                <w:b/>
                <w:color w:val="0F2F57"/>
                <w:sz w:val="18"/>
              </w:rPr>
              <w:t>Type</w:t>
            </w:r>
          </w:p>
        </w:tc>
        <w:tc>
          <w:tcPr>
            <w:tcW w:type="dxa" w:w="2520"/>
            <w:vAlign w:val="top"/>
            <w:shd w:fill="D9EAF7"/>
          </w:tcPr>
          <w:p>
            <w:r/>
            <w:r>
              <w:rPr>
                <w:rFonts w:ascii="Arial" w:hAnsi="Arial"/>
                <w:b/>
                <w:color w:val="0F2F57"/>
                <w:sz w:val="18"/>
              </w:rPr>
              <w:t>Required</w:t>
            </w:r>
          </w:p>
        </w:tc>
        <w:tc>
          <w:tcPr>
            <w:tcW w:type="dxa" w:w="2520"/>
            <w:vAlign w:val="top"/>
            <w:shd w:fill="D9EAF7"/>
          </w:tcPr>
          <w:p>
            <w:r/>
            <w:r>
              <w:rPr>
                <w:rFonts w:ascii="Arial" w:hAnsi="Arial"/>
                <w:b/>
                <w:color w:val="0F2F57"/>
                <w:sz w:val="18"/>
              </w:rPr>
              <w:t>Validation / Default</w:t>
            </w:r>
          </w:p>
        </w:tc>
      </w:tr>
      <w:tr>
        <w:tc>
          <w:tcPr>
            <w:tcW w:type="dxa" w:w="2520"/>
            <w:vAlign w:val="top"/>
          </w:tcPr>
          <w:p>
            <w:r/>
            <w:r>
              <w:rPr>
                <w:rFonts w:ascii="Arial" w:hAnsi="Arial"/>
                <w:b w:val="0"/>
                <w:sz w:val="18"/>
              </w:rPr>
              <w:t>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Primary key</w:t>
            </w:r>
          </w:p>
        </w:tc>
      </w:tr>
      <w:tr>
        <w:tc>
          <w:tcPr>
            <w:tcW w:type="dxa" w:w="2520"/>
            <w:vAlign w:val="top"/>
          </w:tcPr>
          <w:p>
            <w:r/>
            <w:r>
              <w:rPr>
                <w:rFonts w:ascii="Arial" w:hAnsi="Arial"/>
                <w:b w:val="0"/>
                <w:sz w:val="18"/>
              </w:rPr>
              <w:t>crime_no</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Required when case_type = FIR; unique per station/year</w:t>
            </w:r>
          </w:p>
        </w:tc>
      </w:tr>
      <w:tr>
        <w:tc>
          <w:tcPr>
            <w:tcW w:type="dxa" w:w="2520"/>
            <w:vAlign w:val="top"/>
          </w:tcPr>
          <w:p>
            <w:r/>
            <w:r>
              <w:rPr>
                <w:rFonts w:ascii="Arial" w:hAnsi="Arial"/>
                <w:b w:val="0"/>
                <w:sz w:val="18"/>
              </w:rPr>
              <w:t>petition_no</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Required when case_type = Petition</w:t>
            </w:r>
          </w:p>
        </w:tc>
      </w:tr>
      <w:tr>
        <w:tc>
          <w:tcPr>
            <w:tcW w:type="dxa" w:w="2520"/>
            <w:vAlign w:val="top"/>
          </w:tcPr>
          <w:p>
            <w:r/>
            <w:r>
              <w:rPr>
                <w:rFonts w:ascii="Arial" w:hAnsi="Arial"/>
                <w:b w:val="0"/>
                <w:sz w:val="18"/>
              </w:rPr>
              <w:t>case_type</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FIR, Petition, Suo_Motu</w:t>
            </w:r>
          </w:p>
        </w:tc>
      </w:tr>
      <w:tr>
        <w:tc>
          <w:tcPr>
            <w:tcW w:type="dxa" w:w="2520"/>
            <w:vAlign w:val="top"/>
          </w:tcPr>
          <w:p>
            <w:r/>
            <w:r>
              <w:rPr>
                <w:rFonts w:ascii="Arial" w:hAnsi="Arial"/>
                <w:b w:val="0"/>
                <w:sz w:val="18"/>
              </w:rPr>
              <w:t>offence_type</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Free-text legacy value</w:t>
            </w:r>
          </w:p>
        </w:tc>
      </w:tr>
      <w:tr>
        <w:tc>
          <w:tcPr>
            <w:tcW w:type="dxa" w:w="2520"/>
            <w:vAlign w:val="top"/>
          </w:tcPr>
          <w:p>
            <w:r/>
            <w:r>
              <w:rPr>
                <w:rFonts w:ascii="Arial" w:hAnsi="Arial"/>
                <w:b w:val="0"/>
                <w:sz w:val="18"/>
              </w:rPr>
              <w:t>primary_offence_type_id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FK to OffenceType</w:t>
            </w:r>
          </w:p>
        </w:tc>
      </w:tr>
      <w:tr>
        <w:tc>
          <w:tcPr>
            <w:tcW w:type="dxa" w:w="2520"/>
            <w:vAlign w:val="top"/>
          </w:tcPr>
          <w:p>
            <w:r/>
            <w:r>
              <w:rPr>
                <w:rFonts w:ascii="Arial" w:hAnsi="Arial"/>
                <w:b w:val="0"/>
                <w:sz w:val="18"/>
              </w:rPr>
              <w:t>secondary_offence_type_ids</w:t>
            </w:r>
          </w:p>
        </w:tc>
        <w:tc>
          <w:tcPr>
            <w:tcW w:type="dxa" w:w="2520"/>
            <w:vAlign w:val="top"/>
          </w:tcPr>
          <w:p>
            <w:r/>
            <w:r>
              <w:rPr>
                <w:rFonts w:ascii="Arial" w:hAnsi="Arial"/>
                <w:b w:val="0"/>
                <w:sz w:val="18"/>
              </w:rPr>
              <w:t>JSON array</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Offence type IDs</w:t>
            </w:r>
          </w:p>
        </w:tc>
      </w:tr>
      <w:tr>
        <w:tc>
          <w:tcPr>
            <w:tcW w:type="dxa" w:w="2520"/>
            <w:vAlign w:val="top"/>
          </w:tcPr>
          <w:p>
            <w:r/>
            <w:r>
              <w:rPr>
                <w:rFonts w:ascii="Arial" w:hAnsi="Arial"/>
                <w:b w:val="0"/>
                <w:sz w:val="18"/>
              </w:rPr>
              <w:t>police_station_id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FK to PoliceStation</w:t>
            </w:r>
          </w:p>
        </w:tc>
      </w:tr>
      <w:tr>
        <w:tc>
          <w:tcPr>
            <w:tcW w:type="dxa" w:w="2520"/>
            <w:vAlign w:val="top"/>
          </w:tcPr>
          <w:p>
            <w:r/>
            <w:r>
              <w:rPr>
                <w:rFonts w:ascii="Arial" w:hAnsi="Arial"/>
                <w:b w:val="0"/>
                <w:sz w:val="18"/>
              </w:rPr>
              <w:t>io_id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FK to User</w:t>
            </w:r>
          </w:p>
        </w:tc>
      </w:tr>
      <w:tr>
        <w:tc>
          <w:tcPr>
            <w:tcW w:type="dxa" w:w="2520"/>
            <w:vAlign w:val="top"/>
          </w:tcPr>
          <w:p>
            <w:r/>
            <w:r>
              <w:rPr>
                <w:rFonts w:ascii="Arial" w:hAnsi="Arial"/>
                <w:b w:val="0"/>
                <w:sz w:val="18"/>
              </w:rPr>
              <w:t>status</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Complaint_Received, FIR_Registered, Under_Investigation, Charge_Sheet_Filed, Closure_Report_Filed, Court_Proceedings, Transferred, Disposed, Closed_No_FIR</w:t>
            </w:r>
          </w:p>
        </w:tc>
      </w:tr>
      <w:tr>
        <w:tc>
          <w:tcPr>
            <w:tcW w:type="dxa" w:w="2520"/>
            <w:vAlign w:val="top"/>
          </w:tcPr>
          <w:p>
            <w:r/>
            <w:r>
              <w:rPr>
                <w:rFonts w:ascii="Arial" w:hAnsi="Arial"/>
                <w:b w:val="0"/>
                <w:sz w:val="18"/>
              </w:rPr>
              <w:t>cctns_sync_status</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Synced, Pending, Failed, Not_Applicable</w:t>
            </w:r>
          </w:p>
        </w:tc>
      </w:tr>
      <w:tr>
        <w:tc>
          <w:tcPr>
            <w:tcW w:type="dxa" w:w="2520"/>
            <w:vAlign w:val="top"/>
          </w:tcPr>
          <w:p>
            <w:r/>
            <w:r>
              <w:rPr>
                <w:rFonts w:ascii="Arial" w:hAnsi="Arial"/>
                <w:b w:val="0"/>
                <w:sz w:val="18"/>
              </w:rPr>
              <w:t>cctns_case_id</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External ID</w:t>
            </w:r>
          </w:p>
        </w:tc>
      </w:tr>
      <w:tr>
        <w:tc>
          <w:tcPr>
            <w:tcW w:type="dxa" w:w="2520"/>
            <w:vAlign w:val="top"/>
          </w:tcPr>
          <w:p>
            <w:r/>
            <w:r>
              <w:rPr>
                <w:rFonts w:ascii="Arial" w:hAnsi="Arial"/>
                <w:b w:val="0"/>
                <w:sz w:val="18"/>
              </w:rPr>
              <w:t>date_of_occurrence</w:t>
            </w:r>
          </w:p>
        </w:tc>
        <w:tc>
          <w:tcPr>
            <w:tcW w:type="dxa" w:w="2520"/>
            <w:vAlign w:val="top"/>
          </w:tcPr>
          <w:p>
            <w:r/>
            <w:r>
              <w:rPr>
                <w:rFonts w:ascii="Arial" w:hAnsi="Arial"/>
                <w:b w:val="0"/>
                <w:sz w:val="18"/>
              </w:rPr>
              <w:t>datetime</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UTC</w:t>
            </w:r>
          </w:p>
        </w:tc>
      </w:tr>
      <w:tr>
        <w:tc>
          <w:tcPr>
            <w:tcW w:type="dxa" w:w="2520"/>
            <w:vAlign w:val="top"/>
          </w:tcPr>
          <w:p>
            <w:r/>
            <w:r>
              <w:rPr>
                <w:rFonts w:ascii="Arial" w:hAnsi="Arial"/>
                <w:b w:val="0"/>
                <w:sz w:val="18"/>
              </w:rPr>
              <w:t>date_of_registration</w:t>
            </w:r>
          </w:p>
        </w:tc>
        <w:tc>
          <w:tcPr>
            <w:tcW w:type="dxa" w:w="2520"/>
            <w:vAlign w:val="top"/>
          </w:tcPr>
          <w:p>
            <w:r/>
            <w:r>
              <w:rPr>
                <w:rFonts w:ascii="Arial" w:hAnsi="Arial"/>
                <w:b w:val="0"/>
                <w:sz w:val="18"/>
              </w:rPr>
              <w:t>datetime</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UTC</w:t>
            </w:r>
          </w:p>
        </w:tc>
      </w:tr>
      <w:tr>
        <w:tc>
          <w:tcPr>
            <w:tcW w:type="dxa" w:w="2520"/>
            <w:vAlign w:val="top"/>
          </w:tcPr>
          <w:p>
            <w:r/>
            <w:r>
              <w:rPr>
                <w:rFonts w:ascii="Arial" w:hAnsi="Arial"/>
                <w:b w:val="0"/>
                <w:sz w:val="18"/>
              </w:rPr>
              <w:t>brief_facts</w:t>
            </w:r>
          </w:p>
        </w:tc>
        <w:tc>
          <w:tcPr>
            <w:tcW w:type="dxa" w:w="2520"/>
            <w:vAlign w:val="top"/>
          </w:tcPr>
          <w:p>
            <w:r/>
            <w:r>
              <w:rPr>
                <w:rFonts w:ascii="Arial" w:hAnsi="Arial"/>
                <w:b w:val="0"/>
                <w:sz w:val="18"/>
              </w:rPr>
              <w:t>text</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Not shown in senior dashboard aggregates</w:t>
            </w:r>
          </w:p>
        </w:tc>
      </w:tr>
      <w:tr>
        <w:tc>
          <w:tcPr>
            <w:tcW w:type="dxa" w:w="2520"/>
            <w:vAlign w:val="top"/>
          </w:tcPr>
          <w:p>
            <w:r/>
            <w:r>
              <w:rPr>
                <w:rFonts w:ascii="Arial" w:hAnsi="Arial"/>
                <w:b w:val="0"/>
                <w:sz w:val="18"/>
              </w:rPr>
              <w:t>created_at / updated_at / created_by / updated_by</w:t>
            </w:r>
          </w:p>
        </w:tc>
        <w:tc>
          <w:tcPr>
            <w:tcW w:type="dxa" w:w="2520"/>
            <w:vAlign w:val="top"/>
          </w:tcPr>
          <w:p>
            <w:r/>
            <w:r>
              <w:rPr>
                <w:rFonts w:ascii="Arial" w:hAnsi="Arial"/>
                <w:b w:val="0"/>
                <w:sz w:val="18"/>
              </w:rPr>
              <w:t>audit fields</w:t>
            </w:r>
          </w:p>
        </w:tc>
        <w:tc>
          <w:tcPr>
            <w:tcW w:type="dxa" w:w="2520"/>
            <w:vAlign w:val="top"/>
          </w:tcPr>
          <w:p>
            <w:r/>
            <w:r>
              <w:rPr>
                <w:rFonts w:ascii="Arial" w:hAnsi="Arial"/>
                <w:b w:val="0"/>
                <w:sz w:val="18"/>
              </w:rPr>
              <w:t>Yes/No</w:t>
            </w:r>
          </w:p>
        </w:tc>
        <w:tc>
          <w:tcPr>
            <w:tcW w:type="dxa" w:w="2520"/>
            <w:vAlign w:val="top"/>
          </w:tcPr>
          <w:p>
            <w:r/>
            <w:r>
              <w:rPr>
                <w:rFonts w:ascii="Arial" w:hAnsi="Arial"/>
                <w:b w:val="0"/>
                <w:sz w:val="18"/>
              </w:rPr>
              <w:t>Standard audit</w:t>
            </w:r>
          </w:p>
        </w:tc>
      </w:tr>
      <w:tr>
        <w:tc>
          <w:tcPr>
            <w:tcW w:type="dxa" w:w="2520"/>
            <w:vAlign w:val="top"/>
          </w:tcPr>
          <w:p>
            <w:r/>
            <w:r>
              <w:rPr>
                <w:rFonts w:ascii="Arial" w:hAnsi="Arial"/>
                <w:b w:val="0"/>
                <w:sz w:val="18"/>
              </w:rPr>
              <w:t>is_deleted / deleted_at</w:t>
            </w:r>
          </w:p>
        </w:tc>
        <w:tc>
          <w:tcPr>
            <w:tcW w:type="dxa" w:w="2520"/>
            <w:vAlign w:val="top"/>
          </w:tcPr>
          <w:p>
            <w:r/>
            <w:r>
              <w:rPr>
                <w:rFonts w:ascii="Arial" w:hAnsi="Arial"/>
                <w:b w:val="0"/>
                <w:sz w:val="18"/>
              </w:rPr>
              <w:t>soft-delete</w:t>
            </w:r>
          </w:p>
        </w:tc>
        <w:tc>
          <w:tcPr>
            <w:tcW w:type="dxa" w:w="2520"/>
            <w:vAlign w:val="top"/>
          </w:tcPr>
          <w:p>
            <w:r/>
            <w:r>
              <w:rPr>
                <w:rFonts w:ascii="Arial" w:hAnsi="Arial"/>
                <w:b w:val="0"/>
                <w:sz w:val="18"/>
              </w:rPr>
              <w:t>Yes/No</w:t>
            </w:r>
          </w:p>
        </w:tc>
        <w:tc>
          <w:tcPr>
            <w:tcW w:type="dxa" w:w="2520"/>
            <w:vAlign w:val="top"/>
          </w:tcPr>
          <w:p>
            <w:r/>
            <w:r>
              <w:rPr>
                <w:rFonts w:ascii="Arial" w:hAnsi="Arial"/>
                <w:b w:val="0"/>
                <w:sz w:val="18"/>
              </w:rPr>
              <w:t>Default false</w:t>
            </w:r>
          </w:p>
        </w:tc>
      </w:tr>
    </w:tbl>
    <w:p/>
    <w:p>
      <w:r>
        <w:rPr>
          <w:rFonts w:ascii="Arial" w:hAnsi="Arial"/>
          <w:sz w:val="22"/>
        </w:rPr>
        <w:t>Sample data:</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top"/>
            <w:shd w:fill="D9EAF7"/>
          </w:tcPr>
          <w:p>
            <w:r/>
            <w:r>
              <w:rPr>
                <w:rFonts w:ascii="Arial" w:hAnsi="Arial"/>
                <w:b/>
                <w:color w:val="0F2F57"/>
                <w:sz w:val="18"/>
              </w:rPr>
              <w:t>id</w:t>
            </w:r>
          </w:p>
        </w:tc>
        <w:tc>
          <w:tcPr>
            <w:tcW w:type="dxa" w:w="1260"/>
            <w:vAlign w:val="top"/>
            <w:shd w:fill="D9EAF7"/>
          </w:tcPr>
          <w:p>
            <w:r/>
            <w:r>
              <w:rPr>
                <w:rFonts w:ascii="Arial" w:hAnsi="Arial"/>
                <w:b/>
                <w:color w:val="0F2F57"/>
                <w:sz w:val="18"/>
              </w:rPr>
              <w:t>case_type</w:t>
            </w:r>
          </w:p>
        </w:tc>
        <w:tc>
          <w:tcPr>
            <w:tcW w:type="dxa" w:w="1260"/>
            <w:vAlign w:val="top"/>
            <w:shd w:fill="D9EAF7"/>
          </w:tcPr>
          <w:p>
            <w:r/>
            <w:r>
              <w:rPr>
                <w:rFonts w:ascii="Arial" w:hAnsi="Arial"/>
                <w:b/>
                <w:color w:val="0F2F57"/>
                <w:sz w:val="18"/>
              </w:rPr>
              <w:t>crime_no</w:t>
            </w:r>
          </w:p>
        </w:tc>
        <w:tc>
          <w:tcPr>
            <w:tcW w:type="dxa" w:w="1260"/>
            <w:vAlign w:val="top"/>
            <w:shd w:fill="D9EAF7"/>
          </w:tcPr>
          <w:p>
            <w:r/>
            <w:r>
              <w:rPr>
                <w:rFonts w:ascii="Arial" w:hAnsi="Arial"/>
                <w:b/>
                <w:color w:val="0F2F57"/>
                <w:sz w:val="18"/>
              </w:rPr>
              <w:t>petition_no</w:t>
            </w:r>
          </w:p>
        </w:tc>
        <w:tc>
          <w:tcPr>
            <w:tcW w:type="dxa" w:w="1260"/>
            <w:vAlign w:val="top"/>
            <w:shd w:fill="D9EAF7"/>
          </w:tcPr>
          <w:p>
            <w:r/>
            <w:r>
              <w:rPr>
                <w:rFonts w:ascii="Arial" w:hAnsi="Arial"/>
                <w:b/>
                <w:color w:val="0F2F57"/>
                <w:sz w:val="18"/>
              </w:rPr>
              <w:t>police_station_id</w:t>
            </w:r>
          </w:p>
        </w:tc>
        <w:tc>
          <w:tcPr>
            <w:tcW w:type="dxa" w:w="1260"/>
            <w:vAlign w:val="top"/>
            <w:shd w:fill="D9EAF7"/>
          </w:tcPr>
          <w:p>
            <w:r/>
            <w:r>
              <w:rPr>
                <w:rFonts w:ascii="Arial" w:hAnsi="Arial"/>
                <w:b/>
                <w:color w:val="0F2F57"/>
                <w:sz w:val="18"/>
              </w:rPr>
              <w:t>io_id</w:t>
            </w:r>
          </w:p>
        </w:tc>
        <w:tc>
          <w:tcPr>
            <w:tcW w:type="dxa" w:w="1260"/>
            <w:vAlign w:val="top"/>
            <w:shd w:fill="D9EAF7"/>
          </w:tcPr>
          <w:p>
            <w:r/>
            <w:r>
              <w:rPr>
                <w:rFonts w:ascii="Arial" w:hAnsi="Arial"/>
                <w:b/>
                <w:color w:val="0F2F57"/>
                <w:sz w:val="18"/>
              </w:rPr>
              <w:t>status</w:t>
            </w:r>
          </w:p>
        </w:tc>
        <w:tc>
          <w:tcPr>
            <w:tcW w:type="dxa" w:w="1260"/>
            <w:vAlign w:val="top"/>
            <w:shd w:fill="D9EAF7"/>
          </w:tcPr>
          <w:p>
            <w:r/>
            <w:r>
              <w:rPr>
                <w:rFonts w:ascii="Arial" w:hAnsi="Arial"/>
                <w:b/>
                <w:color w:val="0F2F57"/>
                <w:sz w:val="18"/>
              </w:rPr>
              <w:t>created_at</w:t>
            </w:r>
          </w:p>
        </w:tc>
      </w:tr>
      <w:tr>
        <w:tc>
          <w:tcPr>
            <w:tcW w:type="dxa" w:w="1260"/>
            <w:vAlign w:val="top"/>
          </w:tcPr>
          <w:p>
            <w:r/>
            <w:r>
              <w:rPr>
                <w:rFonts w:ascii="Arial" w:hAnsi="Arial"/>
                <w:b w:val="0"/>
                <w:sz w:val="18"/>
              </w:rPr>
              <w:t>case_001</w:t>
            </w:r>
          </w:p>
        </w:tc>
        <w:tc>
          <w:tcPr>
            <w:tcW w:type="dxa" w:w="1260"/>
            <w:vAlign w:val="top"/>
          </w:tcPr>
          <w:p>
            <w:r/>
            <w:r>
              <w:rPr>
                <w:rFonts w:ascii="Arial" w:hAnsi="Arial"/>
                <w:b w:val="0"/>
                <w:sz w:val="18"/>
              </w:rPr>
              <w:t>Petition</w:t>
            </w:r>
          </w:p>
        </w:tc>
        <w:tc>
          <w:tcPr>
            <w:tcW w:type="dxa" w:w="1260"/>
            <w:vAlign w:val="top"/>
          </w:tcPr>
          <w:p>
            <w:r/>
            <w:r>
              <w:rPr>
                <w:rFonts w:ascii="Arial" w:hAnsi="Arial"/>
                <w:b w:val="0"/>
                <w:sz w:val="18"/>
              </w:rPr>
              <w:t>null</w:t>
            </w:r>
          </w:p>
        </w:tc>
        <w:tc>
          <w:tcPr>
            <w:tcW w:type="dxa" w:w="1260"/>
            <w:vAlign w:val="top"/>
          </w:tcPr>
          <w:p>
            <w:r/>
            <w:r>
              <w:rPr>
                <w:rFonts w:ascii="Arial" w:hAnsi="Arial"/>
                <w:b w:val="0"/>
                <w:sz w:val="18"/>
              </w:rPr>
              <w:t>PET-2026-001</w:t>
            </w:r>
          </w:p>
        </w:tc>
        <w:tc>
          <w:tcPr>
            <w:tcW w:type="dxa" w:w="1260"/>
            <w:vAlign w:val="top"/>
          </w:tcPr>
          <w:p>
            <w:r/>
            <w:r>
              <w:rPr>
                <w:rFonts w:ascii="Arial" w:hAnsi="Arial"/>
                <w:b w:val="0"/>
                <w:sz w:val="18"/>
              </w:rPr>
              <w:t>ps_abids</w:t>
            </w:r>
          </w:p>
        </w:tc>
        <w:tc>
          <w:tcPr>
            <w:tcW w:type="dxa" w:w="1260"/>
            <w:vAlign w:val="top"/>
          </w:tcPr>
          <w:p>
            <w:r/>
            <w:r>
              <w:rPr>
                <w:rFonts w:ascii="Arial" w:hAnsi="Arial"/>
                <w:b w:val="0"/>
                <w:sz w:val="18"/>
              </w:rPr>
              <w:t>usr_002</w:t>
            </w:r>
          </w:p>
        </w:tc>
        <w:tc>
          <w:tcPr>
            <w:tcW w:type="dxa" w:w="1260"/>
            <w:vAlign w:val="top"/>
          </w:tcPr>
          <w:p>
            <w:r/>
            <w:r>
              <w:rPr>
                <w:rFonts w:ascii="Arial" w:hAnsi="Arial"/>
                <w:b w:val="0"/>
                <w:sz w:val="18"/>
              </w:rPr>
              <w:t>Complaint_Received</w:t>
            </w:r>
          </w:p>
        </w:tc>
        <w:tc>
          <w:tcPr>
            <w:tcW w:type="dxa" w:w="1260"/>
            <w:vAlign w:val="top"/>
          </w:tcPr>
          <w:p>
            <w:r/>
            <w:r>
              <w:rPr>
                <w:rFonts w:ascii="Arial" w:hAnsi="Arial"/>
                <w:b w:val="0"/>
                <w:sz w:val="18"/>
              </w:rPr>
              <w:t>2026-05-01T09:10:00Z</w:t>
            </w:r>
          </w:p>
        </w:tc>
      </w:tr>
      <w:tr>
        <w:tc>
          <w:tcPr>
            <w:tcW w:type="dxa" w:w="1260"/>
            <w:vAlign w:val="top"/>
          </w:tcPr>
          <w:p>
            <w:r/>
            <w:r>
              <w:rPr>
                <w:rFonts w:ascii="Arial" w:hAnsi="Arial"/>
                <w:b w:val="0"/>
                <w:sz w:val="18"/>
              </w:rPr>
              <w:t>case_002</w:t>
            </w:r>
          </w:p>
        </w:tc>
        <w:tc>
          <w:tcPr>
            <w:tcW w:type="dxa" w:w="1260"/>
            <w:vAlign w:val="top"/>
          </w:tcPr>
          <w:p>
            <w:r/>
            <w:r>
              <w:rPr>
                <w:rFonts w:ascii="Arial" w:hAnsi="Arial"/>
                <w:b w:val="0"/>
                <w:sz w:val="18"/>
              </w:rPr>
              <w:t>FIR</w:t>
            </w:r>
          </w:p>
        </w:tc>
        <w:tc>
          <w:tcPr>
            <w:tcW w:type="dxa" w:w="1260"/>
            <w:vAlign w:val="top"/>
          </w:tcPr>
          <w:p>
            <w:r/>
            <w:r>
              <w:rPr>
                <w:rFonts w:ascii="Arial" w:hAnsi="Arial"/>
                <w:b w:val="0"/>
                <w:sz w:val="18"/>
              </w:rPr>
              <w:t>112/2026</w:t>
            </w:r>
          </w:p>
        </w:tc>
        <w:tc>
          <w:tcPr>
            <w:tcW w:type="dxa" w:w="1260"/>
            <w:vAlign w:val="top"/>
          </w:tcPr>
          <w:p>
            <w:r/>
            <w:r>
              <w:rPr>
                <w:rFonts w:ascii="Arial" w:hAnsi="Arial"/>
                <w:b w:val="0"/>
                <w:sz w:val="18"/>
              </w:rPr>
              <w:t>null</w:t>
            </w:r>
          </w:p>
        </w:tc>
        <w:tc>
          <w:tcPr>
            <w:tcW w:type="dxa" w:w="1260"/>
            <w:vAlign w:val="top"/>
          </w:tcPr>
          <w:p>
            <w:r/>
            <w:r>
              <w:rPr>
                <w:rFonts w:ascii="Arial" w:hAnsi="Arial"/>
                <w:b w:val="0"/>
                <w:sz w:val="18"/>
              </w:rPr>
              <w:t>ps_abids</w:t>
            </w:r>
          </w:p>
        </w:tc>
        <w:tc>
          <w:tcPr>
            <w:tcW w:type="dxa" w:w="1260"/>
            <w:vAlign w:val="top"/>
          </w:tcPr>
          <w:p>
            <w:r/>
            <w:r>
              <w:rPr>
                <w:rFonts w:ascii="Arial" w:hAnsi="Arial"/>
                <w:b w:val="0"/>
                <w:sz w:val="18"/>
              </w:rPr>
              <w:t>usr_002</w:t>
            </w:r>
          </w:p>
        </w:tc>
        <w:tc>
          <w:tcPr>
            <w:tcW w:type="dxa" w:w="1260"/>
            <w:vAlign w:val="top"/>
          </w:tcPr>
          <w:p>
            <w:r/>
            <w:r>
              <w:rPr>
                <w:rFonts w:ascii="Arial" w:hAnsi="Arial"/>
                <w:b w:val="0"/>
                <w:sz w:val="18"/>
              </w:rPr>
              <w:t>Under_Investigation</w:t>
            </w:r>
          </w:p>
        </w:tc>
        <w:tc>
          <w:tcPr>
            <w:tcW w:type="dxa" w:w="1260"/>
            <w:vAlign w:val="top"/>
          </w:tcPr>
          <w:p>
            <w:r/>
            <w:r>
              <w:rPr>
                <w:rFonts w:ascii="Arial" w:hAnsi="Arial"/>
                <w:b w:val="0"/>
                <w:sz w:val="18"/>
              </w:rPr>
              <w:t>2026-05-02T11:30:00Z</w:t>
            </w:r>
          </w:p>
        </w:tc>
      </w:tr>
      <w:tr>
        <w:tc>
          <w:tcPr>
            <w:tcW w:type="dxa" w:w="1260"/>
            <w:vAlign w:val="top"/>
          </w:tcPr>
          <w:p>
            <w:r/>
            <w:r>
              <w:rPr>
                <w:rFonts w:ascii="Arial" w:hAnsi="Arial"/>
                <w:b w:val="0"/>
                <w:sz w:val="18"/>
              </w:rPr>
              <w:t>case_003</w:t>
            </w:r>
          </w:p>
        </w:tc>
        <w:tc>
          <w:tcPr>
            <w:tcW w:type="dxa" w:w="1260"/>
            <w:vAlign w:val="top"/>
          </w:tcPr>
          <w:p>
            <w:r/>
            <w:r>
              <w:rPr>
                <w:rFonts w:ascii="Arial" w:hAnsi="Arial"/>
                <w:b w:val="0"/>
                <w:sz w:val="18"/>
              </w:rPr>
              <w:t>FIR</w:t>
            </w:r>
          </w:p>
        </w:tc>
        <w:tc>
          <w:tcPr>
            <w:tcW w:type="dxa" w:w="1260"/>
            <w:vAlign w:val="top"/>
          </w:tcPr>
          <w:p>
            <w:r/>
            <w:r>
              <w:rPr>
                <w:rFonts w:ascii="Arial" w:hAnsi="Arial"/>
                <w:b w:val="0"/>
                <w:sz w:val="18"/>
              </w:rPr>
              <w:t>221/2026</w:t>
            </w:r>
          </w:p>
        </w:tc>
        <w:tc>
          <w:tcPr>
            <w:tcW w:type="dxa" w:w="1260"/>
            <w:vAlign w:val="top"/>
          </w:tcPr>
          <w:p>
            <w:r/>
            <w:r>
              <w:rPr>
                <w:rFonts w:ascii="Arial" w:hAnsi="Arial"/>
                <w:b w:val="0"/>
                <w:sz w:val="18"/>
              </w:rPr>
              <w:t>null</w:t>
            </w:r>
          </w:p>
        </w:tc>
        <w:tc>
          <w:tcPr>
            <w:tcW w:type="dxa" w:w="1260"/>
            <w:vAlign w:val="top"/>
          </w:tcPr>
          <w:p>
            <w:r/>
            <w:r>
              <w:rPr>
                <w:rFonts w:ascii="Arial" w:hAnsi="Arial"/>
                <w:b w:val="0"/>
                <w:sz w:val="18"/>
              </w:rPr>
              <w:t>ps_banjara</w:t>
            </w:r>
          </w:p>
        </w:tc>
        <w:tc>
          <w:tcPr>
            <w:tcW w:type="dxa" w:w="1260"/>
            <w:vAlign w:val="top"/>
          </w:tcPr>
          <w:p>
            <w:r/>
            <w:r>
              <w:rPr>
                <w:rFonts w:ascii="Arial" w:hAnsi="Arial"/>
                <w:b w:val="0"/>
                <w:sz w:val="18"/>
              </w:rPr>
              <w:t>usr_004</w:t>
            </w:r>
          </w:p>
        </w:tc>
        <w:tc>
          <w:tcPr>
            <w:tcW w:type="dxa" w:w="1260"/>
            <w:vAlign w:val="top"/>
          </w:tcPr>
          <w:p>
            <w:r/>
            <w:r>
              <w:rPr>
                <w:rFonts w:ascii="Arial" w:hAnsi="Arial"/>
                <w:b w:val="0"/>
                <w:sz w:val="18"/>
              </w:rPr>
              <w:t>Court_Proceedings</w:t>
            </w:r>
          </w:p>
        </w:tc>
        <w:tc>
          <w:tcPr>
            <w:tcW w:type="dxa" w:w="1260"/>
            <w:vAlign w:val="top"/>
          </w:tcPr>
          <w:p>
            <w:r/>
            <w:r>
              <w:rPr>
                <w:rFonts w:ascii="Arial" w:hAnsi="Arial"/>
                <w:b w:val="0"/>
                <w:sz w:val="18"/>
              </w:rPr>
              <w:t>2026-04-19T16:15:00Z</w:t>
            </w:r>
          </w:p>
        </w:tc>
      </w:tr>
    </w:tbl>
    <w:p/>
    <w:p>
      <w:pPr>
        <w:pStyle w:val="Heading2"/>
      </w:pPr>
      <w:r>
        <w:t>4.4 Existing Entity: CaseDocument</w:t>
      </w:r>
    </w:p>
    <w:p>
      <w:r>
        <w:rPr>
          <w:rFonts w:ascii="Arial" w:hAnsi="Arial"/>
          <w:sz w:val="22"/>
        </w:rPr>
        <w:t>Relationship: one case has many uploaded documents; one document may be source for OCR, AI, and quality checks.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Field</w:t>
            </w:r>
          </w:p>
        </w:tc>
        <w:tc>
          <w:tcPr>
            <w:tcW w:type="dxa" w:w="2520"/>
            <w:vAlign w:val="top"/>
            <w:shd w:fill="D9EAF7"/>
          </w:tcPr>
          <w:p>
            <w:r/>
            <w:r>
              <w:rPr>
                <w:rFonts w:ascii="Arial" w:hAnsi="Arial"/>
                <w:b/>
                <w:color w:val="0F2F57"/>
                <w:sz w:val="18"/>
              </w:rPr>
              <w:t>Type</w:t>
            </w:r>
          </w:p>
        </w:tc>
        <w:tc>
          <w:tcPr>
            <w:tcW w:type="dxa" w:w="2520"/>
            <w:vAlign w:val="top"/>
            <w:shd w:fill="D9EAF7"/>
          </w:tcPr>
          <w:p>
            <w:r/>
            <w:r>
              <w:rPr>
                <w:rFonts w:ascii="Arial" w:hAnsi="Arial"/>
                <w:b/>
                <w:color w:val="0F2F57"/>
                <w:sz w:val="18"/>
              </w:rPr>
              <w:t>Required</w:t>
            </w:r>
          </w:p>
        </w:tc>
        <w:tc>
          <w:tcPr>
            <w:tcW w:type="dxa" w:w="2520"/>
            <w:vAlign w:val="top"/>
            <w:shd w:fill="D9EAF7"/>
          </w:tcPr>
          <w:p>
            <w:r/>
            <w:r>
              <w:rPr>
                <w:rFonts w:ascii="Arial" w:hAnsi="Arial"/>
                <w:b/>
                <w:color w:val="0F2F57"/>
                <w:sz w:val="18"/>
              </w:rPr>
              <w:t>Validation / Default</w:t>
            </w:r>
          </w:p>
        </w:tc>
      </w:tr>
      <w:tr>
        <w:tc>
          <w:tcPr>
            <w:tcW w:type="dxa" w:w="2520"/>
            <w:vAlign w:val="top"/>
          </w:tcPr>
          <w:p>
            <w:r/>
            <w:r>
              <w:rPr>
                <w:rFonts w:ascii="Arial" w:hAnsi="Arial"/>
                <w:b w:val="0"/>
                <w:sz w:val="18"/>
              </w:rPr>
              <w:t>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Primary key</w:t>
            </w:r>
          </w:p>
        </w:tc>
      </w:tr>
      <w:tr>
        <w:tc>
          <w:tcPr>
            <w:tcW w:type="dxa" w:w="2520"/>
            <w:vAlign w:val="top"/>
          </w:tcPr>
          <w:p>
            <w:r/>
            <w:r>
              <w:rPr>
                <w:rFonts w:ascii="Arial" w:hAnsi="Arial"/>
                <w:b w:val="0"/>
                <w:sz w:val="18"/>
              </w:rPr>
              <w:t>case_id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FK to Case</w:t>
            </w:r>
          </w:p>
        </w:tc>
      </w:tr>
      <w:tr>
        <w:tc>
          <w:tcPr>
            <w:tcW w:type="dxa" w:w="2520"/>
            <w:vAlign w:val="top"/>
          </w:tcPr>
          <w:p>
            <w:r/>
            <w:r>
              <w:rPr>
                <w:rFonts w:ascii="Arial" w:hAnsi="Arial"/>
                <w:b w:val="0"/>
                <w:sz w:val="18"/>
              </w:rPr>
              <w:t>document_type</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Petition, FIR, Witness_Statement, Charge_Sheet, Medical_Report, FSL_Report, Seizure_Memo, Arrest_Memo, Remand_Note, Confession, CDR, Other</w:t>
            </w:r>
          </w:p>
        </w:tc>
      </w:tr>
      <w:tr>
        <w:tc>
          <w:tcPr>
            <w:tcW w:type="dxa" w:w="2520"/>
            <w:vAlign w:val="top"/>
          </w:tcPr>
          <w:p>
            <w:r/>
            <w:r>
              <w:rPr>
                <w:rFonts w:ascii="Arial" w:hAnsi="Arial"/>
                <w:b w:val="0"/>
                <w:sz w:val="18"/>
              </w:rPr>
              <w:t>file_name</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Original filename</w:t>
            </w:r>
          </w:p>
        </w:tc>
      </w:tr>
      <w:tr>
        <w:tc>
          <w:tcPr>
            <w:tcW w:type="dxa" w:w="2520"/>
            <w:vAlign w:val="top"/>
          </w:tcPr>
          <w:p>
            <w:r/>
            <w:r>
              <w:rPr>
                <w:rFonts w:ascii="Arial" w:hAnsi="Arial"/>
                <w:b w:val="0"/>
                <w:sz w:val="18"/>
              </w:rPr>
              <w:t>file_size_bytes</w:t>
            </w:r>
          </w:p>
        </w:tc>
        <w:tc>
          <w:tcPr>
            <w:tcW w:type="dxa" w:w="2520"/>
            <w:vAlign w:val="top"/>
          </w:tcPr>
          <w:p>
            <w:r/>
            <w:r>
              <w:rPr>
                <w:rFonts w:ascii="Arial" w:hAnsi="Arial"/>
                <w:b w:val="0"/>
                <w:sz w:val="18"/>
              </w:rPr>
              <w:t>integer</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Max upload size per BRD</w:t>
            </w:r>
          </w:p>
        </w:tc>
      </w:tr>
      <w:tr>
        <w:tc>
          <w:tcPr>
            <w:tcW w:type="dxa" w:w="2520"/>
            <w:vAlign w:val="top"/>
          </w:tcPr>
          <w:p>
            <w:r/>
            <w:r>
              <w:rPr>
                <w:rFonts w:ascii="Arial" w:hAnsi="Arial"/>
                <w:b w:val="0"/>
                <w:sz w:val="18"/>
              </w:rPr>
              <w:t>mime_type</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Detected MIME</w:t>
            </w:r>
          </w:p>
        </w:tc>
      </w:tr>
      <w:tr>
        <w:tc>
          <w:tcPr>
            <w:tcW w:type="dxa" w:w="2520"/>
            <w:vAlign w:val="top"/>
          </w:tcPr>
          <w:p>
            <w:r/>
            <w:r>
              <w:rPr>
                <w:rFonts w:ascii="Arial" w:hAnsi="Arial"/>
                <w:b w:val="0"/>
                <w:sz w:val="18"/>
              </w:rPr>
              <w:t>sha256_hash</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64-char hex</w:t>
            </w:r>
          </w:p>
        </w:tc>
      </w:tr>
      <w:tr>
        <w:tc>
          <w:tcPr>
            <w:tcW w:type="dxa" w:w="2520"/>
            <w:vAlign w:val="top"/>
          </w:tcPr>
          <w:p>
            <w:r/>
            <w:r>
              <w:rPr>
                <w:rFonts w:ascii="Arial" w:hAnsi="Arial"/>
                <w:b w:val="0"/>
                <w:sz w:val="18"/>
              </w:rPr>
              <w:t>upload_method</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Drag_Drop, Bulk_Upload, Offline_Queue, Scanner</w:t>
            </w:r>
          </w:p>
        </w:tc>
      </w:tr>
      <w:tr>
        <w:tc>
          <w:tcPr>
            <w:tcW w:type="dxa" w:w="2520"/>
            <w:vAlign w:val="top"/>
          </w:tcPr>
          <w:p>
            <w:r/>
            <w:r>
              <w:rPr>
                <w:rFonts w:ascii="Arial" w:hAnsi="Arial"/>
                <w:b w:val="0"/>
                <w:sz w:val="18"/>
              </w:rPr>
              <w:t>ocr_status</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Not_Required, Pending, Processing, Completed, Failed</w:t>
            </w:r>
          </w:p>
        </w:tc>
      </w:tr>
      <w:tr>
        <w:tc>
          <w:tcPr>
            <w:tcW w:type="dxa" w:w="2520"/>
            <w:vAlign w:val="top"/>
          </w:tcPr>
          <w:p>
            <w:r/>
            <w:r>
              <w:rPr>
                <w:rFonts w:ascii="Arial" w:hAnsi="Arial"/>
                <w:b w:val="0"/>
                <w:sz w:val="18"/>
              </w:rPr>
              <w:t>ocr_confidence</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High, Medium, Low</w:t>
            </w:r>
          </w:p>
        </w:tc>
      </w:tr>
      <w:tr>
        <w:tc>
          <w:tcPr>
            <w:tcW w:type="dxa" w:w="2520"/>
            <w:vAlign w:val="top"/>
          </w:tcPr>
          <w:p>
            <w:r/>
            <w:r>
              <w:rPr>
                <w:rFonts w:ascii="Arial" w:hAnsi="Arial"/>
                <w:b w:val="0"/>
                <w:sz w:val="18"/>
              </w:rPr>
              <w:t>language_detected</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ISO/code or language name</w:t>
            </w:r>
          </w:p>
        </w:tc>
      </w:tr>
      <w:tr>
        <w:tc>
          <w:tcPr>
            <w:tcW w:type="dxa" w:w="2520"/>
            <w:vAlign w:val="top"/>
          </w:tcPr>
          <w:p>
            <w:r/>
            <w:r>
              <w:rPr>
                <w:rFonts w:ascii="Arial" w:hAnsi="Arial"/>
                <w:b w:val="0"/>
                <w:sz w:val="18"/>
              </w:rPr>
              <w:t>version</w:t>
            </w:r>
          </w:p>
        </w:tc>
        <w:tc>
          <w:tcPr>
            <w:tcW w:type="dxa" w:w="2520"/>
            <w:vAlign w:val="top"/>
          </w:tcPr>
          <w:p>
            <w:r/>
            <w:r>
              <w:rPr>
                <w:rFonts w:ascii="Arial" w:hAnsi="Arial"/>
                <w:b w:val="0"/>
                <w:sz w:val="18"/>
              </w:rPr>
              <w:t>integer</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Default 1</w:t>
            </w:r>
          </w:p>
        </w:tc>
      </w:tr>
      <w:tr>
        <w:tc>
          <w:tcPr>
            <w:tcW w:type="dxa" w:w="2520"/>
            <w:vAlign w:val="top"/>
          </w:tcPr>
          <w:p>
            <w:r/>
            <w:r>
              <w:rPr>
                <w:rFonts w:ascii="Arial" w:hAnsi="Arial"/>
                <w:b w:val="0"/>
                <w:sz w:val="18"/>
              </w:rPr>
              <w:t>is_latest_version</w:t>
            </w:r>
          </w:p>
        </w:tc>
        <w:tc>
          <w:tcPr>
            <w:tcW w:type="dxa" w:w="2520"/>
            <w:vAlign w:val="top"/>
          </w:tcPr>
          <w:p>
            <w:r/>
            <w:r>
              <w:rPr>
                <w:rFonts w:ascii="Arial" w:hAnsi="Arial"/>
                <w:b w:val="0"/>
                <w:sz w:val="18"/>
              </w:rPr>
              <w:t>boolean</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Default true</w:t>
            </w:r>
          </w:p>
        </w:tc>
      </w:tr>
      <w:tr>
        <w:tc>
          <w:tcPr>
            <w:tcW w:type="dxa" w:w="2520"/>
            <w:vAlign w:val="top"/>
          </w:tcPr>
          <w:p>
            <w:r/>
            <w:r>
              <w:rPr>
                <w:rFonts w:ascii="Arial" w:hAnsi="Arial"/>
                <w:b w:val="0"/>
                <w:sz w:val="18"/>
              </w:rPr>
              <w:t>parsed_output</w:t>
            </w:r>
          </w:p>
        </w:tc>
        <w:tc>
          <w:tcPr>
            <w:tcW w:type="dxa" w:w="2520"/>
            <w:vAlign w:val="top"/>
          </w:tcPr>
          <w:p>
            <w:r/>
            <w:r>
              <w:rPr>
                <w:rFonts w:ascii="Arial" w:hAnsi="Arial"/>
                <w:b w:val="0"/>
                <w:sz w:val="18"/>
              </w:rPr>
              <w:t>JSON</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Parser/AI output; not exposed raw in dashboard</w:t>
            </w:r>
          </w:p>
        </w:tc>
      </w:tr>
      <w:tr>
        <w:tc>
          <w:tcPr>
            <w:tcW w:type="dxa" w:w="2520"/>
            <w:vAlign w:val="top"/>
          </w:tcPr>
          <w:p>
            <w:r/>
            <w:r>
              <w:rPr>
                <w:rFonts w:ascii="Arial" w:hAnsi="Arial"/>
                <w:b w:val="0"/>
                <w:sz w:val="18"/>
              </w:rPr>
              <w:t>created_at / updated_at / created_by / updated_by</w:t>
            </w:r>
          </w:p>
        </w:tc>
        <w:tc>
          <w:tcPr>
            <w:tcW w:type="dxa" w:w="2520"/>
            <w:vAlign w:val="top"/>
          </w:tcPr>
          <w:p>
            <w:r/>
            <w:r>
              <w:rPr>
                <w:rFonts w:ascii="Arial" w:hAnsi="Arial"/>
                <w:b w:val="0"/>
                <w:sz w:val="18"/>
              </w:rPr>
              <w:t>audit fields</w:t>
            </w:r>
          </w:p>
        </w:tc>
        <w:tc>
          <w:tcPr>
            <w:tcW w:type="dxa" w:w="2520"/>
            <w:vAlign w:val="top"/>
          </w:tcPr>
          <w:p>
            <w:r/>
            <w:r>
              <w:rPr>
                <w:rFonts w:ascii="Arial" w:hAnsi="Arial"/>
                <w:b w:val="0"/>
                <w:sz w:val="18"/>
              </w:rPr>
              <w:t>Yes/No</w:t>
            </w:r>
          </w:p>
        </w:tc>
        <w:tc>
          <w:tcPr>
            <w:tcW w:type="dxa" w:w="2520"/>
            <w:vAlign w:val="top"/>
          </w:tcPr>
          <w:p>
            <w:r/>
            <w:r>
              <w:rPr>
                <w:rFonts w:ascii="Arial" w:hAnsi="Arial"/>
                <w:b w:val="0"/>
                <w:sz w:val="18"/>
              </w:rPr>
              <w:t>Standard audit</w:t>
            </w:r>
          </w:p>
        </w:tc>
      </w:tr>
    </w:tbl>
    <w:p/>
    <w:p>
      <w:r>
        <w:rPr>
          <w:rFonts w:ascii="Arial" w:hAnsi="Arial"/>
          <w:sz w:val="22"/>
        </w:rPr>
        <w:t>Sample data:</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top"/>
            <w:shd w:fill="D9EAF7"/>
          </w:tcPr>
          <w:p>
            <w:r/>
            <w:r>
              <w:rPr>
                <w:rFonts w:ascii="Arial" w:hAnsi="Arial"/>
                <w:b/>
                <w:color w:val="0F2F57"/>
                <w:sz w:val="18"/>
              </w:rPr>
              <w:t>id</w:t>
            </w:r>
          </w:p>
        </w:tc>
        <w:tc>
          <w:tcPr>
            <w:tcW w:type="dxa" w:w="1440"/>
            <w:vAlign w:val="top"/>
            <w:shd w:fill="D9EAF7"/>
          </w:tcPr>
          <w:p>
            <w:r/>
            <w:r>
              <w:rPr>
                <w:rFonts w:ascii="Arial" w:hAnsi="Arial"/>
                <w:b/>
                <w:color w:val="0F2F57"/>
                <w:sz w:val="18"/>
              </w:rPr>
              <w:t>case_id</w:t>
            </w:r>
          </w:p>
        </w:tc>
        <w:tc>
          <w:tcPr>
            <w:tcW w:type="dxa" w:w="1440"/>
            <w:vAlign w:val="top"/>
            <w:shd w:fill="D9EAF7"/>
          </w:tcPr>
          <w:p>
            <w:r/>
            <w:r>
              <w:rPr>
                <w:rFonts w:ascii="Arial" w:hAnsi="Arial"/>
                <w:b/>
                <w:color w:val="0F2F57"/>
                <w:sz w:val="18"/>
              </w:rPr>
              <w:t>document_type</w:t>
            </w:r>
          </w:p>
        </w:tc>
        <w:tc>
          <w:tcPr>
            <w:tcW w:type="dxa" w:w="1440"/>
            <w:vAlign w:val="top"/>
            <w:shd w:fill="D9EAF7"/>
          </w:tcPr>
          <w:p>
            <w:r/>
            <w:r>
              <w:rPr>
                <w:rFonts w:ascii="Arial" w:hAnsi="Arial"/>
                <w:b/>
                <w:color w:val="0F2F57"/>
                <w:sz w:val="18"/>
              </w:rPr>
              <w:t>file_name</w:t>
            </w:r>
          </w:p>
        </w:tc>
        <w:tc>
          <w:tcPr>
            <w:tcW w:type="dxa" w:w="1440"/>
            <w:vAlign w:val="top"/>
            <w:shd w:fill="D9EAF7"/>
          </w:tcPr>
          <w:p>
            <w:r/>
            <w:r>
              <w:rPr>
                <w:rFonts w:ascii="Arial" w:hAnsi="Arial"/>
                <w:b/>
                <w:color w:val="0F2F57"/>
                <w:sz w:val="18"/>
              </w:rPr>
              <w:t>upload_method</w:t>
            </w:r>
          </w:p>
        </w:tc>
        <w:tc>
          <w:tcPr>
            <w:tcW w:type="dxa" w:w="1440"/>
            <w:vAlign w:val="top"/>
            <w:shd w:fill="D9EAF7"/>
          </w:tcPr>
          <w:p>
            <w:r/>
            <w:r>
              <w:rPr>
                <w:rFonts w:ascii="Arial" w:hAnsi="Arial"/>
                <w:b/>
                <w:color w:val="0F2F57"/>
                <w:sz w:val="18"/>
              </w:rPr>
              <w:t>ocr_status</w:t>
            </w:r>
          </w:p>
        </w:tc>
        <w:tc>
          <w:tcPr>
            <w:tcW w:type="dxa" w:w="1440"/>
            <w:vAlign w:val="top"/>
            <w:shd w:fill="D9EAF7"/>
          </w:tcPr>
          <w:p>
            <w:r/>
            <w:r>
              <w:rPr>
                <w:rFonts w:ascii="Arial" w:hAnsi="Arial"/>
                <w:b/>
                <w:color w:val="0F2F57"/>
                <w:sz w:val="18"/>
              </w:rPr>
              <w:t>created_by</w:t>
            </w:r>
          </w:p>
        </w:tc>
      </w:tr>
      <w:tr>
        <w:tc>
          <w:tcPr>
            <w:tcW w:type="dxa" w:w="1440"/>
            <w:vAlign w:val="top"/>
          </w:tcPr>
          <w:p>
            <w:r/>
            <w:r>
              <w:rPr>
                <w:rFonts w:ascii="Arial" w:hAnsi="Arial"/>
                <w:b w:val="0"/>
                <w:sz w:val="18"/>
              </w:rPr>
              <w:t>doc_001</w:t>
            </w:r>
          </w:p>
        </w:tc>
        <w:tc>
          <w:tcPr>
            <w:tcW w:type="dxa" w:w="1440"/>
            <w:vAlign w:val="top"/>
          </w:tcPr>
          <w:p>
            <w:r/>
            <w:r>
              <w:rPr>
                <w:rFonts w:ascii="Arial" w:hAnsi="Arial"/>
                <w:b w:val="0"/>
                <w:sz w:val="18"/>
              </w:rPr>
              <w:t>case_001</w:t>
            </w:r>
          </w:p>
        </w:tc>
        <w:tc>
          <w:tcPr>
            <w:tcW w:type="dxa" w:w="1440"/>
            <w:vAlign w:val="top"/>
          </w:tcPr>
          <w:p>
            <w:r/>
            <w:r>
              <w:rPr>
                <w:rFonts w:ascii="Arial" w:hAnsi="Arial"/>
                <w:b w:val="0"/>
                <w:sz w:val="18"/>
              </w:rPr>
              <w:t>Petition</w:t>
            </w:r>
          </w:p>
        </w:tc>
        <w:tc>
          <w:tcPr>
            <w:tcW w:type="dxa" w:w="1440"/>
            <w:vAlign w:val="top"/>
          </w:tcPr>
          <w:p>
            <w:r/>
            <w:r>
              <w:rPr>
                <w:rFonts w:ascii="Arial" w:hAnsi="Arial"/>
                <w:b w:val="0"/>
                <w:sz w:val="18"/>
              </w:rPr>
              <w:t>petition_scan.pdf</w:t>
            </w:r>
          </w:p>
        </w:tc>
        <w:tc>
          <w:tcPr>
            <w:tcW w:type="dxa" w:w="1440"/>
            <w:vAlign w:val="top"/>
          </w:tcPr>
          <w:p>
            <w:r/>
            <w:r>
              <w:rPr>
                <w:rFonts w:ascii="Arial" w:hAnsi="Arial"/>
                <w:b w:val="0"/>
                <w:sz w:val="18"/>
              </w:rPr>
              <w:t>Scanner</w:t>
            </w:r>
          </w:p>
        </w:tc>
        <w:tc>
          <w:tcPr>
            <w:tcW w:type="dxa" w:w="1440"/>
            <w:vAlign w:val="top"/>
          </w:tcPr>
          <w:p>
            <w:r/>
            <w:r>
              <w:rPr>
                <w:rFonts w:ascii="Arial" w:hAnsi="Arial"/>
                <w:b w:val="0"/>
                <w:sz w:val="18"/>
              </w:rPr>
              <w:t>Completed</w:t>
            </w:r>
          </w:p>
        </w:tc>
        <w:tc>
          <w:tcPr>
            <w:tcW w:type="dxa" w:w="1440"/>
            <w:vAlign w:val="top"/>
          </w:tcPr>
          <w:p>
            <w:r/>
            <w:r>
              <w:rPr>
                <w:rFonts w:ascii="Arial" w:hAnsi="Arial"/>
                <w:b w:val="0"/>
                <w:sz w:val="18"/>
              </w:rPr>
              <w:t>usr_002</w:t>
            </w:r>
          </w:p>
        </w:tc>
      </w:tr>
      <w:tr>
        <w:tc>
          <w:tcPr>
            <w:tcW w:type="dxa" w:w="1440"/>
            <w:vAlign w:val="top"/>
          </w:tcPr>
          <w:p>
            <w:r/>
            <w:r>
              <w:rPr>
                <w:rFonts w:ascii="Arial" w:hAnsi="Arial"/>
                <w:b w:val="0"/>
                <w:sz w:val="18"/>
              </w:rPr>
              <w:t>doc_002</w:t>
            </w:r>
          </w:p>
        </w:tc>
        <w:tc>
          <w:tcPr>
            <w:tcW w:type="dxa" w:w="1440"/>
            <w:vAlign w:val="top"/>
          </w:tcPr>
          <w:p>
            <w:r/>
            <w:r>
              <w:rPr>
                <w:rFonts w:ascii="Arial" w:hAnsi="Arial"/>
                <w:b w:val="0"/>
                <w:sz w:val="18"/>
              </w:rPr>
              <w:t>case_002</w:t>
            </w:r>
          </w:p>
        </w:tc>
        <w:tc>
          <w:tcPr>
            <w:tcW w:type="dxa" w:w="1440"/>
            <w:vAlign w:val="top"/>
          </w:tcPr>
          <w:p>
            <w:r/>
            <w:r>
              <w:rPr>
                <w:rFonts w:ascii="Arial" w:hAnsi="Arial"/>
                <w:b w:val="0"/>
                <w:sz w:val="18"/>
              </w:rPr>
              <w:t>FIR</w:t>
            </w:r>
          </w:p>
        </w:tc>
        <w:tc>
          <w:tcPr>
            <w:tcW w:type="dxa" w:w="1440"/>
            <w:vAlign w:val="top"/>
          </w:tcPr>
          <w:p>
            <w:r/>
            <w:r>
              <w:rPr>
                <w:rFonts w:ascii="Arial" w:hAnsi="Arial"/>
                <w:b w:val="0"/>
                <w:sz w:val="18"/>
              </w:rPr>
              <w:t>fir_112_2026.docx</w:t>
            </w:r>
          </w:p>
        </w:tc>
        <w:tc>
          <w:tcPr>
            <w:tcW w:type="dxa" w:w="1440"/>
            <w:vAlign w:val="top"/>
          </w:tcPr>
          <w:p>
            <w:r/>
            <w:r>
              <w:rPr>
                <w:rFonts w:ascii="Arial" w:hAnsi="Arial"/>
                <w:b w:val="0"/>
                <w:sz w:val="18"/>
              </w:rPr>
              <w:t>Drag_Drop</w:t>
            </w:r>
          </w:p>
        </w:tc>
        <w:tc>
          <w:tcPr>
            <w:tcW w:type="dxa" w:w="1440"/>
            <w:vAlign w:val="top"/>
          </w:tcPr>
          <w:p>
            <w:r/>
            <w:r>
              <w:rPr>
                <w:rFonts w:ascii="Arial" w:hAnsi="Arial"/>
                <w:b w:val="0"/>
                <w:sz w:val="18"/>
              </w:rPr>
              <w:t>Not_Required</w:t>
            </w:r>
          </w:p>
        </w:tc>
        <w:tc>
          <w:tcPr>
            <w:tcW w:type="dxa" w:w="1440"/>
            <w:vAlign w:val="top"/>
          </w:tcPr>
          <w:p>
            <w:r/>
            <w:r>
              <w:rPr>
                <w:rFonts w:ascii="Arial" w:hAnsi="Arial"/>
                <w:b w:val="0"/>
                <w:sz w:val="18"/>
              </w:rPr>
              <w:t>usr_002</w:t>
            </w:r>
          </w:p>
        </w:tc>
      </w:tr>
    </w:tbl>
    <w:p/>
    <w:p>
      <w:pPr>
        <w:pStyle w:val="Heading2"/>
      </w:pPr>
      <w:r>
        <w:t>4.5 Existing Entity: GeneratedDocument</w:t>
      </w:r>
    </w:p>
    <w:p>
      <w:r>
        <w:rPr>
          <w:rFonts w:ascii="Arial" w:hAnsi="Arial"/>
          <w:sz w:val="22"/>
        </w:rPr>
        <w:t>Relationship: one case has many generated documents, including FIR drafts and court/legal documents.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Field</w:t>
            </w:r>
          </w:p>
        </w:tc>
        <w:tc>
          <w:tcPr>
            <w:tcW w:type="dxa" w:w="2520"/>
            <w:vAlign w:val="top"/>
            <w:shd w:fill="D9EAF7"/>
          </w:tcPr>
          <w:p>
            <w:r/>
            <w:r>
              <w:rPr>
                <w:rFonts w:ascii="Arial" w:hAnsi="Arial"/>
                <w:b/>
                <w:color w:val="0F2F57"/>
                <w:sz w:val="18"/>
              </w:rPr>
              <w:t>Type</w:t>
            </w:r>
          </w:p>
        </w:tc>
        <w:tc>
          <w:tcPr>
            <w:tcW w:type="dxa" w:w="2520"/>
            <w:vAlign w:val="top"/>
            <w:shd w:fill="D9EAF7"/>
          </w:tcPr>
          <w:p>
            <w:r/>
            <w:r>
              <w:rPr>
                <w:rFonts w:ascii="Arial" w:hAnsi="Arial"/>
                <w:b/>
                <w:color w:val="0F2F57"/>
                <w:sz w:val="18"/>
              </w:rPr>
              <w:t>Required</w:t>
            </w:r>
          </w:p>
        </w:tc>
        <w:tc>
          <w:tcPr>
            <w:tcW w:type="dxa" w:w="2520"/>
            <w:vAlign w:val="top"/>
            <w:shd w:fill="D9EAF7"/>
          </w:tcPr>
          <w:p>
            <w:r/>
            <w:r>
              <w:rPr>
                <w:rFonts w:ascii="Arial" w:hAnsi="Arial"/>
                <w:b/>
                <w:color w:val="0F2F57"/>
                <w:sz w:val="18"/>
              </w:rPr>
              <w:t>Validation / Default</w:t>
            </w:r>
          </w:p>
        </w:tc>
      </w:tr>
      <w:tr>
        <w:tc>
          <w:tcPr>
            <w:tcW w:type="dxa" w:w="2520"/>
            <w:vAlign w:val="top"/>
          </w:tcPr>
          <w:p>
            <w:r/>
            <w:r>
              <w:rPr>
                <w:rFonts w:ascii="Arial" w:hAnsi="Arial"/>
                <w:b w:val="0"/>
                <w:sz w:val="18"/>
              </w:rPr>
              <w:t>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Primary key</w:t>
            </w:r>
          </w:p>
        </w:tc>
      </w:tr>
      <w:tr>
        <w:tc>
          <w:tcPr>
            <w:tcW w:type="dxa" w:w="2520"/>
            <w:vAlign w:val="top"/>
          </w:tcPr>
          <w:p>
            <w:r/>
            <w:r>
              <w:rPr>
                <w:rFonts w:ascii="Arial" w:hAnsi="Arial"/>
                <w:b w:val="0"/>
                <w:sz w:val="18"/>
              </w:rPr>
              <w:t>case_id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FK to Case</w:t>
            </w:r>
          </w:p>
        </w:tc>
      </w:tr>
      <w:tr>
        <w:tc>
          <w:tcPr>
            <w:tcW w:type="dxa" w:w="2520"/>
            <w:vAlign w:val="top"/>
          </w:tcPr>
          <w:p>
            <w:r/>
            <w:r>
              <w:rPr>
                <w:rFonts w:ascii="Arial" w:hAnsi="Arial"/>
                <w:b w:val="0"/>
                <w:sz w:val="18"/>
              </w:rPr>
              <w:t>template_id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FK to DocumentTemplate</w:t>
            </w:r>
          </w:p>
        </w:tc>
      </w:tr>
      <w:tr>
        <w:tc>
          <w:tcPr>
            <w:tcW w:type="dxa" w:w="2520"/>
            <w:vAlign w:val="top"/>
          </w:tcPr>
          <w:p>
            <w:r/>
            <w:r>
              <w:rPr>
                <w:rFonts w:ascii="Arial" w:hAnsi="Arial"/>
                <w:b w:val="0"/>
                <w:sz w:val="18"/>
              </w:rPr>
              <w:t>document_category</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FSL_Communication, Evidence_Certificate, Legal_Notice, Legal_Draft</w:t>
            </w:r>
          </w:p>
        </w:tc>
      </w:tr>
      <w:tr>
        <w:tc>
          <w:tcPr>
            <w:tcW w:type="dxa" w:w="2520"/>
            <w:vAlign w:val="top"/>
          </w:tcPr>
          <w:p>
            <w:r/>
            <w:r>
              <w:rPr>
                <w:rFonts w:ascii="Arial" w:hAnsi="Arial"/>
                <w:b w:val="0"/>
                <w:sz w:val="18"/>
              </w:rPr>
              <w:t>document_subtype</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FIR_Draft, Remand_Note, Arrest_Memo, etc.</w:t>
            </w:r>
          </w:p>
        </w:tc>
      </w:tr>
      <w:tr>
        <w:tc>
          <w:tcPr>
            <w:tcW w:type="dxa" w:w="2520"/>
            <w:vAlign w:val="top"/>
          </w:tcPr>
          <w:p>
            <w:r/>
            <w:r>
              <w:rPr>
                <w:rFonts w:ascii="Arial" w:hAnsi="Arial"/>
                <w:b w:val="0"/>
                <w:sz w:val="18"/>
              </w:rPr>
              <w:t>generated_content</w:t>
            </w:r>
          </w:p>
        </w:tc>
        <w:tc>
          <w:tcPr>
            <w:tcW w:type="dxa" w:w="2520"/>
            <w:vAlign w:val="top"/>
          </w:tcPr>
          <w:p>
            <w:r/>
            <w:r>
              <w:rPr>
                <w:rFonts w:ascii="Arial" w:hAnsi="Arial"/>
                <w:b w:val="0"/>
                <w:sz w:val="18"/>
              </w:rPr>
              <w:t>text</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Not exported in aggregate reports</w:t>
            </w:r>
          </w:p>
        </w:tc>
      </w:tr>
      <w:tr>
        <w:tc>
          <w:tcPr>
            <w:tcW w:type="dxa" w:w="2520"/>
            <w:vAlign w:val="top"/>
          </w:tcPr>
          <w:p>
            <w:r/>
            <w:r>
              <w:rPr>
                <w:rFonts w:ascii="Arial" w:hAnsi="Arial"/>
                <w:b w:val="0"/>
                <w:sz w:val="18"/>
              </w:rPr>
              <w:t>sha256_hash</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64-char hex</w:t>
            </w:r>
          </w:p>
        </w:tc>
      </w:tr>
      <w:tr>
        <w:tc>
          <w:tcPr>
            <w:tcW w:type="dxa" w:w="2520"/>
            <w:vAlign w:val="top"/>
          </w:tcPr>
          <w:p>
            <w:r/>
            <w:r>
              <w:rPr>
                <w:rFonts w:ascii="Arial" w:hAnsi="Arial"/>
                <w:b w:val="0"/>
                <w:sz w:val="18"/>
              </w:rPr>
              <w:t>auto_filled_fields</w:t>
            </w:r>
          </w:p>
        </w:tc>
        <w:tc>
          <w:tcPr>
            <w:tcW w:type="dxa" w:w="2520"/>
            <w:vAlign w:val="top"/>
          </w:tcPr>
          <w:p>
            <w:r/>
            <w:r>
              <w:rPr>
                <w:rFonts w:ascii="Arial" w:hAnsi="Arial"/>
                <w:b w:val="0"/>
                <w:sz w:val="18"/>
              </w:rPr>
              <w:t>JSON</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Field names and values</w:t>
            </w:r>
          </w:p>
        </w:tc>
      </w:tr>
      <w:tr>
        <w:tc>
          <w:tcPr>
            <w:tcW w:type="dxa" w:w="2520"/>
            <w:vAlign w:val="top"/>
          </w:tcPr>
          <w:p>
            <w:r/>
            <w:r>
              <w:rPr>
                <w:rFonts w:ascii="Arial" w:hAnsi="Arial"/>
                <w:b w:val="0"/>
                <w:sz w:val="18"/>
              </w:rPr>
              <w:t>io_edited</w:t>
            </w:r>
          </w:p>
        </w:tc>
        <w:tc>
          <w:tcPr>
            <w:tcW w:type="dxa" w:w="2520"/>
            <w:vAlign w:val="top"/>
          </w:tcPr>
          <w:p>
            <w:r/>
            <w:r>
              <w:rPr>
                <w:rFonts w:ascii="Arial" w:hAnsi="Arial"/>
                <w:b w:val="0"/>
                <w:sz w:val="18"/>
              </w:rPr>
              <w:t>boolean</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Default false</w:t>
            </w:r>
          </w:p>
        </w:tc>
      </w:tr>
      <w:tr>
        <w:tc>
          <w:tcPr>
            <w:tcW w:type="dxa" w:w="2520"/>
            <w:vAlign w:val="top"/>
          </w:tcPr>
          <w:p>
            <w:r/>
            <w:r>
              <w:rPr>
                <w:rFonts w:ascii="Arial" w:hAnsi="Arial"/>
                <w:b w:val="0"/>
                <w:sz w:val="18"/>
              </w:rPr>
              <w:t>export_format</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docx, pdf</w:t>
            </w:r>
          </w:p>
        </w:tc>
      </w:tr>
      <w:tr>
        <w:tc>
          <w:tcPr>
            <w:tcW w:type="dxa" w:w="2520"/>
            <w:vAlign w:val="top"/>
          </w:tcPr>
          <w:p>
            <w:r/>
            <w:r>
              <w:rPr>
                <w:rFonts w:ascii="Arial" w:hAnsi="Arial"/>
                <w:b w:val="0"/>
                <w:sz w:val="18"/>
              </w:rPr>
              <w:t>digital_signature_status</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Unsigned, Signed, Signature_Failed</w:t>
            </w:r>
          </w:p>
        </w:tc>
      </w:tr>
      <w:tr>
        <w:tc>
          <w:tcPr>
            <w:tcW w:type="dxa" w:w="2520"/>
            <w:vAlign w:val="top"/>
          </w:tcPr>
          <w:p>
            <w:r/>
            <w:r>
              <w:rPr>
                <w:rFonts w:ascii="Arial" w:hAnsi="Arial"/>
                <w:b w:val="0"/>
                <w:sz w:val="18"/>
              </w:rPr>
              <w:t>signed_by</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FK to User</w:t>
            </w:r>
          </w:p>
        </w:tc>
      </w:tr>
      <w:tr>
        <w:tc>
          <w:tcPr>
            <w:tcW w:type="dxa" w:w="2520"/>
            <w:vAlign w:val="top"/>
          </w:tcPr>
          <w:p>
            <w:r/>
            <w:r>
              <w:rPr>
                <w:rFonts w:ascii="Arial" w:hAnsi="Arial"/>
                <w:b w:val="0"/>
                <w:sz w:val="18"/>
              </w:rPr>
              <w:t>signed_at</w:t>
            </w:r>
          </w:p>
        </w:tc>
        <w:tc>
          <w:tcPr>
            <w:tcW w:type="dxa" w:w="2520"/>
            <w:vAlign w:val="top"/>
          </w:tcPr>
          <w:p>
            <w:r/>
            <w:r>
              <w:rPr>
                <w:rFonts w:ascii="Arial" w:hAnsi="Arial"/>
                <w:b w:val="0"/>
                <w:sz w:val="18"/>
              </w:rPr>
              <w:t>datetime</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UTC</w:t>
            </w:r>
          </w:p>
        </w:tc>
      </w:tr>
      <w:tr>
        <w:tc>
          <w:tcPr>
            <w:tcW w:type="dxa" w:w="2520"/>
            <w:vAlign w:val="top"/>
          </w:tcPr>
          <w:p>
            <w:r/>
            <w:r>
              <w:rPr>
                <w:rFonts w:ascii="Arial" w:hAnsi="Arial"/>
                <w:b w:val="0"/>
                <w:sz w:val="18"/>
              </w:rPr>
              <w:t>created_at / updated_at / created_by / updated_by</w:t>
            </w:r>
          </w:p>
        </w:tc>
        <w:tc>
          <w:tcPr>
            <w:tcW w:type="dxa" w:w="2520"/>
            <w:vAlign w:val="top"/>
          </w:tcPr>
          <w:p>
            <w:r/>
            <w:r>
              <w:rPr>
                <w:rFonts w:ascii="Arial" w:hAnsi="Arial"/>
                <w:b w:val="0"/>
                <w:sz w:val="18"/>
              </w:rPr>
              <w:t>audit fields</w:t>
            </w:r>
          </w:p>
        </w:tc>
        <w:tc>
          <w:tcPr>
            <w:tcW w:type="dxa" w:w="2520"/>
            <w:vAlign w:val="top"/>
          </w:tcPr>
          <w:p>
            <w:r/>
            <w:r>
              <w:rPr>
                <w:rFonts w:ascii="Arial" w:hAnsi="Arial"/>
                <w:b w:val="0"/>
                <w:sz w:val="18"/>
              </w:rPr>
              <w:t>Yes/No</w:t>
            </w:r>
          </w:p>
        </w:tc>
        <w:tc>
          <w:tcPr>
            <w:tcW w:type="dxa" w:w="2520"/>
            <w:vAlign w:val="top"/>
          </w:tcPr>
          <w:p>
            <w:r/>
            <w:r>
              <w:rPr>
                <w:rFonts w:ascii="Arial" w:hAnsi="Arial"/>
                <w:b w:val="0"/>
                <w:sz w:val="18"/>
              </w:rPr>
              <w:t>Standard audit</w:t>
            </w:r>
          </w:p>
        </w:tc>
      </w:tr>
    </w:tbl>
    <w:p/>
    <w:p>
      <w:r>
        <w:rPr>
          <w:rFonts w:ascii="Arial" w:hAnsi="Arial"/>
          <w:sz w:val="22"/>
        </w:rPr>
        <w:t>Sample data:</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top"/>
            <w:shd w:fill="D9EAF7"/>
          </w:tcPr>
          <w:p>
            <w:r/>
            <w:r>
              <w:rPr>
                <w:rFonts w:ascii="Arial" w:hAnsi="Arial"/>
                <w:b/>
                <w:color w:val="0F2F57"/>
                <w:sz w:val="18"/>
              </w:rPr>
              <w:t>id</w:t>
            </w:r>
          </w:p>
        </w:tc>
        <w:tc>
          <w:tcPr>
            <w:tcW w:type="dxa" w:w="1440"/>
            <w:vAlign w:val="top"/>
            <w:shd w:fill="D9EAF7"/>
          </w:tcPr>
          <w:p>
            <w:r/>
            <w:r>
              <w:rPr>
                <w:rFonts w:ascii="Arial" w:hAnsi="Arial"/>
                <w:b/>
                <w:color w:val="0F2F57"/>
                <w:sz w:val="18"/>
              </w:rPr>
              <w:t>case_id</w:t>
            </w:r>
          </w:p>
        </w:tc>
        <w:tc>
          <w:tcPr>
            <w:tcW w:type="dxa" w:w="1440"/>
            <w:vAlign w:val="top"/>
            <w:shd w:fill="D9EAF7"/>
          </w:tcPr>
          <w:p>
            <w:r/>
            <w:r>
              <w:rPr>
                <w:rFonts w:ascii="Arial" w:hAnsi="Arial"/>
                <w:b/>
                <w:color w:val="0F2F57"/>
                <w:sz w:val="18"/>
              </w:rPr>
              <w:t>document_category</w:t>
            </w:r>
          </w:p>
        </w:tc>
        <w:tc>
          <w:tcPr>
            <w:tcW w:type="dxa" w:w="1440"/>
            <w:vAlign w:val="top"/>
            <w:shd w:fill="D9EAF7"/>
          </w:tcPr>
          <w:p>
            <w:r/>
            <w:r>
              <w:rPr>
                <w:rFonts w:ascii="Arial" w:hAnsi="Arial"/>
                <w:b/>
                <w:color w:val="0F2F57"/>
                <w:sz w:val="18"/>
              </w:rPr>
              <w:t>document_subtype</w:t>
            </w:r>
          </w:p>
        </w:tc>
        <w:tc>
          <w:tcPr>
            <w:tcW w:type="dxa" w:w="1440"/>
            <w:vAlign w:val="top"/>
            <w:shd w:fill="D9EAF7"/>
          </w:tcPr>
          <w:p>
            <w:r/>
            <w:r>
              <w:rPr>
                <w:rFonts w:ascii="Arial" w:hAnsi="Arial"/>
                <w:b/>
                <w:color w:val="0F2F57"/>
                <w:sz w:val="18"/>
              </w:rPr>
              <w:t>io_edited</w:t>
            </w:r>
          </w:p>
        </w:tc>
        <w:tc>
          <w:tcPr>
            <w:tcW w:type="dxa" w:w="1440"/>
            <w:vAlign w:val="top"/>
            <w:shd w:fill="D9EAF7"/>
          </w:tcPr>
          <w:p>
            <w:r/>
            <w:r>
              <w:rPr>
                <w:rFonts w:ascii="Arial" w:hAnsi="Arial"/>
                <w:b/>
                <w:color w:val="0F2F57"/>
                <w:sz w:val="18"/>
              </w:rPr>
              <w:t>created_by</w:t>
            </w:r>
          </w:p>
        </w:tc>
        <w:tc>
          <w:tcPr>
            <w:tcW w:type="dxa" w:w="1440"/>
            <w:vAlign w:val="top"/>
            <w:shd w:fill="D9EAF7"/>
          </w:tcPr>
          <w:p>
            <w:r/>
            <w:r>
              <w:rPr>
                <w:rFonts w:ascii="Arial" w:hAnsi="Arial"/>
                <w:b/>
                <w:color w:val="0F2F57"/>
                <w:sz w:val="18"/>
              </w:rPr>
              <w:t>created_at</w:t>
            </w:r>
          </w:p>
        </w:tc>
      </w:tr>
      <w:tr>
        <w:tc>
          <w:tcPr>
            <w:tcW w:type="dxa" w:w="1440"/>
            <w:vAlign w:val="top"/>
          </w:tcPr>
          <w:p>
            <w:r/>
            <w:r>
              <w:rPr>
                <w:rFonts w:ascii="Arial" w:hAnsi="Arial"/>
                <w:b w:val="0"/>
                <w:sz w:val="18"/>
              </w:rPr>
              <w:t>gen_001</w:t>
            </w:r>
          </w:p>
        </w:tc>
        <w:tc>
          <w:tcPr>
            <w:tcW w:type="dxa" w:w="1440"/>
            <w:vAlign w:val="top"/>
          </w:tcPr>
          <w:p>
            <w:r/>
            <w:r>
              <w:rPr>
                <w:rFonts w:ascii="Arial" w:hAnsi="Arial"/>
                <w:b w:val="0"/>
                <w:sz w:val="18"/>
              </w:rPr>
              <w:t>case_001</w:t>
            </w:r>
          </w:p>
        </w:tc>
        <w:tc>
          <w:tcPr>
            <w:tcW w:type="dxa" w:w="1440"/>
            <w:vAlign w:val="top"/>
          </w:tcPr>
          <w:p>
            <w:r/>
            <w:r>
              <w:rPr>
                <w:rFonts w:ascii="Arial" w:hAnsi="Arial"/>
                <w:b w:val="0"/>
                <w:sz w:val="18"/>
              </w:rPr>
              <w:t>Legal_Draft</w:t>
            </w:r>
          </w:p>
        </w:tc>
        <w:tc>
          <w:tcPr>
            <w:tcW w:type="dxa" w:w="1440"/>
            <w:vAlign w:val="top"/>
          </w:tcPr>
          <w:p>
            <w:r/>
            <w:r>
              <w:rPr>
                <w:rFonts w:ascii="Arial" w:hAnsi="Arial"/>
                <w:b w:val="0"/>
                <w:sz w:val="18"/>
              </w:rPr>
              <w:t>FIR_Draft</w:t>
            </w:r>
          </w:p>
        </w:tc>
        <w:tc>
          <w:tcPr>
            <w:tcW w:type="dxa" w:w="1440"/>
            <w:vAlign w:val="top"/>
          </w:tcPr>
          <w:p>
            <w:r/>
            <w:r>
              <w:rPr>
                <w:rFonts w:ascii="Arial" w:hAnsi="Arial"/>
                <w:b w:val="0"/>
                <w:sz w:val="18"/>
              </w:rPr>
              <w:t>true</w:t>
            </w:r>
          </w:p>
        </w:tc>
        <w:tc>
          <w:tcPr>
            <w:tcW w:type="dxa" w:w="1440"/>
            <w:vAlign w:val="top"/>
          </w:tcPr>
          <w:p>
            <w:r/>
            <w:r>
              <w:rPr>
                <w:rFonts w:ascii="Arial" w:hAnsi="Arial"/>
                <w:b w:val="0"/>
                <w:sz w:val="18"/>
              </w:rPr>
              <w:t>usr_002</w:t>
            </w:r>
          </w:p>
        </w:tc>
        <w:tc>
          <w:tcPr>
            <w:tcW w:type="dxa" w:w="1440"/>
            <w:vAlign w:val="top"/>
          </w:tcPr>
          <w:p>
            <w:r/>
            <w:r>
              <w:rPr>
                <w:rFonts w:ascii="Arial" w:hAnsi="Arial"/>
                <w:b w:val="0"/>
                <w:sz w:val="18"/>
              </w:rPr>
              <w:t>2026-05-01T09:22:00Z</w:t>
            </w:r>
          </w:p>
        </w:tc>
      </w:tr>
      <w:tr>
        <w:tc>
          <w:tcPr>
            <w:tcW w:type="dxa" w:w="1440"/>
            <w:vAlign w:val="top"/>
          </w:tcPr>
          <w:p>
            <w:r/>
            <w:r>
              <w:rPr>
                <w:rFonts w:ascii="Arial" w:hAnsi="Arial"/>
                <w:b w:val="0"/>
                <w:sz w:val="18"/>
              </w:rPr>
              <w:t>gen_002</w:t>
            </w:r>
          </w:p>
        </w:tc>
        <w:tc>
          <w:tcPr>
            <w:tcW w:type="dxa" w:w="1440"/>
            <w:vAlign w:val="top"/>
          </w:tcPr>
          <w:p>
            <w:r/>
            <w:r>
              <w:rPr>
                <w:rFonts w:ascii="Arial" w:hAnsi="Arial"/>
                <w:b w:val="0"/>
                <w:sz w:val="18"/>
              </w:rPr>
              <w:t>case_002</w:t>
            </w:r>
          </w:p>
        </w:tc>
        <w:tc>
          <w:tcPr>
            <w:tcW w:type="dxa" w:w="1440"/>
            <w:vAlign w:val="top"/>
          </w:tcPr>
          <w:p>
            <w:r/>
            <w:r>
              <w:rPr>
                <w:rFonts w:ascii="Arial" w:hAnsi="Arial"/>
                <w:b w:val="0"/>
                <w:sz w:val="18"/>
              </w:rPr>
              <w:t>Legal_Draft</w:t>
            </w:r>
          </w:p>
        </w:tc>
        <w:tc>
          <w:tcPr>
            <w:tcW w:type="dxa" w:w="1440"/>
            <w:vAlign w:val="top"/>
          </w:tcPr>
          <w:p>
            <w:r/>
            <w:r>
              <w:rPr>
                <w:rFonts w:ascii="Arial" w:hAnsi="Arial"/>
                <w:b w:val="0"/>
                <w:sz w:val="18"/>
              </w:rPr>
              <w:t>Remand_Note</w:t>
            </w:r>
          </w:p>
        </w:tc>
        <w:tc>
          <w:tcPr>
            <w:tcW w:type="dxa" w:w="1440"/>
            <w:vAlign w:val="top"/>
          </w:tcPr>
          <w:p>
            <w:r/>
            <w:r>
              <w:rPr>
                <w:rFonts w:ascii="Arial" w:hAnsi="Arial"/>
                <w:b w:val="0"/>
                <w:sz w:val="18"/>
              </w:rPr>
              <w:t>false</w:t>
            </w:r>
          </w:p>
        </w:tc>
        <w:tc>
          <w:tcPr>
            <w:tcW w:type="dxa" w:w="1440"/>
            <w:vAlign w:val="top"/>
          </w:tcPr>
          <w:p>
            <w:r/>
            <w:r>
              <w:rPr>
                <w:rFonts w:ascii="Arial" w:hAnsi="Arial"/>
                <w:b w:val="0"/>
                <w:sz w:val="18"/>
              </w:rPr>
              <w:t>usr_002</w:t>
            </w:r>
          </w:p>
        </w:tc>
        <w:tc>
          <w:tcPr>
            <w:tcW w:type="dxa" w:w="1440"/>
            <w:vAlign w:val="top"/>
          </w:tcPr>
          <w:p>
            <w:r/>
            <w:r>
              <w:rPr>
                <w:rFonts w:ascii="Arial" w:hAnsi="Arial"/>
                <w:b w:val="0"/>
                <w:sz w:val="18"/>
              </w:rPr>
              <w:t>2026-05-03T14:44:00Z</w:t>
            </w:r>
          </w:p>
        </w:tc>
      </w:tr>
    </w:tbl>
    <w:p/>
    <w:p>
      <w:pPr>
        <w:pStyle w:val="Heading2"/>
      </w:pPr>
      <w:r>
        <w:t>4.6 Existing Entity: ParseRecord</w:t>
      </w:r>
    </w:p>
    <w:p>
      <w:r>
        <w:rPr>
          <w:rFonts w:ascii="Arial" w:hAnsi="Arial"/>
          <w:sz w:val="22"/>
        </w:rPr>
        <w:t>Relationship: complaint parser records are source evidence for complaint-to-FIR-draft timing, draft iteration counts, OCR/translation usage, and KIS indexing.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Field</w:t>
            </w:r>
          </w:p>
        </w:tc>
        <w:tc>
          <w:tcPr>
            <w:tcW w:type="dxa" w:w="2520"/>
            <w:vAlign w:val="top"/>
            <w:shd w:fill="D9EAF7"/>
          </w:tcPr>
          <w:p>
            <w:r/>
            <w:r>
              <w:rPr>
                <w:rFonts w:ascii="Arial" w:hAnsi="Arial"/>
                <w:b/>
                <w:color w:val="0F2F57"/>
                <w:sz w:val="18"/>
              </w:rPr>
              <w:t>Type</w:t>
            </w:r>
          </w:p>
        </w:tc>
        <w:tc>
          <w:tcPr>
            <w:tcW w:type="dxa" w:w="2520"/>
            <w:vAlign w:val="top"/>
            <w:shd w:fill="D9EAF7"/>
          </w:tcPr>
          <w:p>
            <w:r/>
            <w:r>
              <w:rPr>
                <w:rFonts w:ascii="Arial" w:hAnsi="Arial"/>
                <w:b/>
                <w:color w:val="0F2F57"/>
                <w:sz w:val="18"/>
              </w:rPr>
              <w:t>Required</w:t>
            </w:r>
          </w:p>
        </w:tc>
        <w:tc>
          <w:tcPr>
            <w:tcW w:type="dxa" w:w="2520"/>
            <w:vAlign w:val="top"/>
            <w:shd w:fill="D9EAF7"/>
          </w:tcPr>
          <w:p>
            <w:r/>
            <w:r>
              <w:rPr>
                <w:rFonts w:ascii="Arial" w:hAnsi="Arial"/>
                <w:b/>
                <w:color w:val="0F2F57"/>
                <w:sz w:val="18"/>
              </w:rPr>
              <w:t>Validation / Default</w:t>
            </w:r>
          </w:p>
        </w:tc>
      </w:tr>
      <w:tr>
        <w:tc>
          <w:tcPr>
            <w:tcW w:type="dxa" w:w="2520"/>
            <w:vAlign w:val="top"/>
          </w:tcPr>
          <w:p>
            <w:r/>
            <w:r>
              <w:rPr>
                <w:rFonts w:ascii="Arial" w:hAnsi="Arial"/>
                <w:b w:val="0"/>
                <w:sz w:val="18"/>
              </w:rPr>
              <w:t>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Primary key</w:t>
            </w:r>
          </w:p>
        </w:tc>
      </w:tr>
      <w:tr>
        <w:tc>
          <w:tcPr>
            <w:tcW w:type="dxa" w:w="2520"/>
            <w:vAlign w:val="top"/>
          </w:tcPr>
          <w:p>
            <w:r/>
            <w:r>
              <w:rPr>
                <w:rFonts w:ascii="Arial" w:hAnsi="Arial"/>
                <w:b w:val="0"/>
                <w:sz w:val="18"/>
              </w:rPr>
              <w:t>file_name</w:t>
            </w:r>
          </w:p>
        </w:tc>
        <w:tc>
          <w:tcPr>
            <w:tcW w:type="dxa" w:w="2520"/>
            <w:vAlign w:val="top"/>
          </w:tcPr>
          <w:p>
            <w:r/>
            <w:r>
              <w:rPr>
                <w:rFonts w:ascii="Arial" w:hAnsi="Arial"/>
                <w:b w:val="0"/>
                <w:sz w:val="18"/>
              </w:rPr>
              <w:t>text</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Uploaded complaint file name</w:t>
            </w:r>
          </w:p>
        </w:tc>
      </w:tr>
      <w:tr>
        <w:tc>
          <w:tcPr>
            <w:tcW w:type="dxa" w:w="2520"/>
            <w:vAlign w:val="top"/>
          </w:tcPr>
          <w:p>
            <w:r/>
            <w:r>
              <w:rPr>
                <w:rFonts w:ascii="Arial" w:hAnsi="Arial"/>
                <w:b w:val="0"/>
                <w:sz w:val="18"/>
              </w:rPr>
              <w:t>file_size</w:t>
            </w:r>
          </w:p>
        </w:tc>
        <w:tc>
          <w:tcPr>
            <w:tcW w:type="dxa" w:w="2520"/>
            <w:vAlign w:val="top"/>
          </w:tcPr>
          <w:p>
            <w:r/>
            <w:r>
              <w:rPr>
                <w:rFonts w:ascii="Arial" w:hAnsi="Arial"/>
                <w:b w:val="0"/>
                <w:sz w:val="18"/>
              </w:rPr>
              <w:t>integer</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Bytes</w:t>
            </w:r>
          </w:p>
        </w:tc>
      </w:tr>
      <w:tr>
        <w:tc>
          <w:tcPr>
            <w:tcW w:type="dxa" w:w="2520"/>
            <w:vAlign w:val="top"/>
          </w:tcPr>
          <w:p>
            <w:r/>
            <w:r>
              <w:rPr>
                <w:rFonts w:ascii="Arial" w:hAnsi="Arial"/>
                <w:b w:val="0"/>
                <w:sz w:val="18"/>
              </w:rPr>
              <w:t>file_sha256</w:t>
            </w:r>
          </w:p>
        </w:tc>
        <w:tc>
          <w:tcPr>
            <w:tcW w:type="dxa" w:w="2520"/>
            <w:vAlign w:val="top"/>
          </w:tcPr>
          <w:p>
            <w:r/>
            <w:r>
              <w:rPr>
                <w:rFonts w:ascii="Arial" w:hAnsi="Arial"/>
                <w:b w:val="0"/>
                <w:sz w:val="18"/>
              </w:rPr>
              <w:t>text</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64-char hex</w:t>
            </w:r>
          </w:p>
        </w:tc>
      </w:tr>
      <w:tr>
        <w:tc>
          <w:tcPr>
            <w:tcW w:type="dxa" w:w="2520"/>
            <w:vAlign w:val="top"/>
          </w:tcPr>
          <w:p>
            <w:r/>
            <w:r>
              <w:rPr>
                <w:rFonts w:ascii="Arial" w:hAnsi="Arial"/>
                <w:b w:val="0"/>
                <w:sz w:val="18"/>
              </w:rPr>
              <w:t>parsed_output</w:t>
            </w:r>
          </w:p>
        </w:tc>
        <w:tc>
          <w:tcPr>
            <w:tcW w:type="dxa" w:w="2520"/>
            <w:vAlign w:val="top"/>
          </w:tcPr>
          <w:p>
            <w:r/>
            <w:r>
              <w:rPr>
                <w:rFonts w:ascii="Arial" w:hAnsi="Arial"/>
                <w:b w:val="0"/>
                <w:sz w:val="18"/>
              </w:rPr>
              <w:t>JSON</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Contains summary, complaint, FIR draft, sections, quality fields</w:t>
            </w:r>
          </w:p>
        </w:tc>
      </w:tr>
      <w:tr>
        <w:tc>
          <w:tcPr>
            <w:tcW w:type="dxa" w:w="2520"/>
            <w:vAlign w:val="top"/>
          </w:tcPr>
          <w:p>
            <w:r/>
            <w:r>
              <w:rPr>
                <w:rFonts w:ascii="Arial" w:hAnsi="Arial"/>
                <w:b w:val="0"/>
                <w:sz w:val="18"/>
              </w:rPr>
              <w:t>document_format</w:t>
            </w:r>
          </w:p>
        </w:tc>
        <w:tc>
          <w:tcPr>
            <w:tcW w:type="dxa" w:w="2520"/>
            <w:vAlign w:val="top"/>
          </w:tcPr>
          <w:p>
            <w:r/>
            <w:r>
              <w:rPr>
                <w:rFonts w:ascii="Arial" w:hAnsi="Arial"/>
                <w:b w:val="0"/>
                <w:sz w:val="18"/>
              </w:rPr>
              <w:t>text</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PDF, DOCX, image, etc.</w:t>
            </w:r>
          </w:p>
        </w:tc>
      </w:tr>
      <w:tr>
        <w:tc>
          <w:tcPr>
            <w:tcW w:type="dxa" w:w="2520"/>
            <w:vAlign w:val="top"/>
          </w:tcPr>
          <w:p>
            <w:r/>
            <w:r>
              <w:rPr>
                <w:rFonts w:ascii="Arial" w:hAnsi="Arial"/>
                <w:b w:val="0"/>
                <w:sz w:val="18"/>
              </w:rPr>
              <w:t>completeness_score</w:t>
            </w:r>
          </w:p>
        </w:tc>
        <w:tc>
          <w:tcPr>
            <w:tcW w:type="dxa" w:w="2520"/>
            <w:vAlign w:val="top"/>
          </w:tcPr>
          <w:p>
            <w:r/>
            <w:r>
              <w:rPr>
                <w:rFonts w:ascii="Arial" w:hAnsi="Arial"/>
                <w:b w:val="0"/>
                <w:sz w:val="18"/>
              </w:rPr>
              <w:t>float</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0.0 to 1.0</w:t>
            </w:r>
          </w:p>
        </w:tc>
      </w:tr>
      <w:tr>
        <w:tc>
          <w:tcPr>
            <w:tcW w:type="dxa" w:w="2520"/>
            <w:vAlign w:val="top"/>
          </w:tcPr>
          <w:p>
            <w:r/>
            <w:r>
              <w:rPr>
                <w:rFonts w:ascii="Arial" w:hAnsi="Arial"/>
                <w:b w:val="0"/>
                <w:sz w:val="18"/>
              </w:rPr>
              <w:t>kis_index_status</w:t>
            </w:r>
          </w:p>
        </w:tc>
        <w:tc>
          <w:tcPr>
            <w:tcW w:type="dxa" w:w="2520"/>
            <w:vAlign w:val="top"/>
          </w:tcPr>
          <w:p>
            <w:r/>
            <w:r>
              <w:rPr>
                <w:rFonts w:ascii="Arial" w:hAnsi="Arial"/>
                <w:b w:val="0"/>
                <w:sz w:val="18"/>
              </w:rPr>
              <w:t>text</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not_started, pending, running, indexed, failed</w:t>
            </w:r>
          </w:p>
        </w:tc>
      </w:tr>
      <w:tr>
        <w:tc>
          <w:tcPr>
            <w:tcW w:type="dxa" w:w="2520"/>
            <w:vAlign w:val="top"/>
          </w:tcPr>
          <w:p>
            <w:r/>
            <w:r>
              <w:rPr>
                <w:rFonts w:ascii="Arial" w:hAnsi="Arial"/>
                <w:b w:val="0"/>
                <w:sz w:val="18"/>
              </w:rPr>
              <w:t>kis_source_id</w:t>
            </w:r>
          </w:p>
        </w:tc>
        <w:tc>
          <w:tcPr>
            <w:tcW w:type="dxa" w:w="2520"/>
            <w:vAlign w:val="top"/>
          </w:tcPr>
          <w:p>
            <w:r/>
            <w:r>
              <w:rPr>
                <w:rFonts w:ascii="Arial" w:hAnsi="Arial"/>
                <w:b w:val="0"/>
                <w:sz w:val="18"/>
              </w:rPr>
              <w:t>text</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KIS source ID</w:t>
            </w:r>
          </w:p>
        </w:tc>
      </w:tr>
      <w:tr>
        <w:tc>
          <w:tcPr>
            <w:tcW w:type="dxa" w:w="2520"/>
            <w:vAlign w:val="top"/>
          </w:tcPr>
          <w:p>
            <w:r/>
            <w:r>
              <w:rPr>
                <w:rFonts w:ascii="Arial" w:hAnsi="Arial"/>
                <w:b w:val="0"/>
                <w:sz w:val="18"/>
              </w:rPr>
              <w:t>kis_quality_passed</w:t>
            </w:r>
          </w:p>
        </w:tc>
        <w:tc>
          <w:tcPr>
            <w:tcW w:type="dxa" w:w="2520"/>
            <w:vAlign w:val="top"/>
          </w:tcPr>
          <w:p>
            <w:r/>
            <w:r>
              <w:rPr>
                <w:rFonts w:ascii="Arial" w:hAnsi="Arial"/>
                <w:b w:val="0"/>
                <w:sz w:val="18"/>
              </w:rPr>
              <w:t>boolean</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KIS gate result</w:t>
            </w:r>
          </w:p>
        </w:tc>
      </w:tr>
      <w:tr>
        <w:tc>
          <w:tcPr>
            <w:tcW w:type="dxa" w:w="2520"/>
            <w:vAlign w:val="top"/>
          </w:tcPr>
          <w:p>
            <w:r/>
            <w:r>
              <w:rPr>
                <w:rFonts w:ascii="Arial" w:hAnsi="Arial"/>
                <w:b w:val="0"/>
                <w:sz w:val="18"/>
              </w:rPr>
              <w:t>kis_fact_count</w:t>
            </w:r>
          </w:p>
        </w:tc>
        <w:tc>
          <w:tcPr>
            <w:tcW w:type="dxa" w:w="2520"/>
            <w:vAlign w:val="top"/>
          </w:tcPr>
          <w:p>
            <w:r/>
            <w:r>
              <w:rPr>
                <w:rFonts w:ascii="Arial" w:hAnsi="Arial"/>
                <w:b w:val="0"/>
                <w:sz w:val="18"/>
              </w:rPr>
              <w:t>integer</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Count</w:t>
            </w:r>
          </w:p>
        </w:tc>
      </w:tr>
      <w:tr>
        <w:tc>
          <w:tcPr>
            <w:tcW w:type="dxa" w:w="2520"/>
            <w:vAlign w:val="top"/>
          </w:tcPr>
          <w:p>
            <w:r/>
            <w:r>
              <w:rPr>
                <w:rFonts w:ascii="Arial" w:hAnsi="Arial"/>
                <w:b w:val="0"/>
                <w:sz w:val="18"/>
              </w:rPr>
              <w:t>kis_graph_edge_count</w:t>
            </w:r>
          </w:p>
        </w:tc>
        <w:tc>
          <w:tcPr>
            <w:tcW w:type="dxa" w:w="2520"/>
            <w:vAlign w:val="top"/>
          </w:tcPr>
          <w:p>
            <w:r/>
            <w:r>
              <w:rPr>
                <w:rFonts w:ascii="Arial" w:hAnsi="Arial"/>
                <w:b w:val="0"/>
                <w:sz w:val="18"/>
              </w:rPr>
              <w:t>integer</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Count</w:t>
            </w:r>
          </w:p>
        </w:tc>
      </w:tr>
      <w:tr>
        <w:tc>
          <w:tcPr>
            <w:tcW w:type="dxa" w:w="2520"/>
            <w:vAlign w:val="top"/>
          </w:tcPr>
          <w:p>
            <w:r/>
            <w:r>
              <w:rPr>
                <w:rFonts w:ascii="Arial" w:hAnsi="Arial"/>
                <w:b w:val="0"/>
                <w:sz w:val="18"/>
              </w:rPr>
              <w:t>kis_chunk_count</w:t>
            </w:r>
          </w:p>
        </w:tc>
        <w:tc>
          <w:tcPr>
            <w:tcW w:type="dxa" w:w="2520"/>
            <w:vAlign w:val="top"/>
          </w:tcPr>
          <w:p>
            <w:r/>
            <w:r>
              <w:rPr>
                <w:rFonts w:ascii="Arial" w:hAnsi="Arial"/>
                <w:b w:val="0"/>
                <w:sz w:val="18"/>
              </w:rPr>
              <w:t>integer</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Count</w:t>
            </w:r>
          </w:p>
        </w:tc>
      </w:tr>
      <w:tr>
        <w:tc>
          <w:tcPr>
            <w:tcW w:type="dxa" w:w="2520"/>
            <w:vAlign w:val="top"/>
          </w:tcPr>
          <w:p>
            <w:r/>
            <w:r>
              <w:rPr>
                <w:rFonts w:ascii="Arial" w:hAnsi="Arial"/>
                <w:b w:val="0"/>
                <w:sz w:val="18"/>
              </w:rPr>
              <w:t>kis_attempt_count</w:t>
            </w:r>
          </w:p>
        </w:tc>
        <w:tc>
          <w:tcPr>
            <w:tcW w:type="dxa" w:w="2520"/>
            <w:vAlign w:val="top"/>
          </w:tcPr>
          <w:p>
            <w:r/>
            <w:r>
              <w:rPr>
                <w:rFonts w:ascii="Arial" w:hAnsi="Arial"/>
                <w:b w:val="0"/>
                <w:sz w:val="18"/>
              </w:rPr>
              <w:t>integer</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Default 0</w:t>
            </w:r>
          </w:p>
        </w:tc>
      </w:tr>
      <w:tr>
        <w:tc>
          <w:tcPr>
            <w:tcW w:type="dxa" w:w="2520"/>
            <w:vAlign w:val="top"/>
          </w:tcPr>
          <w:p>
            <w:r/>
            <w:r>
              <w:rPr>
                <w:rFonts w:ascii="Arial" w:hAnsi="Arial"/>
                <w:b w:val="0"/>
                <w:sz w:val="18"/>
              </w:rPr>
              <w:t>kis_indexed_at</w:t>
            </w:r>
          </w:p>
        </w:tc>
        <w:tc>
          <w:tcPr>
            <w:tcW w:type="dxa" w:w="2520"/>
            <w:vAlign w:val="top"/>
          </w:tcPr>
          <w:p>
            <w:r/>
            <w:r>
              <w:rPr>
                <w:rFonts w:ascii="Arial" w:hAnsi="Arial"/>
                <w:b w:val="0"/>
                <w:sz w:val="18"/>
              </w:rPr>
              <w:t>datetime</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UTC</w:t>
            </w:r>
          </w:p>
        </w:tc>
      </w:tr>
      <w:tr>
        <w:tc>
          <w:tcPr>
            <w:tcW w:type="dxa" w:w="2520"/>
            <w:vAlign w:val="top"/>
          </w:tcPr>
          <w:p>
            <w:r/>
            <w:r>
              <w:rPr>
                <w:rFonts w:ascii="Arial" w:hAnsi="Arial"/>
                <w:b w:val="0"/>
                <w:sz w:val="18"/>
              </w:rPr>
              <w:t>created_at</w:t>
            </w:r>
          </w:p>
        </w:tc>
        <w:tc>
          <w:tcPr>
            <w:tcW w:type="dxa" w:w="2520"/>
            <w:vAlign w:val="top"/>
          </w:tcPr>
          <w:p>
            <w:r/>
            <w:r>
              <w:rPr>
                <w:rFonts w:ascii="Arial" w:hAnsi="Arial"/>
                <w:b w:val="0"/>
                <w:sz w:val="18"/>
              </w:rPr>
              <w:t>datetime</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UTC</w:t>
            </w:r>
          </w:p>
        </w:tc>
      </w:tr>
    </w:tbl>
    <w:p/>
    <w:p>
      <w:r>
        <w:rPr>
          <w:rFonts w:ascii="Arial" w:hAnsi="Arial"/>
          <w:sz w:val="22"/>
        </w:rPr>
        <w:t>Sample data:</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top"/>
            <w:shd w:fill="D9EAF7"/>
          </w:tcPr>
          <w:p>
            <w:r/>
            <w:r>
              <w:rPr>
                <w:rFonts w:ascii="Arial" w:hAnsi="Arial"/>
                <w:b/>
                <w:color w:val="0F2F57"/>
                <w:sz w:val="18"/>
              </w:rPr>
              <w:t>id</w:t>
            </w:r>
          </w:p>
        </w:tc>
        <w:tc>
          <w:tcPr>
            <w:tcW w:type="dxa" w:w="1680"/>
            <w:vAlign w:val="top"/>
            <w:shd w:fill="D9EAF7"/>
          </w:tcPr>
          <w:p>
            <w:r/>
            <w:r>
              <w:rPr>
                <w:rFonts w:ascii="Arial" w:hAnsi="Arial"/>
                <w:b/>
                <w:color w:val="0F2F57"/>
                <w:sz w:val="18"/>
              </w:rPr>
              <w:t>file_name</w:t>
            </w:r>
          </w:p>
        </w:tc>
        <w:tc>
          <w:tcPr>
            <w:tcW w:type="dxa" w:w="1680"/>
            <w:vAlign w:val="top"/>
            <w:shd w:fill="D9EAF7"/>
          </w:tcPr>
          <w:p>
            <w:r/>
            <w:r>
              <w:rPr>
                <w:rFonts w:ascii="Arial" w:hAnsi="Arial"/>
                <w:b/>
                <w:color w:val="0F2F57"/>
                <w:sz w:val="18"/>
              </w:rPr>
              <w:t>document_format</w:t>
            </w:r>
          </w:p>
        </w:tc>
        <w:tc>
          <w:tcPr>
            <w:tcW w:type="dxa" w:w="1680"/>
            <w:vAlign w:val="top"/>
            <w:shd w:fill="D9EAF7"/>
          </w:tcPr>
          <w:p>
            <w:r/>
            <w:r>
              <w:rPr>
                <w:rFonts w:ascii="Arial" w:hAnsi="Arial"/>
                <w:b/>
                <w:color w:val="0F2F57"/>
                <w:sz w:val="18"/>
              </w:rPr>
              <w:t>completeness_score</w:t>
            </w:r>
          </w:p>
        </w:tc>
        <w:tc>
          <w:tcPr>
            <w:tcW w:type="dxa" w:w="1680"/>
            <w:vAlign w:val="top"/>
            <w:shd w:fill="D9EAF7"/>
          </w:tcPr>
          <w:p>
            <w:r/>
            <w:r>
              <w:rPr>
                <w:rFonts w:ascii="Arial" w:hAnsi="Arial"/>
                <w:b/>
                <w:color w:val="0F2F57"/>
                <w:sz w:val="18"/>
              </w:rPr>
              <w:t>kis_index_status</w:t>
            </w:r>
          </w:p>
        </w:tc>
        <w:tc>
          <w:tcPr>
            <w:tcW w:type="dxa" w:w="1680"/>
            <w:vAlign w:val="top"/>
            <w:shd w:fill="D9EAF7"/>
          </w:tcPr>
          <w:p>
            <w:r/>
            <w:r>
              <w:rPr>
                <w:rFonts w:ascii="Arial" w:hAnsi="Arial"/>
                <w:b/>
                <w:color w:val="0F2F57"/>
                <w:sz w:val="18"/>
              </w:rPr>
              <w:t>created_at</w:t>
            </w:r>
          </w:p>
        </w:tc>
      </w:tr>
      <w:tr>
        <w:tc>
          <w:tcPr>
            <w:tcW w:type="dxa" w:w="1680"/>
            <w:vAlign w:val="top"/>
          </w:tcPr>
          <w:p>
            <w:r/>
            <w:r>
              <w:rPr>
                <w:rFonts w:ascii="Arial" w:hAnsi="Arial"/>
                <w:b w:val="0"/>
                <w:sz w:val="18"/>
              </w:rPr>
              <w:t>pr_001</w:t>
            </w:r>
          </w:p>
        </w:tc>
        <w:tc>
          <w:tcPr>
            <w:tcW w:type="dxa" w:w="1680"/>
            <w:vAlign w:val="top"/>
          </w:tcPr>
          <w:p>
            <w:r/>
            <w:r>
              <w:rPr>
                <w:rFonts w:ascii="Arial" w:hAnsi="Arial"/>
                <w:b w:val="0"/>
                <w:sz w:val="18"/>
              </w:rPr>
              <w:t>complaint_001.pdf</w:t>
            </w:r>
          </w:p>
        </w:tc>
        <w:tc>
          <w:tcPr>
            <w:tcW w:type="dxa" w:w="1680"/>
            <w:vAlign w:val="top"/>
          </w:tcPr>
          <w:p>
            <w:r/>
            <w:r>
              <w:rPr>
                <w:rFonts w:ascii="Arial" w:hAnsi="Arial"/>
                <w:b w:val="0"/>
                <w:sz w:val="18"/>
              </w:rPr>
              <w:t>PDF</w:t>
            </w:r>
          </w:p>
        </w:tc>
        <w:tc>
          <w:tcPr>
            <w:tcW w:type="dxa" w:w="1680"/>
            <w:vAlign w:val="top"/>
          </w:tcPr>
          <w:p>
            <w:r/>
            <w:r>
              <w:rPr>
                <w:rFonts w:ascii="Arial" w:hAnsi="Arial"/>
                <w:b w:val="0"/>
                <w:sz w:val="18"/>
              </w:rPr>
              <w:t>0.82</w:t>
            </w:r>
          </w:p>
        </w:tc>
        <w:tc>
          <w:tcPr>
            <w:tcW w:type="dxa" w:w="1680"/>
            <w:vAlign w:val="top"/>
          </w:tcPr>
          <w:p>
            <w:r/>
            <w:r>
              <w:rPr>
                <w:rFonts w:ascii="Arial" w:hAnsi="Arial"/>
                <w:b w:val="0"/>
                <w:sz w:val="18"/>
              </w:rPr>
              <w:t>indexed</w:t>
            </w:r>
          </w:p>
        </w:tc>
        <w:tc>
          <w:tcPr>
            <w:tcW w:type="dxa" w:w="1680"/>
            <w:vAlign w:val="top"/>
          </w:tcPr>
          <w:p>
            <w:r/>
            <w:r>
              <w:rPr>
                <w:rFonts w:ascii="Arial" w:hAnsi="Arial"/>
                <w:b w:val="0"/>
                <w:sz w:val="18"/>
              </w:rPr>
              <w:t>2026-05-01T09:11:00Z</w:t>
            </w:r>
          </w:p>
        </w:tc>
      </w:tr>
      <w:tr>
        <w:tc>
          <w:tcPr>
            <w:tcW w:type="dxa" w:w="1680"/>
            <w:vAlign w:val="top"/>
          </w:tcPr>
          <w:p>
            <w:r/>
            <w:r>
              <w:rPr>
                <w:rFonts w:ascii="Arial" w:hAnsi="Arial"/>
                <w:b w:val="0"/>
                <w:sz w:val="18"/>
              </w:rPr>
              <w:t>pr_002</w:t>
            </w:r>
          </w:p>
        </w:tc>
        <w:tc>
          <w:tcPr>
            <w:tcW w:type="dxa" w:w="1680"/>
            <w:vAlign w:val="top"/>
          </w:tcPr>
          <w:p>
            <w:r/>
            <w:r>
              <w:rPr>
                <w:rFonts w:ascii="Arial" w:hAnsi="Arial"/>
                <w:b w:val="0"/>
                <w:sz w:val="18"/>
              </w:rPr>
              <w:t>handwritten_petition.jpg</w:t>
            </w:r>
          </w:p>
        </w:tc>
        <w:tc>
          <w:tcPr>
            <w:tcW w:type="dxa" w:w="1680"/>
            <w:vAlign w:val="top"/>
          </w:tcPr>
          <w:p>
            <w:r/>
            <w:r>
              <w:rPr>
                <w:rFonts w:ascii="Arial" w:hAnsi="Arial"/>
                <w:b w:val="0"/>
                <w:sz w:val="18"/>
              </w:rPr>
              <w:t>IMAGE</w:t>
            </w:r>
          </w:p>
        </w:tc>
        <w:tc>
          <w:tcPr>
            <w:tcW w:type="dxa" w:w="1680"/>
            <w:vAlign w:val="top"/>
          </w:tcPr>
          <w:p>
            <w:r/>
            <w:r>
              <w:rPr>
                <w:rFonts w:ascii="Arial" w:hAnsi="Arial"/>
                <w:b w:val="0"/>
                <w:sz w:val="18"/>
              </w:rPr>
              <w:t>0.64</w:t>
            </w:r>
          </w:p>
        </w:tc>
        <w:tc>
          <w:tcPr>
            <w:tcW w:type="dxa" w:w="1680"/>
            <w:vAlign w:val="top"/>
          </w:tcPr>
          <w:p>
            <w:r/>
            <w:r>
              <w:rPr>
                <w:rFonts w:ascii="Arial" w:hAnsi="Arial"/>
                <w:b w:val="0"/>
                <w:sz w:val="18"/>
              </w:rPr>
              <w:t>pending</w:t>
            </w:r>
          </w:p>
        </w:tc>
        <w:tc>
          <w:tcPr>
            <w:tcW w:type="dxa" w:w="1680"/>
            <w:vAlign w:val="top"/>
          </w:tcPr>
          <w:p>
            <w:r/>
            <w:r>
              <w:rPr>
                <w:rFonts w:ascii="Arial" w:hAnsi="Arial"/>
                <w:b w:val="0"/>
                <w:sz w:val="18"/>
              </w:rPr>
              <w:t>2026-05-02T12:03:00Z</w:t>
            </w:r>
          </w:p>
        </w:tc>
      </w:tr>
    </w:tbl>
    <w:p/>
    <w:p>
      <w:pPr>
        <w:pStyle w:val="Heading2"/>
      </w:pPr>
      <w:r>
        <w:t>4.7 Existing Entity: CaseActivity</w:t>
      </w:r>
    </w:p>
    <w:p>
      <w:r>
        <w:rPr>
          <w:rFonts w:ascii="Arial" w:hAnsi="Arial"/>
          <w:sz w:val="22"/>
        </w:rPr>
        <w:t>Relationship: one case has many activity events; dashboard uses these for lifecycle timing.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Field</w:t>
            </w:r>
          </w:p>
        </w:tc>
        <w:tc>
          <w:tcPr>
            <w:tcW w:type="dxa" w:w="2520"/>
            <w:vAlign w:val="top"/>
            <w:shd w:fill="D9EAF7"/>
          </w:tcPr>
          <w:p>
            <w:r/>
            <w:r>
              <w:rPr>
                <w:rFonts w:ascii="Arial" w:hAnsi="Arial"/>
                <w:b/>
                <w:color w:val="0F2F57"/>
                <w:sz w:val="18"/>
              </w:rPr>
              <w:t>Type</w:t>
            </w:r>
          </w:p>
        </w:tc>
        <w:tc>
          <w:tcPr>
            <w:tcW w:type="dxa" w:w="2520"/>
            <w:vAlign w:val="top"/>
            <w:shd w:fill="D9EAF7"/>
          </w:tcPr>
          <w:p>
            <w:r/>
            <w:r>
              <w:rPr>
                <w:rFonts w:ascii="Arial" w:hAnsi="Arial"/>
                <w:b/>
                <w:color w:val="0F2F57"/>
                <w:sz w:val="18"/>
              </w:rPr>
              <w:t>Required</w:t>
            </w:r>
          </w:p>
        </w:tc>
        <w:tc>
          <w:tcPr>
            <w:tcW w:type="dxa" w:w="2520"/>
            <w:vAlign w:val="top"/>
            <w:shd w:fill="D9EAF7"/>
          </w:tcPr>
          <w:p>
            <w:r/>
            <w:r>
              <w:rPr>
                <w:rFonts w:ascii="Arial" w:hAnsi="Arial"/>
                <w:b/>
                <w:color w:val="0F2F57"/>
                <w:sz w:val="18"/>
              </w:rPr>
              <w:t>Validation / Default</w:t>
            </w:r>
          </w:p>
        </w:tc>
      </w:tr>
      <w:tr>
        <w:tc>
          <w:tcPr>
            <w:tcW w:type="dxa" w:w="2520"/>
            <w:vAlign w:val="top"/>
          </w:tcPr>
          <w:p>
            <w:r/>
            <w:r>
              <w:rPr>
                <w:rFonts w:ascii="Arial" w:hAnsi="Arial"/>
                <w:b w:val="0"/>
                <w:sz w:val="18"/>
              </w:rPr>
              <w:t>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Primary key</w:t>
            </w:r>
          </w:p>
        </w:tc>
      </w:tr>
      <w:tr>
        <w:tc>
          <w:tcPr>
            <w:tcW w:type="dxa" w:w="2520"/>
            <w:vAlign w:val="top"/>
          </w:tcPr>
          <w:p>
            <w:r/>
            <w:r>
              <w:rPr>
                <w:rFonts w:ascii="Arial" w:hAnsi="Arial"/>
                <w:b w:val="0"/>
                <w:sz w:val="18"/>
              </w:rPr>
              <w:t>case_id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FK to Case</w:t>
            </w:r>
          </w:p>
        </w:tc>
      </w:tr>
      <w:tr>
        <w:tc>
          <w:tcPr>
            <w:tcW w:type="dxa" w:w="2520"/>
            <w:vAlign w:val="top"/>
          </w:tcPr>
          <w:p>
            <w:r/>
            <w:r>
              <w:rPr>
                <w:rFonts w:ascii="Arial" w:hAnsi="Arial"/>
                <w:b w:val="0"/>
                <w:sz w:val="18"/>
              </w:rPr>
              <w:t>activity_type</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Case_Created, Status_Change, Document_Attached, Task_Created, etc.</w:t>
            </w:r>
          </w:p>
        </w:tc>
      </w:tr>
      <w:tr>
        <w:tc>
          <w:tcPr>
            <w:tcW w:type="dxa" w:w="2520"/>
            <w:vAlign w:val="top"/>
          </w:tcPr>
          <w:p>
            <w:r/>
            <w:r>
              <w:rPr>
                <w:rFonts w:ascii="Arial" w:hAnsi="Arial"/>
                <w:b w:val="0"/>
                <w:sz w:val="18"/>
              </w:rPr>
              <w:t>user_id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FK to User</w:t>
            </w:r>
          </w:p>
        </w:tc>
      </w:tr>
      <w:tr>
        <w:tc>
          <w:tcPr>
            <w:tcW w:type="dxa" w:w="2520"/>
            <w:vAlign w:val="top"/>
          </w:tcPr>
          <w:p>
            <w:r/>
            <w:r>
              <w:rPr>
                <w:rFonts w:ascii="Arial" w:hAnsi="Arial"/>
                <w:b w:val="0"/>
                <w:sz w:val="18"/>
              </w:rPr>
              <w:t>description</w:t>
            </w:r>
          </w:p>
        </w:tc>
        <w:tc>
          <w:tcPr>
            <w:tcW w:type="dxa" w:w="2520"/>
            <w:vAlign w:val="top"/>
          </w:tcPr>
          <w:p>
            <w:r/>
            <w:r>
              <w:rPr>
                <w:rFonts w:ascii="Arial" w:hAnsi="Arial"/>
                <w:b w:val="0"/>
                <w:sz w:val="18"/>
              </w:rPr>
              <w:t>text</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Operational description</w:t>
            </w:r>
          </w:p>
        </w:tc>
      </w:tr>
      <w:tr>
        <w:tc>
          <w:tcPr>
            <w:tcW w:type="dxa" w:w="2520"/>
            <w:vAlign w:val="top"/>
          </w:tcPr>
          <w:p>
            <w:r/>
            <w:r>
              <w:rPr>
                <w:rFonts w:ascii="Arial" w:hAnsi="Arial"/>
                <w:b w:val="0"/>
                <w:sz w:val="18"/>
              </w:rPr>
              <w:t>entity_type</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case, document, task, generated_document, ai_analysis</w:t>
            </w:r>
          </w:p>
        </w:tc>
      </w:tr>
      <w:tr>
        <w:tc>
          <w:tcPr>
            <w:tcW w:type="dxa" w:w="2520"/>
            <w:vAlign w:val="top"/>
          </w:tcPr>
          <w:p>
            <w:r/>
            <w:r>
              <w:rPr>
                <w:rFonts w:ascii="Arial" w:hAnsi="Arial"/>
                <w:b w:val="0"/>
                <w:sz w:val="18"/>
              </w:rPr>
              <w:t>entity_id</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Referenced ID</w:t>
            </w:r>
          </w:p>
        </w:tc>
      </w:tr>
      <w:tr>
        <w:tc>
          <w:tcPr>
            <w:tcW w:type="dxa" w:w="2520"/>
            <w:vAlign w:val="top"/>
          </w:tcPr>
          <w:p>
            <w:r/>
            <w:r>
              <w:rPr>
                <w:rFonts w:ascii="Arial" w:hAnsi="Arial"/>
                <w:b w:val="0"/>
                <w:sz w:val="18"/>
              </w:rPr>
              <w:t>created_at / updated_at / created_by / updated_by</w:t>
            </w:r>
          </w:p>
        </w:tc>
        <w:tc>
          <w:tcPr>
            <w:tcW w:type="dxa" w:w="2520"/>
            <w:vAlign w:val="top"/>
          </w:tcPr>
          <w:p>
            <w:r/>
            <w:r>
              <w:rPr>
                <w:rFonts w:ascii="Arial" w:hAnsi="Arial"/>
                <w:b w:val="0"/>
                <w:sz w:val="18"/>
              </w:rPr>
              <w:t>audit fields</w:t>
            </w:r>
          </w:p>
        </w:tc>
        <w:tc>
          <w:tcPr>
            <w:tcW w:type="dxa" w:w="2520"/>
            <w:vAlign w:val="top"/>
          </w:tcPr>
          <w:p>
            <w:r/>
            <w:r>
              <w:rPr>
                <w:rFonts w:ascii="Arial" w:hAnsi="Arial"/>
                <w:b w:val="0"/>
                <w:sz w:val="18"/>
              </w:rPr>
              <w:t>Yes/No</w:t>
            </w:r>
          </w:p>
        </w:tc>
        <w:tc>
          <w:tcPr>
            <w:tcW w:type="dxa" w:w="2520"/>
            <w:vAlign w:val="top"/>
          </w:tcPr>
          <w:p>
            <w:r/>
            <w:r>
              <w:rPr>
                <w:rFonts w:ascii="Arial" w:hAnsi="Arial"/>
                <w:b w:val="0"/>
                <w:sz w:val="18"/>
              </w:rPr>
              <w:t>Standard audit</w:t>
            </w:r>
          </w:p>
        </w:tc>
      </w:tr>
    </w:tbl>
    <w:p/>
    <w:p>
      <w:r>
        <w:rPr>
          <w:rFonts w:ascii="Arial" w:hAnsi="Arial"/>
          <w:sz w:val="22"/>
        </w:rPr>
        <w:t>Sample data:</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top"/>
            <w:shd w:fill="D9EAF7"/>
          </w:tcPr>
          <w:p>
            <w:r/>
            <w:r>
              <w:rPr>
                <w:rFonts w:ascii="Arial" w:hAnsi="Arial"/>
                <w:b/>
                <w:color w:val="0F2F57"/>
                <w:sz w:val="18"/>
              </w:rPr>
              <w:t>id</w:t>
            </w:r>
          </w:p>
        </w:tc>
        <w:tc>
          <w:tcPr>
            <w:tcW w:type="dxa" w:w="1680"/>
            <w:vAlign w:val="top"/>
            <w:shd w:fill="D9EAF7"/>
          </w:tcPr>
          <w:p>
            <w:r/>
            <w:r>
              <w:rPr>
                <w:rFonts w:ascii="Arial" w:hAnsi="Arial"/>
                <w:b/>
                <w:color w:val="0F2F57"/>
                <w:sz w:val="18"/>
              </w:rPr>
              <w:t>case_id</w:t>
            </w:r>
          </w:p>
        </w:tc>
        <w:tc>
          <w:tcPr>
            <w:tcW w:type="dxa" w:w="1680"/>
            <w:vAlign w:val="top"/>
            <w:shd w:fill="D9EAF7"/>
          </w:tcPr>
          <w:p>
            <w:r/>
            <w:r>
              <w:rPr>
                <w:rFonts w:ascii="Arial" w:hAnsi="Arial"/>
                <w:b/>
                <w:color w:val="0F2F57"/>
                <w:sz w:val="18"/>
              </w:rPr>
              <w:t>activity_type</w:t>
            </w:r>
          </w:p>
        </w:tc>
        <w:tc>
          <w:tcPr>
            <w:tcW w:type="dxa" w:w="1680"/>
            <w:vAlign w:val="top"/>
            <w:shd w:fill="D9EAF7"/>
          </w:tcPr>
          <w:p>
            <w:r/>
            <w:r>
              <w:rPr>
                <w:rFonts w:ascii="Arial" w:hAnsi="Arial"/>
                <w:b/>
                <w:color w:val="0F2F57"/>
                <w:sz w:val="18"/>
              </w:rPr>
              <w:t>user_id</w:t>
            </w:r>
          </w:p>
        </w:tc>
        <w:tc>
          <w:tcPr>
            <w:tcW w:type="dxa" w:w="1680"/>
            <w:vAlign w:val="top"/>
            <w:shd w:fill="D9EAF7"/>
          </w:tcPr>
          <w:p>
            <w:r/>
            <w:r>
              <w:rPr>
                <w:rFonts w:ascii="Arial" w:hAnsi="Arial"/>
                <w:b/>
                <w:color w:val="0F2F57"/>
                <w:sz w:val="18"/>
              </w:rPr>
              <w:t>entity_type</w:t>
            </w:r>
          </w:p>
        </w:tc>
        <w:tc>
          <w:tcPr>
            <w:tcW w:type="dxa" w:w="1680"/>
            <w:vAlign w:val="top"/>
            <w:shd w:fill="D9EAF7"/>
          </w:tcPr>
          <w:p>
            <w:r/>
            <w:r>
              <w:rPr>
                <w:rFonts w:ascii="Arial" w:hAnsi="Arial"/>
                <w:b/>
                <w:color w:val="0F2F57"/>
                <w:sz w:val="18"/>
              </w:rPr>
              <w:t>created_at</w:t>
            </w:r>
          </w:p>
        </w:tc>
      </w:tr>
      <w:tr>
        <w:tc>
          <w:tcPr>
            <w:tcW w:type="dxa" w:w="1680"/>
            <w:vAlign w:val="top"/>
          </w:tcPr>
          <w:p>
            <w:r/>
            <w:r>
              <w:rPr>
                <w:rFonts w:ascii="Arial" w:hAnsi="Arial"/>
                <w:b w:val="0"/>
                <w:sz w:val="18"/>
              </w:rPr>
              <w:t>act_001</w:t>
            </w:r>
          </w:p>
        </w:tc>
        <w:tc>
          <w:tcPr>
            <w:tcW w:type="dxa" w:w="1680"/>
            <w:vAlign w:val="top"/>
          </w:tcPr>
          <w:p>
            <w:r/>
            <w:r>
              <w:rPr>
                <w:rFonts w:ascii="Arial" w:hAnsi="Arial"/>
                <w:b w:val="0"/>
                <w:sz w:val="18"/>
              </w:rPr>
              <w:t>case_001</w:t>
            </w:r>
          </w:p>
        </w:tc>
        <w:tc>
          <w:tcPr>
            <w:tcW w:type="dxa" w:w="1680"/>
            <w:vAlign w:val="top"/>
          </w:tcPr>
          <w:p>
            <w:r/>
            <w:r>
              <w:rPr>
                <w:rFonts w:ascii="Arial" w:hAnsi="Arial"/>
                <w:b w:val="0"/>
                <w:sz w:val="18"/>
              </w:rPr>
              <w:t>Case_Created</w:t>
            </w:r>
          </w:p>
        </w:tc>
        <w:tc>
          <w:tcPr>
            <w:tcW w:type="dxa" w:w="1680"/>
            <w:vAlign w:val="top"/>
          </w:tcPr>
          <w:p>
            <w:r/>
            <w:r>
              <w:rPr>
                <w:rFonts w:ascii="Arial" w:hAnsi="Arial"/>
                <w:b w:val="0"/>
                <w:sz w:val="18"/>
              </w:rPr>
              <w:t>usr_002</w:t>
            </w:r>
          </w:p>
        </w:tc>
        <w:tc>
          <w:tcPr>
            <w:tcW w:type="dxa" w:w="1680"/>
            <w:vAlign w:val="top"/>
          </w:tcPr>
          <w:p>
            <w:r/>
            <w:r>
              <w:rPr>
                <w:rFonts w:ascii="Arial" w:hAnsi="Arial"/>
                <w:b w:val="0"/>
                <w:sz w:val="18"/>
              </w:rPr>
              <w:t>case</w:t>
            </w:r>
          </w:p>
        </w:tc>
        <w:tc>
          <w:tcPr>
            <w:tcW w:type="dxa" w:w="1680"/>
            <w:vAlign w:val="top"/>
          </w:tcPr>
          <w:p>
            <w:r/>
            <w:r>
              <w:rPr>
                <w:rFonts w:ascii="Arial" w:hAnsi="Arial"/>
                <w:b w:val="0"/>
                <w:sz w:val="18"/>
              </w:rPr>
              <w:t>2026-05-01T09:10:00Z</w:t>
            </w:r>
          </w:p>
        </w:tc>
      </w:tr>
      <w:tr>
        <w:tc>
          <w:tcPr>
            <w:tcW w:type="dxa" w:w="1680"/>
            <w:vAlign w:val="top"/>
          </w:tcPr>
          <w:p>
            <w:r/>
            <w:r>
              <w:rPr>
                <w:rFonts w:ascii="Arial" w:hAnsi="Arial"/>
                <w:b w:val="0"/>
                <w:sz w:val="18"/>
              </w:rPr>
              <w:t>act_002</w:t>
            </w:r>
          </w:p>
        </w:tc>
        <w:tc>
          <w:tcPr>
            <w:tcW w:type="dxa" w:w="1680"/>
            <w:vAlign w:val="top"/>
          </w:tcPr>
          <w:p>
            <w:r/>
            <w:r>
              <w:rPr>
                <w:rFonts w:ascii="Arial" w:hAnsi="Arial"/>
                <w:b w:val="0"/>
                <w:sz w:val="18"/>
              </w:rPr>
              <w:t>case_001</w:t>
            </w:r>
          </w:p>
        </w:tc>
        <w:tc>
          <w:tcPr>
            <w:tcW w:type="dxa" w:w="1680"/>
            <w:vAlign w:val="top"/>
          </w:tcPr>
          <w:p>
            <w:r/>
            <w:r>
              <w:rPr>
                <w:rFonts w:ascii="Arial" w:hAnsi="Arial"/>
                <w:b w:val="0"/>
                <w:sz w:val="18"/>
              </w:rPr>
              <w:t>Status_Change</w:t>
            </w:r>
          </w:p>
        </w:tc>
        <w:tc>
          <w:tcPr>
            <w:tcW w:type="dxa" w:w="1680"/>
            <w:vAlign w:val="top"/>
          </w:tcPr>
          <w:p>
            <w:r/>
            <w:r>
              <w:rPr>
                <w:rFonts w:ascii="Arial" w:hAnsi="Arial"/>
                <w:b w:val="0"/>
                <w:sz w:val="18"/>
              </w:rPr>
              <w:t>usr_002</w:t>
            </w:r>
          </w:p>
        </w:tc>
        <w:tc>
          <w:tcPr>
            <w:tcW w:type="dxa" w:w="1680"/>
            <w:vAlign w:val="top"/>
          </w:tcPr>
          <w:p>
            <w:r/>
            <w:r>
              <w:rPr>
                <w:rFonts w:ascii="Arial" w:hAnsi="Arial"/>
                <w:b w:val="0"/>
                <w:sz w:val="18"/>
              </w:rPr>
              <w:t>case</w:t>
            </w:r>
          </w:p>
        </w:tc>
        <w:tc>
          <w:tcPr>
            <w:tcW w:type="dxa" w:w="1680"/>
            <w:vAlign w:val="top"/>
          </w:tcPr>
          <w:p>
            <w:r/>
            <w:r>
              <w:rPr>
                <w:rFonts w:ascii="Arial" w:hAnsi="Arial"/>
                <w:b w:val="0"/>
                <w:sz w:val="18"/>
              </w:rPr>
              <w:t>2026-05-01T10:05:00Z</w:t>
            </w:r>
          </w:p>
        </w:tc>
      </w:tr>
    </w:tbl>
    <w:p/>
    <w:p>
      <w:pPr>
        <w:pStyle w:val="Heading2"/>
      </w:pPr>
      <w:r>
        <w:t>4.8 Existing Entity: AIAnalysisResult</w:t>
      </w:r>
    </w:p>
    <w:p>
      <w:r>
        <w:rPr>
          <w:rFonts w:ascii="Arial" w:hAnsi="Arial"/>
          <w:sz w:val="22"/>
        </w:rPr>
        <w:t>Relationship: one case/document has many AI analyses; dashboard uses counts, latency, confidence, uncertainty, and quality outcomes.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Field</w:t>
            </w:r>
          </w:p>
        </w:tc>
        <w:tc>
          <w:tcPr>
            <w:tcW w:type="dxa" w:w="2520"/>
            <w:vAlign w:val="top"/>
            <w:shd w:fill="D9EAF7"/>
          </w:tcPr>
          <w:p>
            <w:r/>
            <w:r>
              <w:rPr>
                <w:rFonts w:ascii="Arial" w:hAnsi="Arial"/>
                <w:b/>
                <w:color w:val="0F2F57"/>
                <w:sz w:val="18"/>
              </w:rPr>
              <w:t>Type</w:t>
            </w:r>
          </w:p>
        </w:tc>
        <w:tc>
          <w:tcPr>
            <w:tcW w:type="dxa" w:w="2520"/>
            <w:vAlign w:val="top"/>
            <w:shd w:fill="D9EAF7"/>
          </w:tcPr>
          <w:p>
            <w:r/>
            <w:r>
              <w:rPr>
                <w:rFonts w:ascii="Arial" w:hAnsi="Arial"/>
                <w:b/>
                <w:color w:val="0F2F57"/>
                <w:sz w:val="18"/>
              </w:rPr>
              <w:t>Required</w:t>
            </w:r>
          </w:p>
        </w:tc>
        <w:tc>
          <w:tcPr>
            <w:tcW w:type="dxa" w:w="2520"/>
            <w:vAlign w:val="top"/>
            <w:shd w:fill="D9EAF7"/>
          </w:tcPr>
          <w:p>
            <w:r/>
            <w:r>
              <w:rPr>
                <w:rFonts w:ascii="Arial" w:hAnsi="Arial"/>
                <w:b/>
                <w:color w:val="0F2F57"/>
                <w:sz w:val="18"/>
              </w:rPr>
              <w:t>Validation / Default</w:t>
            </w:r>
          </w:p>
        </w:tc>
      </w:tr>
      <w:tr>
        <w:tc>
          <w:tcPr>
            <w:tcW w:type="dxa" w:w="2520"/>
            <w:vAlign w:val="top"/>
          </w:tcPr>
          <w:p>
            <w:r/>
            <w:r>
              <w:rPr>
                <w:rFonts w:ascii="Arial" w:hAnsi="Arial"/>
                <w:b w:val="0"/>
                <w:sz w:val="18"/>
              </w:rPr>
              <w:t>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Primary key</w:t>
            </w:r>
          </w:p>
        </w:tc>
      </w:tr>
      <w:tr>
        <w:tc>
          <w:tcPr>
            <w:tcW w:type="dxa" w:w="2520"/>
            <w:vAlign w:val="top"/>
          </w:tcPr>
          <w:p>
            <w:r/>
            <w:r>
              <w:rPr>
                <w:rFonts w:ascii="Arial" w:hAnsi="Arial"/>
                <w:b w:val="0"/>
                <w:sz w:val="18"/>
              </w:rPr>
              <w:t>case_id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FK to Case</w:t>
            </w:r>
          </w:p>
        </w:tc>
      </w:tr>
      <w:tr>
        <w:tc>
          <w:tcPr>
            <w:tcW w:type="dxa" w:w="2520"/>
            <w:vAlign w:val="top"/>
          </w:tcPr>
          <w:p>
            <w:r/>
            <w:r>
              <w:rPr>
                <w:rFonts w:ascii="Arial" w:hAnsi="Arial"/>
                <w:b w:val="0"/>
                <w:sz w:val="18"/>
              </w:rPr>
              <w:t>document_id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FK to CaseDocument</w:t>
            </w:r>
          </w:p>
        </w:tc>
      </w:tr>
      <w:tr>
        <w:tc>
          <w:tcPr>
            <w:tcW w:type="dxa" w:w="2520"/>
            <w:vAlign w:val="top"/>
          </w:tcPr>
          <w:p>
            <w:r/>
            <w:r>
              <w:rPr>
                <w:rFonts w:ascii="Arial" w:hAnsi="Arial"/>
                <w:b w:val="0"/>
                <w:sz w:val="18"/>
              </w:rPr>
              <w:t>analysis_type</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Quality_Check, Section_Recommendation, Congruence_Detection, SOP_Generation, Judgment_Analysis, Ingredient_Mapping</w:t>
            </w:r>
          </w:p>
        </w:tc>
      </w:tr>
      <w:tr>
        <w:tc>
          <w:tcPr>
            <w:tcW w:type="dxa" w:w="2520"/>
            <w:vAlign w:val="top"/>
          </w:tcPr>
          <w:p>
            <w:r/>
            <w:r>
              <w:rPr>
                <w:rFonts w:ascii="Arial" w:hAnsi="Arial"/>
                <w:b w:val="0"/>
                <w:sz w:val="18"/>
              </w:rPr>
              <w:t>model_name</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Provider/model</w:t>
            </w:r>
          </w:p>
        </w:tc>
      </w:tr>
      <w:tr>
        <w:tc>
          <w:tcPr>
            <w:tcW w:type="dxa" w:w="2520"/>
            <w:vAlign w:val="top"/>
          </w:tcPr>
          <w:p>
            <w:r/>
            <w:r>
              <w:rPr>
                <w:rFonts w:ascii="Arial" w:hAnsi="Arial"/>
                <w:b w:val="0"/>
                <w:sz w:val="18"/>
              </w:rPr>
              <w:t>model_version</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Version</w:t>
            </w:r>
          </w:p>
        </w:tc>
      </w:tr>
      <w:tr>
        <w:tc>
          <w:tcPr>
            <w:tcW w:type="dxa" w:w="2520"/>
            <w:vAlign w:val="top"/>
          </w:tcPr>
          <w:p>
            <w:r/>
            <w:r>
              <w:rPr>
                <w:rFonts w:ascii="Arial" w:hAnsi="Arial"/>
                <w:b w:val="0"/>
                <w:sz w:val="18"/>
              </w:rPr>
              <w:t>prompt_version</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Prompt ID/version</w:t>
            </w:r>
          </w:p>
        </w:tc>
      </w:tr>
      <w:tr>
        <w:tc>
          <w:tcPr>
            <w:tcW w:type="dxa" w:w="2520"/>
            <w:vAlign w:val="top"/>
          </w:tcPr>
          <w:p>
            <w:r/>
            <w:r>
              <w:rPr>
                <w:rFonts w:ascii="Arial" w:hAnsi="Arial"/>
                <w:b w:val="0"/>
                <w:sz w:val="18"/>
              </w:rPr>
              <w:t>result_json</w:t>
            </w:r>
          </w:p>
        </w:tc>
        <w:tc>
          <w:tcPr>
            <w:tcW w:type="dxa" w:w="2520"/>
            <w:vAlign w:val="top"/>
          </w:tcPr>
          <w:p>
            <w:r/>
            <w:r>
              <w:rPr>
                <w:rFonts w:ascii="Arial" w:hAnsi="Arial"/>
                <w:b w:val="0"/>
                <w:sz w:val="18"/>
              </w:rPr>
              <w:t>JSON</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Structured output</w:t>
            </w:r>
          </w:p>
        </w:tc>
      </w:tr>
      <w:tr>
        <w:tc>
          <w:tcPr>
            <w:tcW w:type="dxa" w:w="2520"/>
            <w:vAlign w:val="top"/>
          </w:tcPr>
          <w:p>
            <w:r/>
            <w:r>
              <w:rPr>
                <w:rFonts w:ascii="Arial" w:hAnsi="Arial"/>
                <w:b w:val="0"/>
                <w:sz w:val="18"/>
              </w:rPr>
              <w:t>confidence_score</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High, Medium, Low</w:t>
            </w:r>
          </w:p>
        </w:tc>
      </w:tr>
      <w:tr>
        <w:tc>
          <w:tcPr>
            <w:tcW w:type="dxa" w:w="2520"/>
            <w:vAlign w:val="top"/>
          </w:tcPr>
          <w:p>
            <w:r/>
            <w:r>
              <w:rPr>
                <w:rFonts w:ascii="Arial" w:hAnsi="Arial"/>
                <w:b w:val="0"/>
                <w:sz w:val="18"/>
              </w:rPr>
              <w:t>has_uncertainty_flag</w:t>
            </w:r>
          </w:p>
        </w:tc>
        <w:tc>
          <w:tcPr>
            <w:tcW w:type="dxa" w:w="2520"/>
            <w:vAlign w:val="top"/>
          </w:tcPr>
          <w:p>
            <w:r/>
            <w:r>
              <w:rPr>
                <w:rFonts w:ascii="Arial" w:hAnsi="Arial"/>
                <w:b w:val="0"/>
                <w:sz w:val="18"/>
              </w:rPr>
              <w:t>boolean</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Default false</w:t>
            </w:r>
          </w:p>
        </w:tc>
      </w:tr>
      <w:tr>
        <w:tc>
          <w:tcPr>
            <w:tcW w:type="dxa" w:w="2520"/>
            <w:vAlign w:val="top"/>
          </w:tcPr>
          <w:p>
            <w:r/>
            <w:r>
              <w:rPr>
                <w:rFonts w:ascii="Arial" w:hAnsi="Arial"/>
                <w:b w:val="0"/>
                <w:sz w:val="18"/>
              </w:rPr>
              <w:t>uncertainty_tags</w:t>
            </w:r>
          </w:p>
        </w:tc>
        <w:tc>
          <w:tcPr>
            <w:tcW w:type="dxa" w:w="2520"/>
            <w:vAlign w:val="top"/>
          </w:tcPr>
          <w:p>
            <w:r/>
            <w:r>
              <w:rPr>
                <w:rFonts w:ascii="Arial" w:hAnsi="Arial"/>
                <w:b w:val="0"/>
                <w:sz w:val="18"/>
              </w:rPr>
              <w:t>JSON array</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Tags</w:t>
            </w:r>
          </w:p>
        </w:tc>
      </w:tr>
      <w:tr>
        <w:tc>
          <w:tcPr>
            <w:tcW w:type="dxa" w:w="2520"/>
            <w:vAlign w:val="top"/>
          </w:tcPr>
          <w:p>
            <w:r/>
            <w:r>
              <w:rPr>
                <w:rFonts w:ascii="Arial" w:hAnsi="Arial"/>
                <w:b w:val="0"/>
                <w:sz w:val="18"/>
              </w:rPr>
              <w:t>io_reviewed</w:t>
            </w:r>
          </w:p>
        </w:tc>
        <w:tc>
          <w:tcPr>
            <w:tcW w:type="dxa" w:w="2520"/>
            <w:vAlign w:val="top"/>
          </w:tcPr>
          <w:p>
            <w:r/>
            <w:r>
              <w:rPr>
                <w:rFonts w:ascii="Arial" w:hAnsi="Arial"/>
                <w:b w:val="0"/>
                <w:sz w:val="18"/>
              </w:rPr>
              <w:t>boolean</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Default false</w:t>
            </w:r>
          </w:p>
        </w:tc>
      </w:tr>
      <w:tr>
        <w:tc>
          <w:tcPr>
            <w:tcW w:type="dxa" w:w="2520"/>
            <w:vAlign w:val="top"/>
          </w:tcPr>
          <w:p>
            <w:r/>
            <w:r>
              <w:rPr>
                <w:rFonts w:ascii="Arial" w:hAnsi="Arial"/>
                <w:b w:val="0"/>
                <w:sz w:val="18"/>
              </w:rPr>
              <w:t>io_review_action</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accepted, edited, rejected</w:t>
            </w:r>
          </w:p>
        </w:tc>
      </w:tr>
      <w:tr>
        <w:tc>
          <w:tcPr>
            <w:tcW w:type="dxa" w:w="2520"/>
            <w:vAlign w:val="top"/>
          </w:tcPr>
          <w:p>
            <w:r/>
            <w:r>
              <w:rPr>
                <w:rFonts w:ascii="Arial" w:hAnsi="Arial"/>
                <w:b w:val="0"/>
                <w:sz w:val="18"/>
              </w:rPr>
              <w:t>latency_ms</w:t>
            </w:r>
          </w:p>
        </w:tc>
        <w:tc>
          <w:tcPr>
            <w:tcW w:type="dxa" w:w="2520"/>
            <w:vAlign w:val="top"/>
          </w:tcPr>
          <w:p>
            <w:r/>
            <w:r>
              <w:rPr>
                <w:rFonts w:ascii="Arial" w:hAnsi="Arial"/>
                <w:b w:val="0"/>
                <w:sz w:val="18"/>
              </w:rPr>
              <w:t>integer</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&gt;= 0</w:t>
            </w:r>
          </w:p>
        </w:tc>
      </w:tr>
      <w:tr>
        <w:tc>
          <w:tcPr>
            <w:tcW w:type="dxa" w:w="2520"/>
            <w:vAlign w:val="top"/>
          </w:tcPr>
          <w:p>
            <w:r/>
            <w:r>
              <w:rPr>
                <w:rFonts w:ascii="Arial" w:hAnsi="Arial"/>
                <w:b w:val="0"/>
                <w:sz w:val="18"/>
              </w:rPr>
              <w:t>created_at / updated_at / created_by / updated_by</w:t>
            </w:r>
          </w:p>
        </w:tc>
        <w:tc>
          <w:tcPr>
            <w:tcW w:type="dxa" w:w="2520"/>
            <w:vAlign w:val="top"/>
          </w:tcPr>
          <w:p>
            <w:r/>
            <w:r>
              <w:rPr>
                <w:rFonts w:ascii="Arial" w:hAnsi="Arial"/>
                <w:b w:val="0"/>
                <w:sz w:val="18"/>
              </w:rPr>
              <w:t>audit fields</w:t>
            </w:r>
          </w:p>
        </w:tc>
        <w:tc>
          <w:tcPr>
            <w:tcW w:type="dxa" w:w="2520"/>
            <w:vAlign w:val="top"/>
          </w:tcPr>
          <w:p>
            <w:r/>
            <w:r>
              <w:rPr>
                <w:rFonts w:ascii="Arial" w:hAnsi="Arial"/>
                <w:b w:val="0"/>
                <w:sz w:val="18"/>
              </w:rPr>
              <w:t>Yes/No</w:t>
            </w:r>
          </w:p>
        </w:tc>
        <w:tc>
          <w:tcPr>
            <w:tcW w:type="dxa" w:w="2520"/>
            <w:vAlign w:val="top"/>
          </w:tcPr>
          <w:p>
            <w:r/>
            <w:r>
              <w:rPr>
                <w:rFonts w:ascii="Arial" w:hAnsi="Arial"/>
                <w:b w:val="0"/>
                <w:sz w:val="18"/>
              </w:rPr>
              <w:t>Standard audit</w:t>
            </w:r>
          </w:p>
        </w:tc>
      </w:tr>
    </w:tbl>
    <w:p/>
    <w:p>
      <w:r>
        <w:rPr>
          <w:rFonts w:ascii="Arial" w:hAnsi="Arial"/>
          <w:sz w:val="22"/>
        </w:rPr>
        <w:t>Sample data:</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top"/>
            <w:shd w:fill="D9EAF7"/>
          </w:tcPr>
          <w:p>
            <w:r/>
            <w:r>
              <w:rPr>
                <w:rFonts w:ascii="Arial" w:hAnsi="Arial"/>
                <w:b/>
                <w:color w:val="0F2F57"/>
                <w:sz w:val="18"/>
              </w:rPr>
              <w:t>id</w:t>
            </w:r>
          </w:p>
        </w:tc>
        <w:tc>
          <w:tcPr>
            <w:tcW w:type="dxa" w:w="1680"/>
            <w:vAlign w:val="top"/>
            <w:shd w:fill="D9EAF7"/>
          </w:tcPr>
          <w:p>
            <w:r/>
            <w:r>
              <w:rPr>
                <w:rFonts w:ascii="Arial" w:hAnsi="Arial"/>
                <w:b/>
                <w:color w:val="0F2F57"/>
                <w:sz w:val="18"/>
              </w:rPr>
              <w:t>case_id</w:t>
            </w:r>
          </w:p>
        </w:tc>
        <w:tc>
          <w:tcPr>
            <w:tcW w:type="dxa" w:w="1680"/>
            <w:vAlign w:val="top"/>
            <w:shd w:fill="D9EAF7"/>
          </w:tcPr>
          <w:p>
            <w:r/>
            <w:r>
              <w:rPr>
                <w:rFonts w:ascii="Arial" w:hAnsi="Arial"/>
                <w:b/>
                <w:color w:val="0F2F57"/>
                <w:sz w:val="18"/>
              </w:rPr>
              <w:t>analysis_type</w:t>
            </w:r>
          </w:p>
        </w:tc>
        <w:tc>
          <w:tcPr>
            <w:tcW w:type="dxa" w:w="1680"/>
            <w:vAlign w:val="top"/>
            <w:shd w:fill="D9EAF7"/>
          </w:tcPr>
          <w:p>
            <w:r/>
            <w:r>
              <w:rPr>
                <w:rFonts w:ascii="Arial" w:hAnsi="Arial"/>
                <w:b/>
                <w:color w:val="0F2F57"/>
                <w:sz w:val="18"/>
              </w:rPr>
              <w:t>confidence_score</w:t>
            </w:r>
          </w:p>
        </w:tc>
        <w:tc>
          <w:tcPr>
            <w:tcW w:type="dxa" w:w="1680"/>
            <w:vAlign w:val="top"/>
            <w:shd w:fill="D9EAF7"/>
          </w:tcPr>
          <w:p>
            <w:r/>
            <w:r>
              <w:rPr>
                <w:rFonts w:ascii="Arial" w:hAnsi="Arial"/>
                <w:b/>
                <w:color w:val="0F2F57"/>
                <w:sz w:val="18"/>
              </w:rPr>
              <w:t>has_uncertainty_flag</w:t>
            </w:r>
          </w:p>
        </w:tc>
        <w:tc>
          <w:tcPr>
            <w:tcW w:type="dxa" w:w="1680"/>
            <w:vAlign w:val="top"/>
            <w:shd w:fill="D9EAF7"/>
          </w:tcPr>
          <w:p>
            <w:r/>
            <w:r>
              <w:rPr>
                <w:rFonts w:ascii="Arial" w:hAnsi="Arial"/>
                <w:b/>
                <w:color w:val="0F2F57"/>
                <w:sz w:val="18"/>
              </w:rPr>
              <w:t>io_review_action</w:t>
            </w:r>
          </w:p>
        </w:tc>
      </w:tr>
      <w:tr>
        <w:tc>
          <w:tcPr>
            <w:tcW w:type="dxa" w:w="1680"/>
            <w:vAlign w:val="top"/>
          </w:tcPr>
          <w:p>
            <w:r/>
            <w:r>
              <w:rPr>
                <w:rFonts w:ascii="Arial" w:hAnsi="Arial"/>
                <w:b w:val="0"/>
                <w:sz w:val="18"/>
              </w:rPr>
              <w:t>ai_001</w:t>
            </w:r>
          </w:p>
        </w:tc>
        <w:tc>
          <w:tcPr>
            <w:tcW w:type="dxa" w:w="1680"/>
            <w:vAlign w:val="top"/>
          </w:tcPr>
          <w:p>
            <w:r/>
            <w:r>
              <w:rPr>
                <w:rFonts w:ascii="Arial" w:hAnsi="Arial"/>
                <w:b w:val="0"/>
                <w:sz w:val="18"/>
              </w:rPr>
              <w:t>case_001</w:t>
            </w:r>
          </w:p>
        </w:tc>
        <w:tc>
          <w:tcPr>
            <w:tcW w:type="dxa" w:w="1680"/>
            <w:vAlign w:val="top"/>
          </w:tcPr>
          <w:p>
            <w:r/>
            <w:r>
              <w:rPr>
                <w:rFonts w:ascii="Arial" w:hAnsi="Arial"/>
                <w:b w:val="0"/>
                <w:sz w:val="18"/>
              </w:rPr>
              <w:t>Section_Recommendation</w:t>
            </w:r>
          </w:p>
        </w:tc>
        <w:tc>
          <w:tcPr>
            <w:tcW w:type="dxa" w:w="1680"/>
            <w:vAlign w:val="top"/>
          </w:tcPr>
          <w:p>
            <w:r/>
            <w:r>
              <w:rPr>
                <w:rFonts w:ascii="Arial" w:hAnsi="Arial"/>
                <w:b w:val="0"/>
                <w:sz w:val="18"/>
              </w:rPr>
              <w:t>High</w:t>
            </w:r>
          </w:p>
        </w:tc>
        <w:tc>
          <w:tcPr>
            <w:tcW w:type="dxa" w:w="1680"/>
            <w:vAlign w:val="top"/>
          </w:tcPr>
          <w:p>
            <w:r/>
            <w:r>
              <w:rPr>
                <w:rFonts w:ascii="Arial" w:hAnsi="Arial"/>
                <w:b w:val="0"/>
                <w:sz w:val="18"/>
              </w:rPr>
              <w:t>false</w:t>
            </w:r>
          </w:p>
        </w:tc>
        <w:tc>
          <w:tcPr>
            <w:tcW w:type="dxa" w:w="1680"/>
            <w:vAlign w:val="top"/>
          </w:tcPr>
          <w:p>
            <w:r/>
            <w:r>
              <w:rPr>
                <w:rFonts w:ascii="Arial" w:hAnsi="Arial"/>
                <w:b w:val="0"/>
                <w:sz w:val="18"/>
              </w:rPr>
              <w:t>accepted</w:t>
            </w:r>
          </w:p>
        </w:tc>
      </w:tr>
      <w:tr>
        <w:tc>
          <w:tcPr>
            <w:tcW w:type="dxa" w:w="1680"/>
            <w:vAlign w:val="top"/>
          </w:tcPr>
          <w:p>
            <w:r/>
            <w:r>
              <w:rPr>
                <w:rFonts w:ascii="Arial" w:hAnsi="Arial"/>
                <w:b w:val="0"/>
                <w:sz w:val="18"/>
              </w:rPr>
              <w:t>ai_002</w:t>
            </w:r>
          </w:p>
        </w:tc>
        <w:tc>
          <w:tcPr>
            <w:tcW w:type="dxa" w:w="1680"/>
            <w:vAlign w:val="top"/>
          </w:tcPr>
          <w:p>
            <w:r/>
            <w:r>
              <w:rPr>
                <w:rFonts w:ascii="Arial" w:hAnsi="Arial"/>
                <w:b w:val="0"/>
                <w:sz w:val="18"/>
              </w:rPr>
              <w:t>case_002</w:t>
            </w:r>
          </w:p>
        </w:tc>
        <w:tc>
          <w:tcPr>
            <w:tcW w:type="dxa" w:w="1680"/>
            <w:vAlign w:val="top"/>
          </w:tcPr>
          <w:p>
            <w:r/>
            <w:r>
              <w:rPr>
                <w:rFonts w:ascii="Arial" w:hAnsi="Arial"/>
                <w:b w:val="0"/>
                <w:sz w:val="18"/>
              </w:rPr>
              <w:t>Quality_Check</w:t>
            </w:r>
          </w:p>
        </w:tc>
        <w:tc>
          <w:tcPr>
            <w:tcW w:type="dxa" w:w="1680"/>
            <w:vAlign w:val="top"/>
          </w:tcPr>
          <w:p>
            <w:r/>
            <w:r>
              <w:rPr>
                <w:rFonts w:ascii="Arial" w:hAnsi="Arial"/>
                <w:b w:val="0"/>
                <w:sz w:val="18"/>
              </w:rPr>
              <w:t>Medium</w:t>
            </w:r>
          </w:p>
        </w:tc>
        <w:tc>
          <w:tcPr>
            <w:tcW w:type="dxa" w:w="1680"/>
            <w:vAlign w:val="top"/>
          </w:tcPr>
          <w:p>
            <w:r/>
            <w:r>
              <w:rPr>
                <w:rFonts w:ascii="Arial" w:hAnsi="Arial"/>
                <w:b w:val="0"/>
                <w:sz w:val="18"/>
              </w:rPr>
              <w:t>true</w:t>
            </w:r>
          </w:p>
        </w:tc>
        <w:tc>
          <w:tcPr>
            <w:tcW w:type="dxa" w:w="1680"/>
            <w:vAlign w:val="top"/>
          </w:tcPr>
          <w:p>
            <w:r/>
            <w:r>
              <w:rPr>
                <w:rFonts w:ascii="Arial" w:hAnsi="Arial"/>
                <w:b w:val="0"/>
                <w:sz w:val="18"/>
              </w:rPr>
              <w:t>edited</w:t>
            </w:r>
          </w:p>
        </w:tc>
      </w:tr>
    </w:tbl>
    <w:p/>
    <w:p>
      <w:pPr>
        <w:pStyle w:val="Heading2"/>
      </w:pPr>
      <w:r>
        <w:t>4.9 Existing Entity: UsageEvent</w:t>
      </w:r>
    </w:p>
    <w:p>
      <w:r>
        <w:rPr>
          <w:rFonts w:ascii="Arial" w:hAnsi="Arial"/>
          <w:sz w:val="22"/>
        </w:rPr>
        <w:t>Relationship: one user has many usage events; dashboard uses this for feature adoption.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Field</w:t>
            </w:r>
          </w:p>
        </w:tc>
        <w:tc>
          <w:tcPr>
            <w:tcW w:type="dxa" w:w="2520"/>
            <w:vAlign w:val="top"/>
            <w:shd w:fill="D9EAF7"/>
          </w:tcPr>
          <w:p>
            <w:r/>
            <w:r>
              <w:rPr>
                <w:rFonts w:ascii="Arial" w:hAnsi="Arial"/>
                <w:b/>
                <w:color w:val="0F2F57"/>
                <w:sz w:val="18"/>
              </w:rPr>
              <w:t>Type</w:t>
            </w:r>
          </w:p>
        </w:tc>
        <w:tc>
          <w:tcPr>
            <w:tcW w:type="dxa" w:w="2520"/>
            <w:vAlign w:val="top"/>
            <w:shd w:fill="D9EAF7"/>
          </w:tcPr>
          <w:p>
            <w:r/>
            <w:r>
              <w:rPr>
                <w:rFonts w:ascii="Arial" w:hAnsi="Arial"/>
                <w:b/>
                <w:color w:val="0F2F57"/>
                <w:sz w:val="18"/>
              </w:rPr>
              <w:t>Required</w:t>
            </w:r>
          </w:p>
        </w:tc>
        <w:tc>
          <w:tcPr>
            <w:tcW w:type="dxa" w:w="2520"/>
            <w:vAlign w:val="top"/>
            <w:shd w:fill="D9EAF7"/>
          </w:tcPr>
          <w:p>
            <w:r/>
            <w:r>
              <w:rPr>
                <w:rFonts w:ascii="Arial" w:hAnsi="Arial"/>
                <w:b/>
                <w:color w:val="0F2F57"/>
                <w:sz w:val="18"/>
              </w:rPr>
              <w:t>Validation / Default</w:t>
            </w:r>
          </w:p>
        </w:tc>
      </w:tr>
      <w:tr>
        <w:tc>
          <w:tcPr>
            <w:tcW w:type="dxa" w:w="2520"/>
            <w:vAlign w:val="top"/>
          </w:tcPr>
          <w:p>
            <w:r/>
            <w:r>
              <w:rPr>
                <w:rFonts w:ascii="Arial" w:hAnsi="Arial"/>
                <w:b w:val="0"/>
                <w:sz w:val="18"/>
              </w:rPr>
              <w:t>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Primary key</w:t>
            </w:r>
          </w:p>
        </w:tc>
      </w:tr>
      <w:tr>
        <w:tc>
          <w:tcPr>
            <w:tcW w:type="dxa" w:w="2520"/>
            <w:vAlign w:val="top"/>
          </w:tcPr>
          <w:p>
            <w:r/>
            <w:r>
              <w:rPr>
                <w:rFonts w:ascii="Arial" w:hAnsi="Arial"/>
                <w:b w:val="0"/>
                <w:sz w:val="18"/>
              </w:rPr>
              <w:t>user_id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FK to User</w:t>
            </w:r>
          </w:p>
        </w:tc>
      </w:tr>
      <w:tr>
        <w:tc>
          <w:tcPr>
            <w:tcW w:type="dxa" w:w="2520"/>
            <w:vAlign w:val="top"/>
          </w:tcPr>
          <w:p>
            <w:r/>
            <w:r>
              <w:rPr>
                <w:rFonts w:ascii="Arial" w:hAnsi="Arial"/>
                <w:b w:val="0"/>
                <w:sz w:val="18"/>
              </w:rPr>
              <w:t>event_type</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case.create, document.upload, ai.quality_check, document.generate, export.pdf, dashboard.view</w:t>
            </w:r>
          </w:p>
        </w:tc>
      </w:tr>
      <w:tr>
        <w:tc>
          <w:tcPr>
            <w:tcW w:type="dxa" w:w="2520"/>
            <w:vAlign w:val="top"/>
          </w:tcPr>
          <w:p>
            <w:r/>
            <w:r>
              <w:rPr>
                <w:rFonts w:ascii="Arial" w:hAnsi="Arial"/>
                <w:b w:val="0"/>
                <w:sz w:val="18"/>
              </w:rPr>
              <w:t>module</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cases, documents, ai, docgen, kis, dashboard</w:t>
            </w:r>
          </w:p>
        </w:tc>
      </w:tr>
      <w:tr>
        <w:tc>
          <w:tcPr>
            <w:tcW w:type="dxa" w:w="2520"/>
            <w:vAlign w:val="top"/>
          </w:tcPr>
          <w:p>
            <w:r/>
            <w:r>
              <w:rPr>
                <w:rFonts w:ascii="Arial" w:hAnsi="Arial"/>
                <w:b w:val="0"/>
                <w:sz w:val="18"/>
              </w:rPr>
              <w:t>details</w:t>
            </w:r>
          </w:p>
        </w:tc>
        <w:tc>
          <w:tcPr>
            <w:tcW w:type="dxa" w:w="2520"/>
            <w:vAlign w:val="top"/>
          </w:tcPr>
          <w:p>
            <w:r/>
            <w:r>
              <w:rPr>
                <w:rFonts w:ascii="Arial" w:hAnsi="Arial"/>
                <w:b w:val="0"/>
                <w:sz w:val="18"/>
              </w:rPr>
              <w:t>JSON</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Non-PII metadata only</w:t>
            </w:r>
          </w:p>
        </w:tc>
      </w:tr>
      <w:tr>
        <w:tc>
          <w:tcPr>
            <w:tcW w:type="dxa" w:w="2520"/>
            <w:vAlign w:val="top"/>
          </w:tcPr>
          <w:p>
            <w:r/>
            <w:r>
              <w:rPr>
                <w:rFonts w:ascii="Arial" w:hAnsi="Arial"/>
                <w:b w:val="0"/>
                <w:sz w:val="18"/>
              </w:rPr>
              <w:t>timestamp</w:t>
            </w:r>
          </w:p>
        </w:tc>
        <w:tc>
          <w:tcPr>
            <w:tcW w:type="dxa" w:w="2520"/>
            <w:vAlign w:val="top"/>
          </w:tcPr>
          <w:p>
            <w:r/>
            <w:r>
              <w:rPr>
                <w:rFonts w:ascii="Arial" w:hAnsi="Arial"/>
                <w:b w:val="0"/>
                <w:sz w:val="18"/>
              </w:rPr>
              <w:t>datetime</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UTC default now</w:t>
            </w:r>
          </w:p>
        </w:tc>
      </w:tr>
      <w:tr>
        <w:tc>
          <w:tcPr>
            <w:tcW w:type="dxa" w:w="2520"/>
            <w:vAlign w:val="top"/>
          </w:tcPr>
          <w:p>
            <w:r/>
            <w:r>
              <w:rPr>
                <w:rFonts w:ascii="Arial" w:hAnsi="Arial"/>
                <w:b w:val="0"/>
                <w:sz w:val="18"/>
              </w:rPr>
              <w:t>created_at / updated_at / created_by / updated_by</w:t>
            </w:r>
          </w:p>
        </w:tc>
        <w:tc>
          <w:tcPr>
            <w:tcW w:type="dxa" w:w="2520"/>
            <w:vAlign w:val="top"/>
          </w:tcPr>
          <w:p>
            <w:r/>
            <w:r>
              <w:rPr>
                <w:rFonts w:ascii="Arial" w:hAnsi="Arial"/>
                <w:b w:val="0"/>
                <w:sz w:val="18"/>
              </w:rPr>
              <w:t>audit fields</w:t>
            </w:r>
          </w:p>
        </w:tc>
        <w:tc>
          <w:tcPr>
            <w:tcW w:type="dxa" w:w="2520"/>
            <w:vAlign w:val="top"/>
          </w:tcPr>
          <w:p>
            <w:r/>
            <w:r>
              <w:rPr>
                <w:rFonts w:ascii="Arial" w:hAnsi="Arial"/>
                <w:b w:val="0"/>
                <w:sz w:val="18"/>
              </w:rPr>
              <w:t>Yes/No</w:t>
            </w:r>
          </w:p>
        </w:tc>
        <w:tc>
          <w:tcPr>
            <w:tcW w:type="dxa" w:w="2520"/>
            <w:vAlign w:val="top"/>
          </w:tcPr>
          <w:p>
            <w:r/>
            <w:r>
              <w:rPr>
                <w:rFonts w:ascii="Arial" w:hAnsi="Arial"/>
                <w:b w:val="0"/>
                <w:sz w:val="18"/>
              </w:rPr>
              <w:t>Standard audit</w:t>
            </w:r>
          </w:p>
        </w:tc>
      </w:tr>
    </w:tbl>
    <w:p/>
    <w:p>
      <w:r>
        <w:rPr>
          <w:rFonts w:ascii="Arial" w:hAnsi="Arial"/>
          <w:sz w:val="22"/>
        </w:rPr>
        <w:t>Sample data:</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top"/>
            <w:shd w:fill="D9EAF7"/>
          </w:tcPr>
          <w:p>
            <w:r/>
            <w:r>
              <w:rPr>
                <w:rFonts w:ascii="Arial" w:hAnsi="Arial"/>
                <w:b/>
                <w:color w:val="0F2F57"/>
                <w:sz w:val="18"/>
              </w:rPr>
              <w:t>id</w:t>
            </w:r>
          </w:p>
        </w:tc>
        <w:tc>
          <w:tcPr>
            <w:tcW w:type="dxa" w:w="2016"/>
            <w:vAlign w:val="top"/>
            <w:shd w:fill="D9EAF7"/>
          </w:tcPr>
          <w:p>
            <w:r/>
            <w:r>
              <w:rPr>
                <w:rFonts w:ascii="Arial" w:hAnsi="Arial"/>
                <w:b/>
                <w:color w:val="0F2F57"/>
                <w:sz w:val="18"/>
              </w:rPr>
              <w:t>user_id</w:t>
            </w:r>
          </w:p>
        </w:tc>
        <w:tc>
          <w:tcPr>
            <w:tcW w:type="dxa" w:w="2016"/>
            <w:vAlign w:val="top"/>
            <w:shd w:fill="D9EAF7"/>
          </w:tcPr>
          <w:p>
            <w:r/>
            <w:r>
              <w:rPr>
                <w:rFonts w:ascii="Arial" w:hAnsi="Arial"/>
                <w:b/>
                <w:color w:val="0F2F57"/>
                <w:sz w:val="18"/>
              </w:rPr>
              <w:t>event_type</w:t>
            </w:r>
          </w:p>
        </w:tc>
        <w:tc>
          <w:tcPr>
            <w:tcW w:type="dxa" w:w="2016"/>
            <w:vAlign w:val="top"/>
            <w:shd w:fill="D9EAF7"/>
          </w:tcPr>
          <w:p>
            <w:r/>
            <w:r>
              <w:rPr>
                <w:rFonts w:ascii="Arial" w:hAnsi="Arial"/>
                <w:b/>
                <w:color w:val="0F2F57"/>
                <w:sz w:val="18"/>
              </w:rPr>
              <w:t>module</w:t>
            </w:r>
          </w:p>
        </w:tc>
        <w:tc>
          <w:tcPr>
            <w:tcW w:type="dxa" w:w="2016"/>
            <w:vAlign w:val="top"/>
            <w:shd w:fill="D9EAF7"/>
          </w:tcPr>
          <w:p>
            <w:r/>
            <w:r>
              <w:rPr>
                <w:rFonts w:ascii="Arial" w:hAnsi="Arial"/>
                <w:b/>
                <w:color w:val="0F2F57"/>
                <w:sz w:val="18"/>
              </w:rPr>
              <w:t>timestamp</w:t>
            </w:r>
          </w:p>
        </w:tc>
      </w:tr>
      <w:tr>
        <w:tc>
          <w:tcPr>
            <w:tcW w:type="dxa" w:w="2016"/>
            <w:vAlign w:val="top"/>
          </w:tcPr>
          <w:p>
            <w:r/>
            <w:r>
              <w:rPr>
                <w:rFonts w:ascii="Arial" w:hAnsi="Arial"/>
                <w:b w:val="0"/>
                <w:sz w:val="18"/>
              </w:rPr>
              <w:t>use_001</w:t>
            </w:r>
          </w:p>
        </w:tc>
        <w:tc>
          <w:tcPr>
            <w:tcW w:type="dxa" w:w="2016"/>
            <w:vAlign w:val="top"/>
          </w:tcPr>
          <w:p>
            <w:r/>
            <w:r>
              <w:rPr>
                <w:rFonts w:ascii="Arial" w:hAnsi="Arial"/>
                <w:b w:val="0"/>
                <w:sz w:val="18"/>
              </w:rPr>
              <w:t>usr_002</w:t>
            </w:r>
          </w:p>
        </w:tc>
        <w:tc>
          <w:tcPr>
            <w:tcW w:type="dxa" w:w="2016"/>
            <w:vAlign w:val="top"/>
          </w:tcPr>
          <w:p>
            <w:r/>
            <w:r>
              <w:rPr>
                <w:rFonts w:ascii="Arial" w:hAnsi="Arial"/>
                <w:b w:val="0"/>
                <w:sz w:val="18"/>
              </w:rPr>
              <w:t>case.create</w:t>
            </w:r>
          </w:p>
        </w:tc>
        <w:tc>
          <w:tcPr>
            <w:tcW w:type="dxa" w:w="2016"/>
            <w:vAlign w:val="top"/>
          </w:tcPr>
          <w:p>
            <w:r/>
            <w:r>
              <w:rPr>
                <w:rFonts w:ascii="Arial" w:hAnsi="Arial"/>
                <w:b w:val="0"/>
                <w:sz w:val="18"/>
              </w:rPr>
              <w:t>cases</w:t>
            </w:r>
          </w:p>
        </w:tc>
        <w:tc>
          <w:tcPr>
            <w:tcW w:type="dxa" w:w="2016"/>
            <w:vAlign w:val="top"/>
          </w:tcPr>
          <w:p>
            <w:r/>
            <w:r>
              <w:rPr>
                <w:rFonts w:ascii="Arial" w:hAnsi="Arial"/>
                <w:b w:val="0"/>
                <w:sz w:val="18"/>
              </w:rPr>
              <w:t>2026-05-01T09:10:00Z</w:t>
            </w:r>
          </w:p>
        </w:tc>
      </w:tr>
      <w:tr>
        <w:tc>
          <w:tcPr>
            <w:tcW w:type="dxa" w:w="2016"/>
            <w:vAlign w:val="top"/>
          </w:tcPr>
          <w:p>
            <w:r/>
            <w:r>
              <w:rPr>
                <w:rFonts w:ascii="Arial" w:hAnsi="Arial"/>
                <w:b w:val="0"/>
                <w:sz w:val="18"/>
              </w:rPr>
              <w:t>use_002</w:t>
            </w:r>
          </w:p>
        </w:tc>
        <w:tc>
          <w:tcPr>
            <w:tcW w:type="dxa" w:w="2016"/>
            <w:vAlign w:val="top"/>
          </w:tcPr>
          <w:p>
            <w:r/>
            <w:r>
              <w:rPr>
                <w:rFonts w:ascii="Arial" w:hAnsi="Arial"/>
                <w:b w:val="0"/>
                <w:sz w:val="18"/>
              </w:rPr>
              <w:t>usr_002</w:t>
            </w:r>
          </w:p>
        </w:tc>
        <w:tc>
          <w:tcPr>
            <w:tcW w:type="dxa" w:w="2016"/>
            <w:vAlign w:val="top"/>
          </w:tcPr>
          <w:p>
            <w:r/>
            <w:r>
              <w:rPr>
                <w:rFonts w:ascii="Arial" w:hAnsi="Arial"/>
                <w:b w:val="0"/>
                <w:sz w:val="18"/>
              </w:rPr>
              <w:t>document.generate</w:t>
            </w:r>
          </w:p>
        </w:tc>
        <w:tc>
          <w:tcPr>
            <w:tcW w:type="dxa" w:w="2016"/>
            <w:vAlign w:val="top"/>
          </w:tcPr>
          <w:p>
            <w:r/>
            <w:r>
              <w:rPr>
                <w:rFonts w:ascii="Arial" w:hAnsi="Arial"/>
                <w:b w:val="0"/>
                <w:sz w:val="18"/>
              </w:rPr>
              <w:t>docgen</w:t>
            </w:r>
          </w:p>
        </w:tc>
        <w:tc>
          <w:tcPr>
            <w:tcW w:type="dxa" w:w="2016"/>
            <w:vAlign w:val="top"/>
          </w:tcPr>
          <w:p>
            <w:r/>
            <w:r>
              <w:rPr>
                <w:rFonts w:ascii="Arial" w:hAnsi="Arial"/>
                <w:b w:val="0"/>
                <w:sz w:val="18"/>
              </w:rPr>
              <w:t>2026-05-01T09:22:00Z</w:t>
            </w:r>
          </w:p>
        </w:tc>
      </w:tr>
    </w:tbl>
    <w:p/>
    <w:p>
      <w:pPr>
        <w:pStyle w:val="Heading2"/>
      </w:pPr>
      <w:r>
        <w:t>4.10 New Entity: DashboardMetricSnapshot</w:t>
      </w:r>
    </w:p>
    <w:p>
      <w:r>
        <w:rPr>
          <w:rFonts w:ascii="Arial" w:hAnsi="Arial"/>
          <w:sz w:val="22"/>
        </w:rPr>
        <w:t>Relationship: materialized aggregate for fast dashboard loading; each snapshot covers a period/scope/metric definition.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Field</w:t>
            </w:r>
          </w:p>
        </w:tc>
        <w:tc>
          <w:tcPr>
            <w:tcW w:type="dxa" w:w="2520"/>
            <w:vAlign w:val="top"/>
            <w:shd w:fill="D9EAF7"/>
          </w:tcPr>
          <w:p>
            <w:r/>
            <w:r>
              <w:rPr>
                <w:rFonts w:ascii="Arial" w:hAnsi="Arial"/>
                <w:b/>
                <w:color w:val="0F2F57"/>
                <w:sz w:val="18"/>
              </w:rPr>
              <w:t>Type</w:t>
            </w:r>
          </w:p>
        </w:tc>
        <w:tc>
          <w:tcPr>
            <w:tcW w:type="dxa" w:w="2520"/>
            <w:vAlign w:val="top"/>
            <w:shd w:fill="D9EAF7"/>
          </w:tcPr>
          <w:p>
            <w:r/>
            <w:r>
              <w:rPr>
                <w:rFonts w:ascii="Arial" w:hAnsi="Arial"/>
                <w:b/>
                <w:color w:val="0F2F57"/>
                <w:sz w:val="18"/>
              </w:rPr>
              <w:t>Required</w:t>
            </w:r>
          </w:p>
        </w:tc>
        <w:tc>
          <w:tcPr>
            <w:tcW w:type="dxa" w:w="2520"/>
            <w:vAlign w:val="top"/>
            <w:shd w:fill="D9EAF7"/>
          </w:tcPr>
          <w:p>
            <w:r/>
            <w:r>
              <w:rPr>
                <w:rFonts w:ascii="Arial" w:hAnsi="Arial"/>
                <w:b/>
                <w:color w:val="0F2F57"/>
                <w:sz w:val="18"/>
              </w:rPr>
              <w:t>Validation / Default</w:t>
            </w:r>
          </w:p>
        </w:tc>
      </w:tr>
      <w:tr>
        <w:tc>
          <w:tcPr>
            <w:tcW w:type="dxa" w:w="2520"/>
            <w:vAlign w:val="top"/>
          </w:tcPr>
          <w:p>
            <w:r/>
            <w:r>
              <w:rPr>
                <w:rFonts w:ascii="Arial" w:hAnsi="Arial"/>
                <w:b w:val="0"/>
                <w:sz w:val="18"/>
              </w:rPr>
              <w:t>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Primary key</w:t>
            </w:r>
          </w:p>
        </w:tc>
      </w:tr>
      <w:tr>
        <w:tc>
          <w:tcPr>
            <w:tcW w:type="dxa" w:w="2520"/>
            <w:vAlign w:val="top"/>
          </w:tcPr>
          <w:p>
            <w:r/>
            <w:r>
              <w:rPr>
                <w:rFonts w:ascii="Arial" w:hAnsi="Arial"/>
                <w:b w:val="0"/>
                <w:sz w:val="18"/>
              </w:rPr>
              <w:t>metric_key</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Must exist in MetricDefinition</w:t>
            </w:r>
          </w:p>
        </w:tc>
      </w:tr>
      <w:tr>
        <w:tc>
          <w:tcPr>
            <w:tcW w:type="dxa" w:w="2520"/>
            <w:vAlign w:val="top"/>
          </w:tcPr>
          <w:p>
            <w:r/>
            <w:r>
              <w:rPr>
                <w:rFonts w:ascii="Arial" w:hAnsi="Arial"/>
                <w:b w:val="0"/>
                <w:sz w:val="18"/>
              </w:rPr>
              <w:t>period_start</w:t>
            </w:r>
          </w:p>
        </w:tc>
        <w:tc>
          <w:tcPr>
            <w:tcW w:type="dxa" w:w="2520"/>
            <w:vAlign w:val="top"/>
          </w:tcPr>
          <w:p>
            <w:r/>
            <w:r>
              <w:rPr>
                <w:rFonts w:ascii="Arial" w:hAnsi="Arial"/>
                <w:b w:val="0"/>
                <w:sz w:val="18"/>
              </w:rPr>
              <w:t>datetime</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UTC inclusive</w:t>
            </w:r>
          </w:p>
        </w:tc>
      </w:tr>
      <w:tr>
        <w:tc>
          <w:tcPr>
            <w:tcW w:type="dxa" w:w="2520"/>
            <w:vAlign w:val="top"/>
          </w:tcPr>
          <w:p>
            <w:r/>
            <w:r>
              <w:rPr>
                <w:rFonts w:ascii="Arial" w:hAnsi="Arial"/>
                <w:b w:val="0"/>
                <w:sz w:val="18"/>
              </w:rPr>
              <w:t>period_end</w:t>
            </w:r>
          </w:p>
        </w:tc>
        <w:tc>
          <w:tcPr>
            <w:tcW w:type="dxa" w:w="2520"/>
            <w:vAlign w:val="top"/>
          </w:tcPr>
          <w:p>
            <w:r/>
            <w:r>
              <w:rPr>
                <w:rFonts w:ascii="Arial" w:hAnsi="Arial"/>
                <w:b w:val="0"/>
                <w:sz w:val="18"/>
              </w:rPr>
              <w:t>datetime</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UTC exclusive</w:t>
            </w:r>
          </w:p>
        </w:tc>
      </w:tr>
      <w:tr>
        <w:tc>
          <w:tcPr>
            <w:tcW w:type="dxa" w:w="2520"/>
            <w:vAlign w:val="top"/>
          </w:tcPr>
          <w:p>
            <w:r/>
            <w:r>
              <w:rPr>
                <w:rFonts w:ascii="Arial" w:hAnsi="Arial"/>
                <w:b w:val="0"/>
                <w:sz w:val="18"/>
              </w:rPr>
              <w:t>scope_type</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city, zone, police_station, officer</w:t>
            </w:r>
          </w:p>
        </w:tc>
      </w:tr>
      <w:tr>
        <w:tc>
          <w:tcPr>
            <w:tcW w:type="dxa" w:w="2520"/>
            <w:vAlign w:val="top"/>
          </w:tcPr>
          <w:p>
            <w:r/>
            <w:r>
              <w:rPr>
                <w:rFonts w:ascii="Arial" w:hAnsi="Arial"/>
                <w:b w:val="0"/>
                <w:sz w:val="18"/>
              </w:rPr>
              <w:t>scope_id</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Station ID, user ID, zone code, or null for city</w:t>
            </w:r>
          </w:p>
        </w:tc>
      </w:tr>
      <w:tr>
        <w:tc>
          <w:tcPr>
            <w:tcW w:type="dxa" w:w="2520"/>
            <w:vAlign w:val="top"/>
          </w:tcPr>
          <w:p>
            <w:r/>
            <w:r>
              <w:rPr>
                <w:rFonts w:ascii="Arial" w:hAnsi="Arial"/>
                <w:b w:val="0"/>
                <w:sz w:val="18"/>
              </w:rPr>
              <w:t>filters_hash</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SHA-256 of normalized filters</w:t>
            </w:r>
          </w:p>
        </w:tc>
      </w:tr>
      <w:tr>
        <w:tc>
          <w:tcPr>
            <w:tcW w:type="dxa" w:w="2520"/>
            <w:vAlign w:val="top"/>
          </w:tcPr>
          <w:p>
            <w:r/>
            <w:r>
              <w:rPr>
                <w:rFonts w:ascii="Arial" w:hAnsi="Arial"/>
                <w:b w:val="0"/>
                <w:sz w:val="18"/>
              </w:rPr>
              <w:t>value_json</w:t>
            </w:r>
          </w:p>
        </w:tc>
        <w:tc>
          <w:tcPr>
            <w:tcW w:type="dxa" w:w="2520"/>
            <w:vAlign w:val="top"/>
          </w:tcPr>
          <w:p>
            <w:r/>
            <w:r>
              <w:rPr>
                <w:rFonts w:ascii="Arial" w:hAnsi="Arial"/>
                <w:b w:val="0"/>
                <w:sz w:val="18"/>
              </w:rPr>
              <w:t>JSON</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Aggregated value and breakdowns</w:t>
            </w:r>
          </w:p>
        </w:tc>
      </w:tr>
      <w:tr>
        <w:tc>
          <w:tcPr>
            <w:tcW w:type="dxa" w:w="2520"/>
            <w:vAlign w:val="top"/>
          </w:tcPr>
          <w:p>
            <w:r/>
            <w:r>
              <w:rPr>
                <w:rFonts w:ascii="Arial" w:hAnsi="Arial"/>
                <w:b w:val="0"/>
                <w:sz w:val="18"/>
              </w:rPr>
              <w:t>source_watermark_at</w:t>
            </w:r>
          </w:p>
        </w:tc>
        <w:tc>
          <w:tcPr>
            <w:tcW w:type="dxa" w:w="2520"/>
            <w:vAlign w:val="top"/>
          </w:tcPr>
          <w:p>
            <w:r/>
            <w:r>
              <w:rPr>
                <w:rFonts w:ascii="Arial" w:hAnsi="Arial"/>
                <w:b w:val="0"/>
                <w:sz w:val="18"/>
              </w:rPr>
              <w:t>datetime</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Last event timestamp included</w:t>
            </w:r>
          </w:p>
        </w:tc>
      </w:tr>
      <w:tr>
        <w:tc>
          <w:tcPr>
            <w:tcW w:type="dxa" w:w="2520"/>
            <w:vAlign w:val="top"/>
          </w:tcPr>
          <w:p>
            <w:r/>
            <w:r>
              <w:rPr>
                <w:rFonts w:ascii="Arial" w:hAnsi="Arial"/>
                <w:b w:val="0"/>
                <w:sz w:val="18"/>
              </w:rPr>
              <w:t>computed_at</w:t>
            </w:r>
          </w:p>
        </w:tc>
        <w:tc>
          <w:tcPr>
            <w:tcW w:type="dxa" w:w="2520"/>
            <w:vAlign w:val="top"/>
          </w:tcPr>
          <w:p>
            <w:r/>
            <w:r>
              <w:rPr>
                <w:rFonts w:ascii="Arial" w:hAnsi="Arial"/>
                <w:b w:val="0"/>
                <w:sz w:val="18"/>
              </w:rPr>
              <w:t>datetime</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UTC</w:t>
            </w:r>
          </w:p>
        </w:tc>
      </w:tr>
      <w:tr>
        <w:tc>
          <w:tcPr>
            <w:tcW w:type="dxa" w:w="2520"/>
            <w:vAlign w:val="top"/>
          </w:tcPr>
          <w:p>
            <w:r/>
            <w:r>
              <w:rPr>
                <w:rFonts w:ascii="Arial" w:hAnsi="Arial"/>
                <w:b w:val="0"/>
                <w:sz w:val="18"/>
              </w:rPr>
              <w:t>computation_ms</w:t>
            </w:r>
          </w:p>
        </w:tc>
        <w:tc>
          <w:tcPr>
            <w:tcW w:type="dxa" w:w="2520"/>
            <w:vAlign w:val="top"/>
          </w:tcPr>
          <w:p>
            <w:r/>
            <w:r>
              <w:rPr>
                <w:rFonts w:ascii="Arial" w:hAnsi="Arial"/>
                <w:b w:val="0"/>
                <w:sz w:val="18"/>
              </w:rPr>
              <w:t>integer</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&gt;= 0</w:t>
            </w:r>
          </w:p>
        </w:tc>
      </w:tr>
      <w:tr>
        <w:tc>
          <w:tcPr>
            <w:tcW w:type="dxa" w:w="2520"/>
            <w:vAlign w:val="top"/>
          </w:tcPr>
          <w:p>
            <w:r/>
            <w:r>
              <w:rPr>
                <w:rFonts w:ascii="Arial" w:hAnsi="Arial"/>
                <w:b w:val="0"/>
                <w:sz w:val="18"/>
              </w:rPr>
              <w:t>created_at / updated_at / created_by / updated_by</w:t>
            </w:r>
          </w:p>
        </w:tc>
        <w:tc>
          <w:tcPr>
            <w:tcW w:type="dxa" w:w="2520"/>
            <w:vAlign w:val="top"/>
          </w:tcPr>
          <w:p>
            <w:r/>
            <w:r>
              <w:rPr>
                <w:rFonts w:ascii="Arial" w:hAnsi="Arial"/>
                <w:b w:val="0"/>
                <w:sz w:val="18"/>
              </w:rPr>
              <w:t>audit fields</w:t>
            </w:r>
          </w:p>
        </w:tc>
        <w:tc>
          <w:tcPr>
            <w:tcW w:type="dxa" w:w="2520"/>
            <w:vAlign w:val="top"/>
          </w:tcPr>
          <w:p>
            <w:r/>
            <w:r>
              <w:rPr>
                <w:rFonts w:ascii="Arial" w:hAnsi="Arial"/>
                <w:b w:val="0"/>
                <w:sz w:val="18"/>
              </w:rPr>
              <w:t>Yes/No</w:t>
            </w:r>
          </w:p>
        </w:tc>
        <w:tc>
          <w:tcPr>
            <w:tcW w:type="dxa" w:w="2520"/>
            <w:vAlign w:val="top"/>
          </w:tcPr>
          <w:p>
            <w:r/>
            <w:r>
              <w:rPr>
                <w:rFonts w:ascii="Arial" w:hAnsi="Arial"/>
                <w:b w:val="0"/>
                <w:sz w:val="18"/>
              </w:rPr>
              <w:t>Standard audit</w:t>
            </w:r>
          </w:p>
        </w:tc>
      </w:tr>
    </w:tbl>
    <w:p/>
    <w:p>
      <w:r>
        <w:rPr>
          <w:rFonts w:ascii="Arial" w:hAnsi="Arial"/>
          <w:sz w:val="22"/>
        </w:rPr>
        <w:t>Sample data:</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top"/>
            <w:shd w:fill="D9EAF7"/>
          </w:tcPr>
          <w:p>
            <w:r/>
            <w:r>
              <w:rPr>
                <w:rFonts w:ascii="Arial" w:hAnsi="Arial"/>
                <w:b/>
                <w:color w:val="0F2F57"/>
                <w:sz w:val="18"/>
              </w:rPr>
              <w:t>id</w:t>
            </w:r>
          </w:p>
        </w:tc>
        <w:tc>
          <w:tcPr>
            <w:tcW w:type="dxa" w:w="1680"/>
            <w:vAlign w:val="top"/>
            <w:shd w:fill="D9EAF7"/>
          </w:tcPr>
          <w:p>
            <w:r/>
            <w:r>
              <w:rPr>
                <w:rFonts w:ascii="Arial" w:hAnsi="Arial"/>
                <w:b/>
                <w:color w:val="0F2F57"/>
                <w:sz w:val="18"/>
              </w:rPr>
              <w:t>metric_key</w:t>
            </w:r>
          </w:p>
        </w:tc>
        <w:tc>
          <w:tcPr>
            <w:tcW w:type="dxa" w:w="1680"/>
            <w:vAlign w:val="top"/>
            <w:shd w:fill="D9EAF7"/>
          </w:tcPr>
          <w:p>
            <w:r/>
            <w:r>
              <w:rPr>
                <w:rFonts w:ascii="Arial" w:hAnsi="Arial"/>
                <w:b/>
                <w:color w:val="0F2F57"/>
                <w:sz w:val="18"/>
              </w:rPr>
              <w:t>scope_type</w:t>
            </w:r>
          </w:p>
        </w:tc>
        <w:tc>
          <w:tcPr>
            <w:tcW w:type="dxa" w:w="1680"/>
            <w:vAlign w:val="top"/>
            <w:shd w:fill="D9EAF7"/>
          </w:tcPr>
          <w:p>
            <w:r/>
            <w:r>
              <w:rPr>
                <w:rFonts w:ascii="Arial" w:hAnsi="Arial"/>
                <w:b/>
                <w:color w:val="0F2F57"/>
                <w:sz w:val="18"/>
              </w:rPr>
              <w:t>scope_id</w:t>
            </w:r>
          </w:p>
        </w:tc>
        <w:tc>
          <w:tcPr>
            <w:tcW w:type="dxa" w:w="1680"/>
            <w:vAlign w:val="top"/>
            <w:shd w:fill="D9EAF7"/>
          </w:tcPr>
          <w:p>
            <w:r/>
            <w:r>
              <w:rPr>
                <w:rFonts w:ascii="Arial" w:hAnsi="Arial"/>
                <w:b/>
                <w:color w:val="0F2F57"/>
                <w:sz w:val="18"/>
              </w:rPr>
              <w:t>period_start</w:t>
            </w:r>
          </w:p>
        </w:tc>
        <w:tc>
          <w:tcPr>
            <w:tcW w:type="dxa" w:w="1680"/>
            <w:vAlign w:val="top"/>
            <w:shd w:fill="D9EAF7"/>
          </w:tcPr>
          <w:p>
            <w:r/>
            <w:r>
              <w:rPr>
                <w:rFonts w:ascii="Arial" w:hAnsi="Arial"/>
                <w:b/>
                <w:color w:val="0F2F57"/>
                <w:sz w:val="18"/>
              </w:rPr>
              <w:t>value_json</w:t>
            </w:r>
          </w:p>
        </w:tc>
      </w:tr>
      <w:tr>
        <w:tc>
          <w:tcPr>
            <w:tcW w:type="dxa" w:w="1680"/>
            <w:vAlign w:val="top"/>
          </w:tcPr>
          <w:p>
            <w:r/>
            <w:r>
              <w:rPr>
                <w:rFonts w:ascii="Arial" w:hAnsi="Arial"/>
                <w:b w:val="0"/>
                <w:sz w:val="18"/>
              </w:rPr>
              <w:t>snap_001</w:t>
            </w:r>
          </w:p>
        </w:tc>
        <w:tc>
          <w:tcPr>
            <w:tcW w:type="dxa" w:w="1680"/>
            <w:vAlign w:val="top"/>
          </w:tcPr>
          <w:p>
            <w:r/>
            <w:r>
              <w:rPr>
                <w:rFonts w:ascii="Arial" w:hAnsi="Arial"/>
                <w:b w:val="0"/>
                <w:sz w:val="18"/>
              </w:rPr>
              <w:t>cases_created</w:t>
            </w:r>
          </w:p>
        </w:tc>
        <w:tc>
          <w:tcPr>
            <w:tcW w:type="dxa" w:w="1680"/>
            <w:vAlign w:val="top"/>
          </w:tcPr>
          <w:p>
            <w:r/>
            <w:r>
              <w:rPr>
                <w:rFonts w:ascii="Arial" w:hAnsi="Arial"/>
                <w:b w:val="0"/>
                <w:sz w:val="18"/>
              </w:rPr>
              <w:t>police_station</w:t>
            </w:r>
          </w:p>
        </w:tc>
        <w:tc>
          <w:tcPr>
            <w:tcW w:type="dxa" w:w="1680"/>
            <w:vAlign w:val="top"/>
          </w:tcPr>
          <w:p>
            <w:r/>
            <w:r>
              <w:rPr>
                <w:rFonts w:ascii="Arial" w:hAnsi="Arial"/>
                <w:b w:val="0"/>
                <w:sz w:val="18"/>
              </w:rPr>
              <w:t>ps_abids</w:t>
            </w:r>
          </w:p>
        </w:tc>
        <w:tc>
          <w:tcPr>
            <w:tcW w:type="dxa" w:w="1680"/>
            <w:vAlign w:val="top"/>
          </w:tcPr>
          <w:p>
            <w:r/>
            <w:r>
              <w:rPr>
                <w:rFonts w:ascii="Arial" w:hAnsi="Arial"/>
                <w:b w:val="0"/>
                <w:sz w:val="18"/>
              </w:rPr>
              <w:t>2026-05-01T00:00:00Z</w:t>
            </w:r>
          </w:p>
        </w:tc>
        <w:tc>
          <w:tcPr>
            <w:tcW w:type="dxa" w:w="1680"/>
            <w:vAlign w:val="top"/>
          </w:tcPr>
          <w:p>
            <w:r/>
            <w:r>
              <w:rPr>
                <w:rFonts w:ascii="Arial" w:hAnsi="Arial"/>
                <w:b w:val="0"/>
                <w:sz w:val="18"/>
              </w:rPr>
              <w:t>{"count": 18}</w:t>
            </w:r>
          </w:p>
        </w:tc>
      </w:tr>
      <w:tr>
        <w:tc>
          <w:tcPr>
            <w:tcW w:type="dxa" w:w="1680"/>
            <w:vAlign w:val="top"/>
          </w:tcPr>
          <w:p>
            <w:r/>
            <w:r>
              <w:rPr>
                <w:rFonts w:ascii="Arial" w:hAnsi="Arial"/>
                <w:b w:val="0"/>
                <w:sz w:val="18"/>
              </w:rPr>
              <w:t>snap_002</w:t>
            </w:r>
          </w:p>
        </w:tc>
        <w:tc>
          <w:tcPr>
            <w:tcW w:type="dxa" w:w="1680"/>
            <w:vAlign w:val="top"/>
          </w:tcPr>
          <w:p>
            <w:r/>
            <w:r>
              <w:rPr>
                <w:rFonts w:ascii="Arial" w:hAnsi="Arial"/>
                <w:b w:val="0"/>
                <w:sz w:val="18"/>
              </w:rPr>
              <w:t>complaint_to_fir_rate</w:t>
            </w:r>
          </w:p>
        </w:tc>
        <w:tc>
          <w:tcPr>
            <w:tcW w:type="dxa" w:w="1680"/>
            <w:vAlign w:val="top"/>
          </w:tcPr>
          <w:p>
            <w:r/>
            <w:r>
              <w:rPr>
                <w:rFonts w:ascii="Arial" w:hAnsi="Arial"/>
                <w:b w:val="0"/>
                <w:sz w:val="18"/>
              </w:rPr>
              <w:t>officer</w:t>
            </w:r>
          </w:p>
        </w:tc>
        <w:tc>
          <w:tcPr>
            <w:tcW w:type="dxa" w:w="1680"/>
            <w:vAlign w:val="top"/>
          </w:tcPr>
          <w:p>
            <w:r/>
            <w:r>
              <w:rPr>
                <w:rFonts w:ascii="Arial" w:hAnsi="Arial"/>
                <w:b w:val="0"/>
                <w:sz w:val="18"/>
              </w:rPr>
              <w:t>usr_002</w:t>
            </w:r>
          </w:p>
        </w:tc>
        <w:tc>
          <w:tcPr>
            <w:tcW w:type="dxa" w:w="1680"/>
            <w:vAlign w:val="top"/>
          </w:tcPr>
          <w:p>
            <w:r/>
            <w:r>
              <w:rPr>
                <w:rFonts w:ascii="Arial" w:hAnsi="Arial"/>
                <w:b w:val="0"/>
                <w:sz w:val="18"/>
              </w:rPr>
              <w:t>2026-05-01T00:00:00Z</w:t>
            </w:r>
          </w:p>
        </w:tc>
        <w:tc>
          <w:tcPr>
            <w:tcW w:type="dxa" w:w="1680"/>
            <w:vAlign w:val="top"/>
          </w:tcPr>
          <w:p>
            <w:r/>
            <w:r>
              <w:rPr>
                <w:rFonts w:ascii="Arial" w:hAnsi="Arial"/>
                <w:b w:val="0"/>
                <w:sz w:val="18"/>
              </w:rPr>
              <w:t>{"rate": 0.72, "numerator": 13, "denominator": 18}</w:t>
            </w:r>
          </w:p>
        </w:tc>
      </w:tr>
    </w:tbl>
    <w:p/>
    <w:p>
      <w:pPr>
        <w:pStyle w:val="Heading2"/>
      </w:pPr>
      <w:r>
        <w:t>4.11 New Entity: MetricDefinition</w:t>
      </w:r>
    </w:p>
    <w:p>
      <w:r>
        <w:rPr>
          <w:rFonts w:ascii="Arial" w:hAnsi="Arial"/>
          <w:sz w:val="22"/>
        </w:rPr>
        <w:t>Relationship: one definition can have many snapshots and dashboard cards.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Field</w:t>
            </w:r>
          </w:p>
        </w:tc>
        <w:tc>
          <w:tcPr>
            <w:tcW w:type="dxa" w:w="2520"/>
            <w:vAlign w:val="top"/>
            <w:shd w:fill="D9EAF7"/>
          </w:tcPr>
          <w:p>
            <w:r/>
            <w:r>
              <w:rPr>
                <w:rFonts w:ascii="Arial" w:hAnsi="Arial"/>
                <w:b/>
                <w:color w:val="0F2F57"/>
                <w:sz w:val="18"/>
              </w:rPr>
              <w:t>Type</w:t>
            </w:r>
          </w:p>
        </w:tc>
        <w:tc>
          <w:tcPr>
            <w:tcW w:type="dxa" w:w="2520"/>
            <w:vAlign w:val="top"/>
            <w:shd w:fill="D9EAF7"/>
          </w:tcPr>
          <w:p>
            <w:r/>
            <w:r>
              <w:rPr>
                <w:rFonts w:ascii="Arial" w:hAnsi="Arial"/>
                <w:b/>
                <w:color w:val="0F2F57"/>
                <w:sz w:val="18"/>
              </w:rPr>
              <w:t>Required</w:t>
            </w:r>
          </w:p>
        </w:tc>
        <w:tc>
          <w:tcPr>
            <w:tcW w:type="dxa" w:w="2520"/>
            <w:vAlign w:val="top"/>
            <w:shd w:fill="D9EAF7"/>
          </w:tcPr>
          <w:p>
            <w:r/>
            <w:r>
              <w:rPr>
                <w:rFonts w:ascii="Arial" w:hAnsi="Arial"/>
                <w:b/>
                <w:color w:val="0F2F57"/>
                <w:sz w:val="18"/>
              </w:rPr>
              <w:t>Validation / Default</w:t>
            </w:r>
          </w:p>
        </w:tc>
      </w:tr>
      <w:tr>
        <w:tc>
          <w:tcPr>
            <w:tcW w:type="dxa" w:w="2520"/>
            <w:vAlign w:val="top"/>
          </w:tcPr>
          <w:p>
            <w:r/>
            <w:r>
              <w:rPr>
                <w:rFonts w:ascii="Arial" w:hAnsi="Arial"/>
                <w:b w:val="0"/>
                <w:sz w:val="18"/>
              </w:rPr>
              <w:t>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Primary key</w:t>
            </w:r>
          </w:p>
        </w:tc>
      </w:tr>
      <w:tr>
        <w:tc>
          <w:tcPr>
            <w:tcW w:type="dxa" w:w="2520"/>
            <w:vAlign w:val="top"/>
          </w:tcPr>
          <w:p>
            <w:r/>
            <w:r>
              <w:rPr>
                <w:rFonts w:ascii="Arial" w:hAnsi="Arial"/>
                <w:b w:val="0"/>
                <w:sz w:val="18"/>
              </w:rPr>
              <w:t>metric_key</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Unique lowercase key</w:t>
            </w:r>
          </w:p>
        </w:tc>
      </w:tr>
      <w:tr>
        <w:tc>
          <w:tcPr>
            <w:tcW w:type="dxa" w:w="2520"/>
            <w:vAlign w:val="top"/>
          </w:tcPr>
          <w:p>
            <w:r/>
            <w:r>
              <w:rPr>
                <w:rFonts w:ascii="Arial" w:hAnsi="Arial"/>
                <w:b w:val="0"/>
                <w:sz w:val="18"/>
              </w:rPr>
              <w:t>display_name</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1-120 chars</w:t>
            </w:r>
          </w:p>
        </w:tc>
      </w:tr>
      <w:tr>
        <w:tc>
          <w:tcPr>
            <w:tcW w:type="dxa" w:w="2520"/>
            <w:vAlign w:val="top"/>
          </w:tcPr>
          <w:p>
            <w:r/>
            <w:r>
              <w:rPr>
                <w:rFonts w:ascii="Arial" w:hAnsi="Arial"/>
                <w:b w:val="0"/>
                <w:sz w:val="18"/>
              </w:rPr>
              <w:t>description</w:t>
            </w:r>
          </w:p>
        </w:tc>
        <w:tc>
          <w:tcPr>
            <w:tcW w:type="dxa" w:w="2520"/>
            <w:vAlign w:val="top"/>
          </w:tcPr>
          <w:p>
            <w:r/>
            <w:r>
              <w:rPr>
                <w:rFonts w:ascii="Arial" w:hAnsi="Arial"/>
                <w:b w:val="0"/>
                <w:sz w:val="18"/>
              </w:rPr>
              <w:t>text</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Explain calculation</w:t>
            </w:r>
          </w:p>
        </w:tc>
      </w:tr>
      <w:tr>
        <w:tc>
          <w:tcPr>
            <w:tcW w:type="dxa" w:w="2520"/>
            <w:vAlign w:val="top"/>
          </w:tcPr>
          <w:p>
            <w:r/>
            <w:r>
              <w:rPr>
                <w:rFonts w:ascii="Arial" w:hAnsi="Arial"/>
                <w:b w:val="0"/>
                <w:sz w:val="18"/>
              </w:rPr>
              <w:t>numerator_definition</w:t>
            </w:r>
          </w:p>
        </w:tc>
        <w:tc>
          <w:tcPr>
            <w:tcW w:type="dxa" w:w="2520"/>
            <w:vAlign w:val="top"/>
          </w:tcPr>
          <w:p>
            <w:r/>
            <w:r>
              <w:rPr>
                <w:rFonts w:ascii="Arial" w:hAnsi="Arial"/>
                <w:b w:val="0"/>
                <w:sz w:val="18"/>
              </w:rPr>
              <w:t>text</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For ratio metrics</w:t>
            </w:r>
          </w:p>
        </w:tc>
      </w:tr>
      <w:tr>
        <w:tc>
          <w:tcPr>
            <w:tcW w:type="dxa" w:w="2520"/>
            <w:vAlign w:val="top"/>
          </w:tcPr>
          <w:p>
            <w:r/>
            <w:r>
              <w:rPr>
                <w:rFonts w:ascii="Arial" w:hAnsi="Arial"/>
                <w:b w:val="0"/>
                <w:sz w:val="18"/>
              </w:rPr>
              <w:t>denominator_definition</w:t>
            </w:r>
          </w:p>
        </w:tc>
        <w:tc>
          <w:tcPr>
            <w:tcW w:type="dxa" w:w="2520"/>
            <w:vAlign w:val="top"/>
          </w:tcPr>
          <w:p>
            <w:r/>
            <w:r>
              <w:rPr>
                <w:rFonts w:ascii="Arial" w:hAnsi="Arial"/>
                <w:b w:val="0"/>
                <w:sz w:val="18"/>
              </w:rPr>
              <w:t>text</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For ratio metrics</w:t>
            </w:r>
          </w:p>
        </w:tc>
      </w:tr>
      <w:tr>
        <w:tc>
          <w:tcPr>
            <w:tcW w:type="dxa" w:w="2520"/>
            <w:vAlign w:val="top"/>
          </w:tcPr>
          <w:p>
            <w:r/>
            <w:r>
              <w:rPr>
                <w:rFonts w:ascii="Arial" w:hAnsi="Arial"/>
                <w:b w:val="0"/>
                <w:sz w:val="18"/>
              </w:rPr>
              <w:t>source_tables</w:t>
            </w:r>
          </w:p>
        </w:tc>
        <w:tc>
          <w:tcPr>
            <w:tcW w:type="dxa" w:w="2520"/>
            <w:vAlign w:val="top"/>
          </w:tcPr>
          <w:p>
            <w:r/>
            <w:r>
              <w:rPr>
                <w:rFonts w:ascii="Arial" w:hAnsi="Arial"/>
                <w:b w:val="0"/>
                <w:sz w:val="18"/>
              </w:rPr>
              <w:t>JSON array</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Table names</w:t>
            </w:r>
          </w:p>
        </w:tc>
      </w:tr>
      <w:tr>
        <w:tc>
          <w:tcPr>
            <w:tcW w:type="dxa" w:w="2520"/>
            <w:vAlign w:val="top"/>
          </w:tcPr>
          <w:p>
            <w:r/>
            <w:r>
              <w:rPr>
                <w:rFonts w:ascii="Arial" w:hAnsi="Arial"/>
                <w:b w:val="0"/>
                <w:sz w:val="18"/>
              </w:rPr>
              <w:t>refresh_frequency_seconds</w:t>
            </w:r>
          </w:p>
        </w:tc>
        <w:tc>
          <w:tcPr>
            <w:tcW w:type="dxa" w:w="2520"/>
            <w:vAlign w:val="top"/>
          </w:tcPr>
          <w:p>
            <w:r/>
            <w:r>
              <w:rPr>
                <w:rFonts w:ascii="Arial" w:hAnsi="Arial"/>
                <w:b w:val="0"/>
                <w:sz w:val="18"/>
              </w:rPr>
              <w:t>integer</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Default 300</w:t>
            </w:r>
          </w:p>
        </w:tc>
      </w:tr>
      <w:tr>
        <w:tc>
          <w:tcPr>
            <w:tcW w:type="dxa" w:w="2520"/>
            <w:vAlign w:val="top"/>
          </w:tcPr>
          <w:p>
            <w:r/>
            <w:r>
              <w:rPr>
                <w:rFonts w:ascii="Arial" w:hAnsi="Arial"/>
                <w:b w:val="0"/>
                <w:sz w:val="18"/>
              </w:rPr>
              <w:t>pii_classification</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aggregate_only, metadata, sensitive</w:t>
            </w:r>
          </w:p>
        </w:tc>
      </w:tr>
      <w:tr>
        <w:tc>
          <w:tcPr>
            <w:tcW w:type="dxa" w:w="2520"/>
            <w:vAlign w:val="top"/>
          </w:tcPr>
          <w:p>
            <w:r/>
            <w:r>
              <w:rPr>
                <w:rFonts w:ascii="Arial" w:hAnsi="Arial"/>
                <w:b w:val="0"/>
                <w:sz w:val="18"/>
              </w:rPr>
              <w:t>is_active</w:t>
            </w:r>
          </w:p>
        </w:tc>
        <w:tc>
          <w:tcPr>
            <w:tcW w:type="dxa" w:w="2520"/>
            <w:vAlign w:val="top"/>
          </w:tcPr>
          <w:p>
            <w:r/>
            <w:r>
              <w:rPr>
                <w:rFonts w:ascii="Arial" w:hAnsi="Arial"/>
                <w:b w:val="0"/>
                <w:sz w:val="18"/>
              </w:rPr>
              <w:t>boolean</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Default true</w:t>
            </w:r>
          </w:p>
        </w:tc>
      </w:tr>
      <w:tr>
        <w:tc>
          <w:tcPr>
            <w:tcW w:type="dxa" w:w="2520"/>
            <w:vAlign w:val="top"/>
          </w:tcPr>
          <w:p>
            <w:r/>
            <w:r>
              <w:rPr>
                <w:rFonts w:ascii="Arial" w:hAnsi="Arial"/>
                <w:b w:val="0"/>
                <w:sz w:val="18"/>
              </w:rPr>
              <w:t>version</w:t>
            </w:r>
          </w:p>
        </w:tc>
        <w:tc>
          <w:tcPr>
            <w:tcW w:type="dxa" w:w="2520"/>
            <w:vAlign w:val="top"/>
          </w:tcPr>
          <w:p>
            <w:r/>
            <w:r>
              <w:rPr>
                <w:rFonts w:ascii="Arial" w:hAnsi="Arial"/>
                <w:b w:val="0"/>
                <w:sz w:val="18"/>
              </w:rPr>
              <w:t>integer</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Starts 1</w:t>
            </w:r>
          </w:p>
        </w:tc>
      </w:tr>
      <w:tr>
        <w:tc>
          <w:tcPr>
            <w:tcW w:type="dxa" w:w="2520"/>
            <w:vAlign w:val="top"/>
          </w:tcPr>
          <w:p>
            <w:r/>
            <w:r>
              <w:rPr>
                <w:rFonts w:ascii="Arial" w:hAnsi="Arial"/>
                <w:b w:val="0"/>
                <w:sz w:val="18"/>
              </w:rPr>
              <w:t>created_at / updated_at / created_by / updated_by</w:t>
            </w:r>
          </w:p>
        </w:tc>
        <w:tc>
          <w:tcPr>
            <w:tcW w:type="dxa" w:w="2520"/>
            <w:vAlign w:val="top"/>
          </w:tcPr>
          <w:p>
            <w:r/>
            <w:r>
              <w:rPr>
                <w:rFonts w:ascii="Arial" w:hAnsi="Arial"/>
                <w:b w:val="0"/>
                <w:sz w:val="18"/>
              </w:rPr>
              <w:t>audit fields</w:t>
            </w:r>
          </w:p>
        </w:tc>
        <w:tc>
          <w:tcPr>
            <w:tcW w:type="dxa" w:w="2520"/>
            <w:vAlign w:val="top"/>
          </w:tcPr>
          <w:p>
            <w:r/>
            <w:r>
              <w:rPr>
                <w:rFonts w:ascii="Arial" w:hAnsi="Arial"/>
                <w:b w:val="0"/>
                <w:sz w:val="18"/>
              </w:rPr>
              <w:t>Yes/No</w:t>
            </w:r>
          </w:p>
        </w:tc>
        <w:tc>
          <w:tcPr>
            <w:tcW w:type="dxa" w:w="2520"/>
            <w:vAlign w:val="top"/>
          </w:tcPr>
          <w:p>
            <w:r/>
            <w:r>
              <w:rPr>
                <w:rFonts w:ascii="Arial" w:hAnsi="Arial"/>
                <w:b w:val="0"/>
                <w:sz w:val="18"/>
              </w:rPr>
              <w:t>Standard audit</w:t>
            </w:r>
          </w:p>
        </w:tc>
      </w:tr>
    </w:tbl>
    <w:p/>
    <w:p>
      <w:r>
        <w:rPr>
          <w:rFonts w:ascii="Arial" w:hAnsi="Arial"/>
          <w:sz w:val="22"/>
        </w:rPr>
        <w:t>Sample data:</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top"/>
            <w:shd w:fill="D9EAF7"/>
          </w:tcPr>
          <w:p>
            <w:r/>
            <w:r>
              <w:rPr>
                <w:rFonts w:ascii="Arial" w:hAnsi="Arial"/>
                <w:b/>
                <w:color w:val="0F2F57"/>
                <w:sz w:val="18"/>
              </w:rPr>
              <w:t>id</w:t>
            </w:r>
          </w:p>
        </w:tc>
        <w:tc>
          <w:tcPr>
            <w:tcW w:type="dxa" w:w="2016"/>
            <w:vAlign w:val="top"/>
            <w:shd w:fill="D9EAF7"/>
          </w:tcPr>
          <w:p>
            <w:r/>
            <w:r>
              <w:rPr>
                <w:rFonts w:ascii="Arial" w:hAnsi="Arial"/>
                <w:b/>
                <w:color w:val="0F2F57"/>
                <w:sz w:val="18"/>
              </w:rPr>
              <w:t>metric_key</w:t>
            </w:r>
          </w:p>
        </w:tc>
        <w:tc>
          <w:tcPr>
            <w:tcW w:type="dxa" w:w="2016"/>
            <w:vAlign w:val="top"/>
            <w:shd w:fill="D9EAF7"/>
          </w:tcPr>
          <w:p>
            <w:r/>
            <w:r>
              <w:rPr>
                <w:rFonts w:ascii="Arial" w:hAnsi="Arial"/>
                <w:b/>
                <w:color w:val="0F2F57"/>
                <w:sz w:val="18"/>
              </w:rPr>
              <w:t>display_name</w:t>
            </w:r>
          </w:p>
        </w:tc>
        <w:tc>
          <w:tcPr>
            <w:tcW w:type="dxa" w:w="2016"/>
            <w:vAlign w:val="top"/>
            <w:shd w:fill="D9EAF7"/>
          </w:tcPr>
          <w:p>
            <w:r/>
            <w:r>
              <w:rPr>
                <w:rFonts w:ascii="Arial" w:hAnsi="Arial"/>
                <w:b/>
                <w:color w:val="0F2F57"/>
                <w:sz w:val="18"/>
              </w:rPr>
              <w:t>source_tables</w:t>
            </w:r>
          </w:p>
        </w:tc>
        <w:tc>
          <w:tcPr>
            <w:tcW w:type="dxa" w:w="2016"/>
            <w:vAlign w:val="top"/>
            <w:shd w:fill="D9EAF7"/>
          </w:tcPr>
          <w:p>
            <w:r/>
            <w:r>
              <w:rPr>
                <w:rFonts w:ascii="Arial" w:hAnsi="Arial"/>
                <w:b/>
                <w:color w:val="0F2F57"/>
                <w:sz w:val="18"/>
              </w:rPr>
              <w:t>pii_classification</w:t>
            </w:r>
          </w:p>
        </w:tc>
      </w:tr>
      <w:tr>
        <w:tc>
          <w:tcPr>
            <w:tcW w:type="dxa" w:w="2016"/>
            <w:vAlign w:val="top"/>
          </w:tcPr>
          <w:p>
            <w:r/>
            <w:r>
              <w:rPr>
                <w:rFonts w:ascii="Arial" w:hAnsi="Arial"/>
                <w:b w:val="0"/>
                <w:sz w:val="18"/>
              </w:rPr>
              <w:t>md_001</w:t>
            </w:r>
          </w:p>
        </w:tc>
        <w:tc>
          <w:tcPr>
            <w:tcW w:type="dxa" w:w="2016"/>
            <w:vAlign w:val="top"/>
          </w:tcPr>
          <w:p>
            <w:r/>
            <w:r>
              <w:rPr>
                <w:rFonts w:ascii="Arial" w:hAnsi="Arial"/>
                <w:b w:val="0"/>
                <w:sz w:val="18"/>
              </w:rPr>
              <w:t>fir_drafts_created</w:t>
            </w:r>
          </w:p>
        </w:tc>
        <w:tc>
          <w:tcPr>
            <w:tcW w:type="dxa" w:w="2016"/>
            <w:vAlign w:val="top"/>
          </w:tcPr>
          <w:p>
            <w:r/>
            <w:r>
              <w:rPr>
                <w:rFonts w:ascii="Arial" w:hAnsi="Arial"/>
                <w:b w:val="0"/>
                <w:sz w:val="18"/>
              </w:rPr>
              <w:t>FIR Drafts Created</w:t>
            </w:r>
          </w:p>
        </w:tc>
        <w:tc>
          <w:tcPr>
            <w:tcW w:type="dxa" w:w="2016"/>
            <w:vAlign w:val="top"/>
          </w:tcPr>
          <w:p>
            <w:r/>
            <w:r>
              <w:rPr>
                <w:rFonts w:ascii="Arial" w:hAnsi="Arial"/>
                <w:b w:val="0"/>
                <w:sz w:val="18"/>
              </w:rPr>
              <w:t>["generated_documents","parse_records"]</w:t>
            </w:r>
          </w:p>
        </w:tc>
        <w:tc>
          <w:tcPr>
            <w:tcW w:type="dxa" w:w="2016"/>
            <w:vAlign w:val="top"/>
          </w:tcPr>
          <w:p>
            <w:r/>
            <w:r>
              <w:rPr>
                <w:rFonts w:ascii="Arial" w:hAnsi="Arial"/>
                <w:b w:val="0"/>
                <w:sz w:val="18"/>
              </w:rPr>
              <w:t>aggregate_only</w:t>
            </w:r>
          </w:p>
        </w:tc>
      </w:tr>
      <w:tr>
        <w:tc>
          <w:tcPr>
            <w:tcW w:type="dxa" w:w="2016"/>
            <w:vAlign w:val="top"/>
          </w:tcPr>
          <w:p>
            <w:r/>
            <w:r>
              <w:rPr>
                <w:rFonts w:ascii="Arial" w:hAnsi="Arial"/>
                <w:b w:val="0"/>
                <w:sz w:val="18"/>
              </w:rPr>
              <w:t>md_002</w:t>
            </w:r>
          </w:p>
        </w:tc>
        <w:tc>
          <w:tcPr>
            <w:tcW w:type="dxa" w:w="2016"/>
            <w:vAlign w:val="top"/>
          </w:tcPr>
          <w:p>
            <w:r/>
            <w:r>
              <w:rPr>
                <w:rFonts w:ascii="Arial" w:hAnsi="Arial"/>
                <w:b w:val="0"/>
                <w:sz w:val="18"/>
              </w:rPr>
              <w:t>median_complaint_to_fir_minutes</w:t>
            </w:r>
          </w:p>
        </w:tc>
        <w:tc>
          <w:tcPr>
            <w:tcW w:type="dxa" w:w="2016"/>
            <w:vAlign w:val="top"/>
          </w:tcPr>
          <w:p>
            <w:r/>
            <w:r>
              <w:rPr>
                <w:rFonts w:ascii="Arial" w:hAnsi="Arial"/>
                <w:b w:val="0"/>
                <w:sz w:val="18"/>
              </w:rPr>
              <w:t>Median Complaint-to-FIR Time</w:t>
            </w:r>
          </w:p>
        </w:tc>
        <w:tc>
          <w:tcPr>
            <w:tcW w:type="dxa" w:w="2016"/>
            <w:vAlign w:val="top"/>
          </w:tcPr>
          <w:p>
            <w:r/>
            <w:r>
              <w:rPr>
                <w:rFonts w:ascii="Arial" w:hAnsi="Arial"/>
                <w:b w:val="0"/>
                <w:sz w:val="18"/>
              </w:rPr>
              <w:t>["cases","case_activities","parse_records"]</w:t>
            </w:r>
          </w:p>
        </w:tc>
        <w:tc>
          <w:tcPr>
            <w:tcW w:type="dxa" w:w="2016"/>
            <w:vAlign w:val="top"/>
          </w:tcPr>
          <w:p>
            <w:r/>
            <w:r>
              <w:rPr>
                <w:rFonts w:ascii="Arial" w:hAnsi="Arial"/>
                <w:b w:val="0"/>
                <w:sz w:val="18"/>
              </w:rPr>
              <w:t>metadata</w:t>
            </w:r>
          </w:p>
        </w:tc>
      </w:tr>
    </w:tbl>
    <w:p/>
    <w:p>
      <w:pPr>
        <w:pStyle w:val="Heading2"/>
      </w:pPr>
      <w:r>
        <w:t>4.12 New Entity: DashboardSavedView</w:t>
      </w:r>
    </w:p>
    <w:p>
      <w:r>
        <w:rPr>
          <w:rFonts w:ascii="Arial" w:hAnsi="Arial"/>
          <w:sz w:val="22"/>
        </w:rPr>
        <w:t>Relationship: one user can save many dashboard views for recurring reviews.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Field</w:t>
            </w:r>
          </w:p>
        </w:tc>
        <w:tc>
          <w:tcPr>
            <w:tcW w:type="dxa" w:w="2520"/>
            <w:vAlign w:val="top"/>
            <w:shd w:fill="D9EAF7"/>
          </w:tcPr>
          <w:p>
            <w:r/>
            <w:r>
              <w:rPr>
                <w:rFonts w:ascii="Arial" w:hAnsi="Arial"/>
                <w:b/>
                <w:color w:val="0F2F57"/>
                <w:sz w:val="18"/>
              </w:rPr>
              <w:t>Type</w:t>
            </w:r>
          </w:p>
        </w:tc>
        <w:tc>
          <w:tcPr>
            <w:tcW w:type="dxa" w:w="2520"/>
            <w:vAlign w:val="top"/>
            <w:shd w:fill="D9EAF7"/>
          </w:tcPr>
          <w:p>
            <w:r/>
            <w:r>
              <w:rPr>
                <w:rFonts w:ascii="Arial" w:hAnsi="Arial"/>
                <w:b/>
                <w:color w:val="0F2F57"/>
                <w:sz w:val="18"/>
              </w:rPr>
              <w:t>Required</w:t>
            </w:r>
          </w:p>
        </w:tc>
        <w:tc>
          <w:tcPr>
            <w:tcW w:type="dxa" w:w="2520"/>
            <w:vAlign w:val="top"/>
            <w:shd w:fill="D9EAF7"/>
          </w:tcPr>
          <w:p>
            <w:r/>
            <w:r>
              <w:rPr>
                <w:rFonts w:ascii="Arial" w:hAnsi="Arial"/>
                <w:b/>
                <w:color w:val="0F2F57"/>
                <w:sz w:val="18"/>
              </w:rPr>
              <w:t>Validation / Default</w:t>
            </w:r>
          </w:p>
        </w:tc>
      </w:tr>
      <w:tr>
        <w:tc>
          <w:tcPr>
            <w:tcW w:type="dxa" w:w="2520"/>
            <w:vAlign w:val="top"/>
          </w:tcPr>
          <w:p>
            <w:r/>
            <w:r>
              <w:rPr>
                <w:rFonts w:ascii="Arial" w:hAnsi="Arial"/>
                <w:b w:val="0"/>
                <w:sz w:val="18"/>
              </w:rPr>
              <w:t>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Primary key</w:t>
            </w:r>
          </w:p>
        </w:tc>
      </w:tr>
      <w:tr>
        <w:tc>
          <w:tcPr>
            <w:tcW w:type="dxa" w:w="2520"/>
            <w:vAlign w:val="top"/>
          </w:tcPr>
          <w:p>
            <w:r/>
            <w:r>
              <w:rPr>
                <w:rFonts w:ascii="Arial" w:hAnsi="Arial"/>
                <w:b w:val="0"/>
                <w:sz w:val="18"/>
              </w:rPr>
              <w:t>user_id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FK to User</w:t>
            </w:r>
          </w:p>
        </w:tc>
      </w:tr>
      <w:tr>
        <w:tc>
          <w:tcPr>
            <w:tcW w:type="dxa" w:w="2520"/>
            <w:vAlign w:val="top"/>
          </w:tcPr>
          <w:p>
            <w:r/>
            <w:r>
              <w:rPr>
                <w:rFonts w:ascii="Arial" w:hAnsi="Arial"/>
                <w:b w:val="0"/>
                <w:sz w:val="18"/>
              </w:rPr>
              <w:t>name</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1-80 chars</w:t>
            </w:r>
          </w:p>
        </w:tc>
      </w:tr>
      <w:tr>
        <w:tc>
          <w:tcPr>
            <w:tcW w:type="dxa" w:w="2520"/>
            <w:vAlign w:val="top"/>
          </w:tcPr>
          <w:p>
            <w:r/>
            <w:r>
              <w:rPr>
                <w:rFonts w:ascii="Arial" w:hAnsi="Arial"/>
                <w:b w:val="0"/>
                <w:sz w:val="18"/>
              </w:rPr>
              <w:t>description</w:t>
            </w:r>
          </w:p>
        </w:tc>
        <w:tc>
          <w:tcPr>
            <w:tcW w:type="dxa" w:w="2520"/>
            <w:vAlign w:val="top"/>
          </w:tcPr>
          <w:p>
            <w:r/>
            <w:r>
              <w:rPr>
                <w:rFonts w:ascii="Arial" w:hAnsi="Arial"/>
                <w:b w:val="0"/>
                <w:sz w:val="18"/>
              </w:rPr>
              <w:t>text</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Optional</w:t>
            </w:r>
          </w:p>
        </w:tc>
      </w:tr>
      <w:tr>
        <w:tc>
          <w:tcPr>
            <w:tcW w:type="dxa" w:w="2520"/>
            <w:vAlign w:val="top"/>
          </w:tcPr>
          <w:p>
            <w:r/>
            <w:r>
              <w:rPr>
                <w:rFonts w:ascii="Arial" w:hAnsi="Arial"/>
                <w:b w:val="0"/>
                <w:sz w:val="18"/>
              </w:rPr>
              <w:t>filters_json</w:t>
            </w:r>
          </w:p>
        </w:tc>
        <w:tc>
          <w:tcPr>
            <w:tcW w:type="dxa" w:w="2520"/>
            <w:vAlign w:val="top"/>
          </w:tcPr>
          <w:p>
            <w:r/>
            <w:r>
              <w:rPr>
                <w:rFonts w:ascii="Arial" w:hAnsi="Arial"/>
                <w:b w:val="0"/>
                <w:sz w:val="18"/>
              </w:rPr>
              <w:t>JSON</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Period, station, officer, status, case type</w:t>
            </w:r>
          </w:p>
        </w:tc>
      </w:tr>
      <w:tr>
        <w:tc>
          <w:tcPr>
            <w:tcW w:type="dxa" w:w="2520"/>
            <w:vAlign w:val="top"/>
          </w:tcPr>
          <w:p>
            <w:r/>
            <w:r>
              <w:rPr>
                <w:rFonts w:ascii="Arial" w:hAnsi="Arial"/>
                <w:b w:val="0"/>
                <w:sz w:val="18"/>
              </w:rPr>
              <w:t>layout_json</w:t>
            </w:r>
          </w:p>
        </w:tc>
        <w:tc>
          <w:tcPr>
            <w:tcW w:type="dxa" w:w="2520"/>
            <w:vAlign w:val="top"/>
          </w:tcPr>
          <w:p>
            <w:r/>
            <w:r>
              <w:rPr>
                <w:rFonts w:ascii="Arial" w:hAnsi="Arial"/>
                <w:b w:val="0"/>
                <w:sz w:val="18"/>
              </w:rPr>
              <w:t>JSON</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Card order/chart config</w:t>
            </w:r>
          </w:p>
        </w:tc>
      </w:tr>
      <w:tr>
        <w:tc>
          <w:tcPr>
            <w:tcW w:type="dxa" w:w="2520"/>
            <w:vAlign w:val="top"/>
          </w:tcPr>
          <w:p>
            <w:r/>
            <w:r>
              <w:rPr>
                <w:rFonts w:ascii="Arial" w:hAnsi="Arial"/>
                <w:b w:val="0"/>
                <w:sz w:val="18"/>
              </w:rPr>
              <w:t>is_default</w:t>
            </w:r>
          </w:p>
        </w:tc>
        <w:tc>
          <w:tcPr>
            <w:tcW w:type="dxa" w:w="2520"/>
            <w:vAlign w:val="top"/>
          </w:tcPr>
          <w:p>
            <w:r/>
            <w:r>
              <w:rPr>
                <w:rFonts w:ascii="Arial" w:hAnsi="Arial"/>
                <w:b w:val="0"/>
                <w:sz w:val="18"/>
              </w:rPr>
              <w:t>boolean</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Default false</w:t>
            </w:r>
          </w:p>
        </w:tc>
      </w:tr>
      <w:tr>
        <w:tc>
          <w:tcPr>
            <w:tcW w:type="dxa" w:w="2520"/>
            <w:vAlign w:val="top"/>
          </w:tcPr>
          <w:p>
            <w:r/>
            <w:r>
              <w:rPr>
                <w:rFonts w:ascii="Arial" w:hAnsi="Arial"/>
                <w:b w:val="0"/>
                <w:sz w:val="18"/>
              </w:rPr>
              <w:t>created_at / updated_at / created_by / updated_by</w:t>
            </w:r>
          </w:p>
        </w:tc>
        <w:tc>
          <w:tcPr>
            <w:tcW w:type="dxa" w:w="2520"/>
            <w:vAlign w:val="top"/>
          </w:tcPr>
          <w:p>
            <w:r/>
            <w:r>
              <w:rPr>
                <w:rFonts w:ascii="Arial" w:hAnsi="Arial"/>
                <w:b w:val="0"/>
                <w:sz w:val="18"/>
              </w:rPr>
              <w:t>audit fields</w:t>
            </w:r>
          </w:p>
        </w:tc>
        <w:tc>
          <w:tcPr>
            <w:tcW w:type="dxa" w:w="2520"/>
            <w:vAlign w:val="top"/>
          </w:tcPr>
          <w:p>
            <w:r/>
            <w:r>
              <w:rPr>
                <w:rFonts w:ascii="Arial" w:hAnsi="Arial"/>
                <w:b w:val="0"/>
                <w:sz w:val="18"/>
              </w:rPr>
              <w:t>Yes/No</w:t>
            </w:r>
          </w:p>
        </w:tc>
        <w:tc>
          <w:tcPr>
            <w:tcW w:type="dxa" w:w="2520"/>
            <w:vAlign w:val="top"/>
          </w:tcPr>
          <w:p>
            <w:r/>
            <w:r>
              <w:rPr>
                <w:rFonts w:ascii="Arial" w:hAnsi="Arial"/>
                <w:b w:val="0"/>
                <w:sz w:val="18"/>
              </w:rPr>
              <w:t>Standard audit</w:t>
            </w:r>
          </w:p>
        </w:tc>
      </w:tr>
      <w:tr>
        <w:tc>
          <w:tcPr>
            <w:tcW w:type="dxa" w:w="2520"/>
            <w:vAlign w:val="top"/>
          </w:tcPr>
          <w:p>
            <w:r/>
            <w:r>
              <w:rPr>
                <w:rFonts w:ascii="Arial" w:hAnsi="Arial"/>
                <w:b w:val="0"/>
                <w:sz w:val="18"/>
              </w:rPr>
              <w:t>is_deleted / deleted_at</w:t>
            </w:r>
          </w:p>
        </w:tc>
        <w:tc>
          <w:tcPr>
            <w:tcW w:type="dxa" w:w="2520"/>
            <w:vAlign w:val="top"/>
          </w:tcPr>
          <w:p>
            <w:r/>
            <w:r>
              <w:rPr>
                <w:rFonts w:ascii="Arial" w:hAnsi="Arial"/>
                <w:b w:val="0"/>
                <w:sz w:val="18"/>
              </w:rPr>
              <w:t>soft-delete</w:t>
            </w:r>
          </w:p>
        </w:tc>
        <w:tc>
          <w:tcPr>
            <w:tcW w:type="dxa" w:w="2520"/>
            <w:vAlign w:val="top"/>
          </w:tcPr>
          <w:p>
            <w:r/>
            <w:r>
              <w:rPr>
                <w:rFonts w:ascii="Arial" w:hAnsi="Arial"/>
                <w:b w:val="0"/>
                <w:sz w:val="18"/>
              </w:rPr>
              <w:t>Yes/No</w:t>
            </w:r>
          </w:p>
        </w:tc>
        <w:tc>
          <w:tcPr>
            <w:tcW w:type="dxa" w:w="2520"/>
            <w:vAlign w:val="top"/>
          </w:tcPr>
          <w:p>
            <w:r/>
            <w:r>
              <w:rPr>
                <w:rFonts w:ascii="Arial" w:hAnsi="Arial"/>
                <w:b w:val="0"/>
                <w:sz w:val="18"/>
              </w:rPr>
              <w:t>Default false</w:t>
            </w:r>
          </w:p>
        </w:tc>
      </w:tr>
    </w:tbl>
    <w:p/>
    <w:p>
      <w:r>
        <w:rPr>
          <w:rFonts w:ascii="Arial" w:hAnsi="Arial"/>
          <w:sz w:val="22"/>
        </w:rPr>
        <w:t>Sample data:</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top"/>
            <w:shd w:fill="D9EAF7"/>
          </w:tcPr>
          <w:p>
            <w:r/>
            <w:r>
              <w:rPr>
                <w:rFonts w:ascii="Arial" w:hAnsi="Arial"/>
                <w:b/>
                <w:color w:val="0F2F57"/>
                <w:sz w:val="18"/>
              </w:rPr>
              <w:t>id</w:t>
            </w:r>
          </w:p>
        </w:tc>
        <w:tc>
          <w:tcPr>
            <w:tcW w:type="dxa" w:w="2016"/>
            <w:vAlign w:val="top"/>
            <w:shd w:fill="D9EAF7"/>
          </w:tcPr>
          <w:p>
            <w:r/>
            <w:r>
              <w:rPr>
                <w:rFonts w:ascii="Arial" w:hAnsi="Arial"/>
                <w:b/>
                <w:color w:val="0F2F57"/>
                <w:sz w:val="18"/>
              </w:rPr>
              <w:t>user_id</w:t>
            </w:r>
          </w:p>
        </w:tc>
        <w:tc>
          <w:tcPr>
            <w:tcW w:type="dxa" w:w="2016"/>
            <w:vAlign w:val="top"/>
            <w:shd w:fill="D9EAF7"/>
          </w:tcPr>
          <w:p>
            <w:r/>
            <w:r>
              <w:rPr>
                <w:rFonts w:ascii="Arial" w:hAnsi="Arial"/>
                <w:b/>
                <w:color w:val="0F2F57"/>
                <w:sz w:val="18"/>
              </w:rPr>
              <w:t>name</w:t>
            </w:r>
          </w:p>
        </w:tc>
        <w:tc>
          <w:tcPr>
            <w:tcW w:type="dxa" w:w="2016"/>
            <w:vAlign w:val="top"/>
            <w:shd w:fill="D9EAF7"/>
          </w:tcPr>
          <w:p>
            <w:r/>
            <w:r>
              <w:rPr>
                <w:rFonts w:ascii="Arial" w:hAnsi="Arial"/>
                <w:b/>
                <w:color w:val="0F2F57"/>
                <w:sz w:val="18"/>
              </w:rPr>
              <w:t>filters_json</w:t>
            </w:r>
          </w:p>
        </w:tc>
        <w:tc>
          <w:tcPr>
            <w:tcW w:type="dxa" w:w="2016"/>
            <w:vAlign w:val="top"/>
            <w:shd w:fill="D9EAF7"/>
          </w:tcPr>
          <w:p>
            <w:r/>
            <w:r>
              <w:rPr>
                <w:rFonts w:ascii="Arial" w:hAnsi="Arial"/>
                <w:b/>
                <w:color w:val="0F2F57"/>
                <w:sz w:val="18"/>
              </w:rPr>
              <w:t>is_default</w:t>
            </w:r>
          </w:p>
        </w:tc>
      </w:tr>
      <w:tr>
        <w:tc>
          <w:tcPr>
            <w:tcW w:type="dxa" w:w="2016"/>
            <w:vAlign w:val="top"/>
          </w:tcPr>
          <w:p>
            <w:r/>
            <w:r>
              <w:rPr>
                <w:rFonts w:ascii="Arial" w:hAnsi="Arial"/>
                <w:b w:val="0"/>
                <w:sz w:val="18"/>
              </w:rPr>
              <w:t>view_001</w:t>
            </w:r>
          </w:p>
        </w:tc>
        <w:tc>
          <w:tcPr>
            <w:tcW w:type="dxa" w:w="2016"/>
            <w:vAlign w:val="top"/>
          </w:tcPr>
          <w:p>
            <w:r/>
            <w:r>
              <w:rPr>
                <w:rFonts w:ascii="Arial" w:hAnsi="Arial"/>
                <w:b w:val="0"/>
                <w:sz w:val="18"/>
              </w:rPr>
              <w:t>usr_003</w:t>
            </w:r>
          </w:p>
        </w:tc>
        <w:tc>
          <w:tcPr>
            <w:tcW w:type="dxa" w:w="2016"/>
            <w:vAlign w:val="top"/>
          </w:tcPr>
          <w:p>
            <w:r/>
            <w:r>
              <w:rPr>
                <w:rFonts w:ascii="Arial" w:hAnsi="Arial"/>
                <w:b w:val="0"/>
                <w:sz w:val="18"/>
              </w:rPr>
              <w:t>Central Zone 30 Days</w:t>
            </w:r>
          </w:p>
        </w:tc>
        <w:tc>
          <w:tcPr>
            <w:tcW w:type="dxa" w:w="2016"/>
            <w:vAlign w:val="top"/>
          </w:tcPr>
          <w:p>
            <w:r/>
            <w:r>
              <w:rPr>
                <w:rFonts w:ascii="Arial" w:hAnsi="Arial"/>
                <w:b w:val="0"/>
                <w:sz w:val="18"/>
              </w:rPr>
              <w:t>{"period":"last_30_days","zone":"Central"}</w:t>
            </w:r>
          </w:p>
        </w:tc>
        <w:tc>
          <w:tcPr>
            <w:tcW w:type="dxa" w:w="2016"/>
            <w:vAlign w:val="top"/>
          </w:tcPr>
          <w:p>
            <w:r/>
            <w:r>
              <w:rPr>
                <w:rFonts w:ascii="Arial" w:hAnsi="Arial"/>
                <w:b w:val="0"/>
                <w:sz w:val="18"/>
              </w:rPr>
              <w:t>true</w:t>
            </w:r>
          </w:p>
        </w:tc>
      </w:tr>
      <w:tr>
        <w:tc>
          <w:tcPr>
            <w:tcW w:type="dxa" w:w="2016"/>
            <w:vAlign w:val="top"/>
          </w:tcPr>
          <w:p>
            <w:r/>
            <w:r>
              <w:rPr>
                <w:rFonts w:ascii="Arial" w:hAnsi="Arial"/>
                <w:b w:val="0"/>
                <w:sz w:val="18"/>
              </w:rPr>
              <w:t>view_002</w:t>
            </w:r>
          </w:p>
        </w:tc>
        <w:tc>
          <w:tcPr>
            <w:tcW w:type="dxa" w:w="2016"/>
            <w:vAlign w:val="top"/>
          </w:tcPr>
          <w:p>
            <w:r/>
            <w:r>
              <w:rPr>
                <w:rFonts w:ascii="Arial" w:hAnsi="Arial"/>
                <w:b w:val="0"/>
                <w:sz w:val="18"/>
              </w:rPr>
              <w:t>usr_001</w:t>
            </w:r>
          </w:p>
        </w:tc>
        <w:tc>
          <w:tcPr>
            <w:tcW w:type="dxa" w:w="2016"/>
            <w:vAlign w:val="top"/>
          </w:tcPr>
          <w:p>
            <w:r/>
            <w:r>
              <w:rPr>
                <w:rFonts w:ascii="Arial" w:hAnsi="Arial"/>
                <w:b w:val="0"/>
                <w:sz w:val="18"/>
              </w:rPr>
              <w:t>Abids Weekly Review</w:t>
            </w:r>
          </w:p>
        </w:tc>
        <w:tc>
          <w:tcPr>
            <w:tcW w:type="dxa" w:w="2016"/>
            <w:vAlign w:val="top"/>
          </w:tcPr>
          <w:p>
            <w:r/>
            <w:r>
              <w:rPr>
                <w:rFonts w:ascii="Arial" w:hAnsi="Arial"/>
                <w:b w:val="0"/>
                <w:sz w:val="18"/>
              </w:rPr>
              <w:t>{"period":"last_7_days","police_station_id":"ps_abids"}</w:t>
            </w:r>
          </w:p>
        </w:tc>
        <w:tc>
          <w:tcPr>
            <w:tcW w:type="dxa" w:w="2016"/>
            <w:vAlign w:val="top"/>
          </w:tcPr>
          <w:p>
            <w:r/>
            <w:r>
              <w:rPr>
                <w:rFonts w:ascii="Arial" w:hAnsi="Arial"/>
                <w:b w:val="0"/>
                <w:sz w:val="18"/>
              </w:rPr>
              <w:t>false</w:t>
            </w:r>
          </w:p>
        </w:tc>
      </w:tr>
    </w:tbl>
    <w:p/>
    <w:p>
      <w:pPr>
        <w:pStyle w:val="Heading2"/>
      </w:pPr>
      <w:r>
        <w:t>4.13 New Entity: DashboardAlertRule</w:t>
      </w:r>
    </w:p>
    <w:p>
      <w:r>
        <w:rPr>
          <w:rFonts w:ascii="Arial" w:hAnsi="Arial"/>
          <w:sz w:val="22"/>
        </w:rPr>
        <w:t>Relationship: one rule can produce many alert instances.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Field</w:t>
            </w:r>
          </w:p>
        </w:tc>
        <w:tc>
          <w:tcPr>
            <w:tcW w:type="dxa" w:w="2520"/>
            <w:vAlign w:val="top"/>
            <w:shd w:fill="D9EAF7"/>
          </w:tcPr>
          <w:p>
            <w:r/>
            <w:r>
              <w:rPr>
                <w:rFonts w:ascii="Arial" w:hAnsi="Arial"/>
                <w:b/>
                <w:color w:val="0F2F57"/>
                <w:sz w:val="18"/>
              </w:rPr>
              <w:t>Type</w:t>
            </w:r>
          </w:p>
        </w:tc>
        <w:tc>
          <w:tcPr>
            <w:tcW w:type="dxa" w:w="2520"/>
            <w:vAlign w:val="top"/>
            <w:shd w:fill="D9EAF7"/>
          </w:tcPr>
          <w:p>
            <w:r/>
            <w:r>
              <w:rPr>
                <w:rFonts w:ascii="Arial" w:hAnsi="Arial"/>
                <w:b/>
                <w:color w:val="0F2F57"/>
                <w:sz w:val="18"/>
              </w:rPr>
              <w:t>Required</w:t>
            </w:r>
          </w:p>
        </w:tc>
        <w:tc>
          <w:tcPr>
            <w:tcW w:type="dxa" w:w="2520"/>
            <w:vAlign w:val="top"/>
            <w:shd w:fill="D9EAF7"/>
          </w:tcPr>
          <w:p>
            <w:r/>
            <w:r>
              <w:rPr>
                <w:rFonts w:ascii="Arial" w:hAnsi="Arial"/>
                <w:b/>
                <w:color w:val="0F2F57"/>
                <w:sz w:val="18"/>
              </w:rPr>
              <w:t>Validation / Default</w:t>
            </w:r>
          </w:p>
        </w:tc>
      </w:tr>
      <w:tr>
        <w:tc>
          <w:tcPr>
            <w:tcW w:type="dxa" w:w="2520"/>
            <w:vAlign w:val="top"/>
          </w:tcPr>
          <w:p>
            <w:r/>
            <w:r>
              <w:rPr>
                <w:rFonts w:ascii="Arial" w:hAnsi="Arial"/>
                <w:b w:val="0"/>
                <w:sz w:val="18"/>
              </w:rPr>
              <w:t>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Primary key</w:t>
            </w:r>
          </w:p>
        </w:tc>
      </w:tr>
      <w:tr>
        <w:tc>
          <w:tcPr>
            <w:tcW w:type="dxa" w:w="2520"/>
            <w:vAlign w:val="top"/>
          </w:tcPr>
          <w:p>
            <w:r/>
            <w:r>
              <w:rPr>
                <w:rFonts w:ascii="Arial" w:hAnsi="Arial"/>
                <w:b w:val="0"/>
                <w:sz w:val="18"/>
              </w:rPr>
              <w:t>metric_key</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FK-like reference to MetricDefinition.metric_key</w:t>
            </w:r>
          </w:p>
        </w:tc>
      </w:tr>
      <w:tr>
        <w:tc>
          <w:tcPr>
            <w:tcW w:type="dxa" w:w="2520"/>
            <w:vAlign w:val="top"/>
          </w:tcPr>
          <w:p>
            <w:r/>
            <w:r>
              <w:rPr>
                <w:rFonts w:ascii="Arial" w:hAnsi="Arial"/>
                <w:b w:val="0"/>
                <w:sz w:val="18"/>
              </w:rPr>
              <w:t>scope_type</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city, zone, police_station, officer</w:t>
            </w:r>
          </w:p>
        </w:tc>
      </w:tr>
      <w:tr>
        <w:tc>
          <w:tcPr>
            <w:tcW w:type="dxa" w:w="2520"/>
            <w:vAlign w:val="top"/>
          </w:tcPr>
          <w:p>
            <w:r/>
            <w:r>
              <w:rPr>
                <w:rFonts w:ascii="Arial" w:hAnsi="Arial"/>
                <w:b w:val="0"/>
                <w:sz w:val="18"/>
              </w:rPr>
              <w:t>threshold_operator</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lt, lte, gt, gte, eq</w:t>
            </w:r>
          </w:p>
        </w:tc>
      </w:tr>
      <w:tr>
        <w:tc>
          <w:tcPr>
            <w:tcW w:type="dxa" w:w="2520"/>
            <w:vAlign w:val="top"/>
          </w:tcPr>
          <w:p>
            <w:r/>
            <w:r>
              <w:rPr>
                <w:rFonts w:ascii="Arial" w:hAnsi="Arial"/>
                <w:b w:val="0"/>
                <w:sz w:val="18"/>
              </w:rPr>
              <w:t>threshold_value</w:t>
            </w:r>
          </w:p>
        </w:tc>
        <w:tc>
          <w:tcPr>
            <w:tcW w:type="dxa" w:w="2520"/>
            <w:vAlign w:val="top"/>
          </w:tcPr>
          <w:p>
            <w:r/>
            <w:r>
              <w:rPr>
                <w:rFonts w:ascii="Arial" w:hAnsi="Arial"/>
                <w:b w:val="0"/>
                <w:sz w:val="18"/>
              </w:rPr>
              <w:t>decimal</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Numeric threshold</w:t>
            </w:r>
          </w:p>
        </w:tc>
      </w:tr>
      <w:tr>
        <w:tc>
          <w:tcPr>
            <w:tcW w:type="dxa" w:w="2520"/>
            <w:vAlign w:val="top"/>
          </w:tcPr>
          <w:p>
            <w:r/>
            <w:r>
              <w:rPr>
                <w:rFonts w:ascii="Arial" w:hAnsi="Arial"/>
                <w:b w:val="0"/>
                <w:sz w:val="18"/>
              </w:rPr>
              <w:t>period</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daily, weekly, monthly</w:t>
            </w:r>
          </w:p>
        </w:tc>
      </w:tr>
      <w:tr>
        <w:tc>
          <w:tcPr>
            <w:tcW w:type="dxa" w:w="2520"/>
            <w:vAlign w:val="top"/>
          </w:tcPr>
          <w:p>
            <w:r/>
            <w:r>
              <w:rPr>
                <w:rFonts w:ascii="Arial" w:hAnsi="Arial"/>
                <w:b w:val="0"/>
                <w:sz w:val="18"/>
              </w:rPr>
              <w:t>severity</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info, warning, critical</w:t>
            </w:r>
          </w:p>
        </w:tc>
      </w:tr>
      <w:tr>
        <w:tc>
          <w:tcPr>
            <w:tcW w:type="dxa" w:w="2520"/>
            <w:vAlign w:val="top"/>
          </w:tcPr>
          <w:p>
            <w:r/>
            <w:r>
              <w:rPr>
                <w:rFonts w:ascii="Arial" w:hAnsi="Arial"/>
                <w:b w:val="0"/>
                <w:sz w:val="18"/>
              </w:rPr>
              <w:t>notification_channels</w:t>
            </w:r>
          </w:p>
        </w:tc>
        <w:tc>
          <w:tcPr>
            <w:tcW w:type="dxa" w:w="2520"/>
            <w:vAlign w:val="top"/>
          </w:tcPr>
          <w:p>
            <w:r/>
            <w:r>
              <w:rPr>
                <w:rFonts w:ascii="Arial" w:hAnsi="Arial"/>
                <w:b w:val="0"/>
                <w:sz w:val="18"/>
              </w:rPr>
              <w:t>JSON array</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in_app, email</w:t>
            </w:r>
          </w:p>
        </w:tc>
      </w:tr>
      <w:tr>
        <w:tc>
          <w:tcPr>
            <w:tcW w:type="dxa" w:w="2520"/>
            <w:vAlign w:val="top"/>
          </w:tcPr>
          <w:p>
            <w:r/>
            <w:r>
              <w:rPr>
                <w:rFonts w:ascii="Arial" w:hAnsi="Arial"/>
                <w:b w:val="0"/>
                <w:sz w:val="18"/>
              </w:rPr>
              <w:t>is_active</w:t>
            </w:r>
          </w:p>
        </w:tc>
        <w:tc>
          <w:tcPr>
            <w:tcW w:type="dxa" w:w="2520"/>
            <w:vAlign w:val="top"/>
          </w:tcPr>
          <w:p>
            <w:r/>
            <w:r>
              <w:rPr>
                <w:rFonts w:ascii="Arial" w:hAnsi="Arial"/>
                <w:b w:val="0"/>
                <w:sz w:val="18"/>
              </w:rPr>
              <w:t>boolean</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Default true</w:t>
            </w:r>
          </w:p>
        </w:tc>
      </w:tr>
      <w:tr>
        <w:tc>
          <w:tcPr>
            <w:tcW w:type="dxa" w:w="2520"/>
            <w:vAlign w:val="top"/>
          </w:tcPr>
          <w:p>
            <w:r/>
            <w:r>
              <w:rPr>
                <w:rFonts w:ascii="Arial" w:hAnsi="Arial"/>
                <w:b w:val="0"/>
                <w:sz w:val="18"/>
              </w:rPr>
              <w:t>created_at / updated_at / created_by / updated_by</w:t>
            </w:r>
          </w:p>
        </w:tc>
        <w:tc>
          <w:tcPr>
            <w:tcW w:type="dxa" w:w="2520"/>
            <w:vAlign w:val="top"/>
          </w:tcPr>
          <w:p>
            <w:r/>
            <w:r>
              <w:rPr>
                <w:rFonts w:ascii="Arial" w:hAnsi="Arial"/>
                <w:b w:val="0"/>
                <w:sz w:val="18"/>
              </w:rPr>
              <w:t>audit fields</w:t>
            </w:r>
          </w:p>
        </w:tc>
        <w:tc>
          <w:tcPr>
            <w:tcW w:type="dxa" w:w="2520"/>
            <w:vAlign w:val="top"/>
          </w:tcPr>
          <w:p>
            <w:r/>
            <w:r>
              <w:rPr>
                <w:rFonts w:ascii="Arial" w:hAnsi="Arial"/>
                <w:b w:val="0"/>
                <w:sz w:val="18"/>
              </w:rPr>
              <w:t>Yes/No</w:t>
            </w:r>
          </w:p>
        </w:tc>
        <w:tc>
          <w:tcPr>
            <w:tcW w:type="dxa" w:w="2520"/>
            <w:vAlign w:val="top"/>
          </w:tcPr>
          <w:p>
            <w:r/>
            <w:r>
              <w:rPr>
                <w:rFonts w:ascii="Arial" w:hAnsi="Arial"/>
                <w:b w:val="0"/>
                <w:sz w:val="18"/>
              </w:rPr>
              <w:t>Standard audit</w:t>
            </w:r>
          </w:p>
        </w:tc>
      </w:tr>
    </w:tbl>
    <w:p/>
    <w:p>
      <w:r>
        <w:rPr>
          <w:rFonts w:ascii="Arial" w:hAnsi="Arial"/>
          <w:sz w:val="22"/>
        </w:rPr>
        <w:t>Sample data:</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top"/>
            <w:shd w:fill="D9EAF7"/>
          </w:tcPr>
          <w:p>
            <w:r/>
            <w:r>
              <w:rPr>
                <w:rFonts w:ascii="Arial" w:hAnsi="Arial"/>
                <w:b/>
                <w:color w:val="0F2F57"/>
                <w:sz w:val="18"/>
              </w:rPr>
              <w:t>id</w:t>
            </w:r>
          </w:p>
        </w:tc>
        <w:tc>
          <w:tcPr>
            <w:tcW w:type="dxa" w:w="1680"/>
            <w:vAlign w:val="top"/>
            <w:shd w:fill="D9EAF7"/>
          </w:tcPr>
          <w:p>
            <w:r/>
            <w:r>
              <w:rPr>
                <w:rFonts w:ascii="Arial" w:hAnsi="Arial"/>
                <w:b/>
                <w:color w:val="0F2F57"/>
                <w:sz w:val="18"/>
              </w:rPr>
              <w:t>metric_key</w:t>
            </w:r>
          </w:p>
        </w:tc>
        <w:tc>
          <w:tcPr>
            <w:tcW w:type="dxa" w:w="1680"/>
            <w:vAlign w:val="top"/>
            <w:shd w:fill="D9EAF7"/>
          </w:tcPr>
          <w:p>
            <w:r/>
            <w:r>
              <w:rPr>
                <w:rFonts w:ascii="Arial" w:hAnsi="Arial"/>
                <w:b/>
                <w:color w:val="0F2F57"/>
                <w:sz w:val="18"/>
              </w:rPr>
              <w:t>scope_type</w:t>
            </w:r>
          </w:p>
        </w:tc>
        <w:tc>
          <w:tcPr>
            <w:tcW w:type="dxa" w:w="1680"/>
            <w:vAlign w:val="top"/>
            <w:shd w:fill="D9EAF7"/>
          </w:tcPr>
          <w:p>
            <w:r/>
            <w:r>
              <w:rPr>
                <w:rFonts w:ascii="Arial" w:hAnsi="Arial"/>
                <w:b/>
                <w:color w:val="0F2F57"/>
                <w:sz w:val="18"/>
              </w:rPr>
              <w:t>threshold_operator</w:t>
            </w:r>
          </w:p>
        </w:tc>
        <w:tc>
          <w:tcPr>
            <w:tcW w:type="dxa" w:w="1680"/>
            <w:vAlign w:val="top"/>
            <w:shd w:fill="D9EAF7"/>
          </w:tcPr>
          <w:p>
            <w:r/>
            <w:r>
              <w:rPr>
                <w:rFonts w:ascii="Arial" w:hAnsi="Arial"/>
                <w:b/>
                <w:color w:val="0F2F57"/>
                <w:sz w:val="18"/>
              </w:rPr>
              <w:t>threshold_value</w:t>
            </w:r>
          </w:p>
        </w:tc>
        <w:tc>
          <w:tcPr>
            <w:tcW w:type="dxa" w:w="1680"/>
            <w:vAlign w:val="top"/>
            <w:shd w:fill="D9EAF7"/>
          </w:tcPr>
          <w:p>
            <w:r/>
            <w:r>
              <w:rPr>
                <w:rFonts w:ascii="Arial" w:hAnsi="Arial"/>
                <w:b/>
                <w:color w:val="0F2F57"/>
                <w:sz w:val="18"/>
              </w:rPr>
              <w:t>severity</w:t>
            </w:r>
          </w:p>
        </w:tc>
      </w:tr>
      <w:tr>
        <w:tc>
          <w:tcPr>
            <w:tcW w:type="dxa" w:w="1680"/>
            <w:vAlign w:val="top"/>
          </w:tcPr>
          <w:p>
            <w:r/>
            <w:r>
              <w:rPr>
                <w:rFonts w:ascii="Arial" w:hAnsi="Arial"/>
                <w:b w:val="0"/>
                <w:sz w:val="18"/>
              </w:rPr>
              <w:t>rule_001</w:t>
            </w:r>
          </w:p>
        </w:tc>
        <w:tc>
          <w:tcPr>
            <w:tcW w:type="dxa" w:w="1680"/>
            <w:vAlign w:val="top"/>
          </w:tcPr>
          <w:p>
            <w:r/>
            <w:r>
              <w:rPr>
                <w:rFonts w:ascii="Arial" w:hAnsi="Arial"/>
                <w:b w:val="0"/>
                <w:sz w:val="18"/>
              </w:rPr>
              <w:t>active_user_adoption_rate</w:t>
            </w:r>
          </w:p>
        </w:tc>
        <w:tc>
          <w:tcPr>
            <w:tcW w:type="dxa" w:w="1680"/>
            <w:vAlign w:val="top"/>
          </w:tcPr>
          <w:p>
            <w:r/>
            <w:r>
              <w:rPr>
                <w:rFonts w:ascii="Arial" w:hAnsi="Arial"/>
                <w:b w:val="0"/>
                <w:sz w:val="18"/>
              </w:rPr>
              <w:t>police_station</w:t>
            </w:r>
          </w:p>
        </w:tc>
        <w:tc>
          <w:tcPr>
            <w:tcW w:type="dxa" w:w="1680"/>
            <w:vAlign w:val="top"/>
          </w:tcPr>
          <w:p>
            <w:r/>
            <w:r>
              <w:rPr>
                <w:rFonts w:ascii="Arial" w:hAnsi="Arial"/>
                <w:b w:val="0"/>
                <w:sz w:val="18"/>
              </w:rPr>
              <w:t>lt</w:t>
            </w:r>
          </w:p>
        </w:tc>
        <w:tc>
          <w:tcPr>
            <w:tcW w:type="dxa" w:w="1680"/>
            <w:vAlign w:val="top"/>
          </w:tcPr>
          <w:p>
            <w:r/>
            <w:r>
              <w:rPr>
                <w:rFonts w:ascii="Arial" w:hAnsi="Arial"/>
                <w:b w:val="0"/>
                <w:sz w:val="18"/>
              </w:rPr>
              <w:t>60</w:t>
            </w:r>
          </w:p>
        </w:tc>
        <w:tc>
          <w:tcPr>
            <w:tcW w:type="dxa" w:w="1680"/>
            <w:vAlign w:val="top"/>
          </w:tcPr>
          <w:p>
            <w:r/>
            <w:r>
              <w:rPr>
                <w:rFonts w:ascii="Arial" w:hAnsi="Arial"/>
                <w:b w:val="0"/>
                <w:sz w:val="18"/>
              </w:rPr>
              <w:t>warning</w:t>
            </w:r>
          </w:p>
        </w:tc>
      </w:tr>
      <w:tr>
        <w:tc>
          <w:tcPr>
            <w:tcW w:type="dxa" w:w="1680"/>
            <w:vAlign w:val="top"/>
          </w:tcPr>
          <w:p>
            <w:r/>
            <w:r>
              <w:rPr>
                <w:rFonts w:ascii="Arial" w:hAnsi="Arial"/>
                <w:b w:val="0"/>
                <w:sz w:val="18"/>
              </w:rPr>
              <w:t>rule_002</w:t>
            </w:r>
          </w:p>
        </w:tc>
        <w:tc>
          <w:tcPr>
            <w:tcW w:type="dxa" w:w="1680"/>
            <w:vAlign w:val="top"/>
          </w:tcPr>
          <w:p>
            <w:r/>
            <w:r>
              <w:rPr>
                <w:rFonts w:ascii="Arial" w:hAnsi="Arial"/>
                <w:b w:val="0"/>
                <w:sz w:val="18"/>
              </w:rPr>
              <w:t>median_complaint_to_fir_minutes</w:t>
            </w:r>
          </w:p>
        </w:tc>
        <w:tc>
          <w:tcPr>
            <w:tcW w:type="dxa" w:w="1680"/>
            <w:vAlign w:val="top"/>
          </w:tcPr>
          <w:p>
            <w:r/>
            <w:r>
              <w:rPr>
                <w:rFonts w:ascii="Arial" w:hAnsi="Arial"/>
                <w:b w:val="0"/>
                <w:sz w:val="18"/>
              </w:rPr>
              <w:t>officer</w:t>
            </w:r>
          </w:p>
        </w:tc>
        <w:tc>
          <w:tcPr>
            <w:tcW w:type="dxa" w:w="1680"/>
            <w:vAlign w:val="top"/>
          </w:tcPr>
          <w:p>
            <w:r/>
            <w:r>
              <w:rPr>
                <w:rFonts w:ascii="Arial" w:hAnsi="Arial"/>
                <w:b w:val="0"/>
                <w:sz w:val="18"/>
              </w:rPr>
              <w:t>gt</w:t>
            </w:r>
          </w:p>
        </w:tc>
        <w:tc>
          <w:tcPr>
            <w:tcW w:type="dxa" w:w="1680"/>
            <w:vAlign w:val="top"/>
          </w:tcPr>
          <w:p>
            <w:r/>
            <w:r>
              <w:rPr>
                <w:rFonts w:ascii="Arial" w:hAnsi="Arial"/>
                <w:b w:val="0"/>
                <w:sz w:val="18"/>
              </w:rPr>
              <w:t>240</w:t>
            </w:r>
          </w:p>
        </w:tc>
        <w:tc>
          <w:tcPr>
            <w:tcW w:type="dxa" w:w="1680"/>
            <w:vAlign w:val="top"/>
          </w:tcPr>
          <w:p>
            <w:r/>
            <w:r>
              <w:rPr>
                <w:rFonts w:ascii="Arial" w:hAnsi="Arial"/>
                <w:b w:val="0"/>
                <w:sz w:val="18"/>
              </w:rPr>
              <w:t>critical</w:t>
            </w:r>
          </w:p>
        </w:tc>
      </w:tr>
    </w:tbl>
    <w:p/>
    <w:p>
      <w:pPr>
        <w:pStyle w:val="Heading2"/>
      </w:pPr>
      <w:r>
        <w:t>4.14 New Entity: DashboardAlertInstance</w:t>
      </w:r>
    </w:p>
    <w:p>
      <w:r>
        <w:rPr>
          <w:rFonts w:ascii="Arial" w:hAnsi="Arial"/>
          <w:sz w:val="22"/>
        </w:rPr>
        <w:t>Relationship: generated from DashboardAlertRule and tied to metric snapshots.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Field</w:t>
            </w:r>
          </w:p>
        </w:tc>
        <w:tc>
          <w:tcPr>
            <w:tcW w:type="dxa" w:w="2520"/>
            <w:vAlign w:val="top"/>
            <w:shd w:fill="D9EAF7"/>
          </w:tcPr>
          <w:p>
            <w:r/>
            <w:r>
              <w:rPr>
                <w:rFonts w:ascii="Arial" w:hAnsi="Arial"/>
                <w:b/>
                <w:color w:val="0F2F57"/>
                <w:sz w:val="18"/>
              </w:rPr>
              <w:t>Type</w:t>
            </w:r>
          </w:p>
        </w:tc>
        <w:tc>
          <w:tcPr>
            <w:tcW w:type="dxa" w:w="2520"/>
            <w:vAlign w:val="top"/>
            <w:shd w:fill="D9EAF7"/>
          </w:tcPr>
          <w:p>
            <w:r/>
            <w:r>
              <w:rPr>
                <w:rFonts w:ascii="Arial" w:hAnsi="Arial"/>
                <w:b/>
                <w:color w:val="0F2F57"/>
                <w:sz w:val="18"/>
              </w:rPr>
              <w:t>Required</w:t>
            </w:r>
          </w:p>
        </w:tc>
        <w:tc>
          <w:tcPr>
            <w:tcW w:type="dxa" w:w="2520"/>
            <w:vAlign w:val="top"/>
            <w:shd w:fill="D9EAF7"/>
          </w:tcPr>
          <w:p>
            <w:r/>
            <w:r>
              <w:rPr>
                <w:rFonts w:ascii="Arial" w:hAnsi="Arial"/>
                <w:b/>
                <w:color w:val="0F2F57"/>
                <w:sz w:val="18"/>
              </w:rPr>
              <w:t>Validation / Default</w:t>
            </w:r>
          </w:p>
        </w:tc>
      </w:tr>
      <w:tr>
        <w:tc>
          <w:tcPr>
            <w:tcW w:type="dxa" w:w="2520"/>
            <w:vAlign w:val="top"/>
          </w:tcPr>
          <w:p>
            <w:r/>
            <w:r>
              <w:rPr>
                <w:rFonts w:ascii="Arial" w:hAnsi="Arial"/>
                <w:b w:val="0"/>
                <w:sz w:val="18"/>
              </w:rPr>
              <w:t>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Primary key</w:t>
            </w:r>
          </w:p>
        </w:tc>
      </w:tr>
      <w:tr>
        <w:tc>
          <w:tcPr>
            <w:tcW w:type="dxa" w:w="2520"/>
            <w:vAlign w:val="top"/>
          </w:tcPr>
          <w:p>
            <w:r/>
            <w:r>
              <w:rPr>
                <w:rFonts w:ascii="Arial" w:hAnsi="Arial"/>
                <w:b w:val="0"/>
                <w:sz w:val="18"/>
              </w:rPr>
              <w:t>rule_id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FK to DashboardAlertRule</w:t>
            </w:r>
          </w:p>
        </w:tc>
      </w:tr>
      <w:tr>
        <w:tc>
          <w:tcPr>
            <w:tcW w:type="dxa" w:w="2520"/>
            <w:vAlign w:val="top"/>
          </w:tcPr>
          <w:p>
            <w:r/>
            <w:r>
              <w:rPr>
                <w:rFonts w:ascii="Arial" w:hAnsi="Arial"/>
                <w:b w:val="0"/>
                <w:sz w:val="18"/>
              </w:rPr>
              <w:t>metric_snapshot_id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FK to DashboardMetricSnapshot</w:t>
            </w:r>
          </w:p>
        </w:tc>
      </w:tr>
      <w:tr>
        <w:tc>
          <w:tcPr>
            <w:tcW w:type="dxa" w:w="2520"/>
            <w:vAlign w:val="top"/>
          </w:tcPr>
          <w:p>
            <w:r/>
            <w:r>
              <w:rPr>
                <w:rFonts w:ascii="Arial" w:hAnsi="Arial"/>
                <w:b w:val="0"/>
                <w:sz w:val="18"/>
              </w:rPr>
              <w:t>scope_type</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city, zone, police_station, officer</w:t>
            </w:r>
          </w:p>
        </w:tc>
      </w:tr>
      <w:tr>
        <w:tc>
          <w:tcPr>
            <w:tcW w:type="dxa" w:w="2520"/>
            <w:vAlign w:val="top"/>
          </w:tcPr>
          <w:p>
            <w:r/>
            <w:r>
              <w:rPr>
                <w:rFonts w:ascii="Arial" w:hAnsi="Arial"/>
                <w:b w:val="0"/>
                <w:sz w:val="18"/>
              </w:rPr>
              <w:t>scope_id</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Station/user/zone</w:t>
            </w:r>
          </w:p>
        </w:tc>
      </w:tr>
      <w:tr>
        <w:tc>
          <w:tcPr>
            <w:tcW w:type="dxa" w:w="2520"/>
            <w:vAlign w:val="top"/>
          </w:tcPr>
          <w:p>
            <w:r/>
            <w:r>
              <w:rPr>
                <w:rFonts w:ascii="Arial" w:hAnsi="Arial"/>
                <w:b w:val="0"/>
                <w:sz w:val="18"/>
              </w:rPr>
              <w:t>observed_value</w:t>
            </w:r>
          </w:p>
        </w:tc>
        <w:tc>
          <w:tcPr>
            <w:tcW w:type="dxa" w:w="2520"/>
            <w:vAlign w:val="top"/>
          </w:tcPr>
          <w:p>
            <w:r/>
            <w:r>
              <w:rPr>
                <w:rFonts w:ascii="Arial" w:hAnsi="Arial"/>
                <w:b w:val="0"/>
                <w:sz w:val="18"/>
              </w:rPr>
              <w:t>decimal</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Numeric observed value</w:t>
            </w:r>
          </w:p>
        </w:tc>
      </w:tr>
      <w:tr>
        <w:tc>
          <w:tcPr>
            <w:tcW w:type="dxa" w:w="2520"/>
            <w:vAlign w:val="top"/>
          </w:tcPr>
          <w:p>
            <w:r/>
            <w:r>
              <w:rPr>
                <w:rFonts w:ascii="Arial" w:hAnsi="Arial"/>
                <w:b w:val="0"/>
                <w:sz w:val="18"/>
              </w:rPr>
              <w:t>status</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open, acknowledged, resolved, muted</w:t>
            </w:r>
          </w:p>
        </w:tc>
      </w:tr>
      <w:tr>
        <w:tc>
          <w:tcPr>
            <w:tcW w:type="dxa" w:w="2520"/>
            <w:vAlign w:val="top"/>
          </w:tcPr>
          <w:p>
            <w:r/>
            <w:r>
              <w:rPr>
                <w:rFonts w:ascii="Arial" w:hAnsi="Arial"/>
                <w:b w:val="0"/>
                <w:sz w:val="18"/>
              </w:rPr>
              <w:t>message</w:t>
            </w:r>
          </w:p>
        </w:tc>
        <w:tc>
          <w:tcPr>
            <w:tcW w:type="dxa" w:w="2520"/>
            <w:vAlign w:val="top"/>
          </w:tcPr>
          <w:p>
            <w:r/>
            <w:r>
              <w:rPr>
                <w:rFonts w:ascii="Arial" w:hAnsi="Arial"/>
                <w:b w:val="0"/>
                <w:sz w:val="18"/>
              </w:rPr>
              <w:t>text</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Non-PII summary</w:t>
            </w:r>
          </w:p>
        </w:tc>
      </w:tr>
      <w:tr>
        <w:tc>
          <w:tcPr>
            <w:tcW w:type="dxa" w:w="2520"/>
            <w:vAlign w:val="top"/>
          </w:tcPr>
          <w:p>
            <w:r/>
            <w:r>
              <w:rPr>
                <w:rFonts w:ascii="Arial" w:hAnsi="Arial"/>
                <w:b w:val="0"/>
                <w:sz w:val="18"/>
              </w:rPr>
              <w:t>acknowledged_by</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FK to User</w:t>
            </w:r>
          </w:p>
        </w:tc>
      </w:tr>
      <w:tr>
        <w:tc>
          <w:tcPr>
            <w:tcW w:type="dxa" w:w="2520"/>
            <w:vAlign w:val="top"/>
          </w:tcPr>
          <w:p>
            <w:r/>
            <w:r>
              <w:rPr>
                <w:rFonts w:ascii="Arial" w:hAnsi="Arial"/>
                <w:b w:val="0"/>
                <w:sz w:val="18"/>
              </w:rPr>
              <w:t>acknowledged_at</w:t>
            </w:r>
          </w:p>
        </w:tc>
        <w:tc>
          <w:tcPr>
            <w:tcW w:type="dxa" w:w="2520"/>
            <w:vAlign w:val="top"/>
          </w:tcPr>
          <w:p>
            <w:r/>
            <w:r>
              <w:rPr>
                <w:rFonts w:ascii="Arial" w:hAnsi="Arial"/>
                <w:b w:val="0"/>
                <w:sz w:val="18"/>
              </w:rPr>
              <w:t>datetime</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UTC</w:t>
            </w:r>
          </w:p>
        </w:tc>
      </w:tr>
      <w:tr>
        <w:tc>
          <w:tcPr>
            <w:tcW w:type="dxa" w:w="2520"/>
            <w:vAlign w:val="top"/>
          </w:tcPr>
          <w:p>
            <w:r/>
            <w:r>
              <w:rPr>
                <w:rFonts w:ascii="Arial" w:hAnsi="Arial"/>
                <w:b w:val="0"/>
                <w:sz w:val="18"/>
              </w:rPr>
              <w:t>resolved_at</w:t>
            </w:r>
          </w:p>
        </w:tc>
        <w:tc>
          <w:tcPr>
            <w:tcW w:type="dxa" w:w="2520"/>
            <w:vAlign w:val="top"/>
          </w:tcPr>
          <w:p>
            <w:r/>
            <w:r>
              <w:rPr>
                <w:rFonts w:ascii="Arial" w:hAnsi="Arial"/>
                <w:b w:val="0"/>
                <w:sz w:val="18"/>
              </w:rPr>
              <w:t>datetime</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UTC</w:t>
            </w:r>
          </w:p>
        </w:tc>
      </w:tr>
      <w:tr>
        <w:tc>
          <w:tcPr>
            <w:tcW w:type="dxa" w:w="2520"/>
            <w:vAlign w:val="top"/>
          </w:tcPr>
          <w:p>
            <w:r/>
            <w:r>
              <w:rPr>
                <w:rFonts w:ascii="Arial" w:hAnsi="Arial"/>
                <w:b w:val="0"/>
                <w:sz w:val="18"/>
              </w:rPr>
              <w:t>created_at / updated_at / created_by / updated_by</w:t>
            </w:r>
          </w:p>
        </w:tc>
        <w:tc>
          <w:tcPr>
            <w:tcW w:type="dxa" w:w="2520"/>
            <w:vAlign w:val="top"/>
          </w:tcPr>
          <w:p>
            <w:r/>
            <w:r>
              <w:rPr>
                <w:rFonts w:ascii="Arial" w:hAnsi="Arial"/>
                <w:b w:val="0"/>
                <w:sz w:val="18"/>
              </w:rPr>
              <w:t>audit fields</w:t>
            </w:r>
          </w:p>
        </w:tc>
        <w:tc>
          <w:tcPr>
            <w:tcW w:type="dxa" w:w="2520"/>
            <w:vAlign w:val="top"/>
          </w:tcPr>
          <w:p>
            <w:r/>
            <w:r>
              <w:rPr>
                <w:rFonts w:ascii="Arial" w:hAnsi="Arial"/>
                <w:b w:val="0"/>
                <w:sz w:val="18"/>
              </w:rPr>
              <w:t>Yes/No</w:t>
            </w:r>
          </w:p>
        </w:tc>
        <w:tc>
          <w:tcPr>
            <w:tcW w:type="dxa" w:w="2520"/>
            <w:vAlign w:val="top"/>
          </w:tcPr>
          <w:p>
            <w:r/>
            <w:r>
              <w:rPr>
                <w:rFonts w:ascii="Arial" w:hAnsi="Arial"/>
                <w:b w:val="0"/>
                <w:sz w:val="18"/>
              </w:rPr>
              <w:t>Standard audit</w:t>
            </w:r>
          </w:p>
        </w:tc>
      </w:tr>
    </w:tbl>
    <w:p/>
    <w:p>
      <w:r>
        <w:rPr>
          <w:rFonts w:ascii="Arial" w:hAnsi="Arial"/>
          <w:sz w:val="22"/>
        </w:rPr>
        <w:t>Sample data:</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top"/>
            <w:shd w:fill="D9EAF7"/>
          </w:tcPr>
          <w:p>
            <w:r/>
            <w:r>
              <w:rPr>
                <w:rFonts w:ascii="Arial" w:hAnsi="Arial"/>
                <w:b/>
                <w:color w:val="0F2F57"/>
                <w:sz w:val="18"/>
              </w:rPr>
              <w:t>id</w:t>
            </w:r>
          </w:p>
        </w:tc>
        <w:tc>
          <w:tcPr>
            <w:tcW w:type="dxa" w:w="1680"/>
            <w:vAlign w:val="top"/>
            <w:shd w:fill="D9EAF7"/>
          </w:tcPr>
          <w:p>
            <w:r/>
            <w:r>
              <w:rPr>
                <w:rFonts w:ascii="Arial" w:hAnsi="Arial"/>
                <w:b/>
                <w:color w:val="0F2F57"/>
                <w:sz w:val="18"/>
              </w:rPr>
              <w:t>rule_id</w:t>
            </w:r>
          </w:p>
        </w:tc>
        <w:tc>
          <w:tcPr>
            <w:tcW w:type="dxa" w:w="1680"/>
            <w:vAlign w:val="top"/>
            <w:shd w:fill="D9EAF7"/>
          </w:tcPr>
          <w:p>
            <w:r/>
            <w:r>
              <w:rPr>
                <w:rFonts w:ascii="Arial" w:hAnsi="Arial"/>
                <w:b/>
                <w:color w:val="0F2F57"/>
                <w:sz w:val="18"/>
              </w:rPr>
              <w:t>scope_type</w:t>
            </w:r>
          </w:p>
        </w:tc>
        <w:tc>
          <w:tcPr>
            <w:tcW w:type="dxa" w:w="1680"/>
            <w:vAlign w:val="top"/>
            <w:shd w:fill="D9EAF7"/>
          </w:tcPr>
          <w:p>
            <w:r/>
            <w:r>
              <w:rPr>
                <w:rFonts w:ascii="Arial" w:hAnsi="Arial"/>
                <w:b/>
                <w:color w:val="0F2F57"/>
                <w:sz w:val="18"/>
              </w:rPr>
              <w:t>scope_id</w:t>
            </w:r>
          </w:p>
        </w:tc>
        <w:tc>
          <w:tcPr>
            <w:tcW w:type="dxa" w:w="1680"/>
            <w:vAlign w:val="top"/>
            <w:shd w:fill="D9EAF7"/>
          </w:tcPr>
          <w:p>
            <w:r/>
            <w:r>
              <w:rPr>
                <w:rFonts w:ascii="Arial" w:hAnsi="Arial"/>
                <w:b/>
                <w:color w:val="0F2F57"/>
                <w:sz w:val="18"/>
              </w:rPr>
              <w:t>observed_value</w:t>
            </w:r>
          </w:p>
        </w:tc>
        <w:tc>
          <w:tcPr>
            <w:tcW w:type="dxa" w:w="1680"/>
            <w:vAlign w:val="top"/>
            <w:shd w:fill="D9EAF7"/>
          </w:tcPr>
          <w:p>
            <w:r/>
            <w:r>
              <w:rPr>
                <w:rFonts w:ascii="Arial" w:hAnsi="Arial"/>
                <w:b/>
                <w:color w:val="0F2F57"/>
                <w:sz w:val="18"/>
              </w:rPr>
              <w:t>status</w:t>
            </w:r>
          </w:p>
        </w:tc>
      </w:tr>
      <w:tr>
        <w:tc>
          <w:tcPr>
            <w:tcW w:type="dxa" w:w="1680"/>
            <w:vAlign w:val="top"/>
          </w:tcPr>
          <w:p>
            <w:r/>
            <w:r>
              <w:rPr>
                <w:rFonts w:ascii="Arial" w:hAnsi="Arial"/>
                <w:b w:val="0"/>
                <w:sz w:val="18"/>
              </w:rPr>
              <w:t>alert_001</w:t>
            </w:r>
          </w:p>
        </w:tc>
        <w:tc>
          <w:tcPr>
            <w:tcW w:type="dxa" w:w="1680"/>
            <w:vAlign w:val="top"/>
          </w:tcPr>
          <w:p>
            <w:r/>
            <w:r>
              <w:rPr>
                <w:rFonts w:ascii="Arial" w:hAnsi="Arial"/>
                <w:b w:val="0"/>
                <w:sz w:val="18"/>
              </w:rPr>
              <w:t>rule_001</w:t>
            </w:r>
          </w:p>
        </w:tc>
        <w:tc>
          <w:tcPr>
            <w:tcW w:type="dxa" w:w="1680"/>
            <w:vAlign w:val="top"/>
          </w:tcPr>
          <w:p>
            <w:r/>
            <w:r>
              <w:rPr>
                <w:rFonts w:ascii="Arial" w:hAnsi="Arial"/>
                <w:b w:val="0"/>
                <w:sz w:val="18"/>
              </w:rPr>
              <w:t>police_station</w:t>
            </w:r>
          </w:p>
        </w:tc>
        <w:tc>
          <w:tcPr>
            <w:tcW w:type="dxa" w:w="1680"/>
            <w:vAlign w:val="top"/>
          </w:tcPr>
          <w:p>
            <w:r/>
            <w:r>
              <w:rPr>
                <w:rFonts w:ascii="Arial" w:hAnsi="Arial"/>
                <w:b w:val="0"/>
                <w:sz w:val="18"/>
              </w:rPr>
              <w:t>ps_abids</w:t>
            </w:r>
          </w:p>
        </w:tc>
        <w:tc>
          <w:tcPr>
            <w:tcW w:type="dxa" w:w="1680"/>
            <w:vAlign w:val="top"/>
          </w:tcPr>
          <w:p>
            <w:r/>
            <w:r>
              <w:rPr>
                <w:rFonts w:ascii="Arial" w:hAnsi="Arial"/>
                <w:b w:val="0"/>
                <w:sz w:val="18"/>
              </w:rPr>
              <w:t>48</w:t>
            </w:r>
          </w:p>
        </w:tc>
        <w:tc>
          <w:tcPr>
            <w:tcW w:type="dxa" w:w="1680"/>
            <w:vAlign w:val="top"/>
          </w:tcPr>
          <w:p>
            <w:r/>
            <w:r>
              <w:rPr>
                <w:rFonts w:ascii="Arial" w:hAnsi="Arial"/>
                <w:b w:val="0"/>
                <w:sz w:val="18"/>
              </w:rPr>
              <w:t>open</w:t>
            </w:r>
          </w:p>
        </w:tc>
      </w:tr>
      <w:tr>
        <w:tc>
          <w:tcPr>
            <w:tcW w:type="dxa" w:w="1680"/>
            <w:vAlign w:val="top"/>
          </w:tcPr>
          <w:p>
            <w:r/>
            <w:r>
              <w:rPr>
                <w:rFonts w:ascii="Arial" w:hAnsi="Arial"/>
                <w:b w:val="0"/>
                <w:sz w:val="18"/>
              </w:rPr>
              <w:t>alert_002</w:t>
            </w:r>
          </w:p>
        </w:tc>
        <w:tc>
          <w:tcPr>
            <w:tcW w:type="dxa" w:w="1680"/>
            <w:vAlign w:val="top"/>
          </w:tcPr>
          <w:p>
            <w:r/>
            <w:r>
              <w:rPr>
                <w:rFonts w:ascii="Arial" w:hAnsi="Arial"/>
                <w:b w:val="0"/>
                <w:sz w:val="18"/>
              </w:rPr>
              <w:t>rule_002</w:t>
            </w:r>
          </w:p>
        </w:tc>
        <w:tc>
          <w:tcPr>
            <w:tcW w:type="dxa" w:w="1680"/>
            <w:vAlign w:val="top"/>
          </w:tcPr>
          <w:p>
            <w:r/>
            <w:r>
              <w:rPr>
                <w:rFonts w:ascii="Arial" w:hAnsi="Arial"/>
                <w:b w:val="0"/>
                <w:sz w:val="18"/>
              </w:rPr>
              <w:t>officer</w:t>
            </w:r>
          </w:p>
        </w:tc>
        <w:tc>
          <w:tcPr>
            <w:tcW w:type="dxa" w:w="1680"/>
            <w:vAlign w:val="top"/>
          </w:tcPr>
          <w:p>
            <w:r/>
            <w:r>
              <w:rPr>
                <w:rFonts w:ascii="Arial" w:hAnsi="Arial"/>
                <w:b w:val="0"/>
                <w:sz w:val="18"/>
              </w:rPr>
              <w:t>usr_002</w:t>
            </w:r>
          </w:p>
        </w:tc>
        <w:tc>
          <w:tcPr>
            <w:tcW w:type="dxa" w:w="1680"/>
            <w:vAlign w:val="top"/>
          </w:tcPr>
          <w:p>
            <w:r/>
            <w:r>
              <w:rPr>
                <w:rFonts w:ascii="Arial" w:hAnsi="Arial"/>
                <w:b w:val="0"/>
                <w:sz w:val="18"/>
              </w:rPr>
              <w:t>310</w:t>
            </w:r>
          </w:p>
        </w:tc>
        <w:tc>
          <w:tcPr>
            <w:tcW w:type="dxa" w:w="1680"/>
            <w:vAlign w:val="top"/>
          </w:tcPr>
          <w:p>
            <w:r/>
            <w:r>
              <w:rPr>
                <w:rFonts w:ascii="Arial" w:hAnsi="Arial"/>
                <w:b w:val="0"/>
                <w:sz w:val="18"/>
              </w:rPr>
              <w:t>acknowledged</w:t>
            </w:r>
          </w:p>
        </w:tc>
      </w:tr>
    </w:tbl>
    <w:p/>
    <w:p>
      <w:pPr>
        <w:pStyle w:val="Heading2"/>
      </w:pPr>
      <w:r>
        <w:t>4.15 New Entity: DashboardExportJob</w:t>
      </w:r>
    </w:p>
    <w:p>
      <w:r>
        <w:rPr>
          <w:rFonts w:ascii="Arial" w:hAnsi="Arial"/>
          <w:sz w:val="22"/>
        </w:rPr>
        <w:t>Relationship: one user creates many export jobs.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Field</w:t>
            </w:r>
          </w:p>
        </w:tc>
        <w:tc>
          <w:tcPr>
            <w:tcW w:type="dxa" w:w="2520"/>
            <w:vAlign w:val="top"/>
            <w:shd w:fill="D9EAF7"/>
          </w:tcPr>
          <w:p>
            <w:r/>
            <w:r>
              <w:rPr>
                <w:rFonts w:ascii="Arial" w:hAnsi="Arial"/>
                <w:b/>
                <w:color w:val="0F2F57"/>
                <w:sz w:val="18"/>
              </w:rPr>
              <w:t>Type</w:t>
            </w:r>
          </w:p>
        </w:tc>
        <w:tc>
          <w:tcPr>
            <w:tcW w:type="dxa" w:w="2520"/>
            <w:vAlign w:val="top"/>
            <w:shd w:fill="D9EAF7"/>
          </w:tcPr>
          <w:p>
            <w:r/>
            <w:r>
              <w:rPr>
                <w:rFonts w:ascii="Arial" w:hAnsi="Arial"/>
                <w:b/>
                <w:color w:val="0F2F57"/>
                <w:sz w:val="18"/>
              </w:rPr>
              <w:t>Required</w:t>
            </w:r>
          </w:p>
        </w:tc>
        <w:tc>
          <w:tcPr>
            <w:tcW w:type="dxa" w:w="2520"/>
            <w:vAlign w:val="top"/>
            <w:shd w:fill="D9EAF7"/>
          </w:tcPr>
          <w:p>
            <w:r/>
            <w:r>
              <w:rPr>
                <w:rFonts w:ascii="Arial" w:hAnsi="Arial"/>
                <w:b/>
                <w:color w:val="0F2F57"/>
                <w:sz w:val="18"/>
              </w:rPr>
              <w:t>Validation / Default</w:t>
            </w:r>
          </w:p>
        </w:tc>
      </w:tr>
      <w:tr>
        <w:tc>
          <w:tcPr>
            <w:tcW w:type="dxa" w:w="2520"/>
            <w:vAlign w:val="top"/>
          </w:tcPr>
          <w:p>
            <w:r/>
            <w:r>
              <w:rPr>
                <w:rFonts w:ascii="Arial" w:hAnsi="Arial"/>
                <w:b w:val="0"/>
                <w:sz w:val="18"/>
              </w:rPr>
              <w:t>id</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Primary key</w:t>
            </w:r>
          </w:p>
        </w:tc>
      </w:tr>
      <w:tr>
        <w:tc>
          <w:tcPr>
            <w:tcW w:type="dxa" w:w="2520"/>
            <w:vAlign w:val="top"/>
          </w:tcPr>
          <w:p>
            <w:r/>
            <w:r>
              <w:rPr>
                <w:rFonts w:ascii="Arial" w:hAnsi="Arial"/>
                <w:b w:val="0"/>
                <w:sz w:val="18"/>
              </w:rPr>
              <w:t>requested_by</w:t>
            </w:r>
          </w:p>
        </w:tc>
        <w:tc>
          <w:tcPr>
            <w:tcW w:type="dxa" w:w="2520"/>
            <w:vAlign w:val="top"/>
          </w:tcPr>
          <w:p>
            <w:r/>
            <w:r>
              <w:rPr>
                <w:rFonts w:ascii="Arial" w:hAnsi="Arial"/>
                <w:b w:val="0"/>
                <w:sz w:val="18"/>
              </w:rPr>
              <w:t>UUID string</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FK to User</w:t>
            </w:r>
          </w:p>
        </w:tc>
      </w:tr>
      <w:tr>
        <w:tc>
          <w:tcPr>
            <w:tcW w:type="dxa" w:w="2520"/>
            <w:vAlign w:val="top"/>
          </w:tcPr>
          <w:p>
            <w:r/>
            <w:r>
              <w:rPr>
                <w:rFonts w:ascii="Arial" w:hAnsi="Arial"/>
                <w:b w:val="0"/>
                <w:sz w:val="18"/>
              </w:rPr>
              <w:t>report_type</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officer_usage, station_performance, lifecycle_funnel, monthly_trends</w:t>
            </w:r>
          </w:p>
        </w:tc>
      </w:tr>
      <w:tr>
        <w:tc>
          <w:tcPr>
            <w:tcW w:type="dxa" w:w="2520"/>
            <w:vAlign w:val="top"/>
          </w:tcPr>
          <w:p>
            <w:r/>
            <w:r>
              <w:rPr>
                <w:rFonts w:ascii="Arial" w:hAnsi="Arial"/>
                <w:b w:val="0"/>
                <w:sz w:val="18"/>
              </w:rPr>
              <w:t>format</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pdf, csv</w:t>
            </w:r>
          </w:p>
        </w:tc>
      </w:tr>
      <w:tr>
        <w:tc>
          <w:tcPr>
            <w:tcW w:type="dxa" w:w="2520"/>
            <w:vAlign w:val="top"/>
          </w:tcPr>
          <w:p>
            <w:r/>
            <w:r>
              <w:rPr>
                <w:rFonts w:ascii="Arial" w:hAnsi="Arial"/>
                <w:b w:val="0"/>
                <w:sz w:val="18"/>
              </w:rPr>
              <w:t>filters_json</w:t>
            </w:r>
          </w:p>
        </w:tc>
        <w:tc>
          <w:tcPr>
            <w:tcW w:type="dxa" w:w="2520"/>
            <w:vAlign w:val="top"/>
          </w:tcPr>
          <w:p>
            <w:r/>
            <w:r>
              <w:rPr>
                <w:rFonts w:ascii="Arial" w:hAnsi="Arial"/>
                <w:b w:val="0"/>
                <w:sz w:val="18"/>
              </w:rPr>
              <w:t>JSON</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Same normalized filter contract as dashboard</w:t>
            </w:r>
          </w:p>
        </w:tc>
      </w:tr>
      <w:tr>
        <w:tc>
          <w:tcPr>
            <w:tcW w:type="dxa" w:w="2520"/>
            <w:vAlign w:val="top"/>
          </w:tcPr>
          <w:p>
            <w:r/>
            <w:r>
              <w:rPr>
                <w:rFonts w:ascii="Arial" w:hAnsi="Arial"/>
                <w:b w:val="0"/>
                <w:sz w:val="18"/>
              </w:rPr>
              <w:t>status</w:t>
            </w:r>
          </w:p>
        </w:tc>
        <w:tc>
          <w:tcPr>
            <w:tcW w:type="dxa" w:w="2520"/>
            <w:vAlign w:val="top"/>
          </w:tcPr>
          <w:p>
            <w:r/>
            <w:r>
              <w:rPr>
                <w:rFonts w:ascii="Arial" w:hAnsi="Arial"/>
                <w:b w:val="0"/>
                <w:sz w:val="18"/>
              </w:rPr>
              <w:t>enum</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queued, running, completed, failed, expired</w:t>
            </w:r>
          </w:p>
        </w:tc>
      </w:tr>
      <w:tr>
        <w:tc>
          <w:tcPr>
            <w:tcW w:type="dxa" w:w="2520"/>
            <w:vAlign w:val="top"/>
          </w:tcPr>
          <w:p>
            <w:r/>
            <w:r>
              <w:rPr>
                <w:rFonts w:ascii="Arial" w:hAnsi="Arial"/>
                <w:b w:val="0"/>
                <w:sz w:val="18"/>
              </w:rPr>
              <w:t>file_storage_uri</w:t>
            </w:r>
          </w:p>
        </w:tc>
        <w:tc>
          <w:tcPr>
            <w:tcW w:type="dxa" w:w="2520"/>
            <w:vAlign w:val="top"/>
          </w:tcPr>
          <w:p>
            <w:r/>
            <w:r>
              <w:rPr>
                <w:rFonts w:ascii="Arial" w:hAnsi="Arial"/>
                <w:b w:val="0"/>
                <w:sz w:val="18"/>
              </w:rPr>
              <w:t>text</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Object storage path</w:t>
            </w:r>
          </w:p>
        </w:tc>
      </w:tr>
      <w:tr>
        <w:tc>
          <w:tcPr>
            <w:tcW w:type="dxa" w:w="2520"/>
            <w:vAlign w:val="top"/>
          </w:tcPr>
          <w:p>
            <w:r/>
            <w:r>
              <w:rPr>
                <w:rFonts w:ascii="Arial" w:hAnsi="Arial"/>
                <w:b w:val="0"/>
                <w:sz w:val="18"/>
              </w:rPr>
              <w:t>file_sha256</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64-char hex</w:t>
            </w:r>
          </w:p>
        </w:tc>
      </w:tr>
      <w:tr>
        <w:tc>
          <w:tcPr>
            <w:tcW w:type="dxa" w:w="2520"/>
            <w:vAlign w:val="top"/>
          </w:tcPr>
          <w:p>
            <w:r/>
            <w:r>
              <w:rPr>
                <w:rFonts w:ascii="Arial" w:hAnsi="Arial"/>
                <w:b w:val="0"/>
                <w:sz w:val="18"/>
              </w:rPr>
              <w:t>error_code</w:t>
            </w:r>
          </w:p>
        </w:tc>
        <w:tc>
          <w:tcPr>
            <w:tcW w:type="dxa" w:w="2520"/>
            <w:vAlign w:val="top"/>
          </w:tcPr>
          <w:p>
            <w:r/>
            <w:r>
              <w:rPr>
                <w:rFonts w:ascii="Arial" w:hAnsi="Arial"/>
                <w:b w:val="0"/>
                <w:sz w:val="18"/>
              </w:rPr>
              <w:t>string</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Standard error code</w:t>
            </w:r>
          </w:p>
        </w:tc>
      </w:tr>
      <w:tr>
        <w:tc>
          <w:tcPr>
            <w:tcW w:type="dxa" w:w="2520"/>
            <w:vAlign w:val="top"/>
          </w:tcPr>
          <w:p>
            <w:r/>
            <w:r>
              <w:rPr>
                <w:rFonts w:ascii="Arial" w:hAnsi="Arial"/>
                <w:b w:val="0"/>
                <w:sz w:val="18"/>
              </w:rPr>
              <w:t>requested_at</w:t>
            </w:r>
          </w:p>
        </w:tc>
        <w:tc>
          <w:tcPr>
            <w:tcW w:type="dxa" w:w="2520"/>
            <w:vAlign w:val="top"/>
          </w:tcPr>
          <w:p>
            <w:r/>
            <w:r>
              <w:rPr>
                <w:rFonts w:ascii="Arial" w:hAnsi="Arial"/>
                <w:b w:val="0"/>
                <w:sz w:val="18"/>
              </w:rPr>
              <w:t>datetime</w:t>
            </w:r>
          </w:p>
        </w:tc>
        <w:tc>
          <w:tcPr>
            <w:tcW w:type="dxa" w:w="2520"/>
            <w:vAlign w:val="top"/>
          </w:tcPr>
          <w:p>
            <w:r/>
            <w:r>
              <w:rPr>
                <w:rFonts w:ascii="Arial" w:hAnsi="Arial"/>
                <w:b w:val="0"/>
                <w:sz w:val="18"/>
              </w:rPr>
              <w:t>Yes</w:t>
            </w:r>
          </w:p>
        </w:tc>
        <w:tc>
          <w:tcPr>
            <w:tcW w:type="dxa" w:w="2520"/>
            <w:vAlign w:val="top"/>
          </w:tcPr>
          <w:p>
            <w:r/>
            <w:r>
              <w:rPr>
                <w:rFonts w:ascii="Arial" w:hAnsi="Arial"/>
                <w:b w:val="0"/>
                <w:sz w:val="18"/>
              </w:rPr>
              <w:t>UTC</w:t>
            </w:r>
          </w:p>
        </w:tc>
      </w:tr>
      <w:tr>
        <w:tc>
          <w:tcPr>
            <w:tcW w:type="dxa" w:w="2520"/>
            <w:vAlign w:val="top"/>
          </w:tcPr>
          <w:p>
            <w:r/>
            <w:r>
              <w:rPr>
                <w:rFonts w:ascii="Arial" w:hAnsi="Arial"/>
                <w:b w:val="0"/>
                <w:sz w:val="18"/>
              </w:rPr>
              <w:t>completed_at</w:t>
            </w:r>
          </w:p>
        </w:tc>
        <w:tc>
          <w:tcPr>
            <w:tcW w:type="dxa" w:w="2520"/>
            <w:vAlign w:val="top"/>
          </w:tcPr>
          <w:p>
            <w:r/>
            <w:r>
              <w:rPr>
                <w:rFonts w:ascii="Arial" w:hAnsi="Arial"/>
                <w:b w:val="0"/>
                <w:sz w:val="18"/>
              </w:rPr>
              <w:t>datetime</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UTC</w:t>
            </w:r>
          </w:p>
        </w:tc>
      </w:tr>
      <w:tr>
        <w:tc>
          <w:tcPr>
            <w:tcW w:type="dxa" w:w="2520"/>
            <w:vAlign w:val="top"/>
          </w:tcPr>
          <w:p>
            <w:r/>
            <w:r>
              <w:rPr>
                <w:rFonts w:ascii="Arial" w:hAnsi="Arial"/>
                <w:b w:val="0"/>
                <w:sz w:val="18"/>
              </w:rPr>
              <w:t>expires_at</w:t>
            </w:r>
          </w:p>
        </w:tc>
        <w:tc>
          <w:tcPr>
            <w:tcW w:type="dxa" w:w="2520"/>
            <w:vAlign w:val="top"/>
          </w:tcPr>
          <w:p>
            <w:r/>
            <w:r>
              <w:rPr>
                <w:rFonts w:ascii="Arial" w:hAnsi="Arial"/>
                <w:b w:val="0"/>
                <w:sz w:val="18"/>
              </w:rPr>
              <w:t>datetime</w:t>
            </w:r>
          </w:p>
        </w:tc>
        <w:tc>
          <w:tcPr>
            <w:tcW w:type="dxa" w:w="2520"/>
            <w:vAlign w:val="top"/>
          </w:tcPr>
          <w:p>
            <w:r/>
            <w:r>
              <w:rPr>
                <w:rFonts w:ascii="Arial" w:hAnsi="Arial"/>
                <w:b w:val="0"/>
                <w:sz w:val="18"/>
              </w:rPr>
              <w:t>No</w:t>
            </w:r>
          </w:p>
        </w:tc>
        <w:tc>
          <w:tcPr>
            <w:tcW w:type="dxa" w:w="2520"/>
            <w:vAlign w:val="top"/>
          </w:tcPr>
          <w:p>
            <w:r/>
            <w:r>
              <w:rPr>
                <w:rFonts w:ascii="Arial" w:hAnsi="Arial"/>
                <w:b w:val="0"/>
                <w:sz w:val="18"/>
              </w:rPr>
              <w:t>UTC, default 30 days</w:t>
            </w:r>
          </w:p>
        </w:tc>
      </w:tr>
      <w:tr>
        <w:tc>
          <w:tcPr>
            <w:tcW w:type="dxa" w:w="2520"/>
            <w:vAlign w:val="top"/>
          </w:tcPr>
          <w:p>
            <w:r/>
            <w:r>
              <w:rPr>
                <w:rFonts w:ascii="Arial" w:hAnsi="Arial"/>
                <w:b w:val="0"/>
                <w:sz w:val="18"/>
              </w:rPr>
              <w:t>created_at / updated_at / created_by / updated_by</w:t>
            </w:r>
          </w:p>
        </w:tc>
        <w:tc>
          <w:tcPr>
            <w:tcW w:type="dxa" w:w="2520"/>
            <w:vAlign w:val="top"/>
          </w:tcPr>
          <w:p>
            <w:r/>
            <w:r>
              <w:rPr>
                <w:rFonts w:ascii="Arial" w:hAnsi="Arial"/>
                <w:b w:val="0"/>
                <w:sz w:val="18"/>
              </w:rPr>
              <w:t>audit fields</w:t>
            </w:r>
          </w:p>
        </w:tc>
        <w:tc>
          <w:tcPr>
            <w:tcW w:type="dxa" w:w="2520"/>
            <w:vAlign w:val="top"/>
          </w:tcPr>
          <w:p>
            <w:r/>
            <w:r>
              <w:rPr>
                <w:rFonts w:ascii="Arial" w:hAnsi="Arial"/>
                <w:b w:val="0"/>
                <w:sz w:val="18"/>
              </w:rPr>
              <w:t>Yes/No</w:t>
            </w:r>
          </w:p>
        </w:tc>
        <w:tc>
          <w:tcPr>
            <w:tcW w:type="dxa" w:w="2520"/>
            <w:vAlign w:val="top"/>
          </w:tcPr>
          <w:p>
            <w:r/>
            <w:r>
              <w:rPr>
                <w:rFonts w:ascii="Arial" w:hAnsi="Arial"/>
                <w:b w:val="0"/>
                <w:sz w:val="18"/>
              </w:rPr>
              <w:t>Standard audit</w:t>
            </w:r>
          </w:p>
        </w:tc>
      </w:tr>
    </w:tbl>
    <w:p/>
    <w:p>
      <w:r>
        <w:rPr>
          <w:rFonts w:ascii="Arial" w:hAnsi="Arial"/>
          <w:sz w:val="22"/>
        </w:rPr>
        <w:t>Sample data:</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top"/>
            <w:shd w:fill="D9EAF7"/>
          </w:tcPr>
          <w:p>
            <w:r/>
            <w:r>
              <w:rPr>
                <w:rFonts w:ascii="Arial" w:hAnsi="Arial"/>
                <w:b/>
                <w:color w:val="0F2F57"/>
                <w:sz w:val="18"/>
              </w:rPr>
              <w:t>id</w:t>
            </w:r>
          </w:p>
        </w:tc>
        <w:tc>
          <w:tcPr>
            <w:tcW w:type="dxa" w:w="1680"/>
            <w:vAlign w:val="top"/>
            <w:shd w:fill="D9EAF7"/>
          </w:tcPr>
          <w:p>
            <w:r/>
            <w:r>
              <w:rPr>
                <w:rFonts w:ascii="Arial" w:hAnsi="Arial"/>
                <w:b/>
                <w:color w:val="0F2F57"/>
                <w:sz w:val="18"/>
              </w:rPr>
              <w:t>requested_by</w:t>
            </w:r>
          </w:p>
        </w:tc>
        <w:tc>
          <w:tcPr>
            <w:tcW w:type="dxa" w:w="1680"/>
            <w:vAlign w:val="top"/>
            <w:shd w:fill="D9EAF7"/>
          </w:tcPr>
          <w:p>
            <w:r/>
            <w:r>
              <w:rPr>
                <w:rFonts w:ascii="Arial" w:hAnsi="Arial"/>
                <w:b/>
                <w:color w:val="0F2F57"/>
                <w:sz w:val="18"/>
              </w:rPr>
              <w:t>report_type</w:t>
            </w:r>
          </w:p>
        </w:tc>
        <w:tc>
          <w:tcPr>
            <w:tcW w:type="dxa" w:w="1680"/>
            <w:vAlign w:val="top"/>
            <w:shd w:fill="D9EAF7"/>
          </w:tcPr>
          <w:p>
            <w:r/>
            <w:r>
              <w:rPr>
                <w:rFonts w:ascii="Arial" w:hAnsi="Arial"/>
                <w:b/>
                <w:color w:val="0F2F57"/>
                <w:sz w:val="18"/>
              </w:rPr>
              <w:t>format</w:t>
            </w:r>
          </w:p>
        </w:tc>
        <w:tc>
          <w:tcPr>
            <w:tcW w:type="dxa" w:w="1680"/>
            <w:vAlign w:val="top"/>
            <w:shd w:fill="D9EAF7"/>
          </w:tcPr>
          <w:p>
            <w:r/>
            <w:r>
              <w:rPr>
                <w:rFonts w:ascii="Arial" w:hAnsi="Arial"/>
                <w:b/>
                <w:color w:val="0F2F57"/>
                <w:sz w:val="18"/>
              </w:rPr>
              <w:t>status</w:t>
            </w:r>
          </w:p>
        </w:tc>
        <w:tc>
          <w:tcPr>
            <w:tcW w:type="dxa" w:w="1680"/>
            <w:vAlign w:val="top"/>
            <w:shd w:fill="D9EAF7"/>
          </w:tcPr>
          <w:p>
            <w:r/>
            <w:r>
              <w:rPr>
                <w:rFonts w:ascii="Arial" w:hAnsi="Arial"/>
                <w:b/>
                <w:color w:val="0F2F57"/>
                <w:sz w:val="18"/>
              </w:rPr>
              <w:t>requested_at</w:t>
            </w:r>
          </w:p>
        </w:tc>
      </w:tr>
      <w:tr>
        <w:tc>
          <w:tcPr>
            <w:tcW w:type="dxa" w:w="1680"/>
            <w:vAlign w:val="top"/>
          </w:tcPr>
          <w:p>
            <w:r/>
            <w:r>
              <w:rPr>
                <w:rFonts w:ascii="Arial" w:hAnsi="Arial"/>
                <w:b w:val="0"/>
                <w:sz w:val="18"/>
              </w:rPr>
              <w:t>exp_001</w:t>
            </w:r>
          </w:p>
        </w:tc>
        <w:tc>
          <w:tcPr>
            <w:tcW w:type="dxa" w:w="1680"/>
            <w:vAlign w:val="top"/>
          </w:tcPr>
          <w:p>
            <w:r/>
            <w:r>
              <w:rPr>
                <w:rFonts w:ascii="Arial" w:hAnsi="Arial"/>
                <w:b w:val="0"/>
                <w:sz w:val="18"/>
              </w:rPr>
              <w:t>usr_003</w:t>
            </w:r>
          </w:p>
        </w:tc>
        <w:tc>
          <w:tcPr>
            <w:tcW w:type="dxa" w:w="1680"/>
            <w:vAlign w:val="top"/>
          </w:tcPr>
          <w:p>
            <w:r/>
            <w:r>
              <w:rPr>
                <w:rFonts w:ascii="Arial" w:hAnsi="Arial"/>
                <w:b w:val="0"/>
                <w:sz w:val="18"/>
              </w:rPr>
              <w:t>station_performance</w:t>
            </w:r>
          </w:p>
        </w:tc>
        <w:tc>
          <w:tcPr>
            <w:tcW w:type="dxa" w:w="1680"/>
            <w:vAlign w:val="top"/>
          </w:tcPr>
          <w:p>
            <w:r/>
            <w:r>
              <w:rPr>
                <w:rFonts w:ascii="Arial" w:hAnsi="Arial"/>
                <w:b w:val="0"/>
                <w:sz w:val="18"/>
              </w:rPr>
              <w:t>pdf</w:t>
            </w:r>
          </w:p>
        </w:tc>
        <w:tc>
          <w:tcPr>
            <w:tcW w:type="dxa" w:w="1680"/>
            <w:vAlign w:val="top"/>
          </w:tcPr>
          <w:p>
            <w:r/>
            <w:r>
              <w:rPr>
                <w:rFonts w:ascii="Arial" w:hAnsi="Arial"/>
                <w:b w:val="0"/>
                <w:sz w:val="18"/>
              </w:rPr>
              <w:t>completed</w:t>
            </w:r>
          </w:p>
        </w:tc>
        <w:tc>
          <w:tcPr>
            <w:tcW w:type="dxa" w:w="1680"/>
            <w:vAlign w:val="top"/>
          </w:tcPr>
          <w:p>
            <w:r/>
            <w:r>
              <w:rPr>
                <w:rFonts w:ascii="Arial" w:hAnsi="Arial"/>
                <w:b w:val="0"/>
                <w:sz w:val="18"/>
              </w:rPr>
              <w:t>2026-05-05T08:00:00Z</w:t>
            </w:r>
          </w:p>
        </w:tc>
      </w:tr>
      <w:tr>
        <w:tc>
          <w:tcPr>
            <w:tcW w:type="dxa" w:w="1680"/>
            <w:vAlign w:val="top"/>
          </w:tcPr>
          <w:p>
            <w:r/>
            <w:r>
              <w:rPr>
                <w:rFonts w:ascii="Arial" w:hAnsi="Arial"/>
                <w:b w:val="0"/>
                <w:sz w:val="18"/>
              </w:rPr>
              <w:t>exp_002</w:t>
            </w:r>
          </w:p>
        </w:tc>
        <w:tc>
          <w:tcPr>
            <w:tcW w:type="dxa" w:w="1680"/>
            <w:vAlign w:val="top"/>
          </w:tcPr>
          <w:p>
            <w:r/>
            <w:r>
              <w:rPr>
                <w:rFonts w:ascii="Arial" w:hAnsi="Arial"/>
                <w:b w:val="0"/>
                <w:sz w:val="18"/>
              </w:rPr>
              <w:t>usr_001</w:t>
            </w:r>
          </w:p>
        </w:tc>
        <w:tc>
          <w:tcPr>
            <w:tcW w:type="dxa" w:w="1680"/>
            <w:vAlign w:val="top"/>
          </w:tcPr>
          <w:p>
            <w:r/>
            <w:r>
              <w:rPr>
                <w:rFonts w:ascii="Arial" w:hAnsi="Arial"/>
                <w:b w:val="0"/>
                <w:sz w:val="18"/>
              </w:rPr>
              <w:t>officer_usage</w:t>
            </w:r>
          </w:p>
        </w:tc>
        <w:tc>
          <w:tcPr>
            <w:tcW w:type="dxa" w:w="1680"/>
            <w:vAlign w:val="top"/>
          </w:tcPr>
          <w:p>
            <w:r/>
            <w:r>
              <w:rPr>
                <w:rFonts w:ascii="Arial" w:hAnsi="Arial"/>
                <w:b w:val="0"/>
                <w:sz w:val="18"/>
              </w:rPr>
              <w:t>csv</w:t>
            </w:r>
          </w:p>
        </w:tc>
        <w:tc>
          <w:tcPr>
            <w:tcW w:type="dxa" w:w="1680"/>
            <w:vAlign w:val="top"/>
          </w:tcPr>
          <w:p>
            <w:r/>
            <w:r>
              <w:rPr>
                <w:rFonts w:ascii="Arial" w:hAnsi="Arial"/>
                <w:b w:val="0"/>
                <w:sz w:val="18"/>
              </w:rPr>
              <w:t>queued</w:t>
            </w:r>
          </w:p>
        </w:tc>
        <w:tc>
          <w:tcPr>
            <w:tcW w:type="dxa" w:w="1680"/>
            <w:vAlign w:val="top"/>
          </w:tcPr>
          <w:p>
            <w:r/>
            <w:r>
              <w:rPr>
                <w:rFonts w:ascii="Arial" w:hAnsi="Arial"/>
                <w:b w:val="0"/>
                <w:sz w:val="18"/>
              </w:rPr>
              <w:t>2026-05-05T08:15:00Z</w:t>
            </w:r>
          </w:p>
        </w:tc>
      </w:tr>
    </w:tbl>
    <w:p/>
    <w:p>
      <w:pPr>
        <w:pStyle w:val="Heading1"/>
      </w:pPr>
      <w:r>
        <w:t>5. Functional Requirements</w:t>
      </w:r>
    </w:p>
    <w:p>
      <w:pPr>
        <w:pStyle w:val="Heading2"/>
      </w:pPr>
      <w:r>
        <w:t>FR-001: Senior Officer Dashboard Entry Point</w:t>
      </w:r>
    </w:p>
    <w:p>
      <w:r>
        <w:rPr>
          <w:rFonts w:ascii="Arial" w:hAnsi="Arial"/>
          <w:sz w:val="22"/>
        </w:rPr>
        <w:t>Description: The system shall provide a dedicated dashboard entry point for senior officers and authorized admins. The dashboard shall be visible only to roles with analytics permissions and shall default to a role-appropriate scope.</w:t>
      </w:r>
    </w:p>
    <w:p>
      <w:r>
        <w:rPr>
          <w:rFonts w:ascii="Arial" w:hAnsi="Arial"/>
          <w:sz w:val="22"/>
        </w:rPr>
        <w:t>User story: As a senior officer, I want a single dashboard entry point so that I can review station and officer performance without navigating individual case files.</w:t>
      </w:r>
    </w:p>
    <w:p>
      <w:r>
        <w:rPr>
          <w:rFonts w:ascii="Arial" w:hAnsi="Arial"/>
          <w:sz w:val="22"/>
        </w:rPr>
        <w:t>Acceptance criteria:</w:t>
      </w:r>
    </w:p>
    <w:p>
      <w:pPr>
        <w:pStyle w:val="ListBullet"/>
      </w:pPr>
      <w:r>
        <w:t>Dashboard navigation is visible to Senior_Command, Zone_Officer, SHO, AI_Admin, and System_Admin.</w:t>
      </w:r>
    </w:p>
    <w:p>
      <w:pPr>
        <w:pStyle w:val="ListBullet"/>
      </w:pPr>
      <w:r>
        <w:t>IO and Clerk users see only their own usage view if analytics self-view is enabled.</w:t>
      </w:r>
    </w:p>
    <w:p>
      <w:pPr>
        <w:pStyle w:val="ListBullet"/>
      </w:pPr>
      <w:r>
        <w:t>The default period is last 30 days.</w:t>
      </w:r>
    </w:p>
    <w:p>
      <w:pPr>
        <w:pStyle w:val="ListBullet"/>
      </w:pPr>
      <w:r>
        <w:t>The default scope is city-wide for Senior_Command/System_Admin, assigned zone for Zone_Officer, station for SHO, and AI module metrics for AI_Admin.</w:t>
      </w:r>
    </w:p>
    <w:p>
      <w:pPr>
        <w:pStyle w:val="ListBullet"/>
      </w:pPr>
      <w:r>
        <w:t>Unauthorized access returns `403 AUTHORIZATION_ERROR`.</w:t>
      </w:r>
    </w:p>
    <w:p>
      <w:r>
        <w:rPr>
          <w:rFonts w:ascii="Arial" w:hAnsi="Arial"/>
          <w:sz w:val="22"/>
        </w:rPr>
        <w:t>Business rules:</w:t>
      </w:r>
    </w:p>
    <w:p>
      <w:pPr>
        <w:pStyle w:val="ListBullet"/>
      </w:pPr>
      <w:r>
        <w:t>Dashboard access must be audit logged with role, scope, filters, and timestamp.</w:t>
      </w:r>
    </w:p>
    <w:p>
      <w:pPr>
        <w:pStyle w:val="ListBullet"/>
      </w:pPr>
      <w:r>
        <w:t>No aggregate card may display raw complaint text or party names.</w:t>
      </w:r>
    </w:p>
    <w:p>
      <w:r>
        <w:rPr>
          <w:rFonts w:ascii="Arial" w:hAnsi="Arial"/>
          <w:sz w:val="22"/>
        </w:rPr>
        <w:t>UI behavior:</w:t>
      </w:r>
    </w:p>
    <w:p>
      <w:pPr>
        <w:pStyle w:val="ListBullet"/>
      </w:pPr>
      <w:r>
        <w:t>Selecting Dashboard from navigation opens the overview tab.</w:t>
      </w:r>
    </w:p>
    <w:p>
      <w:pPr>
        <w:pStyle w:val="ListBullet"/>
      </w:pPr>
      <w:r>
        <w:t>If the user has no permitted scope, show "No dashboard scope assigned" and do not call metric endpoints.</w:t>
      </w:r>
    </w:p>
    <w:p>
      <w:r>
        <w:rPr>
          <w:rFonts w:ascii="Arial" w:hAnsi="Arial"/>
          <w:sz w:val="22"/>
        </w:rPr>
        <w:t>Edge cases and errors:</w:t>
      </w:r>
    </w:p>
    <w:p>
      <w:pPr>
        <w:pStyle w:val="ListBullet"/>
      </w:pPr>
      <w:r>
        <w:t>If metric service is unavailable, show stale cached snapshot with freshness warning if available.</w:t>
      </w:r>
    </w:p>
    <w:p>
      <w:pPr>
        <w:pStyle w:val="ListBullet"/>
      </w:pPr>
      <w:r>
        <w:t>If no data exists for period, show zero states with active filters.</w:t>
      </w:r>
    </w:p>
    <w:p>
      <w:pPr>
        <w:pStyle w:val="Heading2"/>
      </w:pPr>
      <w:r>
        <w:t>FR-002: Period, Scope, and Dimension Filters</w:t>
      </w:r>
    </w:p>
    <w:p>
      <w:r>
        <w:rPr>
          <w:rFonts w:ascii="Arial" w:hAnsi="Arial"/>
          <w:sz w:val="22"/>
        </w:rPr>
        <w:t>Description: The dashboard shall support consistent filters across all cards, charts, tables, and exports. Filters shall include period presets, custom date range, police station, zone, IO, role, case type, offence category, and status.</w:t>
      </w:r>
    </w:p>
    <w:p>
      <w:r>
        <w:rPr>
          <w:rFonts w:ascii="Arial" w:hAnsi="Arial"/>
          <w:sz w:val="22"/>
        </w:rPr>
        <w:t>User story: As a Zone_Officer, I want to filter metrics by station, IO, and period so that I can review the specific operational area under my command.</w:t>
      </w:r>
    </w:p>
    <w:p>
      <w:r>
        <w:rPr>
          <w:rFonts w:ascii="Arial" w:hAnsi="Arial"/>
          <w:sz w:val="22"/>
        </w:rPr>
        <w:t>Acceptance criteria:</w:t>
      </w:r>
    </w:p>
    <w:p>
      <w:pPr>
        <w:pStyle w:val="ListBullet"/>
      </w:pPr>
      <w:r>
        <w:t>Period presets include last 7 days, last 30 days, current month, previous month, and custom range.</w:t>
      </w:r>
    </w:p>
    <w:p>
      <w:pPr>
        <w:pStyle w:val="ListBullet"/>
      </w:pPr>
      <w:r>
        <w:t>Custom range requires `date_from &lt;= date_to` and maximum span of 366 days.</w:t>
      </w:r>
    </w:p>
    <w:p>
      <w:pPr>
        <w:pStyle w:val="ListBullet"/>
      </w:pPr>
      <w:r>
        <w:t>Officer options are constrained to the selected station/zone and user permissions.</w:t>
      </w:r>
    </w:p>
    <w:p>
      <w:pPr>
        <w:pStyle w:val="ListBullet"/>
      </w:pPr>
      <w:r>
        <w:t>All charts and exports use the same normalized filter object.</w:t>
      </w:r>
    </w:p>
    <w:p>
      <w:pPr>
        <w:pStyle w:val="ListBullet"/>
      </w:pPr>
      <w:r>
        <w:t>Active filters are shown as removable chips.</w:t>
      </w:r>
    </w:p>
    <w:p>
      <w:r>
        <w:rPr>
          <w:rFonts w:ascii="Arial" w:hAnsi="Arial"/>
          <w:sz w:val="22"/>
        </w:rPr>
        <w:t>Business rules:</w:t>
      </w:r>
    </w:p>
    <w:p>
      <w:pPr>
        <w:pStyle w:val="ListBullet"/>
      </w:pPr>
      <w:r>
        <w:t>Date filtering uses event timestamps in UTC and displays dates in local timezone.</w:t>
      </w:r>
    </w:p>
    <w:p>
      <w:pPr>
        <w:pStyle w:val="ListBullet"/>
      </w:pPr>
      <w:r>
        <w:t>Custom ranges include `date_from` start of day and `date_to` end of day in local timezone before UTC conversion.</w:t>
      </w:r>
    </w:p>
    <w:p>
      <w:r>
        <w:rPr>
          <w:rFonts w:ascii="Arial" w:hAnsi="Arial"/>
          <w:sz w:val="22"/>
        </w:rPr>
        <w:t>UI behavior:</w:t>
      </w:r>
    </w:p>
    <w:p>
      <w:pPr>
        <w:pStyle w:val="ListBullet"/>
      </w:pPr>
      <w:r>
        <w:t>Changing a filter refreshes metrics and updates URL query parameters.</w:t>
      </w:r>
    </w:p>
    <w:p>
      <w:pPr>
        <w:pStyle w:val="ListBullet"/>
      </w:pPr>
      <w:r>
        <w:t>Reset clears all optional filters and restores role default scope.</w:t>
      </w:r>
    </w:p>
    <w:p>
      <w:r>
        <w:rPr>
          <w:rFonts w:ascii="Arial" w:hAnsi="Arial"/>
          <w:sz w:val="22"/>
        </w:rPr>
        <w:t>Edge cases and errors:</w:t>
      </w:r>
    </w:p>
    <w:p>
      <w:pPr>
        <w:pStyle w:val="ListBullet"/>
      </w:pPr>
      <w:r>
        <w:t>If selected officer is outside the user scope, API returns `403`.</w:t>
      </w:r>
    </w:p>
    <w:p>
      <w:pPr>
        <w:pStyle w:val="ListBullet"/>
      </w:pPr>
      <w:r>
        <w:t>Invalid dates return `400 VALIDATION_ERROR` with field name.</w:t>
      </w:r>
    </w:p>
    <w:p>
      <w:pPr>
        <w:pStyle w:val="Heading2"/>
      </w:pPr>
      <w:r>
        <w:t>FR-003: User Productivity Metrics</w:t>
      </w:r>
    </w:p>
    <w:p>
      <w:r>
        <w:rPr>
          <w:rFonts w:ascii="Arial" w:hAnsi="Arial"/>
          <w:sz w:val="22"/>
        </w:rPr>
        <w:t>Description: The dashboard shall show officer-wise productivity including cases created, FIR cases registered, FIR drafts created, generated documents, uploaded documents, AI checks, exports, and active days.</w:t>
      </w:r>
    </w:p>
    <w:p>
      <w:r>
        <w:rPr>
          <w:rFonts w:ascii="Arial" w:hAnsi="Arial"/>
          <w:sz w:val="22"/>
        </w:rPr>
        <w:t>User story: As a SHO, I want to see productivity by user in my station so that I can identify training needs and workload imbalance.</w:t>
      </w:r>
    </w:p>
    <w:p>
      <w:r>
        <w:rPr>
          <w:rFonts w:ascii="Arial" w:hAnsi="Arial"/>
          <w:sz w:val="22"/>
        </w:rPr>
        <w:t>Acceptance criteria:</w:t>
      </w:r>
    </w:p>
    <w:p>
      <w:pPr>
        <w:pStyle w:val="ListBullet"/>
      </w:pPr>
      <w:r>
        <w:t>Officer productivity table displays user name, employee ID, rank, role, station, cases created, FIRs registered, FIR drafts, generated documents, uploaded documents, AI checks, active days, and last activity.</w:t>
      </w:r>
    </w:p>
    <w:p>
      <w:pPr>
        <w:pStyle w:val="ListBullet"/>
      </w:pPr>
      <w:r>
        <w:t>Table supports sorting by every numeric metric.</w:t>
      </w:r>
    </w:p>
    <w:p>
      <w:pPr>
        <w:pStyle w:val="ListBullet"/>
      </w:pPr>
      <w:r>
        <w:t>Metrics can be grouped by user or police station.</w:t>
      </w:r>
    </w:p>
    <w:p>
      <w:pPr>
        <w:pStyle w:val="ListBullet"/>
      </w:pPr>
      <w:r>
        <w:t>Drill-down on a user opens that officer's dashboard detail without exposing raw case narratives.</w:t>
      </w:r>
    </w:p>
    <w:p>
      <w:pPr>
        <w:pStyle w:val="ListBullet"/>
      </w:pPr>
      <w:r>
        <w:t>Exported CSV includes the same visible columns.</w:t>
      </w:r>
    </w:p>
    <w:p>
      <w:r>
        <w:rPr>
          <w:rFonts w:ascii="Arial" w:hAnsi="Arial"/>
          <w:sz w:val="22"/>
        </w:rPr>
        <w:t>Business rules:</w:t>
      </w:r>
    </w:p>
    <w:p>
      <w:pPr>
        <w:pStyle w:val="ListBullet"/>
      </w:pPr>
      <w:r>
        <w:t>`cases_created` counts cases where `cases.created_by = user.id`.</w:t>
      </w:r>
    </w:p>
    <w:p>
      <w:pPr>
        <w:pStyle w:val="ListBullet"/>
      </w:pPr>
      <w:r>
        <w:t>`firs_registered` counts cases where status reached `FIR_Registered` or later in lifecycle.</w:t>
      </w:r>
    </w:p>
    <w:p>
      <w:pPr>
        <w:pStyle w:val="ListBullet"/>
      </w:pPr>
      <w:r>
        <w:t>`active_days` counts distinct local dates with at least one usage event, case activity, document upload, generated document, or AI analysis by the user.</w:t>
      </w:r>
    </w:p>
    <w:p>
      <w:r>
        <w:rPr>
          <w:rFonts w:ascii="Arial" w:hAnsi="Arial"/>
          <w:sz w:val="22"/>
        </w:rPr>
        <w:t>UI behavior:</w:t>
      </w:r>
    </w:p>
    <w:p>
      <w:pPr>
        <w:pStyle w:val="ListBullet"/>
      </w:pPr>
      <w:r>
        <w:t>Top performers and low-adoption officers use neutral labels, not disciplinary wording.</w:t>
      </w:r>
    </w:p>
    <w:p>
      <w:pPr>
        <w:pStyle w:val="ListBullet"/>
      </w:pPr>
      <w:r>
        <w:t>Empty rows show zero values.</w:t>
      </w:r>
    </w:p>
    <w:p>
      <w:r>
        <w:rPr>
          <w:rFonts w:ascii="Arial" w:hAnsi="Arial"/>
          <w:sz w:val="22"/>
        </w:rPr>
        <w:t>Edge cases and errors:</w:t>
      </w:r>
    </w:p>
    <w:p>
      <w:pPr>
        <w:pStyle w:val="ListBullet"/>
      </w:pPr>
      <w:r>
        <w:t>Unassigned cases are grouped under "Unassigned".</w:t>
      </w:r>
    </w:p>
    <w:p>
      <w:pPr>
        <w:pStyle w:val="ListBullet"/>
      </w:pPr>
      <w:r>
        <w:t>Deleted users are displayed as "Former user" with employee ID if available.</w:t>
      </w:r>
    </w:p>
    <w:p>
      <w:pPr>
        <w:pStyle w:val="Heading2"/>
      </w:pPr>
      <w:r>
        <w:t>FR-004: Complaint-to-FIR Draft Processing Metrics</w:t>
      </w:r>
    </w:p>
    <w:p>
      <w:r>
        <w:rPr>
          <w:rFonts w:ascii="Arial" w:hAnsi="Arial"/>
          <w:sz w:val="22"/>
        </w:rPr>
        <w:t>Description: The dashboard shall measure the time and iteration count from first complaint intake to FIR draft creation. It shall support parse-record based complaint flows and case-linked generated-document flows.</w:t>
      </w:r>
    </w:p>
    <w:p>
      <w:r>
        <w:rPr>
          <w:rFonts w:ascii="Arial" w:hAnsi="Arial"/>
          <w:sz w:val="22"/>
        </w:rPr>
        <w:t>User story: As a senior officer, I want to know how long it takes to convert complaints into FIR drafts so that I can reduce delays and rework.</w:t>
      </w:r>
    </w:p>
    <w:p>
      <w:r>
        <w:rPr>
          <w:rFonts w:ascii="Arial" w:hAnsi="Arial"/>
          <w:sz w:val="22"/>
        </w:rPr>
        <w:t>Acceptance criteria:</w:t>
      </w:r>
    </w:p>
    <w:p>
      <w:pPr>
        <w:pStyle w:val="ListBullet"/>
      </w:pPr>
      <w:r>
        <w:t>Metric cards show median, p75, and p95 complaint-to-first-FIR-draft time.</w:t>
      </w:r>
    </w:p>
    <w:p>
      <w:pPr>
        <w:pStyle w:val="ListBullet"/>
      </w:pPr>
      <w:r>
        <w:t>Metric cards show average and median FIR draft iterations per complaint/case.</w:t>
      </w:r>
    </w:p>
    <w:p>
      <w:pPr>
        <w:pStyle w:val="ListBullet"/>
      </w:pPr>
      <w:r>
        <w:t>Table shows complaint/case ID, station, IO, first intake time, first FIR draft time, last FIR draft time, draft count, and elapsed minutes.</w:t>
      </w:r>
    </w:p>
    <w:p>
      <w:pPr>
        <w:pStyle w:val="ListBullet"/>
      </w:pPr>
      <w:r>
        <w:t>Users can group by IO and station.</w:t>
      </w:r>
    </w:p>
    <w:p>
      <w:pPr>
        <w:pStyle w:val="ListBullet"/>
      </w:pPr>
      <w:r>
        <w:t>Records without FIR draft are counted in pending-draft backlog.</w:t>
      </w:r>
    </w:p>
    <w:p>
      <w:r>
        <w:rPr>
          <w:rFonts w:ascii="Arial" w:hAnsi="Arial"/>
          <w:sz w:val="22"/>
        </w:rPr>
        <w:t>Business rules:</w:t>
      </w:r>
    </w:p>
    <w:p>
      <w:pPr>
        <w:pStyle w:val="ListBullet"/>
      </w:pPr>
      <w:r>
        <w:t>First intake timestamp is the earliest of case creation, petition document upload, or parse record creation when linked.</w:t>
      </w:r>
    </w:p>
    <w:p>
      <w:pPr>
        <w:pStyle w:val="ListBullet"/>
      </w:pPr>
      <w:r>
        <w:t>FIR draft timestamp is the earliest generated document with subtype `FIR_Draft` or parser output containing `fir_draft`.</w:t>
      </w:r>
    </w:p>
    <w:p>
      <w:pPr>
        <w:pStyle w:val="ListBullet"/>
      </w:pPr>
      <w:r>
        <w:t>Last iteration is the latest generated FIR draft or parse iteration associated with the complaint/case.</w:t>
      </w:r>
    </w:p>
    <w:p>
      <w:pPr>
        <w:pStyle w:val="ListBullet"/>
      </w:pPr>
      <w:r>
        <w:t>If a parse record is not linked to a case, it appears under "Unlinked parser history" for System_Admin and AI_Admin only.</w:t>
      </w:r>
    </w:p>
    <w:p>
      <w:r>
        <w:rPr>
          <w:rFonts w:ascii="Arial" w:hAnsi="Arial"/>
          <w:sz w:val="22"/>
        </w:rPr>
        <w:t>UI behavior:</w:t>
      </w:r>
    </w:p>
    <w:p>
      <w:pPr>
        <w:pStyle w:val="ListBullet"/>
      </w:pPr>
      <w:r>
        <w:t>Clicking a timing outlier opens a metadata drill-down showing event timestamps and links to authorized case screen.</w:t>
      </w:r>
    </w:p>
    <w:p>
      <w:pPr>
        <w:pStyle w:val="ListBullet"/>
      </w:pPr>
      <w:r>
        <w:t>Show a warning if linkage confidence is below high.</w:t>
      </w:r>
    </w:p>
    <w:p>
      <w:r>
        <w:rPr>
          <w:rFonts w:ascii="Arial" w:hAnsi="Arial"/>
          <w:sz w:val="22"/>
        </w:rPr>
        <w:t>Edge cases and errors:</w:t>
      </w:r>
    </w:p>
    <w:p>
      <w:pPr>
        <w:pStyle w:val="ListBullet"/>
      </w:pPr>
      <w:r>
        <w:t>Negative durations caused by clock skew are excluded and reported in data quality warnings.</w:t>
      </w:r>
    </w:p>
    <w:p>
      <w:pPr>
        <w:pStyle w:val="ListBullet"/>
      </w:pPr>
      <w:r>
        <w:t>Duplicate parse records with same SHA-256 within 10 minutes are treated as one intake event for timing unless the user explicitly regenerated a draft.</w:t>
      </w:r>
    </w:p>
    <w:p>
      <w:pPr>
        <w:pStyle w:val="Heading2"/>
      </w:pPr>
      <w:r>
        <w:t>FR-005: Complaint-to-FIR and Investigation Lifecycle Funnel</w:t>
      </w:r>
    </w:p>
    <w:p>
      <w:r>
        <w:rPr>
          <w:rFonts w:ascii="Arial" w:hAnsi="Arial"/>
          <w:sz w:val="22"/>
        </w:rPr>
        <w:t>Description: The dashboard shall show case movement through complaint received, FIR registered, investigation, charge sheet, closure report, court proceedings, disposed, transferred, and closed without FIR.</w:t>
      </w:r>
    </w:p>
    <w:p>
      <w:r>
        <w:rPr>
          <w:rFonts w:ascii="Arial" w:hAnsi="Arial"/>
          <w:sz w:val="22"/>
        </w:rPr>
        <w:t>User story: As a senior command officer, I want to see lifecycle conversion and backlog by stage so that I can identify systemic delays.</w:t>
      </w:r>
    </w:p>
    <w:p>
      <w:r>
        <w:rPr>
          <w:rFonts w:ascii="Arial" w:hAnsi="Arial"/>
          <w:sz w:val="22"/>
        </w:rPr>
        <w:t>Acceptance criteria:</w:t>
      </w:r>
    </w:p>
    <w:p>
      <w:pPr>
        <w:pStyle w:val="ListBullet"/>
      </w:pPr>
      <w:r>
        <w:t>Funnel chart displays counts and conversion percentages for each lifecycle status.</w:t>
      </w:r>
    </w:p>
    <w:p>
      <w:pPr>
        <w:pStyle w:val="ListBullet"/>
      </w:pPr>
      <w:r>
        <w:t>Stage backlog table shows count, median age, p90 age, and oldest case age by station and IO.</w:t>
      </w:r>
    </w:p>
    <w:p>
      <w:pPr>
        <w:pStyle w:val="ListBullet"/>
      </w:pPr>
      <w:r>
        <w:t>Users can filter funnel by period, station, IO, offence category, and case type.</w:t>
      </w:r>
    </w:p>
    <w:p>
      <w:pPr>
        <w:pStyle w:val="ListBullet"/>
      </w:pPr>
      <w:r>
        <w:t>Drill-down on a funnel stage lists cases in that stage with metadata only.</w:t>
      </w:r>
    </w:p>
    <w:p>
      <w:pPr>
        <w:pStyle w:val="ListBullet"/>
      </w:pPr>
      <w:r>
        <w:t>Closed_No_FIR is shown separately from FIR-based lifecycle.</w:t>
      </w:r>
    </w:p>
    <w:p>
      <w:r>
        <w:rPr>
          <w:rFonts w:ascii="Arial" w:hAnsi="Arial"/>
          <w:sz w:val="22"/>
        </w:rPr>
        <w:t>Business rules:</w:t>
      </w:r>
    </w:p>
    <w:p>
      <w:pPr>
        <w:pStyle w:val="ListBullet"/>
      </w:pPr>
      <w:r>
        <w:t>A case is counted in the highest status it reached during the selected period and in current backlog if still in that status at period end.</w:t>
      </w:r>
    </w:p>
    <w:p>
      <w:pPr>
        <w:pStyle w:val="ListBullet"/>
      </w:pPr>
      <w:r>
        <w:t>`Charge_Sheet_Filed` and `Closure_Report_Filed` are both investigation completion outcomes.</w:t>
      </w:r>
    </w:p>
    <w:p>
      <w:pPr>
        <w:pStyle w:val="ListBullet"/>
      </w:pPr>
      <w:r>
        <w:t>`Court_Proceedings` means charge sheet reached court-stage according to IQW status, not external court validation.</w:t>
      </w:r>
    </w:p>
    <w:p>
      <w:r>
        <w:rPr>
          <w:rFonts w:ascii="Arial" w:hAnsi="Arial"/>
          <w:sz w:val="22"/>
        </w:rPr>
        <w:t>UI behavior:</w:t>
      </w:r>
    </w:p>
    <w:p>
      <w:pPr>
        <w:pStyle w:val="ListBullet"/>
      </w:pPr>
      <w:r>
        <w:t>Funnel stages use consistent colors with existing case lifecycle stepper.</w:t>
      </w:r>
    </w:p>
    <w:p>
      <w:pPr>
        <w:pStyle w:val="ListBullet"/>
      </w:pPr>
      <w:r>
        <w:t>Hover/tap shows definition and source data.</w:t>
      </w:r>
    </w:p>
    <w:p>
      <w:r>
        <w:rPr>
          <w:rFonts w:ascii="Arial" w:hAnsi="Arial"/>
          <w:sz w:val="22"/>
        </w:rPr>
        <w:t>Edge cases and errors:</w:t>
      </w:r>
    </w:p>
    <w:p>
      <w:pPr>
        <w:pStyle w:val="ListBullet"/>
      </w:pPr>
      <w:r>
        <w:t>Cases created before the period but transitioned during the period appear in transition metrics but not new complaint count.</w:t>
      </w:r>
    </w:p>
    <w:p>
      <w:pPr>
        <w:pStyle w:val="ListBullet"/>
      </w:pPr>
      <w:r>
        <w:t>Transferred cases are excluded from disposal timeliness after transfer date.</w:t>
      </w:r>
    </w:p>
    <w:p>
      <w:pPr>
        <w:pStyle w:val="Heading2"/>
      </w:pPr>
      <w:r>
        <w:t>FR-006: FIR Draft and Generated Document Analytics</w:t>
      </w:r>
    </w:p>
    <w:p>
      <w:r>
        <w:rPr>
          <w:rFonts w:ascii="Arial" w:hAnsi="Arial"/>
          <w:sz w:val="22"/>
        </w:rPr>
        <w:t>Description: The dashboard shall measure draft generation volume, export volume, digital signature status, and template usage.</w:t>
      </w:r>
    </w:p>
    <w:p>
      <w:r>
        <w:rPr>
          <w:rFonts w:ascii="Arial" w:hAnsi="Arial"/>
          <w:sz w:val="22"/>
        </w:rPr>
        <w:t>User story: As a senior officer, I want to know how many FIR and legal drafts are created through IQW so that I can assess whether officers are using automation.</w:t>
      </w:r>
    </w:p>
    <w:p>
      <w:r>
        <w:rPr>
          <w:rFonts w:ascii="Arial" w:hAnsi="Arial"/>
          <w:sz w:val="22"/>
        </w:rPr>
        <w:t>Acceptance criteria:</w:t>
      </w:r>
    </w:p>
    <w:p>
      <w:pPr>
        <w:pStyle w:val="ListBullet"/>
      </w:pPr>
      <w:r>
        <w:t>Cards show FIR drafts, total generated documents, exported PDFs, exported DOCX files, signed documents, and signature failures.</w:t>
      </w:r>
    </w:p>
    <w:p>
      <w:pPr>
        <w:pStyle w:val="ListBullet"/>
      </w:pPr>
      <w:r>
        <w:t>Template usage chart ranks document templates by count.</w:t>
      </w:r>
    </w:p>
    <w:p>
      <w:pPr>
        <w:pStyle w:val="ListBullet"/>
      </w:pPr>
      <w:r>
        <w:t>FIR drafts are visible by user, station, and period.</w:t>
      </w:r>
    </w:p>
    <w:p>
      <w:pPr>
        <w:pStyle w:val="ListBullet"/>
      </w:pPr>
      <w:r>
        <w:t>Generated document metrics distinguish created, edited, exported, and signed states.</w:t>
      </w:r>
    </w:p>
    <w:p>
      <w:pPr>
        <w:pStyle w:val="ListBullet"/>
      </w:pPr>
      <w:r>
        <w:t>Reports include document subtype breakdown.</w:t>
      </w:r>
    </w:p>
    <w:p>
      <w:r>
        <w:rPr>
          <w:rFonts w:ascii="Arial" w:hAnsi="Arial"/>
          <w:sz w:val="22"/>
        </w:rPr>
        <w:t>Business rules:</w:t>
      </w:r>
    </w:p>
    <w:p>
      <w:pPr>
        <w:pStyle w:val="ListBullet"/>
      </w:pPr>
      <w:r>
        <w:t>FIR draft count uses `document_subtype = FIR_Draft` and parser `parsed_output.fir_draft` where no generated document exists.</w:t>
      </w:r>
    </w:p>
    <w:p>
      <w:pPr>
        <w:pStyle w:val="ListBullet"/>
      </w:pPr>
      <w:r>
        <w:t>Export count uses generated document export events or `export_format` if persisted.</w:t>
      </w:r>
    </w:p>
    <w:p>
      <w:pPr>
        <w:pStyle w:val="ListBullet"/>
      </w:pPr>
      <w:r>
        <w:t>Signed document count uses `digital_signature_status = Signed`.</w:t>
      </w:r>
    </w:p>
    <w:p>
      <w:r>
        <w:rPr>
          <w:rFonts w:ascii="Arial" w:hAnsi="Arial"/>
          <w:sz w:val="22"/>
        </w:rPr>
        <w:t>UI behavior:</w:t>
      </w:r>
    </w:p>
    <w:p>
      <w:pPr>
        <w:pStyle w:val="ListBullet"/>
      </w:pPr>
      <w:r>
        <w:t>Signature failures link to operational errors without revealing document content.</w:t>
      </w:r>
    </w:p>
    <w:p>
      <w:r>
        <w:rPr>
          <w:rFonts w:ascii="Arial" w:hAnsi="Arial"/>
          <w:sz w:val="22"/>
        </w:rPr>
        <w:t>Edge cases and errors:</w:t>
      </w:r>
    </w:p>
    <w:p>
      <w:pPr>
        <w:pStyle w:val="ListBullet"/>
      </w:pPr>
      <w:r>
        <w:t>If old generated documents lack subtype, infer FIR draft only when template name or content metadata explicitly marks FIR.</w:t>
      </w:r>
    </w:p>
    <w:p>
      <w:pPr>
        <w:pStyle w:val="Heading2"/>
      </w:pPr>
      <w:r>
        <w:t>FR-007: Feature Adoption and AI Effectiveness</w:t>
      </w:r>
    </w:p>
    <w:p>
      <w:r>
        <w:rPr>
          <w:rFonts w:ascii="Arial" w:hAnsi="Arial"/>
          <w:sz w:val="22"/>
        </w:rPr>
        <w:t>Description: The dashboard shall show module-level adoption and AI usefulness indicators across OCR, translation, quality checks, BNS mapping, congruence detection, investigation plan, document generation, KIS, and exports.</w:t>
      </w:r>
    </w:p>
    <w:p>
      <w:r>
        <w:rPr>
          <w:rFonts w:ascii="Arial" w:hAnsi="Arial"/>
          <w:sz w:val="22"/>
        </w:rPr>
        <w:t>User story: As an AI Admin, I want to see which AI features are used and trusted so that I can prioritize training, prompts, and knowledge-base improvement.</w:t>
      </w:r>
    </w:p>
    <w:p>
      <w:r>
        <w:rPr>
          <w:rFonts w:ascii="Arial" w:hAnsi="Arial"/>
          <w:sz w:val="22"/>
        </w:rPr>
        <w:t>Acceptance criteria:</w:t>
      </w:r>
    </w:p>
    <w:p>
      <w:pPr>
        <w:pStyle w:val="ListBullet"/>
      </w:pPr>
      <w:r>
        <w:t>Feature adoption chart shows counts by module and trend over time.</w:t>
      </w:r>
    </w:p>
    <w:p>
      <w:pPr>
        <w:pStyle w:val="ListBullet"/>
      </w:pPr>
      <w:r>
        <w:t>AI effectiveness cards show AI checks performed, AI outputs accepted, edited, rejected, low-confidence flags, average latency, and citation coverage where available.</w:t>
      </w:r>
    </w:p>
    <w:p>
      <w:pPr>
        <w:pStyle w:val="ListBullet"/>
      </w:pPr>
      <w:r>
        <w:t>Quality metrics show average completeness score and quality gate pass rate.</w:t>
      </w:r>
    </w:p>
    <w:p>
      <w:pPr>
        <w:pStyle w:val="ListBullet"/>
      </w:pPr>
      <w:r>
        <w:t>KIS metrics show indexed documents, failed indexing, graph facts, wiki articles, and quality gate status.</w:t>
      </w:r>
    </w:p>
    <w:p>
      <w:pPr>
        <w:pStyle w:val="ListBullet"/>
      </w:pPr>
      <w:r>
        <w:t>Users can filter by station and IO where permitted.</w:t>
      </w:r>
    </w:p>
    <w:p>
      <w:r>
        <w:rPr>
          <w:rFonts w:ascii="Arial" w:hAnsi="Arial"/>
          <w:sz w:val="22"/>
        </w:rPr>
        <w:t>Business rules:</w:t>
      </w:r>
    </w:p>
    <w:p>
      <w:pPr>
        <w:pStyle w:val="ListBullet"/>
      </w:pPr>
      <w:r>
        <w:t>AI acceptance rate = accepted AI outputs / reviewed AI outputs.</w:t>
      </w:r>
    </w:p>
    <w:p>
      <w:pPr>
        <w:pStyle w:val="ListBullet"/>
      </w:pPr>
      <w:r>
        <w:t>Low-confidence rate = outputs with uncertainty flag or confidence below configured threshold / total AI outputs.</w:t>
      </w:r>
    </w:p>
    <w:p>
      <w:pPr>
        <w:pStyle w:val="ListBullet"/>
      </w:pPr>
      <w:r>
        <w:t>Feature counts must be emitted as UsageEvent records or derived from domain tables if event gaps exist.</w:t>
      </w:r>
    </w:p>
    <w:p>
      <w:r>
        <w:rPr>
          <w:rFonts w:ascii="Arial" w:hAnsi="Arial"/>
          <w:sz w:val="22"/>
        </w:rPr>
        <w:t>UI behavior:</w:t>
      </w:r>
    </w:p>
    <w:p>
      <w:pPr>
        <w:pStyle w:val="ListBullet"/>
      </w:pPr>
      <w:r>
        <w:t>AI metrics use governance labels such as "needs review" rather than "bad output".</w:t>
      </w:r>
    </w:p>
    <w:p>
      <w:r>
        <w:rPr>
          <w:rFonts w:ascii="Arial" w:hAnsi="Arial"/>
          <w:sz w:val="22"/>
        </w:rPr>
        <w:t>Edge cases and errors:</w:t>
      </w:r>
    </w:p>
    <w:p>
      <w:pPr>
        <w:pStyle w:val="ListBullet"/>
      </w:pPr>
      <w:r>
        <w:t>If review actions are missing, acceptance rate shows "Insufficient reviewed samples".</w:t>
      </w:r>
    </w:p>
    <w:p>
      <w:pPr>
        <w:pStyle w:val="Heading2"/>
      </w:pPr>
      <w:r>
        <w:t>FR-008: Station Comparison and Cohort Benchmarking</w:t>
      </w:r>
    </w:p>
    <w:p>
      <w:r>
        <w:rPr>
          <w:rFonts w:ascii="Arial" w:hAnsi="Arial"/>
          <w:sz w:val="22"/>
        </w:rPr>
        <w:t>Description: The dashboard shall compare police stations by adoption, volume, timeliness, lifecycle movement, and quality while preserving context.</w:t>
      </w:r>
    </w:p>
    <w:p>
      <w:r>
        <w:rPr>
          <w:rFonts w:ascii="Arial" w:hAnsi="Arial"/>
          <w:sz w:val="22"/>
        </w:rPr>
        <w:t>User story: As a DCP, I want to compare stations in my zone so that I can identify where operational support is needed.</w:t>
      </w:r>
    </w:p>
    <w:p>
      <w:r>
        <w:rPr>
          <w:rFonts w:ascii="Arial" w:hAnsi="Arial"/>
          <w:sz w:val="22"/>
        </w:rPr>
        <w:t>Acceptance criteria:</w:t>
      </w:r>
    </w:p>
    <w:p>
      <w:pPr>
        <w:pStyle w:val="ListBullet"/>
      </w:pPr>
      <w:r>
        <w:t>Station table displays cases created, FIRs registered, FIR draft count, median complaint-to-FIR time, investigation completion count, court progression count, active users, and adoption rate.</w:t>
      </w:r>
    </w:p>
    <w:p>
      <w:pPr>
        <w:pStyle w:val="ListBullet"/>
      </w:pPr>
      <w:r>
        <w:t>Station rankings can be sorted by any metric.</w:t>
      </w:r>
    </w:p>
    <w:p>
      <w:pPr>
        <w:pStyle w:val="ListBullet"/>
      </w:pPr>
      <w:r>
        <w:t>Cohort mode compares stations within the same zone or similar case volume band.</w:t>
      </w:r>
    </w:p>
    <w:p>
      <w:pPr>
        <w:pStyle w:val="ListBullet"/>
      </w:pPr>
      <w:r>
        <w:t>Station drill-down opens station-level dashboard.</w:t>
      </w:r>
    </w:p>
    <w:p>
      <w:pPr>
        <w:pStyle w:val="ListBullet"/>
      </w:pPr>
      <w:r>
        <w:t>Export includes station code, zone, and metrics.</w:t>
      </w:r>
    </w:p>
    <w:p>
      <w:r>
        <w:rPr>
          <w:rFonts w:ascii="Arial" w:hAnsi="Arial"/>
          <w:sz w:val="22"/>
        </w:rPr>
        <w:t>Business rules:</w:t>
      </w:r>
    </w:p>
    <w:p>
      <w:pPr>
        <w:pStyle w:val="ListBullet"/>
      </w:pPr>
      <w:r>
        <w:t>Adoption rate = active users in period / active users posted to station.</w:t>
      </w:r>
    </w:p>
    <w:p>
      <w:pPr>
        <w:pStyle w:val="ListBullet"/>
      </w:pPr>
      <w:r>
        <w:t>Volume band cohort is low/medium/high based on previous 90-day case volume tertiles.</w:t>
      </w:r>
    </w:p>
    <w:p>
      <w:pPr>
        <w:pStyle w:val="ListBullet"/>
      </w:pPr>
      <w:r>
        <w:t>Stations with fewer than five cases in period show caution marker for rate metrics.</w:t>
      </w:r>
    </w:p>
    <w:p>
      <w:r>
        <w:rPr>
          <w:rFonts w:ascii="Arial" w:hAnsi="Arial"/>
          <w:sz w:val="22"/>
        </w:rPr>
        <w:t>UI behavior:</w:t>
      </w:r>
    </w:p>
    <w:p>
      <w:pPr>
        <w:pStyle w:val="ListBullet"/>
      </w:pPr>
      <w:r>
        <w:t>Avoid red/green-only encoding; include icons/text labels.</w:t>
      </w:r>
    </w:p>
    <w:p>
      <w:r>
        <w:rPr>
          <w:rFonts w:ascii="Arial" w:hAnsi="Arial"/>
          <w:sz w:val="22"/>
        </w:rPr>
        <w:t>Edge cases and errors:</w:t>
      </w:r>
    </w:p>
    <w:p>
      <w:pPr>
        <w:pStyle w:val="ListBullet"/>
      </w:pPr>
      <w:r>
        <w:t>Stations with no assigned active users show "No active users assigned" data quality warning.</w:t>
      </w:r>
    </w:p>
    <w:p>
      <w:pPr>
        <w:pStyle w:val="Heading2"/>
      </w:pPr>
      <w:r>
        <w:t>FR-009: Officer Detail and Case Metadata Drill-Down</w:t>
      </w:r>
    </w:p>
    <w:p>
      <w:r>
        <w:rPr>
          <w:rFonts w:ascii="Arial" w:hAnsi="Arial"/>
          <w:sz w:val="22"/>
        </w:rPr>
        <w:t>Description: Authorized users shall drill from aggregates to officer detail and then to case metadata lists. Drill-down must not expose complaint text on dashboard views.</w:t>
      </w:r>
    </w:p>
    <w:p>
      <w:r>
        <w:rPr>
          <w:rFonts w:ascii="Arial" w:hAnsi="Arial"/>
          <w:sz w:val="22"/>
        </w:rPr>
        <w:t>User story: As a SHO, I want to drill into an officer's metadata and case list so that I can follow up on delayed work without exposing sensitive facts unnecessarily.</w:t>
      </w:r>
    </w:p>
    <w:p>
      <w:r>
        <w:rPr>
          <w:rFonts w:ascii="Arial" w:hAnsi="Arial"/>
          <w:sz w:val="22"/>
        </w:rPr>
        <w:t>Acceptance criteria:</w:t>
      </w:r>
    </w:p>
    <w:p>
      <w:pPr>
        <w:pStyle w:val="ListBullet"/>
      </w:pPr>
      <w:r>
        <w:t>Officer detail shows summary cards, trend line, module usage, lifecycle cases by status, and pending-draft backlog.</w:t>
      </w:r>
    </w:p>
    <w:p>
      <w:pPr>
        <w:pStyle w:val="ListBullet"/>
      </w:pPr>
      <w:r>
        <w:t>Case list shows case number/petition number, status, station, IO, created date, last activity date, age in stage, and action links.</w:t>
      </w:r>
    </w:p>
    <w:p>
      <w:pPr>
        <w:pStyle w:val="ListBullet"/>
      </w:pPr>
      <w:r>
        <w:t>Case links open existing case detail only if the user already has case access.</w:t>
      </w:r>
    </w:p>
    <w:p>
      <w:pPr>
        <w:pStyle w:val="ListBullet"/>
      </w:pPr>
      <w:r>
        <w:t>Dashboard list excludes raw complaint narrative, victim/accused names, addresses, and phone numbers.</w:t>
      </w:r>
    </w:p>
    <w:p>
      <w:pPr>
        <w:pStyle w:val="ListBullet"/>
      </w:pPr>
      <w:r>
        <w:t>All drill-down events are audit logged.</w:t>
      </w:r>
    </w:p>
    <w:p>
      <w:r>
        <w:rPr>
          <w:rFonts w:ascii="Arial" w:hAnsi="Arial"/>
          <w:sz w:val="22"/>
        </w:rPr>
        <w:t>Business rules:</w:t>
      </w:r>
    </w:p>
    <w:p>
      <w:pPr>
        <w:pStyle w:val="ListBullet"/>
      </w:pPr>
      <w:r>
        <w:t>For senior roles, case detail link uses existing case authorization rules.</w:t>
      </w:r>
    </w:p>
    <w:p>
      <w:pPr>
        <w:pStyle w:val="ListBullet"/>
      </w:pPr>
      <w:r>
        <w:t>Metadata drill-down may show counts for cases not individually accessible, but not case-sensitive fields.</w:t>
      </w:r>
    </w:p>
    <w:p>
      <w:r>
        <w:rPr>
          <w:rFonts w:ascii="Arial" w:hAnsi="Arial"/>
          <w:sz w:val="22"/>
        </w:rPr>
        <w:t>UI behavior:</w:t>
      </w:r>
    </w:p>
    <w:p>
      <w:pPr>
        <w:pStyle w:val="ListBullet"/>
      </w:pPr>
      <w:r>
        <w:t>Drill-down opens in a dashboard subview with breadcrumb back to overview.</w:t>
      </w:r>
    </w:p>
    <w:p>
      <w:r>
        <w:rPr>
          <w:rFonts w:ascii="Arial" w:hAnsi="Arial"/>
          <w:sz w:val="22"/>
        </w:rPr>
        <w:t>Edge cases and errors:</w:t>
      </w:r>
    </w:p>
    <w:p>
      <w:pPr>
        <w:pStyle w:val="ListBullet"/>
      </w:pPr>
      <w:r>
        <w:t>If a case is deleted or outside scope between list load and click, show "Case no longer available in your scope".</w:t>
      </w:r>
    </w:p>
    <w:p>
      <w:pPr>
        <w:pStyle w:val="Heading2"/>
      </w:pPr>
      <w:r>
        <w:t>FR-010: Bottleneck Detection and Alerts</w:t>
      </w:r>
    </w:p>
    <w:p>
      <w:r>
        <w:rPr>
          <w:rFonts w:ascii="Arial" w:hAnsi="Arial"/>
          <w:sz w:val="22"/>
        </w:rPr>
        <w:t>Description: The dashboard shall identify cases, stations, and officers with delays or low adoption based on configurable thresholds.</w:t>
      </w:r>
    </w:p>
    <w:p>
      <w:r>
        <w:rPr>
          <w:rFonts w:ascii="Arial" w:hAnsi="Arial"/>
          <w:sz w:val="22"/>
        </w:rPr>
        <w:t>User story: As a senior officer, I want alerts for bottlenecks and low adoption so that I can intervene early.</w:t>
      </w:r>
    </w:p>
    <w:p>
      <w:r>
        <w:rPr>
          <w:rFonts w:ascii="Arial" w:hAnsi="Arial"/>
          <w:sz w:val="22"/>
        </w:rPr>
        <w:t>Acceptance criteria:</w:t>
      </w:r>
    </w:p>
    <w:p>
      <w:pPr>
        <w:pStyle w:val="ListBullet"/>
      </w:pPr>
      <w:r>
        <w:t>Alerts are generated for low station adoption, high complaint-to-FIR time, high pending-draft backlog, cases stuck in a stage, high failed KIS indexing, and high low-confidence AI output rate.</w:t>
      </w:r>
    </w:p>
    <w:p>
      <w:pPr>
        <w:pStyle w:val="ListBullet"/>
      </w:pPr>
      <w:r>
        <w:t>Alert rules are configurable by System_Admin.</w:t>
      </w:r>
    </w:p>
    <w:p>
      <w:pPr>
        <w:pStyle w:val="ListBullet"/>
      </w:pPr>
      <w:r>
        <w:t>Alert instances show observed value, threshold, period, scope, severity, and recommended action.</w:t>
      </w:r>
    </w:p>
    <w:p>
      <w:pPr>
        <w:pStyle w:val="ListBullet"/>
      </w:pPr>
      <w:r>
        <w:t>Users can acknowledge alerts.</w:t>
      </w:r>
    </w:p>
    <w:p>
      <w:pPr>
        <w:pStyle w:val="ListBullet"/>
      </w:pPr>
      <w:r>
        <w:t>Alert list can be filtered by severity, status, station, and metric.</w:t>
      </w:r>
    </w:p>
    <w:p>
      <w:r>
        <w:rPr>
          <w:rFonts w:ascii="Arial" w:hAnsi="Arial"/>
          <w:sz w:val="22"/>
        </w:rPr>
        <w:t>Business rules:</w:t>
      </w:r>
    </w:p>
    <w:p>
      <w:pPr>
        <w:pStyle w:val="ListBullet"/>
      </w:pPr>
      <w:r>
        <w:t>Default low adoption alert triggers when station active-user adoption is below 60% for last 7 days.</w:t>
      </w:r>
    </w:p>
    <w:p>
      <w:pPr>
        <w:pStyle w:val="ListBullet"/>
      </w:pPr>
      <w:r>
        <w:t>Default complaint-to-FIR delay alert triggers when median time exceeds 240 minutes for at least five completed records.</w:t>
      </w:r>
    </w:p>
    <w:p>
      <w:pPr>
        <w:pStyle w:val="ListBullet"/>
      </w:pPr>
      <w:r>
        <w:t>Alert rules never include raw complaint text in messages.</w:t>
      </w:r>
    </w:p>
    <w:p>
      <w:r>
        <w:rPr>
          <w:rFonts w:ascii="Arial" w:hAnsi="Arial"/>
          <w:sz w:val="22"/>
        </w:rPr>
        <w:t>UI behavior:</w:t>
      </w:r>
    </w:p>
    <w:p>
      <w:pPr>
        <w:pStyle w:val="ListBullet"/>
      </w:pPr>
      <w:r>
        <w:t>Alerts appear as a compact list on overview and full table in alert subview.</w:t>
      </w:r>
    </w:p>
    <w:p>
      <w:r>
        <w:rPr>
          <w:rFonts w:ascii="Arial" w:hAnsi="Arial"/>
          <w:sz w:val="22"/>
        </w:rPr>
        <w:t>Edge cases and errors:</w:t>
      </w:r>
    </w:p>
    <w:p>
      <w:pPr>
        <w:pStyle w:val="ListBullet"/>
      </w:pPr>
      <w:r>
        <w:t>Rules with insufficient sample size show "not evaluated" rather than open alert.</w:t>
      </w:r>
    </w:p>
    <w:p>
      <w:pPr>
        <w:pStyle w:val="Heading2"/>
      </w:pPr>
      <w:r>
        <w:t>FR-011: Report Export and Scheduled Reports</w:t>
      </w:r>
    </w:p>
    <w:p>
      <w:r>
        <w:rPr>
          <w:rFonts w:ascii="Arial" w:hAnsi="Arial"/>
          <w:sz w:val="22"/>
        </w:rPr>
        <w:t>Description: The dashboard shall support PDF and CSV export of visible metrics and scheduled monthly reports.</w:t>
      </w:r>
    </w:p>
    <w:p>
      <w:r>
        <w:rPr>
          <w:rFonts w:ascii="Arial" w:hAnsi="Arial"/>
          <w:sz w:val="22"/>
        </w:rPr>
        <w:t>User story: As a senior officer, I want to export monthly station and officer reports so that I can use them in review meetings.</w:t>
      </w:r>
    </w:p>
    <w:p>
      <w:r>
        <w:rPr>
          <w:rFonts w:ascii="Arial" w:hAnsi="Arial"/>
          <w:sz w:val="22"/>
        </w:rPr>
        <w:t>Acceptance criteria:</w:t>
      </w:r>
    </w:p>
    <w:p>
      <w:pPr>
        <w:pStyle w:val="ListBullet"/>
      </w:pPr>
      <w:r>
        <w:t>User can export overview, officer usage, station comparison, lifecycle funnel, and monthly trend reports.</w:t>
      </w:r>
    </w:p>
    <w:p>
      <w:pPr>
        <w:pStyle w:val="ListBullet"/>
      </w:pPr>
      <w:r>
        <w:t>Export respects current filters and user scope.</w:t>
      </w:r>
    </w:p>
    <w:p>
      <w:pPr>
        <w:pStyle w:val="ListBullet"/>
      </w:pPr>
      <w:r>
        <w:t>PDF includes title, period, generated by, generated at, filters, metric definitions, and data freshness.</w:t>
      </w:r>
    </w:p>
    <w:p>
      <w:pPr>
        <w:pStyle w:val="ListBullet"/>
      </w:pPr>
      <w:r>
        <w:t>CSV includes machine-readable rows and no PII beyond employee ID/name/rank when authorized.</w:t>
      </w:r>
    </w:p>
    <w:p>
      <w:pPr>
        <w:pStyle w:val="ListBullet"/>
      </w:pPr>
      <w:r>
        <w:t>Export jobs are audited and stored with SHA-256.</w:t>
      </w:r>
    </w:p>
    <w:p>
      <w:r>
        <w:rPr>
          <w:rFonts w:ascii="Arial" w:hAnsi="Arial"/>
          <w:sz w:val="22"/>
        </w:rPr>
        <w:t>Business rules:</w:t>
      </w:r>
    </w:p>
    <w:p>
      <w:pPr>
        <w:pStyle w:val="ListBullet"/>
      </w:pPr>
      <w:r>
        <w:t>Export links expire after 30 days.</w:t>
      </w:r>
    </w:p>
    <w:p>
      <w:pPr>
        <w:pStyle w:val="ListBullet"/>
      </w:pPr>
      <w:r>
        <w:t>Scheduled reports run on the first day of each month for previous month.</w:t>
      </w:r>
    </w:p>
    <w:p>
      <w:pPr>
        <w:pStyle w:val="ListBullet"/>
      </w:pPr>
      <w:r>
        <w:t>Failed export jobs show error code and retry option.</w:t>
      </w:r>
    </w:p>
    <w:p>
      <w:r>
        <w:rPr>
          <w:rFonts w:ascii="Arial" w:hAnsi="Arial"/>
          <w:sz w:val="22"/>
        </w:rPr>
        <w:t>UI behavior:</w:t>
      </w:r>
    </w:p>
    <w:p>
      <w:pPr>
        <w:pStyle w:val="ListBullet"/>
      </w:pPr>
      <w:r>
        <w:t>Export button opens a menu with PDF and CSV.</w:t>
      </w:r>
    </w:p>
    <w:p>
      <w:pPr>
        <w:pStyle w:val="ListBullet"/>
      </w:pPr>
      <w:r>
        <w:t>For long reports, show queued job status.</w:t>
      </w:r>
    </w:p>
    <w:p>
      <w:r>
        <w:rPr>
          <w:rFonts w:ascii="Arial" w:hAnsi="Arial"/>
          <w:sz w:val="22"/>
        </w:rPr>
        <w:t>Edge cases and errors:</w:t>
      </w:r>
    </w:p>
    <w:p>
      <w:pPr>
        <w:pStyle w:val="ListBullet"/>
      </w:pPr>
      <w:r>
        <w:t>If export exceeds synchronous limit, API returns queued job.</w:t>
      </w:r>
    </w:p>
    <w:p>
      <w:pPr>
        <w:pStyle w:val="Heading2"/>
      </w:pPr>
      <w:r>
        <w:t>FR-012: Metric Definition and Data Quality Transparency</w:t>
      </w:r>
    </w:p>
    <w:p>
      <w:r>
        <w:rPr>
          <w:rFonts w:ascii="Arial" w:hAnsi="Arial"/>
          <w:sz w:val="22"/>
        </w:rPr>
        <w:t>Description: Every dashboard metric shall expose definition, source tables, last refresh, exclusions, and data-quality warnings.</w:t>
      </w:r>
    </w:p>
    <w:p>
      <w:r>
        <w:rPr>
          <w:rFonts w:ascii="Arial" w:hAnsi="Arial"/>
          <w:sz w:val="22"/>
        </w:rPr>
        <w:t>User story: As a System_Admin, I want metric definitions and data quality warnings so that dashboard numbers are trusted and explainable.</w:t>
      </w:r>
    </w:p>
    <w:p>
      <w:r>
        <w:rPr>
          <w:rFonts w:ascii="Arial" w:hAnsi="Arial"/>
          <w:sz w:val="22"/>
        </w:rPr>
        <w:t>Acceptance criteria:</w:t>
      </w:r>
    </w:p>
    <w:p>
      <w:pPr>
        <w:pStyle w:val="ListBullet"/>
      </w:pPr>
      <w:r>
        <w:t>Every KPI card has an info action showing metric definition.</w:t>
      </w:r>
    </w:p>
    <w:p>
      <w:pPr>
        <w:pStyle w:val="ListBullet"/>
      </w:pPr>
      <w:r>
        <w:t>Data freshness timestamp is visible on overview.</w:t>
      </w:r>
    </w:p>
    <w:p>
      <w:pPr>
        <w:pStyle w:val="ListBullet"/>
      </w:pPr>
      <w:r>
        <w:t>Dashboard shows warnings for missing IO assignment, missing police station, invalid negative durations, unlinked parse records, and low sample size.</w:t>
      </w:r>
    </w:p>
    <w:p>
      <w:pPr>
        <w:pStyle w:val="ListBullet"/>
      </w:pPr>
      <w:r>
        <w:t>System_Admin can view metric registry.</w:t>
      </w:r>
    </w:p>
    <w:p>
      <w:pPr>
        <w:pStyle w:val="ListBullet"/>
      </w:pPr>
      <w:r>
        <w:t>Metric version changes are audited.</w:t>
      </w:r>
    </w:p>
    <w:p>
      <w:r>
        <w:rPr>
          <w:rFonts w:ascii="Arial" w:hAnsi="Arial"/>
          <w:sz w:val="22"/>
        </w:rPr>
        <w:t>Business rules:</w:t>
      </w:r>
    </w:p>
    <w:p>
      <w:pPr>
        <w:pStyle w:val="ListBullet"/>
      </w:pPr>
      <w:r>
        <w:t>Changing metric definition creates a new MetricDefinition version.</w:t>
      </w:r>
    </w:p>
    <w:p>
      <w:pPr>
        <w:pStyle w:val="ListBullet"/>
      </w:pPr>
      <w:r>
        <w:t>Historical snapshots retain the metric version used at computation time.</w:t>
      </w:r>
    </w:p>
    <w:p>
      <w:r>
        <w:rPr>
          <w:rFonts w:ascii="Arial" w:hAnsi="Arial"/>
          <w:sz w:val="22"/>
        </w:rPr>
        <w:t>UI behavior:</w:t>
      </w:r>
    </w:p>
    <w:p>
      <w:pPr>
        <w:pStyle w:val="ListBullet"/>
      </w:pPr>
      <w:r>
        <w:t>Warnings are displayed as a dismissible panel for the session.</w:t>
      </w:r>
    </w:p>
    <w:p>
      <w:r>
        <w:rPr>
          <w:rFonts w:ascii="Arial" w:hAnsi="Arial"/>
          <w:sz w:val="22"/>
        </w:rPr>
        <w:t>Edge cases and errors:</w:t>
      </w:r>
    </w:p>
    <w:p>
      <w:pPr>
        <w:pStyle w:val="ListBullet"/>
      </w:pPr>
      <w:r>
        <w:t>If metric definition is inactive, dependent cards are hidden and logged as disabled.</w:t>
      </w:r>
    </w:p>
    <w:p>
      <w:pPr>
        <w:pStyle w:val="Heading2"/>
      </w:pPr>
      <w:r>
        <w:t>FR-013: Data Refresh and Aggregation</w:t>
      </w:r>
    </w:p>
    <w:p>
      <w:r>
        <w:rPr>
          <w:rFonts w:ascii="Arial" w:hAnsi="Arial"/>
          <w:sz w:val="22"/>
        </w:rPr>
        <w:t>Description: The dashboard shall compute metrics from operational tables and usage events with near-real-time freshness and optional materialized snapshots.</w:t>
      </w:r>
    </w:p>
    <w:p>
      <w:r>
        <w:rPr>
          <w:rFonts w:ascii="Arial" w:hAnsi="Arial"/>
          <w:sz w:val="22"/>
        </w:rPr>
        <w:t>User story: As a System_Admin, I want reliable metric refresh so that senior officers see current and performant dashboards.</w:t>
      </w:r>
    </w:p>
    <w:p>
      <w:r>
        <w:rPr>
          <w:rFonts w:ascii="Arial" w:hAnsi="Arial"/>
          <w:sz w:val="22"/>
        </w:rPr>
        <w:t>Acceptance criteria:</w:t>
      </w:r>
    </w:p>
    <w:p>
      <w:pPr>
        <w:pStyle w:val="ListBullet"/>
      </w:pPr>
      <w:r>
        <w:t>Default dashboard uses materialized snapshots when available.</w:t>
      </w:r>
    </w:p>
    <w:p>
      <w:pPr>
        <w:pStyle w:val="ListBullet"/>
      </w:pPr>
      <w:r>
        <w:t>Freshness target is 5 minutes for normal usage.</w:t>
      </w:r>
    </w:p>
    <w:p>
      <w:pPr>
        <w:pStyle w:val="ListBullet"/>
      </w:pPr>
      <w:r>
        <w:t>Manual refresh recomputes current filters if the user has permission.</w:t>
      </w:r>
    </w:p>
    <w:p>
      <w:pPr>
        <w:pStyle w:val="ListBullet"/>
      </w:pPr>
      <w:r>
        <w:t>Data source watermark is returned with each metric response.</w:t>
      </w:r>
    </w:p>
    <w:p>
      <w:pPr>
        <w:pStyle w:val="ListBullet"/>
      </w:pPr>
      <w:r>
        <w:t>Failed aggregation is logged and visible to System_Admin.</w:t>
      </w:r>
    </w:p>
    <w:p>
      <w:r>
        <w:rPr>
          <w:rFonts w:ascii="Arial" w:hAnsi="Arial"/>
          <w:sz w:val="22"/>
        </w:rPr>
        <w:t>Business rules:</w:t>
      </w:r>
    </w:p>
    <w:p>
      <w:pPr>
        <w:pStyle w:val="ListBullet"/>
      </w:pPr>
      <w:r>
        <w:t>Aggregation jobs must be idempotent by metric key, period, scope, and filters hash.</w:t>
      </w:r>
    </w:p>
    <w:p>
      <w:pPr>
        <w:pStyle w:val="ListBullet"/>
      </w:pPr>
      <w:r>
        <w:t>Raw operational tables remain source of truth.</w:t>
      </w:r>
    </w:p>
    <w:p>
      <w:r>
        <w:rPr>
          <w:rFonts w:ascii="Arial" w:hAnsi="Arial"/>
          <w:sz w:val="22"/>
        </w:rPr>
        <w:t>UI behavior:</w:t>
      </w:r>
    </w:p>
    <w:p>
      <w:pPr>
        <w:pStyle w:val="ListBullet"/>
      </w:pPr>
      <w:r>
        <w:t>Show "Last refreshed" and "Refresh" action.</w:t>
      </w:r>
    </w:p>
    <w:p>
      <w:r>
        <w:rPr>
          <w:rFonts w:ascii="Arial" w:hAnsi="Arial"/>
          <w:sz w:val="22"/>
        </w:rPr>
        <w:t>Edge cases and errors:</w:t>
      </w:r>
    </w:p>
    <w:p>
      <w:pPr>
        <w:pStyle w:val="ListBullet"/>
      </w:pPr>
      <w:r>
        <w:t>If snapshot is stale beyond 30 minutes, show warning and attempt direct computation.</w:t>
      </w:r>
    </w:p>
    <w:p>
      <w:pPr>
        <w:pStyle w:val="Heading2"/>
      </w:pPr>
      <w:r>
        <w:t>FR-014: Privacy, Authorization, and Audit Controls</w:t>
      </w:r>
    </w:p>
    <w:p>
      <w:r>
        <w:rPr>
          <w:rFonts w:ascii="Arial" w:hAnsi="Arial"/>
          <w:sz w:val="22"/>
        </w:rPr>
        <w:t>Description: The dashboard shall implement least-privilege access, non-PII aggregates, auditable exports, and tamper-evident usage logging.</w:t>
      </w:r>
    </w:p>
    <w:p>
      <w:r>
        <w:rPr>
          <w:rFonts w:ascii="Arial" w:hAnsi="Arial"/>
          <w:sz w:val="22"/>
        </w:rPr>
        <w:t>User story: As a System_Admin, I want the dashboard access and exports controlled and audited so that operational analytics do not become a data-leak path.</w:t>
      </w:r>
    </w:p>
    <w:p>
      <w:r>
        <w:rPr>
          <w:rFonts w:ascii="Arial" w:hAnsi="Arial"/>
          <w:sz w:val="22"/>
        </w:rPr>
        <w:t>Acceptance criteria:</w:t>
      </w:r>
    </w:p>
    <w:p>
      <w:pPr>
        <w:pStyle w:val="ListBullet"/>
      </w:pPr>
      <w:r>
        <w:t>All endpoints require JWT/session auth and role/scope authorization.</w:t>
      </w:r>
    </w:p>
    <w:p>
      <w:pPr>
        <w:pStyle w:val="ListBullet"/>
      </w:pPr>
      <w:r>
        <w:t>Dashboard aggregate APIs do not return complaint text, OCR text, generated draft content, party names, addresses, or phone numbers.</w:t>
      </w:r>
    </w:p>
    <w:p>
      <w:pPr>
        <w:pStyle w:val="ListBullet"/>
      </w:pPr>
      <w:r>
        <w:t>Drill-down returns only metadata unless opening existing authorized case screens.</w:t>
      </w:r>
    </w:p>
    <w:p>
      <w:pPr>
        <w:pStyle w:val="ListBullet"/>
      </w:pPr>
      <w:r>
        <w:t>Dashboard view, drill-down, export, scheduled report change, and threshold change are audit logged.</w:t>
      </w:r>
    </w:p>
    <w:p>
      <w:pPr>
        <w:pStyle w:val="ListBullet"/>
      </w:pPr>
      <w:r>
        <w:t>Export files include access scope and filters in metadata.</w:t>
      </w:r>
    </w:p>
    <w:p>
      <w:r>
        <w:rPr>
          <w:rFonts w:ascii="Arial" w:hAnsi="Arial"/>
          <w:sz w:val="22"/>
        </w:rPr>
        <w:t>Business rules:</w:t>
      </w:r>
    </w:p>
    <w:p>
      <w:pPr>
        <w:pStyle w:val="ListBullet"/>
      </w:pPr>
      <w:r>
        <w:t>PII masking is mandatory for any AI-generated narrative summary used in dashboard explanation.</w:t>
      </w:r>
    </w:p>
    <w:p>
      <w:pPr>
        <w:pStyle w:val="ListBullet"/>
      </w:pPr>
      <w:r>
        <w:t>Exports require same or stricter permission as on-screen view.</w:t>
      </w:r>
    </w:p>
    <w:p>
      <w:r>
        <w:rPr>
          <w:rFonts w:ascii="Arial" w:hAnsi="Arial"/>
          <w:sz w:val="22"/>
        </w:rPr>
        <w:t>UI behavior:</w:t>
      </w:r>
    </w:p>
    <w:p>
      <w:pPr>
        <w:pStyle w:val="ListBullet"/>
      </w:pPr>
      <w:r>
        <w:t>If a user attempts unauthorized drill-down, show "You do not have permission for this case".</w:t>
      </w:r>
    </w:p>
    <w:p>
      <w:r>
        <w:rPr>
          <w:rFonts w:ascii="Arial" w:hAnsi="Arial"/>
          <w:sz w:val="22"/>
        </w:rPr>
        <w:t>Edge cases and errors:</w:t>
      </w:r>
    </w:p>
    <w:p>
      <w:pPr>
        <w:pStyle w:val="ListBullet"/>
      </w:pPr>
      <w:r>
        <w:t>If role mapping is ambiguous, deny by default.</w:t>
      </w:r>
    </w:p>
    <w:p>
      <w:pPr>
        <w:pStyle w:val="Heading2"/>
      </w:pPr>
      <w:r>
        <w:t>FR-015: Training and Adoption Recommendations</w:t>
      </w:r>
    </w:p>
    <w:p>
      <w:r>
        <w:rPr>
          <w:rFonts w:ascii="Arial" w:hAnsi="Arial"/>
          <w:sz w:val="22"/>
        </w:rPr>
        <w:t>Description: The dashboard shall produce non-punitive training recommendations from usage and effectiveness patterns.</w:t>
      </w:r>
    </w:p>
    <w:p>
      <w:r>
        <w:rPr>
          <w:rFonts w:ascii="Arial" w:hAnsi="Arial"/>
          <w:sz w:val="22"/>
        </w:rPr>
        <w:t>User story: As an AI Admin, I want to identify where training is needed so that officers use the app effectively.</w:t>
      </w:r>
    </w:p>
    <w:p>
      <w:r>
        <w:rPr>
          <w:rFonts w:ascii="Arial" w:hAnsi="Arial"/>
          <w:sz w:val="22"/>
        </w:rPr>
        <w:t>Acceptance criteria:</w:t>
      </w:r>
    </w:p>
    <w:p>
      <w:pPr>
        <w:pStyle w:val="ListBullet"/>
      </w:pPr>
      <w:r>
        <w:t>Recommendation engine flags stations with low active-user adoption, low AI review completion, high edit/reject rate, or high low-confidence AI outputs.</w:t>
      </w:r>
    </w:p>
    <w:p>
      <w:pPr>
        <w:pStyle w:val="ListBullet"/>
      </w:pPr>
      <w:r>
        <w:t>Recommendations include metric evidence, suggested training topic, and affected scope.</w:t>
      </w:r>
    </w:p>
    <w:p>
      <w:pPr>
        <w:pStyle w:val="ListBullet"/>
      </w:pPr>
      <w:r>
        <w:t>Recommendations can be exported in adoption reports.</w:t>
      </w:r>
    </w:p>
    <w:p>
      <w:pPr>
        <w:pStyle w:val="ListBullet"/>
      </w:pPr>
      <w:r>
        <w:t>Recommendations do not create disciplinary records.</w:t>
      </w:r>
    </w:p>
    <w:p>
      <w:pPr>
        <w:pStyle w:val="ListBullet"/>
      </w:pPr>
      <w:r>
        <w:t>AI_Admin can mark recommendation as reviewed.</w:t>
      </w:r>
    </w:p>
    <w:p>
      <w:r>
        <w:rPr>
          <w:rFonts w:ascii="Arial" w:hAnsi="Arial"/>
          <w:sz w:val="22"/>
        </w:rPr>
        <w:t>Business rules:</w:t>
      </w:r>
    </w:p>
    <w:p>
      <w:pPr>
        <w:pStyle w:val="ListBullet"/>
      </w:pPr>
      <w:r>
        <w:t>Training recommendations use aggregate data; individual naming is allowed only to station supervisors and senior command roles.</w:t>
      </w:r>
    </w:p>
    <w:p>
      <w:pPr>
        <w:pStyle w:val="ListBullet"/>
      </w:pPr>
      <w:r>
        <w:t>Recommendations must include the metric threshold that triggered them.</w:t>
      </w:r>
    </w:p>
    <w:p>
      <w:r>
        <w:rPr>
          <w:rFonts w:ascii="Arial" w:hAnsi="Arial"/>
          <w:sz w:val="22"/>
        </w:rPr>
        <w:t>UI behavior:</w:t>
      </w:r>
    </w:p>
    <w:p>
      <w:pPr>
        <w:pStyle w:val="ListBullet"/>
      </w:pPr>
      <w:r>
        <w:t>Recommendations appear below alerts with "Review", "Export", and "Dismiss for period" actions.</w:t>
      </w:r>
    </w:p>
    <w:p>
      <w:r>
        <w:rPr>
          <w:rFonts w:ascii="Arial" w:hAnsi="Arial"/>
          <w:sz w:val="22"/>
        </w:rPr>
        <w:t>Edge cases and errors:</w:t>
      </w:r>
    </w:p>
    <w:p>
      <w:pPr>
        <w:pStyle w:val="ListBullet"/>
      </w:pPr>
      <w:r>
        <w:t>If sample size is below five events, show "Insufficient data" and do not create recommendation.</w:t>
      </w:r>
    </w:p>
    <w:p>
      <w:pPr>
        <w:pStyle w:val="Heading2"/>
      </w:pPr>
      <w:r>
        <w:t>FR-016: Predictive Bottleneck Signal</w:t>
      </w:r>
    </w:p>
    <w:p>
      <w:r>
        <w:rPr>
          <w:rFonts w:ascii="Arial" w:hAnsi="Arial"/>
          <w:sz w:val="22"/>
        </w:rPr>
        <w:t>Description: As a blue-ocean enhancement, the dashboard may identify cases likely to exceed configured stage-duration thresholds based on age, activity rate, pending tasks, and missing expected documents.</w:t>
      </w:r>
    </w:p>
    <w:p>
      <w:r>
        <w:rPr>
          <w:rFonts w:ascii="Arial" w:hAnsi="Arial"/>
          <w:sz w:val="22"/>
        </w:rPr>
        <w:t>User story: As a senior officer, I want early warning of likely delays so that supervisors can intervene before deadlines are missed.</w:t>
      </w:r>
    </w:p>
    <w:p>
      <w:r>
        <w:rPr>
          <w:rFonts w:ascii="Arial" w:hAnsi="Arial"/>
          <w:sz w:val="22"/>
        </w:rPr>
        <w:t>Acceptance criteria:</w:t>
      </w:r>
    </w:p>
    <w:p>
      <w:pPr>
        <w:pStyle w:val="ListBullet"/>
      </w:pPr>
      <w:r>
        <w:t>Predictive signal is disabled by default until validated.</w:t>
      </w:r>
    </w:p>
    <w:p>
      <w:pPr>
        <w:pStyle w:val="ListBullet"/>
      </w:pPr>
      <w:r>
        <w:t>When enabled, signal shows reason codes: stage age, missing expected documents, no activity in seven days, overdue tasks, or repeated low-quality drafts.</w:t>
      </w:r>
    </w:p>
    <w:p>
      <w:pPr>
        <w:pStyle w:val="ListBullet"/>
      </w:pPr>
      <w:r>
        <w:t>Signal is explainable and never uses protected attributes.</w:t>
      </w:r>
    </w:p>
    <w:p>
      <w:pPr>
        <w:pStyle w:val="ListBullet"/>
      </w:pPr>
      <w:r>
        <w:t>Signal does not automatically change case status or officer score.</w:t>
      </w:r>
    </w:p>
    <w:p>
      <w:pPr>
        <w:pStyle w:val="ListBullet"/>
      </w:pPr>
      <w:r>
        <w:t>False-positive feedback can be captured.</w:t>
      </w:r>
    </w:p>
    <w:p>
      <w:r>
        <w:rPr>
          <w:rFonts w:ascii="Arial" w:hAnsi="Arial"/>
          <w:sz w:val="22"/>
        </w:rPr>
        <w:t>Business rules:</w:t>
      </w:r>
    </w:p>
    <w:p>
      <w:pPr>
        <w:pStyle w:val="ListBullet"/>
      </w:pPr>
      <w:r>
        <w:t>Predictive output is advisory only.</w:t>
      </w:r>
    </w:p>
    <w:p>
      <w:pPr>
        <w:pStyle w:val="ListBullet"/>
      </w:pPr>
      <w:r>
        <w:t>No LLM call may receive PII for predictive summary generation.</w:t>
      </w:r>
    </w:p>
    <w:p>
      <w:r>
        <w:rPr>
          <w:rFonts w:ascii="Arial" w:hAnsi="Arial"/>
          <w:sz w:val="22"/>
        </w:rPr>
        <w:t>UI behavior:</w:t>
      </w:r>
    </w:p>
    <w:p>
      <w:pPr>
        <w:pStyle w:val="ListBullet"/>
      </w:pPr>
      <w:r>
        <w:t>Predictive cards use "Likely needs attention" language.</w:t>
      </w:r>
    </w:p>
    <w:p>
      <w:r>
        <w:rPr>
          <w:rFonts w:ascii="Arial" w:hAnsi="Arial"/>
          <w:sz w:val="22"/>
        </w:rPr>
        <w:t>Edge cases and errors:</w:t>
      </w:r>
    </w:p>
    <w:p>
      <w:pPr>
        <w:pStyle w:val="ListBullet"/>
      </w:pPr>
      <w:r>
        <w:t>If model/rule confidence is below threshold, no alert is shown.</w:t>
      </w:r>
    </w:p>
    <w:p>
      <w:pPr>
        <w:pStyle w:val="Heading1"/>
      </w:pPr>
      <w:r>
        <w:t>6. User Interface Requirements</w:t>
      </w:r>
    </w:p>
    <w:p>
      <w:pPr>
        <w:pStyle w:val="Heading2"/>
      </w:pPr>
      <w:r>
        <w:t>6.1 Senior Dashboard Overview</w:t>
      </w:r>
    </w:p>
    <w:p>
      <w:r>
        <w:rPr>
          <w:rFonts w:ascii="Arial" w:hAnsi="Arial"/>
          <w:sz w:val="22"/>
        </w:rPr>
        <w:t>Purpose: command overview for current user scope.</w:t>
      </w:r>
    </w:p>
    <w:p>
      <w:r>
        <w:rPr>
          <w:rFonts w:ascii="Arial" w:hAnsi="Arial"/>
          <w:sz w:val="22"/>
        </w:rPr>
        <w:t>Layout:</w:t>
      </w:r>
    </w:p>
    <w:p>
      <w:pPr>
        <w:pStyle w:val="ListBullet"/>
      </w:pPr>
      <w:r>
        <w:t>Top filter bar with period preset, custom dates, station, IO, status, case type, offence category.</w:t>
      </w:r>
    </w:p>
    <w:p>
      <w:pPr>
        <w:pStyle w:val="ListBullet"/>
      </w:pPr>
      <w:r>
        <w:t>KPI strip: cases created, FIRs registered, complaint-to-FIR rate, FIR drafts, median complaint-to-FIR time, investigation completion, court progression, active users.</w:t>
      </w:r>
    </w:p>
    <w:p>
      <w:pPr>
        <w:pStyle w:val="ListBullet"/>
      </w:pPr>
      <w:r>
        <w:t>Lifecycle funnel chart occupying main left band.</w:t>
      </w:r>
    </w:p>
    <w:p>
      <w:pPr>
        <w:pStyle w:val="ListBullet"/>
      </w:pPr>
      <w:r>
        <w:t>Station/officer summary table on main right band.</w:t>
      </w:r>
    </w:p>
    <w:p>
      <w:pPr>
        <w:pStyle w:val="ListBullet"/>
      </w:pPr>
      <w:r>
        <w:t>Alerts and training recommendations band below.</w:t>
      </w:r>
    </w:p>
    <w:p>
      <w:pPr>
        <w:pStyle w:val="ListBullet"/>
      </w:pPr>
      <w:r>
        <w:t>Data freshness and export controls in header.</w:t>
      </w:r>
    </w:p>
    <w:p>
      <w:r>
        <w:rPr>
          <w:rFonts w:ascii="Arial" w:hAnsi="Arial"/>
          <w:sz w:val="22"/>
        </w:rPr>
        <w:t>Components: segmented period control, searchable selects, KPI cards, funnel chart, trend chart, sortable data table, alert list, export menu.</w:t>
      </w:r>
    </w:p>
    <w:p>
      <w:r>
        <w:rPr>
          <w:rFonts w:ascii="Arial" w:hAnsi="Arial"/>
          <w:sz w:val="22"/>
        </w:rPr>
        <w:t>Design system: use the existing IQW CSS tokens, `btn`, `iqw-select`, `case-info-grid`, status badges, and admin table patterns. If later migrated to React, use Tailwind plus shadcn/ui/Radix primitives for Select, Tabs, Table, Dialog, Tooltip, Popover, and Toast.</w:t>
      </w:r>
    </w:p>
    <w:p>
      <w:r>
        <w:rPr>
          <w:rFonts w:ascii="Arial" w:hAnsi="Arial"/>
          <w:sz w:val="22"/>
        </w:rPr>
        <w:t>Responsive behavior: desktop two-column operational layout; tablet stacks chart/table; mobile shows filters collapsed and KPI cards in two columns.</w:t>
      </w:r>
    </w:p>
    <w:p>
      <w:pPr>
        <w:pStyle w:val="Heading2"/>
      </w:pPr>
      <w:r>
        <w:t>6.2 Officer Performance Screen</w:t>
      </w:r>
    </w:p>
    <w:p>
      <w:r>
        <w:rPr>
          <w:rFonts w:ascii="Arial" w:hAnsi="Arial"/>
          <w:sz w:val="22"/>
        </w:rPr>
        <w:t>Purpose: officer-wise productivity and timing review.</w:t>
      </w:r>
    </w:p>
    <w:p>
      <w:r>
        <w:rPr>
          <w:rFonts w:ascii="Arial" w:hAnsi="Arial"/>
          <w:sz w:val="22"/>
        </w:rPr>
        <w:t>Layout:</w:t>
      </w:r>
    </w:p>
    <w:p>
      <w:pPr>
        <w:pStyle w:val="ListBullet"/>
      </w:pPr>
      <w:r>
        <w:t>Officer search and station filter.</w:t>
      </w:r>
    </w:p>
    <w:p>
      <w:pPr>
        <w:pStyle w:val="ListBullet"/>
      </w:pPr>
      <w:r>
        <w:t>Summary chart showing cases/FIR drafts/AI checks by officer.</w:t>
      </w:r>
    </w:p>
    <w:p>
      <w:pPr>
        <w:pStyle w:val="ListBullet"/>
      </w:pPr>
      <w:r>
        <w:t>Sortable table with user productivity fields.</w:t>
      </w:r>
    </w:p>
    <w:p>
      <w:pPr>
        <w:pStyle w:val="ListBullet"/>
      </w:pPr>
      <w:r>
        <w:t>Drill-down side panel for selected officer.</w:t>
      </w:r>
    </w:p>
    <w:p>
      <w:r>
        <w:rPr>
          <w:rFonts w:ascii="Arial" w:hAnsi="Arial"/>
          <w:sz w:val="22"/>
        </w:rPr>
        <w:t>Navigation: Dashboard Overview -&gt; Officer Performance -&gt; Officer Detail -&gt; Authorized Case Detail.</w:t>
      </w:r>
    </w:p>
    <w:p>
      <w:pPr>
        <w:pStyle w:val="Heading2"/>
      </w:pPr>
      <w:r>
        <w:t>6.3 Station Comparison Screen</w:t>
      </w:r>
    </w:p>
    <w:p>
      <w:r>
        <w:rPr>
          <w:rFonts w:ascii="Arial" w:hAnsi="Arial"/>
          <w:sz w:val="22"/>
        </w:rPr>
        <w:t>Purpose: station-level comparison and cohort benchmarking.</w:t>
      </w:r>
    </w:p>
    <w:p>
      <w:r>
        <w:rPr>
          <w:rFonts w:ascii="Arial" w:hAnsi="Arial"/>
          <w:sz w:val="22"/>
        </w:rPr>
        <w:t>Layout:</w:t>
      </w:r>
    </w:p>
    <w:p>
      <w:pPr>
        <w:pStyle w:val="ListBullet"/>
      </w:pPr>
      <w:r>
        <w:t>Station table with zone grouping.</w:t>
      </w:r>
    </w:p>
    <w:p>
      <w:pPr>
        <w:pStyle w:val="ListBullet"/>
      </w:pPr>
      <w:r>
        <w:t>Cohort toggle.</w:t>
      </w:r>
    </w:p>
    <w:p>
      <w:pPr>
        <w:pStyle w:val="ListBullet"/>
      </w:pPr>
      <w:r>
        <w:t>Volume/timeliness scatter plot.</w:t>
      </w:r>
    </w:p>
    <w:p>
      <w:pPr>
        <w:pStyle w:val="ListBullet"/>
      </w:pPr>
      <w:r>
        <w:t>Station drill-down panel with stage backlog and user adoption.</w:t>
      </w:r>
    </w:p>
    <w:p>
      <w:pPr>
        <w:pStyle w:val="Heading2"/>
      </w:pPr>
      <w:r>
        <w:t>6.4 Lifecycle Funnel Screen</w:t>
      </w:r>
    </w:p>
    <w:p>
      <w:r>
        <w:rPr>
          <w:rFonts w:ascii="Arial" w:hAnsi="Arial"/>
          <w:sz w:val="22"/>
        </w:rPr>
        <w:t>Purpose: detailed workflow conversion and backlog view.</w:t>
      </w:r>
    </w:p>
    <w:p>
      <w:r>
        <w:rPr>
          <w:rFonts w:ascii="Arial" w:hAnsi="Arial"/>
          <w:sz w:val="22"/>
        </w:rPr>
        <w:t>Layout:</w:t>
      </w:r>
    </w:p>
    <w:p>
      <w:pPr>
        <w:pStyle w:val="ListBullet"/>
      </w:pPr>
      <w:r>
        <w:t>Funnel chart from complaint received to disposal.</w:t>
      </w:r>
    </w:p>
    <w:p>
      <w:pPr>
        <w:pStyle w:val="ListBullet"/>
      </w:pPr>
      <w:r>
        <w:t>Stage age histogram.</w:t>
      </w:r>
    </w:p>
    <w:p>
      <w:pPr>
        <w:pStyle w:val="ListBullet"/>
      </w:pPr>
      <w:r>
        <w:t>Backlog table by station and IO.</w:t>
      </w:r>
    </w:p>
    <w:p>
      <w:pPr>
        <w:pStyle w:val="ListBullet"/>
      </w:pPr>
      <w:r>
        <w:t>Stage definition side panel.</w:t>
      </w:r>
    </w:p>
    <w:p>
      <w:pPr>
        <w:pStyle w:val="Heading2"/>
      </w:pPr>
      <w:r>
        <w:t>6.5 Processing Time Screen</w:t>
      </w:r>
    </w:p>
    <w:p>
      <w:r>
        <w:rPr>
          <w:rFonts w:ascii="Arial" w:hAnsi="Arial"/>
          <w:sz w:val="22"/>
        </w:rPr>
        <w:t>Purpose: complaint-to-FIR draft and complaint-to-FIR registration analysis.</w:t>
      </w:r>
    </w:p>
    <w:p>
      <w:r>
        <w:rPr>
          <w:rFonts w:ascii="Arial" w:hAnsi="Arial"/>
          <w:sz w:val="22"/>
        </w:rPr>
        <w:t>Layout:</w:t>
      </w:r>
    </w:p>
    <w:p>
      <w:pPr>
        <w:pStyle w:val="ListBullet"/>
      </w:pPr>
      <w:r>
        <w:t>Median/p75/p95 cards.</w:t>
      </w:r>
    </w:p>
    <w:p>
      <w:pPr>
        <w:pStyle w:val="ListBullet"/>
      </w:pPr>
      <w:r>
        <w:t>Outlier list.</w:t>
      </w:r>
    </w:p>
    <w:p>
      <w:pPr>
        <w:pStyle w:val="ListBullet"/>
      </w:pPr>
      <w:r>
        <w:t>Timeline mini-view for selected complaint/case metadata.</w:t>
      </w:r>
    </w:p>
    <w:p>
      <w:pPr>
        <w:pStyle w:val="ListBullet"/>
      </w:pPr>
      <w:r>
        <w:t>Data-quality warnings for unlinked parser records.</w:t>
      </w:r>
    </w:p>
    <w:p>
      <w:pPr>
        <w:pStyle w:val="Heading2"/>
      </w:pPr>
      <w:r>
        <w:t>6.6 Feature Adoption and AI Effectiveness Screen</w:t>
      </w:r>
    </w:p>
    <w:p>
      <w:r>
        <w:rPr>
          <w:rFonts w:ascii="Arial" w:hAnsi="Arial"/>
          <w:sz w:val="22"/>
        </w:rPr>
        <w:t>Purpose: AI_Admin and senior users assess feature usage and AI usefulness.</w:t>
      </w:r>
    </w:p>
    <w:p>
      <w:r>
        <w:rPr>
          <w:rFonts w:ascii="Arial" w:hAnsi="Arial"/>
          <w:sz w:val="22"/>
        </w:rPr>
        <w:t>Layout:</w:t>
      </w:r>
    </w:p>
    <w:p>
      <w:pPr>
        <w:pStyle w:val="ListBullet"/>
      </w:pPr>
      <w:r>
        <w:t>Module usage bar chart.</w:t>
      </w:r>
    </w:p>
    <w:p>
      <w:pPr>
        <w:pStyle w:val="ListBullet"/>
      </w:pPr>
      <w:r>
        <w:t>Acceptance/rework trend chart.</w:t>
      </w:r>
    </w:p>
    <w:p>
      <w:pPr>
        <w:pStyle w:val="ListBullet"/>
      </w:pPr>
      <w:r>
        <w:t>AI output confidence and uncertainty chart.</w:t>
      </w:r>
    </w:p>
    <w:p>
      <w:pPr>
        <w:pStyle w:val="ListBullet"/>
      </w:pPr>
      <w:r>
        <w:t>KIS indexing/quality mini-panel.</w:t>
      </w:r>
    </w:p>
    <w:p>
      <w:pPr>
        <w:pStyle w:val="ListBullet"/>
      </w:pPr>
      <w:r>
        <w:t>Feature usage event table.</w:t>
      </w:r>
    </w:p>
    <w:p>
      <w:pPr>
        <w:pStyle w:val="Heading2"/>
      </w:pPr>
      <w:r>
        <w:t>6.7 Alerts and Recommendations Screen</w:t>
      </w:r>
    </w:p>
    <w:p>
      <w:r>
        <w:rPr>
          <w:rFonts w:ascii="Arial" w:hAnsi="Arial"/>
          <w:sz w:val="22"/>
        </w:rPr>
        <w:t>Purpose: operational alerts and training recommendations.</w:t>
      </w:r>
    </w:p>
    <w:p>
      <w:r>
        <w:rPr>
          <w:rFonts w:ascii="Arial" w:hAnsi="Arial"/>
          <w:sz w:val="22"/>
        </w:rPr>
        <w:t>Layout:</w:t>
      </w:r>
    </w:p>
    <w:p>
      <w:pPr>
        <w:pStyle w:val="ListBullet"/>
      </w:pPr>
      <w:r>
        <w:t>Severity/status filter.</w:t>
      </w:r>
    </w:p>
    <w:p>
      <w:pPr>
        <w:pStyle w:val="ListBullet"/>
      </w:pPr>
      <w:r>
        <w:t>Alert table with observed value, threshold, scope, period, status.</w:t>
      </w:r>
    </w:p>
    <w:p>
      <w:pPr>
        <w:pStyle w:val="ListBullet"/>
      </w:pPr>
      <w:r>
        <w:t>Alert detail panel with metric explanation and recommended action.</w:t>
      </w:r>
    </w:p>
    <w:p>
      <w:pPr>
        <w:pStyle w:val="ListBullet"/>
      </w:pPr>
      <w:r>
        <w:t>Acknowledge/review actions.</w:t>
      </w:r>
    </w:p>
    <w:p>
      <w:pPr>
        <w:pStyle w:val="Heading2"/>
      </w:pPr>
      <w:r>
        <w:t>6.8 Report Builder Screen</w:t>
      </w:r>
    </w:p>
    <w:p>
      <w:r>
        <w:rPr>
          <w:rFonts w:ascii="Arial" w:hAnsi="Arial"/>
          <w:sz w:val="22"/>
        </w:rPr>
        <w:t>Purpose: export current dashboard or schedule monthly report.</w:t>
      </w:r>
    </w:p>
    <w:p>
      <w:r>
        <w:rPr>
          <w:rFonts w:ascii="Arial" w:hAnsi="Arial"/>
          <w:sz w:val="22"/>
        </w:rPr>
        <w:t>Layout:</w:t>
      </w:r>
    </w:p>
    <w:p>
      <w:pPr>
        <w:pStyle w:val="ListBullet"/>
      </w:pPr>
      <w:r>
        <w:t>Report type selector.</w:t>
      </w:r>
    </w:p>
    <w:p>
      <w:pPr>
        <w:pStyle w:val="ListBullet"/>
      </w:pPr>
      <w:r>
        <w:t>Filter preview.</w:t>
      </w:r>
    </w:p>
    <w:p>
      <w:pPr>
        <w:pStyle w:val="ListBullet"/>
      </w:pPr>
      <w:r>
        <w:t>PDF/CSV format selector.</w:t>
      </w:r>
    </w:p>
    <w:p>
      <w:pPr>
        <w:pStyle w:val="ListBullet"/>
      </w:pPr>
      <w:r>
        <w:t>Schedule toggle for monthly reports.</w:t>
      </w:r>
    </w:p>
    <w:p>
      <w:pPr>
        <w:pStyle w:val="ListBullet"/>
      </w:pPr>
      <w:r>
        <w:t>Export job history table.</w:t>
      </w:r>
    </w:p>
    <w:p>
      <w:pPr>
        <w:pStyle w:val="Heading1"/>
      </w:pPr>
      <w:r>
        <w:t>7. API &amp; Integration Requirements</w:t>
      </w:r>
    </w:p>
    <w:p>
      <w:pPr>
        <w:pStyle w:val="Heading2"/>
      </w:pPr>
      <w:r>
        <w:t>7.1 Authentication and Authorization</w:t>
      </w:r>
    </w:p>
    <w:p>
      <w:pPr>
        <w:pStyle w:val="ListBullet"/>
      </w:pPr>
      <w:r>
        <w:t>All endpoints use existing IQW authentication.</w:t>
      </w:r>
    </w:p>
    <w:p>
      <w:pPr>
        <w:pStyle w:val="ListBullet"/>
      </w:pPr>
      <w:r>
        <w:t>Authorization must enforce role and jurisdiction scope.</w:t>
      </w:r>
    </w:p>
    <w:p>
      <w:pPr>
        <w:pStyle w:val="ListBullet"/>
      </w:pPr>
      <w:r>
        <w:t>System_Admin can configure thresholds and metric definitions.</w:t>
      </w:r>
    </w:p>
    <w:p>
      <w:pPr>
        <w:pStyle w:val="ListBullet"/>
      </w:pPr>
      <w:r>
        <w:t>Dashboard APIs must return metadata only unless caller already has underlying case access.</w:t>
      </w:r>
    </w:p>
    <w:p>
      <w:pPr>
        <w:pStyle w:val="Heading2"/>
      </w:pPr>
      <w:r>
        <w:t>7.2 Standard Error Response</w:t>
      </w:r>
    </w:p>
    <w:p>
      <w:r>
        <w:rPr>
          <w:rFonts w:ascii="Arial" w:hAnsi="Arial"/>
          <w:sz w:val="22"/>
        </w:rPr>
        <w:t>All dashboard endpoints use:</w:t>
      </w:r>
    </w:p>
    <w:p>
      <w:r>
        <w:rPr>
          <w:rFonts w:ascii="Courier New" w:hAnsi="Courier New"/>
          <w:sz w:val="18"/>
        </w:rPr>
        <w:t>{</w:t>
        <w:br/>
        <w:t xml:space="preserve">  "error": {</w:t>
        <w:br/>
        <w:t xml:space="preserve">    "code": "VALIDATION_ERROR",</w:t>
        <w:br/>
        <w:t xml:space="preserve">    "message": "date_from must be before date_to.",</w:t>
        <w:br/>
        <w:t xml:space="preserve">    "field": "date_from",</w:t>
        <w:br/>
        <w:t xml:space="preserve">    "request_id": "abc12345"</w:t>
        <w:br/>
        <w:t xml:space="preserve">  }</w:t>
        <w:br/>
        <w:t>}</w:t>
      </w:r>
    </w:p>
    <w:p>
      <w:r>
        <w:rPr>
          <w:rFonts w:ascii="Arial" w:hAnsi="Arial"/>
          <w:sz w:val="22"/>
        </w:rPr>
        <w:t>Allowed error codes: `VALIDATION_ERROR`, `AUTHENTICATION_ERROR`, `AUTHORIZATION_ERROR`, `NOT_FOUND`, `CONFLICT`, `RATE_LIMITED`, `SERVICE_UNAVAILABLE`, `SERVER_ERROR`.</w:t>
      </w:r>
    </w:p>
    <w:p>
      <w:pPr>
        <w:pStyle w:val="Heading2"/>
      </w:pPr>
      <w:r>
        <w:t>7.3 Internal API Endpoints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Method</w:t>
            </w:r>
          </w:p>
        </w:tc>
        <w:tc>
          <w:tcPr>
            <w:tcW w:type="dxa" w:w="2520"/>
            <w:vAlign w:val="top"/>
            <w:shd w:fill="D9EAF7"/>
          </w:tcPr>
          <w:p>
            <w:r/>
            <w:r>
              <w:rPr>
                <w:rFonts w:ascii="Arial" w:hAnsi="Arial"/>
                <w:b/>
                <w:color w:val="0F2F57"/>
                <w:sz w:val="18"/>
              </w:rPr>
              <w:t>Path</w:t>
            </w:r>
          </w:p>
        </w:tc>
        <w:tc>
          <w:tcPr>
            <w:tcW w:type="dxa" w:w="2520"/>
            <w:vAlign w:val="top"/>
            <w:shd w:fill="D9EAF7"/>
          </w:tcPr>
          <w:p>
            <w:r/>
            <w:r>
              <w:rPr>
                <w:rFonts w:ascii="Arial" w:hAnsi="Arial"/>
                <w:b/>
                <w:color w:val="0F2F57"/>
                <w:sz w:val="18"/>
              </w:rPr>
              <w:t>Purpose</w:t>
            </w:r>
          </w:p>
        </w:tc>
        <w:tc>
          <w:tcPr>
            <w:tcW w:type="dxa" w:w="2520"/>
            <w:vAlign w:val="top"/>
            <w:shd w:fill="D9EAF7"/>
          </w:tcPr>
          <w:p>
            <w:r/>
            <w:r>
              <w:rPr>
                <w:rFonts w:ascii="Arial" w:hAnsi="Arial"/>
                <w:b/>
                <w:color w:val="0F2F57"/>
                <w:sz w:val="18"/>
              </w:rPr>
              <w:t>Permission</w:t>
            </w:r>
          </w:p>
        </w:tc>
      </w:tr>
      <w:tr>
        <w:tc>
          <w:tcPr>
            <w:tcW w:type="dxa" w:w="2520"/>
            <w:vAlign w:val="top"/>
          </w:tcPr>
          <w:p>
            <w:r/>
            <w:r>
              <w:rPr>
                <w:rFonts w:ascii="Arial" w:hAnsi="Arial"/>
                <w:b w:val="0"/>
                <w:sz w:val="18"/>
              </w:rPr>
              <w:t>GET</w:t>
            </w:r>
          </w:p>
        </w:tc>
        <w:tc>
          <w:tcPr>
            <w:tcW w:type="dxa" w:w="2520"/>
            <w:vAlign w:val="top"/>
          </w:tcPr>
          <w:p>
            <w:r/>
            <w:r>
              <w:rPr>
                <w:rFonts w:ascii="Arial" w:hAnsi="Arial"/>
                <w:b w:val="0"/>
                <w:sz w:val="18"/>
              </w:rPr>
              <w:t>`/api/v1/senior-dashboard/overview`</w:t>
            </w:r>
          </w:p>
        </w:tc>
        <w:tc>
          <w:tcPr>
            <w:tcW w:type="dxa" w:w="2520"/>
            <w:vAlign w:val="top"/>
          </w:tcPr>
          <w:p>
            <w:r/>
            <w:r>
              <w:rPr>
                <w:rFonts w:ascii="Arial" w:hAnsi="Arial"/>
                <w:b w:val="0"/>
                <w:sz w:val="18"/>
              </w:rPr>
              <w:t>KPI cards, funnel, summary tables</w:t>
            </w:r>
          </w:p>
        </w:tc>
        <w:tc>
          <w:tcPr>
            <w:tcW w:type="dxa" w:w="2520"/>
            <w:vAlign w:val="top"/>
          </w:tcPr>
          <w:p>
            <w:r/>
            <w:r>
              <w:rPr>
                <w:rFonts w:ascii="Arial" w:hAnsi="Arial"/>
                <w:b w:val="0"/>
                <w:sz w:val="18"/>
              </w:rPr>
              <w:t>Dashboard read</w:t>
            </w:r>
          </w:p>
        </w:tc>
      </w:tr>
      <w:tr>
        <w:tc>
          <w:tcPr>
            <w:tcW w:type="dxa" w:w="2520"/>
            <w:vAlign w:val="top"/>
          </w:tcPr>
          <w:p>
            <w:r/>
            <w:r>
              <w:rPr>
                <w:rFonts w:ascii="Arial" w:hAnsi="Arial"/>
                <w:b w:val="0"/>
                <w:sz w:val="18"/>
              </w:rPr>
              <w:t>GET</w:t>
            </w:r>
          </w:p>
        </w:tc>
        <w:tc>
          <w:tcPr>
            <w:tcW w:type="dxa" w:w="2520"/>
            <w:vAlign w:val="top"/>
          </w:tcPr>
          <w:p>
            <w:r/>
            <w:r>
              <w:rPr>
                <w:rFonts w:ascii="Arial" w:hAnsi="Arial"/>
                <w:b w:val="0"/>
                <w:sz w:val="18"/>
              </w:rPr>
              <w:t>`/api/v1/senior-dashboard/officers`</w:t>
            </w:r>
          </w:p>
        </w:tc>
        <w:tc>
          <w:tcPr>
            <w:tcW w:type="dxa" w:w="2520"/>
            <w:vAlign w:val="top"/>
          </w:tcPr>
          <w:p>
            <w:r/>
            <w:r>
              <w:rPr>
                <w:rFonts w:ascii="Arial" w:hAnsi="Arial"/>
                <w:b w:val="0"/>
                <w:sz w:val="18"/>
              </w:rPr>
              <w:t>Officer productivity table</w:t>
            </w:r>
          </w:p>
        </w:tc>
        <w:tc>
          <w:tcPr>
            <w:tcW w:type="dxa" w:w="2520"/>
            <w:vAlign w:val="top"/>
          </w:tcPr>
          <w:p>
            <w:r/>
            <w:r>
              <w:rPr>
                <w:rFonts w:ascii="Arial" w:hAnsi="Arial"/>
                <w:b w:val="0"/>
                <w:sz w:val="18"/>
              </w:rPr>
              <w:t>Scoped dashboard read</w:t>
            </w:r>
          </w:p>
        </w:tc>
      </w:tr>
      <w:tr>
        <w:tc>
          <w:tcPr>
            <w:tcW w:type="dxa" w:w="2520"/>
            <w:vAlign w:val="top"/>
          </w:tcPr>
          <w:p>
            <w:r/>
            <w:r>
              <w:rPr>
                <w:rFonts w:ascii="Arial" w:hAnsi="Arial"/>
                <w:b w:val="0"/>
                <w:sz w:val="18"/>
              </w:rPr>
              <w:t>GET</w:t>
            </w:r>
          </w:p>
        </w:tc>
        <w:tc>
          <w:tcPr>
            <w:tcW w:type="dxa" w:w="2520"/>
            <w:vAlign w:val="top"/>
          </w:tcPr>
          <w:p>
            <w:r/>
            <w:r>
              <w:rPr>
                <w:rFonts w:ascii="Arial" w:hAnsi="Arial"/>
                <w:b w:val="0"/>
                <w:sz w:val="18"/>
              </w:rPr>
              <w:t>`/api/v1/senior-dashboard/officers/{user_id}`</w:t>
            </w:r>
          </w:p>
        </w:tc>
        <w:tc>
          <w:tcPr>
            <w:tcW w:type="dxa" w:w="2520"/>
            <w:vAlign w:val="top"/>
          </w:tcPr>
          <w:p>
            <w:r/>
            <w:r>
              <w:rPr>
                <w:rFonts w:ascii="Arial" w:hAnsi="Arial"/>
                <w:b w:val="0"/>
                <w:sz w:val="18"/>
              </w:rPr>
              <w:t>Officer detail</w:t>
            </w:r>
          </w:p>
        </w:tc>
        <w:tc>
          <w:tcPr>
            <w:tcW w:type="dxa" w:w="2520"/>
            <w:vAlign w:val="top"/>
          </w:tcPr>
          <w:p>
            <w:r/>
            <w:r>
              <w:rPr>
                <w:rFonts w:ascii="Arial" w:hAnsi="Arial"/>
                <w:b w:val="0"/>
                <w:sz w:val="18"/>
              </w:rPr>
              <w:t>Scoped dashboard read</w:t>
            </w:r>
          </w:p>
        </w:tc>
      </w:tr>
      <w:tr>
        <w:tc>
          <w:tcPr>
            <w:tcW w:type="dxa" w:w="2520"/>
            <w:vAlign w:val="top"/>
          </w:tcPr>
          <w:p>
            <w:r/>
            <w:r>
              <w:rPr>
                <w:rFonts w:ascii="Arial" w:hAnsi="Arial"/>
                <w:b w:val="0"/>
                <w:sz w:val="18"/>
              </w:rPr>
              <w:t>GET</w:t>
            </w:r>
          </w:p>
        </w:tc>
        <w:tc>
          <w:tcPr>
            <w:tcW w:type="dxa" w:w="2520"/>
            <w:vAlign w:val="top"/>
          </w:tcPr>
          <w:p>
            <w:r/>
            <w:r>
              <w:rPr>
                <w:rFonts w:ascii="Arial" w:hAnsi="Arial"/>
                <w:b w:val="0"/>
                <w:sz w:val="18"/>
              </w:rPr>
              <w:t>`/api/v1/senior-dashboard/stations`</w:t>
            </w:r>
          </w:p>
        </w:tc>
        <w:tc>
          <w:tcPr>
            <w:tcW w:type="dxa" w:w="2520"/>
            <w:vAlign w:val="top"/>
          </w:tcPr>
          <w:p>
            <w:r/>
            <w:r>
              <w:rPr>
                <w:rFonts w:ascii="Arial" w:hAnsi="Arial"/>
                <w:b w:val="0"/>
                <w:sz w:val="18"/>
              </w:rPr>
              <w:t>Station comparison</w:t>
            </w:r>
          </w:p>
        </w:tc>
        <w:tc>
          <w:tcPr>
            <w:tcW w:type="dxa" w:w="2520"/>
            <w:vAlign w:val="top"/>
          </w:tcPr>
          <w:p>
            <w:r/>
            <w:r>
              <w:rPr>
                <w:rFonts w:ascii="Arial" w:hAnsi="Arial"/>
                <w:b w:val="0"/>
                <w:sz w:val="18"/>
              </w:rPr>
              <w:t>Scoped dashboard read</w:t>
            </w:r>
          </w:p>
        </w:tc>
      </w:tr>
      <w:tr>
        <w:tc>
          <w:tcPr>
            <w:tcW w:type="dxa" w:w="2520"/>
            <w:vAlign w:val="top"/>
          </w:tcPr>
          <w:p>
            <w:r/>
            <w:r>
              <w:rPr>
                <w:rFonts w:ascii="Arial" w:hAnsi="Arial"/>
                <w:b w:val="0"/>
                <w:sz w:val="18"/>
              </w:rPr>
              <w:t>GET</w:t>
            </w:r>
          </w:p>
        </w:tc>
        <w:tc>
          <w:tcPr>
            <w:tcW w:type="dxa" w:w="2520"/>
            <w:vAlign w:val="top"/>
          </w:tcPr>
          <w:p>
            <w:r/>
            <w:r>
              <w:rPr>
                <w:rFonts w:ascii="Arial" w:hAnsi="Arial"/>
                <w:b w:val="0"/>
                <w:sz w:val="18"/>
              </w:rPr>
              <w:t>`/api/v1/senior-dashboard/lifecycle`</w:t>
            </w:r>
          </w:p>
        </w:tc>
        <w:tc>
          <w:tcPr>
            <w:tcW w:type="dxa" w:w="2520"/>
            <w:vAlign w:val="top"/>
          </w:tcPr>
          <w:p>
            <w:r/>
            <w:r>
              <w:rPr>
                <w:rFonts w:ascii="Arial" w:hAnsi="Arial"/>
                <w:b w:val="0"/>
                <w:sz w:val="18"/>
              </w:rPr>
              <w:t>Lifecycle funnel and stage backlog</w:t>
            </w:r>
          </w:p>
        </w:tc>
        <w:tc>
          <w:tcPr>
            <w:tcW w:type="dxa" w:w="2520"/>
            <w:vAlign w:val="top"/>
          </w:tcPr>
          <w:p>
            <w:r/>
            <w:r>
              <w:rPr>
                <w:rFonts w:ascii="Arial" w:hAnsi="Arial"/>
                <w:b w:val="0"/>
                <w:sz w:val="18"/>
              </w:rPr>
              <w:t>Scoped dashboard read</w:t>
            </w:r>
          </w:p>
        </w:tc>
      </w:tr>
      <w:tr>
        <w:tc>
          <w:tcPr>
            <w:tcW w:type="dxa" w:w="2520"/>
            <w:vAlign w:val="top"/>
          </w:tcPr>
          <w:p>
            <w:r/>
            <w:r>
              <w:rPr>
                <w:rFonts w:ascii="Arial" w:hAnsi="Arial"/>
                <w:b w:val="0"/>
                <w:sz w:val="18"/>
              </w:rPr>
              <w:t>GET</w:t>
            </w:r>
          </w:p>
        </w:tc>
        <w:tc>
          <w:tcPr>
            <w:tcW w:type="dxa" w:w="2520"/>
            <w:vAlign w:val="top"/>
          </w:tcPr>
          <w:p>
            <w:r/>
            <w:r>
              <w:rPr>
                <w:rFonts w:ascii="Arial" w:hAnsi="Arial"/>
                <w:b w:val="0"/>
                <w:sz w:val="18"/>
              </w:rPr>
              <w:t>`/api/v1/senior-dashboard/processing-times`</w:t>
            </w:r>
          </w:p>
        </w:tc>
        <w:tc>
          <w:tcPr>
            <w:tcW w:type="dxa" w:w="2520"/>
            <w:vAlign w:val="top"/>
          </w:tcPr>
          <w:p>
            <w:r/>
            <w:r>
              <w:rPr>
                <w:rFonts w:ascii="Arial" w:hAnsi="Arial"/>
                <w:b w:val="0"/>
                <w:sz w:val="18"/>
              </w:rPr>
              <w:t>Complaint-to-FIR timing</w:t>
            </w:r>
          </w:p>
        </w:tc>
        <w:tc>
          <w:tcPr>
            <w:tcW w:type="dxa" w:w="2520"/>
            <w:vAlign w:val="top"/>
          </w:tcPr>
          <w:p>
            <w:r/>
            <w:r>
              <w:rPr>
                <w:rFonts w:ascii="Arial" w:hAnsi="Arial"/>
                <w:b w:val="0"/>
                <w:sz w:val="18"/>
              </w:rPr>
              <w:t>Scoped dashboard read</w:t>
            </w:r>
          </w:p>
        </w:tc>
      </w:tr>
      <w:tr>
        <w:tc>
          <w:tcPr>
            <w:tcW w:type="dxa" w:w="2520"/>
            <w:vAlign w:val="top"/>
          </w:tcPr>
          <w:p>
            <w:r/>
            <w:r>
              <w:rPr>
                <w:rFonts w:ascii="Arial" w:hAnsi="Arial"/>
                <w:b w:val="0"/>
                <w:sz w:val="18"/>
              </w:rPr>
              <w:t>GET</w:t>
            </w:r>
          </w:p>
        </w:tc>
        <w:tc>
          <w:tcPr>
            <w:tcW w:type="dxa" w:w="2520"/>
            <w:vAlign w:val="top"/>
          </w:tcPr>
          <w:p>
            <w:r/>
            <w:r>
              <w:rPr>
                <w:rFonts w:ascii="Arial" w:hAnsi="Arial"/>
                <w:b w:val="0"/>
                <w:sz w:val="18"/>
              </w:rPr>
              <w:t>`/api/v1/senior-dashboard/feature-adoption`</w:t>
            </w:r>
          </w:p>
        </w:tc>
        <w:tc>
          <w:tcPr>
            <w:tcW w:type="dxa" w:w="2520"/>
            <w:vAlign w:val="top"/>
          </w:tcPr>
          <w:p>
            <w:r/>
            <w:r>
              <w:rPr>
                <w:rFonts w:ascii="Arial" w:hAnsi="Arial"/>
                <w:b w:val="0"/>
                <w:sz w:val="18"/>
              </w:rPr>
              <w:t>AI/module usage</w:t>
            </w:r>
          </w:p>
        </w:tc>
        <w:tc>
          <w:tcPr>
            <w:tcW w:type="dxa" w:w="2520"/>
            <w:vAlign w:val="top"/>
          </w:tcPr>
          <w:p>
            <w:r/>
            <w:r>
              <w:rPr>
                <w:rFonts w:ascii="Arial" w:hAnsi="Arial"/>
                <w:b w:val="0"/>
                <w:sz w:val="18"/>
              </w:rPr>
              <w:t>AI_Admin or senior roles</w:t>
            </w:r>
          </w:p>
        </w:tc>
      </w:tr>
      <w:tr>
        <w:tc>
          <w:tcPr>
            <w:tcW w:type="dxa" w:w="2520"/>
            <w:vAlign w:val="top"/>
          </w:tcPr>
          <w:p>
            <w:r/>
            <w:r>
              <w:rPr>
                <w:rFonts w:ascii="Arial" w:hAnsi="Arial"/>
                <w:b w:val="0"/>
                <w:sz w:val="18"/>
              </w:rPr>
              <w:t>GET</w:t>
            </w:r>
          </w:p>
        </w:tc>
        <w:tc>
          <w:tcPr>
            <w:tcW w:type="dxa" w:w="2520"/>
            <w:vAlign w:val="top"/>
          </w:tcPr>
          <w:p>
            <w:r/>
            <w:r>
              <w:rPr>
                <w:rFonts w:ascii="Arial" w:hAnsi="Arial"/>
                <w:b w:val="0"/>
                <w:sz w:val="18"/>
              </w:rPr>
              <w:t>`/api/v1/senior-dashboard/alerts`</w:t>
            </w:r>
          </w:p>
        </w:tc>
        <w:tc>
          <w:tcPr>
            <w:tcW w:type="dxa" w:w="2520"/>
            <w:vAlign w:val="top"/>
          </w:tcPr>
          <w:p>
            <w:r/>
            <w:r>
              <w:rPr>
                <w:rFonts w:ascii="Arial" w:hAnsi="Arial"/>
                <w:b w:val="0"/>
                <w:sz w:val="18"/>
              </w:rPr>
              <w:t>Alert instances</w:t>
            </w:r>
          </w:p>
        </w:tc>
        <w:tc>
          <w:tcPr>
            <w:tcW w:type="dxa" w:w="2520"/>
            <w:vAlign w:val="top"/>
          </w:tcPr>
          <w:p>
            <w:r/>
            <w:r>
              <w:rPr>
                <w:rFonts w:ascii="Arial" w:hAnsi="Arial"/>
                <w:b w:val="0"/>
                <w:sz w:val="18"/>
              </w:rPr>
              <w:t>Scoped dashboard read</w:t>
            </w:r>
          </w:p>
        </w:tc>
      </w:tr>
      <w:tr>
        <w:tc>
          <w:tcPr>
            <w:tcW w:type="dxa" w:w="2520"/>
            <w:vAlign w:val="top"/>
          </w:tcPr>
          <w:p>
            <w:r/>
            <w:r>
              <w:rPr>
                <w:rFonts w:ascii="Arial" w:hAnsi="Arial"/>
                <w:b w:val="0"/>
                <w:sz w:val="18"/>
              </w:rPr>
              <w:t>POST</w:t>
            </w:r>
          </w:p>
        </w:tc>
        <w:tc>
          <w:tcPr>
            <w:tcW w:type="dxa" w:w="2520"/>
            <w:vAlign w:val="top"/>
          </w:tcPr>
          <w:p>
            <w:r/>
            <w:r>
              <w:rPr>
                <w:rFonts w:ascii="Arial" w:hAnsi="Arial"/>
                <w:b w:val="0"/>
                <w:sz w:val="18"/>
              </w:rPr>
              <w:t>`/api/v1/senior-dashboard/alerts/{alert_id}:acknowledge`</w:t>
            </w:r>
          </w:p>
        </w:tc>
        <w:tc>
          <w:tcPr>
            <w:tcW w:type="dxa" w:w="2520"/>
            <w:vAlign w:val="top"/>
          </w:tcPr>
          <w:p>
            <w:r/>
            <w:r>
              <w:rPr>
                <w:rFonts w:ascii="Arial" w:hAnsi="Arial"/>
                <w:b w:val="0"/>
                <w:sz w:val="18"/>
              </w:rPr>
              <w:t>Acknowledge alert</w:t>
            </w:r>
          </w:p>
        </w:tc>
        <w:tc>
          <w:tcPr>
            <w:tcW w:type="dxa" w:w="2520"/>
            <w:vAlign w:val="top"/>
          </w:tcPr>
          <w:p>
            <w:r/>
            <w:r>
              <w:rPr>
                <w:rFonts w:ascii="Arial" w:hAnsi="Arial"/>
                <w:b w:val="0"/>
                <w:sz w:val="18"/>
              </w:rPr>
              <w:t>Scoped dashboard write</w:t>
            </w:r>
          </w:p>
        </w:tc>
      </w:tr>
      <w:tr>
        <w:tc>
          <w:tcPr>
            <w:tcW w:type="dxa" w:w="2520"/>
            <w:vAlign w:val="top"/>
          </w:tcPr>
          <w:p>
            <w:r/>
            <w:r>
              <w:rPr>
                <w:rFonts w:ascii="Arial" w:hAnsi="Arial"/>
                <w:b w:val="0"/>
                <w:sz w:val="18"/>
              </w:rPr>
              <w:t>GET</w:t>
            </w:r>
          </w:p>
        </w:tc>
        <w:tc>
          <w:tcPr>
            <w:tcW w:type="dxa" w:w="2520"/>
            <w:vAlign w:val="top"/>
          </w:tcPr>
          <w:p>
            <w:r/>
            <w:r>
              <w:rPr>
                <w:rFonts w:ascii="Arial" w:hAnsi="Arial"/>
                <w:b w:val="0"/>
                <w:sz w:val="18"/>
              </w:rPr>
              <w:t>`/api/v1/senior-dashboard/metric-definitions`</w:t>
            </w:r>
          </w:p>
        </w:tc>
        <w:tc>
          <w:tcPr>
            <w:tcW w:type="dxa" w:w="2520"/>
            <w:vAlign w:val="top"/>
          </w:tcPr>
          <w:p>
            <w:r/>
            <w:r>
              <w:rPr>
                <w:rFonts w:ascii="Arial" w:hAnsi="Arial"/>
                <w:b w:val="0"/>
                <w:sz w:val="18"/>
              </w:rPr>
              <w:t>Metric registry</w:t>
            </w:r>
          </w:p>
        </w:tc>
        <w:tc>
          <w:tcPr>
            <w:tcW w:type="dxa" w:w="2520"/>
            <w:vAlign w:val="top"/>
          </w:tcPr>
          <w:p>
            <w:r/>
            <w:r>
              <w:rPr>
                <w:rFonts w:ascii="Arial" w:hAnsi="Arial"/>
                <w:b w:val="0"/>
                <w:sz w:val="18"/>
              </w:rPr>
              <w:t>System_Admin/AI_Admin read</w:t>
            </w:r>
          </w:p>
        </w:tc>
      </w:tr>
      <w:tr>
        <w:tc>
          <w:tcPr>
            <w:tcW w:type="dxa" w:w="2520"/>
            <w:vAlign w:val="top"/>
          </w:tcPr>
          <w:p>
            <w:r/>
            <w:r>
              <w:rPr>
                <w:rFonts w:ascii="Arial" w:hAnsi="Arial"/>
                <w:b w:val="0"/>
                <w:sz w:val="18"/>
              </w:rPr>
              <w:t>PATCH</w:t>
            </w:r>
          </w:p>
        </w:tc>
        <w:tc>
          <w:tcPr>
            <w:tcW w:type="dxa" w:w="2520"/>
            <w:vAlign w:val="top"/>
          </w:tcPr>
          <w:p>
            <w:r/>
            <w:r>
              <w:rPr>
                <w:rFonts w:ascii="Arial" w:hAnsi="Arial"/>
                <w:b w:val="0"/>
                <w:sz w:val="18"/>
              </w:rPr>
              <w:t>`/api/v1/senior-dashboard/metric-definitions/{id}`</w:t>
            </w:r>
          </w:p>
        </w:tc>
        <w:tc>
          <w:tcPr>
            <w:tcW w:type="dxa" w:w="2520"/>
            <w:vAlign w:val="top"/>
          </w:tcPr>
          <w:p>
            <w:r/>
            <w:r>
              <w:rPr>
                <w:rFonts w:ascii="Arial" w:hAnsi="Arial"/>
                <w:b w:val="0"/>
                <w:sz w:val="18"/>
              </w:rPr>
              <w:t>Update metric definition</w:t>
            </w:r>
          </w:p>
        </w:tc>
        <w:tc>
          <w:tcPr>
            <w:tcW w:type="dxa" w:w="2520"/>
            <w:vAlign w:val="top"/>
          </w:tcPr>
          <w:p>
            <w:r/>
            <w:r>
              <w:rPr>
                <w:rFonts w:ascii="Arial" w:hAnsi="Arial"/>
                <w:b w:val="0"/>
                <w:sz w:val="18"/>
              </w:rPr>
              <w:t>System_Admin</w:t>
            </w:r>
          </w:p>
        </w:tc>
      </w:tr>
      <w:tr>
        <w:tc>
          <w:tcPr>
            <w:tcW w:type="dxa" w:w="2520"/>
            <w:vAlign w:val="top"/>
          </w:tcPr>
          <w:p>
            <w:r/>
            <w:r>
              <w:rPr>
                <w:rFonts w:ascii="Arial" w:hAnsi="Arial"/>
                <w:b w:val="0"/>
                <w:sz w:val="18"/>
              </w:rPr>
              <w:t>GET</w:t>
            </w:r>
          </w:p>
        </w:tc>
        <w:tc>
          <w:tcPr>
            <w:tcW w:type="dxa" w:w="2520"/>
            <w:vAlign w:val="top"/>
          </w:tcPr>
          <w:p>
            <w:r/>
            <w:r>
              <w:rPr>
                <w:rFonts w:ascii="Arial" w:hAnsi="Arial"/>
                <w:b w:val="0"/>
                <w:sz w:val="18"/>
              </w:rPr>
              <w:t>`/api/v1/senior-dashboard/alert-rules`</w:t>
            </w:r>
          </w:p>
        </w:tc>
        <w:tc>
          <w:tcPr>
            <w:tcW w:type="dxa" w:w="2520"/>
            <w:vAlign w:val="top"/>
          </w:tcPr>
          <w:p>
            <w:r/>
            <w:r>
              <w:rPr>
                <w:rFonts w:ascii="Arial" w:hAnsi="Arial"/>
                <w:b w:val="0"/>
                <w:sz w:val="18"/>
              </w:rPr>
              <w:t>List alert rules</w:t>
            </w:r>
          </w:p>
        </w:tc>
        <w:tc>
          <w:tcPr>
            <w:tcW w:type="dxa" w:w="2520"/>
            <w:vAlign w:val="top"/>
          </w:tcPr>
          <w:p>
            <w:r/>
            <w:r>
              <w:rPr>
                <w:rFonts w:ascii="Arial" w:hAnsi="Arial"/>
                <w:b w:val="0"/>
                <w:sz w:val="18"/>
              </w:rPr>
              <w:t>System_Admin</w:t>
            </w:r>
          </w:p>
        </w:tc>
      </w:tr>
      <w:tr>
        <w:tc>
          <w:tcPr>
            <w:tcW w:type="dxa" w:w="2520"/>
            <w:vAlign w:val="top"/>
          </w:tcPr>
          <w:p>
            <w:r/>
            <w:r>
              <w:rPr>
                <w:rFonts w:ascii="Arial" w:hAnsi="Arial"/>
                <w:b w:val="0"/>
                <w:sz w:val="18"/>
              </w:rPr>
              <w:t>POST</w:t>
            </w:r>
          </w:p>
        </w:tc>
        <w:tc>
          <w:tcPr>
            <w:tcW w:type="dxa" w:w="2520"/>
            <w:vAlign w:val="top"/>
          </w:tcPr>
          <w:p>
            <w:r/>
            <w:r>
              <w:rPr>
                <w:rFonts w:ascii="Arial" w:hAnsi="Arial"/>
                <w:b w:val="0"/>
                <w:sz w:val="18"/>
              </w:rPr>
              <w:t>`/api/v1/senior-dashboard/alert-rules`</w:t>
            </w:r>
          </w:p>
        </w:tc>
        <w:tc>
          <w:tcPr>
            <w:tcW w:type="dxa" w:w="2520"/>
            <w:vAlign w:val="top"/>
          </w:tcPr>
          <w:p>
            <w:r/>
            <w:r>
              <w:rPr>
                <w:rFonts w:ascii="Arial" w:hAnsi="Arial"/>
                <w:b w:val="0"/>
                <w:sz w:val="18"/>
              </w:rPr>
              <w:t>Create alert rule</w:t>
            </w:r>
          </w:p>
        </w:tc>
        <w:tc>
          <w:tcPr>
            <w:tcW w:type="dxa" w:w="2520"/>
            <w:vAlign w:val="top"/>
          </w:tcPr>
          <w:p>
            <w:r/>
            <w:r>
              <w:rPr>
                <w:rFonts w:ascii="Arial" w:hAnsi="Arial"/>
                <w:b w:val="0"/>
                <w:sz w:val="18"/>
              </w:rPr>
              <w:t>System_Admin</w:t>
            </w:r>
          </w:p>
        </w:tc>
      </w:tr>
      <w:tr>
        <w:tc>
          <w:tcPr>
            <w:tcW w:type="dxa" w:w="2520"/>
            <w:vAlign w:val="top"/>
          </w:tcPr>
          <w:p>
            <w:r/>
            <w:r>
              <w:rPr>
                <w:rFonts w:ascii="Arial" w:hAnsi="Arial"/>
                <w:b w:val="0"/>
                <w:sz w:val="18"/>
              </w:rPr>
              <w:t>PATCH</w:t>
            </w:r>
          </w:p>
        </w:tc>
        <w:tc>
          <w:tcPr>
            <w:tcW w:type="dxa" w:w="2520"/>
            <w:vAlign w:val="top"/>
          </w:tcPr>
          <w:p>
            <w:r/>
            <w:r>
              <w:rPr>
                <w:rFonts w:ascii="Arial" w:hAnsi="Arial"/>
                <w:b w:val="0"/>
                <w:sz w:val="18"/>
              </w:rPr>
              <w:t>`/api/v1/senior-dashboard/alert-rules/{id}`</w:t>
            </w:r>
          </w:p>
        </w:tc>
        <w:tc>
          <w:tcPr>
            <w:tcW w:type="dxa" w:w="2520"/>
            <w:vAlign w:val="top"/>
          </w:tcPr>
          <w:p>
            <w:r/>
            <w:r>
              <w:rPr>
                <w:rFonts w:ascii="Arial" w:hAnsi="Arial"/>
                <w:b w:val="0"/>
                <w:sz w:val="18"/>
              </w:rPr>
              <w:t>Update alert rule</w:t>
            </w:r>
          </w:p>
        </w:tc>
        <w:tc>
          <w:tcPr>
            <w:tcW w:type="dxa" w:w="2520"/>
            <w:vAlign w:val="top"/>
          </w:tcPr>
          <w:p>
            <w:r/>
            <w:r>
              <w:rPr>
                <w:rFonts w:ascii="Arial" w:hAnsi="Arial"/>
                <w:b w:val="0"/>
                <w:sz w:val="18"/>
              </w:rPr>
              <w:t>System_Admin</w:t>
            </w:r>
          </w:p>
        </w:tc>
      </w:tr>
      <w:tr>
        <w:tc>
          <w:tcPr>
            <w:tcW w:type="dxa" w:w="2520"/>
            <w:vAlign w:val="top"/>
          </w:tcPr>
          <w:p>
            <w:r/>
            <w:r>
              <w:rPr>
                <w:rFonts w:ascii="Arial" w:hAnsi="Arial"/>
                <w:b w:val="0"/>
                <w:sz w:val="18"/>
              </w:rPr>
              <w:t>POST</w:t>
            </w:r>
          </w:p>
        </w:tc>
        <w:tc>
          <w:tcPr>
            <w:tcW w:type="dxa" w:w="2520"/>
            <w:vAlign w:val="top"/>
          </w:tcPr>
          <w:p>
            <w:r/>
            <w:r>
              <w:rPr>
                <w:rFonts w:ascii="Arial" w:hAnsi="Arial"/>
                <w:b w:val="0"/>
                <w:sz w:val="18"/>
              </w:rPr>
              <w:t>`/api/v1/senior-dashboard/exports`</w:t>
            </w:r>
          </w:p>
        </w:tc>
        <w:tc>
          <w:tcPr>
            <w:tcW w:type="dxa" w:w="2520"/>
            <w:vAlign w:val="top"/>
          </w:tcPr>
          <w:p>
            <w:r/>
            <w:r>
              <w:rPr>
                <w:rFonts w:ascii="Arial" w:hAnsi="Arial"/>
                <w:b w:val="0"/>
                <w:sz w:val="18"/>
              </w:rPr>
              <w:t>Create export job</w:t>
            </w:r>
          </w:p>
        </w:tc>
        <w:tc>
          <w:tcPr>
            <w:tcW w:type="dxa" w:w="2520"/>
            <w:vAlign w:val="top"/>
          </w:tcPr>
          <w:p>
            <w:r/>
            <w:r>
              <w:rPr>
                <w:rFonts w:ascii="Arial" w:hAnsi="Arial"/>
                <w:b w:val="0"/>
                <w:sz w:val="18"/>
              </w:rPr>
              <w:t>Scoped dashboard export</w:t>
            </w:r>
          </w:p>
        </w:tc>
      </w:tr>
      <w:tr>
        <w:tc>
          <w:tcPr>
            <w:tcW w:type="dxa" w:w="2520"/>
            <w:vAlign w:val="top"/>
          </w:tcPr>
          <w:p>
            <w:r/>
            <w:r>
              <w:rPr>
                <w:rFonts w:ascii="Arial" w:hAnsi="Arial"/>
                <w:b w:val="0"/>
                <w:sz w:val="18"/>
              </w:rPr>
              <w:t>GET</w:t>
            </w:r>
          </w:p>
        </w:tc>
        <w:tc>
          <w:tcPr>
            <w:tcW w:type="dxa" w:w="2520"/>
            <w:vAlign w:val="top"/>
          </w:tcPr>
          <w:p>
            <w:r/>
            <w:r>
              <w:rPr>
                <w:rFonts w:ascii="Arial" w:hAnsi="Arial"/>
                <w:b w:val="0"/>
                <w:sz w:val="18"/>
              </w:rPr>
              <w:t>`/api/v1/senior-dashboard/exports/{job_id}`</w:t>
            </w:r>
          </w:p>
        </w:tc>
        <w:tc>
          <w:tcPr>
            <w:tcW w:type="dxa" w:w="2520"/>
            <w:vAlign w:val="top"/>
          </w:tcPr>
          <w:p>
            <w:r/>
            <w:r>
              <w:rPr>
                <w:rFonts w:ascii="Arial" w:hAnsi="Arial"/>
                <w:b w:val="0"/>
                <w:sz w:val="18"/>
              </w:rPr>
              <w:t>Export job status/download metadata</w:t>
            </w:r>
          </w:p>
        </w:tc>
        <w:tc>
          <w:tcPr>
            <w:tcW w:type="dxa" w:w="2520"/>
            <w:vAlign w:val="top"/>
          </w:tcPr>
          <w:p>
            <w:r/>
            <w:r>
              <w:rPr>
                <w:rFonts w:ascii="Arial" w:hAnsi="Arial"/>
                <w:b w:val="0"/>
                <w:sz w:val="18"/>
              </w:rPr>
              <w:t>Requester or System_Admin</w:t>
            </w:r>
          </w:p>
        </w:tc>
      </w:tr>
      <w:tr>
        <w:tc>
          <w:tcPr>
            <w:tcW w:type="dxa" w:w="2520"/>
            <w:vAlign w:val="top"/>
          </w:tcPr>
          <w:p>
            <w:r/>
            <w:r>
              <w:rPr>
                <w:rFonts w:ascii="Arial" w:hAnsi="Arial"/>
                <w:b w:val="0"/>
                <w:sz w:val="18"/>
              </w:rPr>
              <w:t>POST</w:t>
            </w:r>
          </w:p>
        </w:tc>
        <w:tc>
          <w:tcPr>
            <w:tcW w:type="dxa" w:w="2520"/>
            <w:vAlign w:val="top"/>
          </w:tcPr>
          <w:p>
            <w:r/>
            <w:r>
              <w:rPr>
                <w:rFonts w:ascii="Arial" w:hAnsi="Arial"/>
                <w:b w:val="0"/>
                <w:sz w:val="18"/>
              </w:rPr>
              <w:t>`/api/v1/senior-dashboard/snapshots:refresh`</w:t>
            </w:r>
          </w:p>
        </w:tc>
        <w:tc>
          <w:tcPr>
            <w:tcW w:type="dxa" w:w="2520"/>
            <w:vAlign w:val="top"/>
          </w:tcPr>
          <w:p>
            <w:r/>
            <w:r>
              <w:rPr>
                <w:rFonts w:ascii="Arial" w:hAnsi="Arial"/>
                <w:b w:val="0"/>
                <w:sz w:val="18"/>
              </w:rPr>
              <w:t>Trigger metric refresh</w:t>
            </w:r>
          </w:p>
        </w:tc>
        <w:tc>
          <w:tcPr>
            <w:tcW w:type="dxa" w:w="2520"/>
            <w:vAlign w:val="top"/>
          </w:tcPr>
          <w:p>
            <w:r/>
            <w:r>
              <w:rPr>
                <w:rFonts w:ascii="Arial" w:hAnsi="Arial"/>
                <w:b w:val="0"/>
                <w:sz w:val="18"/>
              </w:rPr>
              <w:t>System_Admin</w:t>
            </w:r>
          </w:p>
        </w:tc>
      </w:tr>
    </w:tbl>
    <w:p/>
    <w:p>
      <w:pPr>
        <w:pStyle w:val="Heading2"/>
      </w:pPr>
      <w:r>
        <w:t>7.4 Request/Response Examples</w:t>
      </w:r>
    </w:p>
    <w:p>
      <w:pPr>
        <w:pStyle w:val="Heading3"/>
      </w:pPr>
      <w:r>
        <w:t>Overview Request</w:t>
      </w:r>
    </w:p>
    <w:p>
      <w:r>
        <w:rPr>
          <w:rFonts w:ascii="Arial" w:hAnsi="Arial"/>
          <w:sz w:val="22"/>
        </w:rPr>
        <w:t>`GET /api/v1/senior-dashboard/overview?period=last_30_days&amp;police_station_id=ps_abids`</w:t>
      </w:r>
    </w:p>
    <w:p>
      <w:r>
        <w:rPr>
          <w:rFonts w:ascii="Arial" w:hAnsi="Arial"/>
          <w:sz w:val="22"/>
        </w:rPr>
        <w:t>Response:</w:t>
      </w:r>
    </w:p>
    <w:p>
      <w:r>
        <w:rPr>
          <w:rFonts w:ascii="Courier New" w:hAnsi="Courier New"/>
          <w:sz w:val="18"/>
        </w:rPr>
        <w:t>{</w:t>
        <w:br/>
        <w:t xml:space="preserve">  "filters": {</w:t>
        <w:br/>
        <w:t xml:space="preserve">    "period": "last_30_days",</w:t>
        <w:br/>
        <w:t xml:space="preserve">    "date_from": "2026-04-06T00:00:00+05:30",</w:t>
        <w:br/>
        <w:t xml:space="preserve">    "date_to": "2026-05-05T23:59:59+05:30",</w:t>
        <w:br/>
        <w:t xml:space="preserve">    "police_station_id": "ps_abids"</w:t>
        <w:br/>
        <w:t xml:space="preserve">  },</w:t>
        <w:br/>
        <w:t xml:space="preserve">  "scope": {"type": "police_station", "id": "ps_abids", "label": "Abids Police Station"},</w:t>
        <w:br/>
        <w:t xml:space="preserve">  "freshness": {"last_refreshed_at": "2026-05-05T08:25:00Z", "source_watermark_at": "2026-05-05T08:22:11Z"},</w:t>
        <w:br/>
        <w:t xml:space="preserve">  "kpis": {</w:t>
        <w:br/>
        <w:t xml:space="preserve">    "cases_created": 42,</w:t>
        <w:br/>
        <w:t xml:space="preserve">    "firs_registered": 31,</w:t>
        <w:br/>
        <w:t xml:space="preserve">    "fir_drafts_created": 38,</w:t>
        <w:br/>
        <w:t xml:space="preserve">    "median_complaint_to_fir_minutes": 96,</w:t>
        <w:br/>
        <w:t xml:space="preserve">    "investigation_completed": 12,</w:t>
        <w:br/>
        <w:t xml:space="preserve">    "court_progressed": 4,</w:t>
        <w:br/>
        <w:t xml:space="preserve">    "active_users": 14</w:t>
        <w:br/>
        <w:t xml:space="preserve">  },</w:t>
        <w:br/>
        <w:t xml:space="preserve">  "lifecycle": [</w:t>
        <w:br/>
        <w:t xml:space="preserve">    {"status": "Complaint_Received", "count": 11, "conversion_from_previous": null},</w:t>
        <w:br/>
        <w:t xml:space="preserve">    {"status": "FIR_Registered", "count": 31, "conversion_from_previous": 73.8}</w:t>
        <w:br/>
        <w:t xml:space="preserve">  ],</w:t>
        <w:br/>
        <w:t xml:space="preserve">  "warnings": []</w:t>
        <w:br/>
        <w:t>}</w:t>
      </w:r>
    </w:p>
    <w:p>
      <w:pPr>
        <w:pStyle w:val="Heading3"/>
      </w:pPr>
      <w:r>
        <w:t>Officer Productivity Request</w:t>
      </w:r>
    </w:p>
    <w:p>
      <w:r>
        <w:rPr>
          <w:rFonts w:ascii="Arial" w:hAnsi="Arial"/>
          <w:sz w:val="22"/>
        </w:rPr>
        <w:t>`GET /api/v1/senior-dashboard/officers?period=last_7_days&amp;police_station_id=ps_abids&amp;sort=median_complaint_to_fir_minutes:desc`</w:t>
      </w:r>
    </w:p>
    <w:p>
      <w:r>
        <w:rPr>
          <w:rFonts w:ascii="Arial" w:hAnsi="Arial"/>
          <w:sz w:val="22"/>
        </w:rPr>
        <w:t>Response:</w:t>
      </w:r>
    </w:p>
    <w:p>
      <w:r>
        <w:rPr>
          <w:rFonts w:ascii="Courier New" w:hAnsi="Courier New"/>
          <w:sz w:val="18"/>
        </w:rPr>
        <w:t>{</w:t>
        <w:br/>
        <w:t xml:space="preserve">  "items": [</w:t>
        <w:br/>
        <w:t xml:space="preserve">    {</w:t>
        <w:br/>
        <w:t xml:space="preserve">      "user_id": "usr_002",</w:t>
        <w:br/>
        <w:t xml:space="preserve">      "employee_id": "HCP2088",</w:t>
        <w:br/>
        <w:t xml:space="preserve">      "full_name": "S. Khan",</w:t>
        <w:br/>
        <w:t xml:space="preserve">      "rank": "SI",</w:t>
        <w:br/>
        <w:t xml:space="preserve">      "police_station_name": "Abids Police Station",</w:t>
        <w:br/>
        <w:t xml:space="preserve">      "cases_created": 6,</w:t>
        <w:br/>
        <w:t xml:space="preserve">      "firs_registered": 4,</w:t>
        <w:br/>
        <w:t xml:space="preserve">      "fir_drafts_created": 7,</w:t>
        <w:br/>
        <w:t xml:space="preserve">      "documents_uploaded": 18,</w:t>
        <w:br/>
        <w:t xml:space="preserve">      "ai_checks_performed": 9,</w:t>
        <w:br/>
        <w:t xml:space="preserve">      "active_days": 5,</w:t>
        <w:br/>
        <w:t xml:space="preserve">      "median_complaint_to_fir_minutes": 84,</w:t>
        <w:br/>
        <w:t xml:space="preserve">      "last_activity_at": "2026-05-05T07:55:00Z"</w:t>
        <w:br/>
        <w:t xml:space="preserve">    }</w:t>
        <w:br/>
        <w:t xml:space="preserve">  ],</w:t>
        <w:br/>
        <w:t xml:space="preserve">  "total": 1</w:t>
        <w:br/>
        <w:t>}</w:t>
      </w:r>
    </w:p>
    <w:p>
      <w:pPr>
        <w:pStyle w:val="Heading3"/>
      </w:pPr>
      <w:r>
        <w:t>Export Job Request</w:t>
      </w:r>
    </w:p>
    <w:p>
      <w:r>
        <w:rPr>
          <w:rFonts w:ascii="Arial" w:hAnsi="Arial"/>
          <w:sz w:val="22"/>
        </w:rPr>
        <w:t>`POST /api/v1/senior-dashboard/exports`</w:t>
      </w:r>
    </w:p>
    <w:p>
      <w:r>
        <w:rPr>
          <w:rFonts w:ascii="Arial" w:hAnsi="Arial"/>
          <w:sz w:val="22"/>
        </w:rPr>
        <w:t>Request:</w:t>
      </w:r>
    </w:p>
    <w:p>
      <w:r>
        <w:rPr>
          <w:rFonts w:ascii="Courier New" w:hAnsi="Courier New"/>
          <w:sz w:val="18"/>
        </w:rPr>
        <w:t>{</w:t>
        <w:br/>
        <w:t xml:space="preserve">  "report_type": "station_performance",</w:t>
        <w:br/>
        <w:t xml:space="preserve">  "format": "pdf",</w:t>
        <w:br/>
        <w:t xml:space="preserve">  "filters": {</w:t>
        <w:br/>
        <w:t xml:space="preserve">    "period": "current_month",</w:t>
        <w:br/>
        <w:t xml:space="preserve">    "zone": "Central"</w:t>
        <w:br/>
        <w:t xml:space="preserve">  }</w:t>
        <w:br/>
        <w:t>}</w:t>
      </w:r>
    </w:p>
    <w:p>
      <w:r>
        <w:rPr>
          <w:rFonts w:ascii="Arial" w:hAnsi="Arial"/>
          <w:sz w:val="22"/>
        </w:rPr>
        <w:t>Response:</w:t>
      </w:r>
    </w:p>
    <w:p>
      <w:r>
        <w:rPr>
          <w:rFonts w:ascii="Courier New" w:hAnsi="Courier New"/>
          <w:sz w:val="18"/>
        </w:rPr>
        <w:t>{</w:t>
        <w:br/>
        <w:t xml:space="preserve">  "id": "exp_001",</w:t>
        <w:br/>
        <w:t xml:space="preserve">  "status": "queued",</w:t>
        <w:br/>
        <w:t xml:space="preserve">  "report_type": "station_performance",</w:t>
        <w:br/>
        <w:t xml:space="preserve">  "format": "pdf",</w:t>
        <w:br/>
        <w:t xml:space="preserve">  "requested_at": "2026-05-05T08:30:00Z",</w:t>
        <w:br/>
        <w:t xml:space="preserve">  "expires_at": "2026-06-04T08:30:00Z"</w:t>
        <w:br/>
        <w:t>}</w:t>
      </w:r>
    </w:p>
    <w:p>
      <w:pPr>
        <w:pStyle w:val="Heading3"/>
      </w:pPr>
      <w:r>
        <w:t>Alert Rule Request</w:t>
      </w:r>
    </w:p>
    <w:p>
      <w:r>
        <w:rPr>
          <w:rFonts w:ascii="Arial" w:hAnsi="Arial"/>
          <w:sz w:val="22"/>
        </w:rPr>
        <w:t>`POST /api/v1/senior-dashboard/alert-rules`</w:t>
      </w:r>
    </w:p>
    <w:p>
      <w:r>
        <w:rPr>
          <w:rFonts w:ascii="Arial" w:hAnsi="Arial"/>
          <w:sz w:val="22"/>
        </w:rPr>
        <w:t>Request:</w:t>
      </w:r>
    </w:p>
    <w:p>
      <w:r>
        <w:rPr>
          <w:rFonts w:ascii="Courier New" w:hAnsi="Courier New"/>
          <w:sz w:val="18"/>
        </w:rPr>
        <w:t>{</w:t>
        <w:br/>
        <w:t xml:space="preserve">  "metric_key": "active_user_adoption_rate",</w:t>
        <w:br/>
        <w:t xml:space="preserve">  "scope_type": "police_station",</w:t>
        <w:br/>
        <w:t xml:space="preserve">  "threshold_operator": "lt",</w:t>
        <w:br/>
        <w:t xml:space="preserve">  "threshold_value": 60,</w:t>
        <w:br/>
        <w:t xml:space="preserve">  "period": "weekly",</w:t>
        <w:br/>
        <w:t xml:space="preserve">  "severity": "warning",</w:t>
        <w:br/>
        <w:t xml:space="preserve">  "notification_channels": ["in_app"]</w:t>
        <w:br/>
        <w:t>}</w:t>
      </w:r>
    </w:p>
    <w:p>
      <w:r>
        <w:rPr>
          <w:rFonts w:ascii="Arial" w:hAnsi="Arial"/>
          <w:sz w:val="22"/>
        </w:rPr>
        <w:t>Response:</w:t>
      </w:r>
    </w:p>
    <w:p>
      <w:r>
        <w:rPr>
          <w:rFonts w:ascii="Courier New" w:hAnsi="Courier New"/>
          <w:sz w:val="18"/>
        </w:rPr>
        <w:t>{</w:t>
        <w:br/>
        <w:t xml:space="preserve">  "id": "rule_001",</w:t>
        <w:br/>
        <w:t xml:space="preserve">  "metric_key": "active_user_adoption_rate",</w:t>
        <w:br/>
        <w:t xml:space="preserve">  "is_active": true,</w:t>
        <w:br/>
        <w:t xml:space="preserve">  "created_at": "2026-05-05T08:31:00Z"</w:t>
        <w:br/>
        <w:t>}</w:t>
      </w:r>
    </w:p>
    <w:p>
      <w:pPr>
        <w:pStyle w:val="Heading2"/>
      </w:pPr>
      <w:r>
        <w:t>7.5 Integrations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Integration</w:t>
            </w:r>
          </w:p>
        </w:tc>
        <w:tc>
          <w:tcPr>
            <w:tcW w:type="dxa" w:w="5040"/>
            <w:vAlign w:val="top"/>
            <w:shd w:fill="D9EAF7"/>
          </w:tcPr>
          <w:p>
            <w:r/>
            <w:r>
              <w:rPr>
                <w:rFonts w:ascii="Arial" w:hAnsi="Arial"/>
                <w:b/>
                <w:color w:val="0F2F57"/>
                <w:sz w:val="18"/>
              </w:rPr>
              <w:t>Requirement</w:t>
            </w:r>
          </w:p>
        </w:tc>
      </w:tr>
      <w:tr>
        <w:tc>
          <w:tcPr>
            <w:tcW w:type="dxa" w:w="5040"/>
            <w:vAlign w:val="top"/>
          </w:tcPr>
          <w:p>
            <w:r/>
            <w:r>
              <w:rPr>
                <w:rFonts w:ascii="Arial" w:hAnsi="Arial"/>
                <w:b w:val="0"/>
                <w:sz w:val="18"/>
              </w:rPr>
              <w:t>HRMS</w:t>
            </w:r>
          </w:p>
        </w:tc>
        <w:tc>
          <w:tcPr>
            <w:tcW w:type="dxa" w:w="5040"/>
            <w:vAlign w:val="top"/>
          </w:tcPr>
          <w:p>
            <w:r/>
            <w:r>
              <w:rPr>
                <w:rFonts w:ascii="Arial" w:hAnsi="Arial"/>
                <w:b w:val="0"/>
                <w:sz w:val="18"/>
              </w:rPr>
              <w:t>Use existing synced user profile and posting for officer/station scoping</w:t>
            </w:r>
          </w:p>
        </w:tc>
      </w:tr>
      <w:tr>
        <w:tc>
          <w:tcPr>
            <w:tcW w:type="dxa" w:w="5040"/>
            <w:vAlign w:val="top"/>
          </w:tcPr>
          <w:p>
            <w:r/>
            <w:r>
              <w:rPr>
                <w:rFonts w:ascii="Arial" w:hAnsi="Arial"/>
                <w:b w:val="0"/>
                <w:sz w:val="18"/>
              </w:rPr>
              <w:t>CCTNS</w:t>
            </w:r>
          </w:p>
        </w:tc>
        <w:tc>
          <w:tcPr>
            <w:tcW w:type="dxa" w:w="5040"/>
            <w:vAlign w:val="top"/>
          </w:tcPr>
          <w:p>
            <w:r/>
            <w:r>
              <w:rPr>
                <w:rFonts w:ascii="Arial" w:hAnsi="Arial"/>
                <w:b w:val="0"/>
                <w:sz w:val="18"/>
              </w:rPr>
              <w:t>No new dependency in v1; use IQW case sync status and case lifecycle only</w:t>
            </w:r>
          </w:p>
        </w:tc>
      </w:tr>
      <w:tr>
        <w:tc>
          <w:tcPr>
            <w:tcW w:type="dxa" w:w="5040"/>
            <w:vAlign w:val="top"/>
          </w:tcPr>
          <w:p>
            <w:r/>
            <w:r>
              <w:rPr>
                <w:rFonts w:ascii="Arial" w:hAnsi="Arial"/>
                <w:b w:val="0"/>
                <w:sz w:val="18"/>
              </w:rPr>
              <w:t>KIS</w:t>
            </w:r>
          </w:p>
        </w:tc>
        <w:tc>
          <w:tcPr>
            <w:tcW w:type="dxa" w:w="5040"/>
            <w:vAlign w:val="top"/>
          </w:tcPr>
          <w:p>
            <w:r/>
            <w:r>
              <w:rPr>
                <w:rFonts w:ascii="Arial" w:hAnsi="Arial"/>
                <w:b w:val="0"/>
                <w:sz w:val="18"/>
              </w:rPr>
              <w:t>Use existing KIS status/indexing metadata for feature adoption and quality metrics</w:t>
            </w:r>
          </w:p>
        </w:tc>
      </w:tr>
      <w:tr>
        <w:tc>
          <w:tcPr>
            <w:tcW w:type="dxa" w:w="5040"/>
            <w:vAlign w:val="top"/>
          </w:tcPr>
          <w:p>
            <w:r/>
            <w:r>
              <w:rPr>
                <w:rFonts w:ascii="Arial" w:hAnsi="Arial"/>
                <w:b w:val="0"/>
                <w:sz w:val="18"/>
              </w:rPr>
              <w:t>Audit Log</w:t>
            </w:r>
          </w:p>
        </w:tc>
        <w:tc>
          <w:tcPr>
            <w:tcW w:type="dxa" w:w="5040"/>
            <w:vAlign w:val="top"/>
          </w:tcPr>
          <w:p>
            <w:r/>
            <w:r>
              <w:rPr>
                <w:rFonts w:ascii="Arial" w:hAnsi="Arial"/>
                <w:b w:val="0"/>
                <w:sz w:val="18"/>
              </w:rPr>
              <w:t>Record dashboard views, drill-downs, exports, threshold changes</w:t>
            </w:r>
          </w:p>
        </w:tc>
      </w:tr>
      <w:tr>
        <w:tc>
          <w:tcPr>
            <w:tcW w:type="dxa" w:w="5040"/>
            <w:vAlign w:val="top"/>
          </w:tcPr>
          <w:p>
            <w:r/>
            <w:r>
              <w:rPr>
                <w:rFonts w:ascii="Arial" w:hAnsi="Arial"/>
                <w:b w:val="0"/>
                <w:sz w:val="18"/>
              </w:rPr>
              <w:t>Object Storage</w:t>
            </w:r>
          </w:p>
        </w:tc>
        <w:tc>
          <w:tcPr>
            <w:tcW w:type="dxa" w:w="5040"/>
            <w:vAlign w:val="top"/>
          </w:tcPr>
          <w:p>
            <w:r/>
            <w:r>
              <w:rPr>
                <w:rFonts w:ascii="Arial" w:hAnsi="Arial"/>
                <w:b w:val="0"/>
                <w:sz w:val="18"/>
              </w:rPr>
              <w:t>Store generated exports if configured</w:t>
            </w:r>
          </w:p>
        </w:tc>
      </w:tr>
    </w:tbl>
    <w:p/>
    <w:p>
      <w:pPr>
        <w:pStyle w:val="Heading2"/>
      </w:pPr>
      <w:r>
        <w:t>7.6 Rate Limits</w:t>
      </w:r>
    </w:p>
    <w:p>
      <w:pPr>
        <w:pStyle w:val="ListBullet"/>
      </w:pPr>
      <w:r>
        <w:t>Dashboard read endpoints: 120 requests/user/minute.</w:t>
      </w:r>
    </w:p>
    <w:p>
      <w:pPr>
        <w:pStyle w:val="ListBullet"/>
      </w:pPr>
      <w:r>
        <w:t>Export creation: 10 requests/user/hour.</w:t>
      </w:r>
    </w:p>
    <w:p>
      <w:pPr>
        <w:pStyle w:val="ListBullet"/>
      </w:pPr>
      <w:r>
        <w:t>Snapshot refresh: 6 requests/System_Admin/hour.</w:t>
      </w:r>
    </w:p>
    <w:p>
      <w:pPr>
        <w:pStyle w:val="ListBullet"/>
      </w:pPr>
      <w:r>
        <w:t>Alert-rule mutations: 60 requests/System_Admin/hour.</w:t>
      </w:r>
    </w:p>
    <w:p>
      <w:pPr>
        <w:pStyle w:val="Heading1"/>
      </w:pPr>
      <w:r>
        <w:t>8. Non-Functional Requirements</w:t>
      </w:r>
    </w:p>
    <w:p>
      <w:pPr>
        <w:pStyle w:val="Heading2"/>
      </w:pPr>
      <w:r>
        <w:t>8.1 Performance</w:t>
      </w:r>
    </w:p>
    <w:p>
      <w:pPr>
        <w:pStyle w:val="ListBullet"/>
      </w:pPr>
      <w:r>
        <w:t>Default overview p95 under 3 seconds for 10,000 cases and 500 users.</w:t>
      </w:r>
    </w:p>
    <w:p>
      <w:pPr>
        <w:pStyle w:val="ListBullet"/>
      </w:pPr>
      <w:r>
        <w:t>Drill-down p95 under 2 seconds for 1,000 rows before pagination.</w:t>
      </w:r>
    </w:p>
    <w:p>
      <w:pPr>
        <w:pStyle w:val="ListBullet"/>
      </w:pPr>
      <w:r>
        <w:t>Export job API returns queued response within 2 seconds for large reports.</w:t>
      </w:r>
    </w:p>
    <w:p>
      <w:pPr>
        <w:pStyle w:val="ListBullet"/>
      </w:pPr>
      <w:r>
        <w:t>Use indexed filters on timestamps, station, IO, status, event type, and generated document subtype.</w:t>
      </w:r>
    </w:p>
    <w:p>
      <w:pPr>
        <w:pStyle w:val="Heading2"/>
      </w:pPr>
      <w:r>
        <w:t>8.2 Security</w:t>
      </w:r>
    </w:p>
    <w:p>
      <w:pPr>
        <w:pStyle w:val="ListBullet"/>
      </w:pPr>
      <w:r>
        <w:t>Enforce existing auth and RBAC.</w:t>
      </w:r>
    </w:p>
    <w:p>
      <w:pPr>
        <w:pStyle w:val="ListBullet"/>
      </w:pPr>
      <w:r>
        <w:t>Add scope checks for station/zone/officer visibility.</w:t>
      </w:r>
    </w:p>
    <w:p>
      <w:pPr>
        <w:pStyle w:val="ListBullet"/>
      </w:pPr>
      <w:r>
        <w:t>Do not return raw complaint text, OCR text, generated draft content, addresses, or phone numbers in dashboard APIs.</w:t>
      </w:r>
    </w:p>
    <w:p>
      <w:pPr>
        <w:pStyle w:val="ListBullet"/>
      </w:pPr>
      <w:r>
        <w:t>Audit all dashboard access and export activity.</w:t>
      </w:r>
    </w:p>
    <w:p>
      <w:pPr>
        <w:pStyle w:val="ListBullet"/>
      </w:pPr>
      <w:r>
        <w:t>Export files must have SHA-256 hash and expiry.</w:t>
      </w:r>
    </w:p>
    <w:p>
      <w:pPr>
        <w:pStyle w:val="Heading2"/>
      </w:pPr>
      <w:r>
        <w:t>8.3 Privacy</w:t>
      </w:r>
    </w:p>
    <w:p>
      <w:pPr>
        <w:pStyle w:val="ListBullet"/>
      </w:pPr>
      <w:r>
        <w:t>Aggregate screens are PII-free except permitted employee identifiers and names.</w:t>
      </w:r>
    </w:p>
    <w:p>
      <w:pPr>
        <w:pStyle w:val="ListBullet"/>
      </w:pPr>
      <w:r>
        <w:t>Case drill-down shows metadata only.</w:t>
      </w:r>
    </w:p>
    <w:p>
      <w:pPr>
        <w:pStyle w:val="ListBullet"/>
      </w:pPr>
      <w:r>
        <w:t>Any AI-generated dashboard explanation must use masked data and must not receive PII.</w:t>
      </w:r>
    </w:p>
    <w:p>
      <w:pPr>
        <w:pStyle w:val="Heading2"/>
      </w:pPr>
      <w:r>
        <w:t>8.4 Scalability</w:t>
      </w:r>
    </w:p>
    <w:p>
      <w:pPr>
        <w:pStyle w:val="ListBullet"/>
      </w:pPr>
      <w:r>
        <w:t>Support materialized snapshots by day, station, and officer.</w:t>
      </w:r>
    </w:p>
    <w:p>
      <w:pPr>
        <w:pStyle w:val="ListBullet"/>
      </w:pPr>
      <w:r>
        <w:t>Use async aggregation jobs for exports and snapshot refresh.</w:t>
      </w:r>
    </w:p>
    <w:p>
      <w:pPr>
        <w:pStyle w:val="ListBullet"/>
      </w:pPr>
      <w:r>
        <w:t>Allow horizontal scaling of API because raw state is in database/object storage.</w:t>
      </w:r>
    </w:p>
    <w:p>
      <w:pPr>
        <w:pStyle w:val="Heading2"/>
      </w:pPr>
      <w:r>
        <w:t>8.5 Availability</w:t>
      </w:r>
    </w:p>
    <w:p>
      <w:pPr>
        <w:pStyle w:val="ListBullet"/>
      </w:pPr>
      <w:r>
        <w:t>Target 99.5% availability for dashboard APIs in v1.</w:t>
      </w:r>
    </w:p>
    <w:p>
      <w:pPr>
        <w:pStyle w:val="ListBullet"/>
      </w:pPr>
      <w:r>
        <w:t>Dashboard should degrade to stale snapshot with warning if live aggregation fails.</w:t>
      </w:r>
    </w:p>
    <w:p>
      <w:pPr>
        <w:pStyle w:val="Heading2"/>
      </w:pPr>
      <w:r>
        <w:t>8.6 Backup and Recovery</w:t>
      </w:r>
    </w:p>
    <w:p>
      <w:pPr>
        <w:pStyle w:val="ListBullet"/>
      </w:pPr>
      <w:r>
        <w:t>Dashboard configuration tables are included in standard database backups.</w:t>
      </w:r>
    </w:p>
    <w:p>
      <w:pPr>
        <w:pStyle w:val="ListBullet"/>
      </w:pPr>
      <w:r>
        <w:t>Export files can be regenerated from source data; RPO for config is 24 hours, RTO 4 hours.</w:t>
      </w:r>
    </w:p>
    <w:p>
      <w:pPr>
        <w:pStyle w:val="Heading2"/>
      </w:pPr>
      <w:r>
        <w:t>8.7 Accessibility</w:t>
      </w:r>
    </w:p>
    <w:p>
      <w:pPr>
        <w:pStyle w:val="ListBullet"/>
      </w:pPr>
      <w:r>
        <w:t>Meet WCAG 2.1 AA for keyboard navigation, color contrast, focus states, labels, table captions, and chart text alternatives.</w:t>
      </w:r>
    </w:p>
    <w:p>
      <w:pPr>
        <w:pStyle w:val="ListBullet"/>
      </w:pPr>
      <w:r>
        <w:t>Charts must have table alternatives.</w:t>
      </w:r>
    </w:p>
    <w:p>
      <w:pPr>
        <w:pStyle w:val="Heading2"/>
      </w:pPr>
      <w:r>
        <w:t>8.8 Browser and Device Support</w:t>
      </w:r>
    </w:p>
    <w:p>
      <w:pPr>
        <w:pStyle w:val="ListBullet"/>
      </w:pPr>
      <w:r>
        <w:t>Desktop-first for Chrome, Edge, and Firefox current versions.</w:t>
      </w:r>
    </w:p>
    <w:p>
      <w:pPr>
        <w:pStyle w:val="ListBullet"/>
      </w:pPr>
      <w:r>
        <w:t>Tablet responsive support.</w:t>
      </w:r>
    </w:p>
    <w:p>
      <w:pPr>
        <w:pStyle w:val="ListBullet"/>
      </w:pPr>
      <w:r>
        <w:t>Mobile read-only support for overview and alerts.</w:t>
      </w:r>
    </w:p>
    <w:p>
      <w:pPr>
        <w:pStyle w:val="Heading1"/>
      </w:pPr>
      <w:r>
        <w:t>9. Workflow &amp; State Diagrams</w:t>
      </w:r>
    </w:p>
    <w:p>
      <w:pPr>
        <w:pStyle w:val="Heading2"/>
      </w:pPr>
      <w:r>
        <w:t>9.1 Case Lifecycle State 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Current State</w:t>
            </w:r>
          </w:p>
        </w:tc>
        <w:tc>
          <w:tcPr>
            <w:tcW w:type="dxa" w:w="2520"/>
            <w:vAlign w:val="top"/>
            <w:shd w:fill="D9EAF7"/>
          </w:tcPr>
          <w:p>
            <w:r/>
            <w:r>
              <w:rPr>
                <w:rFonts w:ascii="Arial" w:hAnsi="Arial"/>
                <w:b/>
                <w:color w:val="0F2F57"/>
                <w:sz w:val="18"/>
              </w:rPr>
              <w:t>Action</w:t>
            </w:r>
          </w:p>
        </w:tc>
        <w:tc>
          <w:tcPr>
            <w:tcW w:type="dxa" w:w="2520"/>
            <w:vAlign w:val="top"/>
            <w:shd w:fill="D9EAF7"/>
          </w:tcPr>
          <w:p>
            <w:r/>
            <w:r>
              <w:rPr>
                <w:rFonts w:ascii="Arial" w:hAnsi="Arial"/>
                <w:b/>
                <w:color w:val="0F2F57"/>
                <w:sz w:val="18"/>
              </w:rPr>
              <w:t>Next State</w:t>
            </w:r>
          </w:p>
        </w:tc>
        <w:tc>
          <w:tcPr>
            <w:tcW w:type="dxa" w:w="2520"/>
            <w:vAlign w:val="top"/>
            <w:shd w:fill="D9EAF7"/>
          </w:tcPr>
          <w:p>
            <w:r/>
            <w:r>
              <w:rPr>
                <w:rFonts w:ascii="Arial" w:hAnsi="Arial"/>
                <w:b/>
                <w:color w:val="0F2F57"/>
                <w:sz w:val="18"/>
              </w:rPr>
              <w:t>Side Effects</w:t>
            </w:r>
          </w:p>
        </w:tc>
      </w:tr>
      <w:tr>
        <w:tc>
          <w:tcPr>
            <w:tcW w:type="dxa" w:w="2520"/>
            <w:vAlign w:val="top"/>
          </w:tcPr>
          <w:p>
            <w:r/>
            <w:r>
              <w:rPr>
                <w:rFonts w:ascii="Arial" w:hAnsi="Arial"/>
                <w:b w:val="0"/>
                <w:sz w:val="18"/>
              </w:rPr>
              <w:t>Complaint_Received</w:t>
            </w:r>
          </w:p>
        </w:tc>
        <w:tc>
          <w:tcPr>
            <w:tcW w:type="dxa" w:w="2520"/>
            <w:vAlign w:val="top"/>
          </w:tcPr>
          <w:p>
            <w:r/>
            <w:r>
              <w:rPr>
                <w:rFonts w:ascii="Arial" w:hAnsi="Arial"/>
                <w:b w:val="0"/>
                <w:sz w:val="18"/>
              </w:rPr>
              <w:t>Register FIR</w:t>
            </w:r>
          </w:p>
        </w:tc>
        <w:tc>
          <w:tcPr>
            <w:tcW w:type="dxa" w:w="2520"/>
            <w:vAlign w:val="top"/>
          </w:tcPr>
          <w:p>
            <w:r/>
            <w:r>
              <w:rPr>
                <w:rFonts w:ascii="Arial" w:hAnsi="Arial"/>
                <w:b w:val="0"/>
                <w:sz w:val="18"/>
              </w:rPr>
              <w:t>FIR_Registered</w:t>
            </w:r>
          </w:p>
        </w:tc>
        <w:tc>
          <w:tcPr>
            <w:tcW w:type="dxa" w:w="2520"/>
            <w:vAlign w:val="top"/>
          </w:tcPr>
          <w:p>
            <w:r/>
            <w:r>
              <w:rPr>
                <w:rFonts w:ascii="Arial" w:hAnsi="Arial"/>
                <w:b w:val="0"/>
                <w:sz w:val="18"/>
              </w:rPr>
              <w:t>Record status activity, update funnel, count complaint-to-FIR conversion</w:t>
            </w:r>
          </w:p>
        </w:tc>
      </w:tr>
      <w:tr>
        <w:tc>
          <w:tcPr>
            <w:tcW w:type="dxa" w:w="2520"/>
            <w:vAlign w:val="top"/>
          </w:tcPr>
          <w:p>
            <w:r/>
            <w:r>
              <w:rPr>
                <w:rFonts w:ascii="Arial" w:hAnsi="Arial"/>
                <w:b w:val="0"/>
                <w:sz w:val="18"/>
              </w:rPr>
              <w:t>Complaint_Received</w:t>
            </w:r>
          </w:p>
        </w:tc>
        <w:tc>
          <w:tcPr>
            <w:tcW w:type="dxa" w:w="2520"/>
            <w:vAlign w:val="top"/>
          </w:tcPr>
          <w:p>
            <w:r/>
            <w:r>
              <w:rPr>
                <w:rFonts w:ascii="Arial" w:hAnsi="Arial"/>
                <w:b w:val="0"/>
                <w:sz w:val="18"/>
              </w:rPr>
              <w:t>Close without FIR</w:t>
            </w:r>
          </w:p>
        </w:tc>
        <w:tc>
          <w:tcPr>
            <w:tcW w:type="dxa" w:w="2520"/>
            <w:vAlign w:val="top"/>
          </w:tcPr>
          <w:p>
            <w:r/>
            <w:r>
              <w:rPr>
                <w:rFonts w:ascii="Arial" w:hAnsi="Arial"/>
                <w:b w:val="0"/>
                <w:sz w:val="18"/>
              </w:rPr>
              <w:t>Closed_No_FIR</w:t>
            </w:r>
          </w:p>
        </w:tc>
        <w:tc>
          <w:tcPr>
            <w:tcW w:type="dxa" w:w="2520"/>
            <w:vAlign w:val="top"/>
          </w:tcPr>
          <w:p>
            <w:r/>
            <w:r>
              <w:rPr>
                <w:rFonts w:ascii="Arial" w:hAnsi="Arial"/>
                <w:b w:val="0"/>
                <w:sz w:val="18"/>
              </w:rPr>
              <w:t>Record closure, count non-FIR outcome</w:t>
            </w:r>
          </w:p>
        </w:tc>
      </w:tr>
      <w:tr>
        <w:tc>
          <w:tcPr>
            <w:tcW w:type="dxa" w:w="2520"/>
            <w:vAlign w:val="top"/>
          </w:tcPr>
          <w:p>
            <w:r/>
            <w:r>
              <w:rPr>
                <w:rFonts w:ascii="Arial" w:hAnsi="Arial"/>
                <w:b w:val="0"/>
                <w:sz w:val="18"/>
              </w:rPr>
              <w:t>FIR_Registered</w:t>
            </w:r>
          </w:p>
        </w:tc>
        <w:tc>
          <w:tcPr>
            <w:tcW w:type="dxa" w:w="2520"/>
            <w:vAlign w:val="top"/>
          </w:tcPr>
          <w:p>
            <w:r/>
            <w:r>
              <w:rPr>
                <w:rFonts w:ascii="Arial" w:hAnsi="Arial"/>
                <w:b w:val="0"/>
                <w:sz w:val="18"/>
              </w:rPr>
              <w:t>Begin investigation</w:t>
            </w:r>
          </w:p>
        </w:tc>
        <w:tc>
          <w:tcPr>
            <w:tcW w:type="dxa" w:w="2520"/>
            <w:vAlign w:val="top"/>
          </w:tcPr>
          <w:p>
            <w:r/>
            <w:r>
              <w:rPr>
                <w:rFonts w:ascii="Arial" w:hAnsi="Arial"/>
                <w:b w:val="0"/>
                <w:sz w:val="18"/>
              </w:rPr>
              <w:t>Under_Investigation</w:t>
            </w:r>
          </w:p>
        </w:tc>
        <w:tc>
          <w:tcPr>
            <w:tcW w:type="dxa" w:w="2520"/>
            <w:vAlign w:val="top"/>
          </w:tcPr>
          <w:p>
            <w:r/>
            <w:r>
              <w:rPr>
                <w:rFonts w:ascii="Arial" w:hAnsi="Arial"/>
                <w:b w:val="0"/>
                <w:sz w:val="18"/>
              </w:rPr>
              <w:t>Record stage age start</w:t>
            </w:r>
          </w:p>
        </w:tc>
      </w:tr>
      <w:tr>
        <w:tc>
          <w:tcPr>
            <w:tcW w:type="dxa" w:w="2520"/>
            <w:vAlign w:val="top"/>
          </w:tcPr>
          <w:p>
            <w:r/>
            <w:r>
              <w:rPr>
                <w:rFonts w:ascii="Arial" w:hAnsi="Arial"/>
                <w:b w:val="0"/>
                <w:sz w:val="18"/>
              </w:rPr>
              <w:t>Under_Investigation</w:t>
            </w:r>
          </w:p>
        </w:tc>
        <w:tc>
          <w:tcPr>
            <w:tcW w:type="dxa" w:w="2520"/>
            <w:vAlign w:val="top"/>
          </w:tcPr>
          <w:p>
            <w:r/>
            <w:r>
              <w:rPr>
                <w:rFonts w:ascii="Arial" w:hAnsi="Arial"/>
                <w:b w:val="0"/>
                <w:sz w:val="18"/>
              </w:rPr>
              <w:t>File charge sheet</w:t>
            </w:r>
          </w:p>
        </w:tc>
        <w:tc>
          <w:tcPr>
            <w:tcW w:type="dxa" w:w="2520"/>
            <w:vAlign w:val="top"/>
          </w:tcPr>
          <w:p>
            <w:r/>
            <w:r>
              <w:rPr>
                <w:rFonts w:ascii="Arial" w:hAnsi="Arial"/>
                <w:b w:val="0"/>
                <w:sz w:val="18"/>
              </w:rPr>
              <w:t>Charge_Sheet_Filed</w:t>
            </w:r>
          </w:p>
        </w:tc>
        <w:tc>
          <w:tcPr>
            <w:tcW w:type="dxa" w:w="2520"/>
            <w:vAlign w:val="top"/>
          </w:tcPr>
          <w:p>
            <w:r/>
            <w:r>
              <w:rPr>
                <w:rFonts w:ascii="Arial" w:hAnsi="Arial"/>
                <w:b w:val="0"/>
                <w:sz w:val="18"/>
              </w:rPr>
              <w:t>Count investigation completion and charge-sheet outcome</w:t>
            </w:r>
          </w:p>
        </w:tc>
      </w:tr>
      <w:tr>
        <w:tc>
          <w:tcPr>
            <w:tcW w:type="dxa" w:w="2520"/>
            <w:vAlign w:val="top"/>
          </w:tcPr>
          <w:p>
            <w:r/>
            <w:r>
              <w:rPr>
                <w:rFonts w:ascii="Arial" w:hAnsi="Arial"/>
                <w:b w:val="0"/>
                <w:sz w:val="18"/>
              </w:rPr>
              <w:t>Under_Investigation</w:t>
            </w:r>
          </w:p>
        </w:tc>
        <w:tc>
          <w:tcPr>
            <w:tcW w:type="dxa" w:w="2520"/>
            <w:vAlign w:val="top"/>
          </w:tcPr>
          <w:p>
            <w:r/>
            <w:r>
              <w:rPr>
                <w:rFonts w:ascii="Arial" w:hAnsi="Arial"/>
                <w:b w:val="0"/>
                <w:sz w:val="18"/>
              </w:rPr>
              <w:t>File closure report</w:t>
            </w:r>
          </w:p>
        </w:tc>
        <w:tc>
          <w:tcPr>
            <w:tcW w:type="dxa" w:w="2520"/>
            <w:vAlign w:val="top"/>
          </w:tcPr>
          <w:p>
            <w:r/>
            <w:r>
              <w:rPr>
                <w:rFonts w:ascii="Arial" w:hAnsi="Arial"/>
                <w:b w:val="0"/>
                <w:sz w:val="18"/>
              </w:rPr>
              <w:t>Closure_Report_Filed</w:t>
            </w:r>
          </w:p>
        </w:tc>
        <w:tc>
          <w:tcPr>
            <w:tcW w:type="dxa" w:w="2520"/>
            <w:vAlign w:val="top"/>
          </w:tcPr>
          <w:p>
            <w:r/>
            <w:r>
              <w:rPr>
                <w:rFonts w:ascii="Arial" w:hAnsi="Arial"/>
                <w:b w:val="0"/>
                <w:sz w:val="18"/>
              </w:rPr>
              <w:t>Count investigation completion and closure outcome</w:t>
            </w:r>
          </w:p>
        </w:tc>
      </w:tr>
      <w:tr>
        <w:tc>
          <w:tcPr>
            <w:tcW w:type="dxa" w:w="2520"/>
            <w:vAlign w:val="top"/>
          </w:tcPr>
          <w:p>
            <w:r/>
            <w:r>
              <w:rPr>
                <w:rFonts w:ascii="Arial" w:hAnsi="Arial"/>
                <w:b w:val="0"/>
                <w:sz w:val="18"/>
              </w:rPr>
              <w:t>Under_Investigation</w:t>
            </w:r>
          </w:p>
        </w:tc>
        <w:tc>
          <w:tcPr>
            <w:tcW w:type="dxa" w:w="2520"/>
            <w:vAlign w:val="top"/>
          </w:tcPr>
          <w:p>
            <w:r/>
            <w:r>
              <w:rPr>
                <w:rFonts w:ascii="Arial" w:hAnsi="Arial"/>
                <w:b w:val="0"/>
                <w:sz w:val="18"/>
              </w:rPr>
              <w:t>Transfer case</w:t>
            </w:r>
          </w:p>
        </w:tc>
        <w:tc>
          <w:tcPr>
            <w:tcW w:type="dxa" w:w="2520"/>
            <w:vAlign w:val="top"/>
          </w:tcPr>
          <w:p>
            <w:r/>
            <w:r>
              <w:rPr>
                <w:rFonts w:ascii="Arial" w:hAnsi="Arial"/>
                <w:b w:val="0"/>
                <w:sz w:val="18"/>
              </w:rPr>
              <w:t>Transferred</w:t>
            </w:r>
          </w:p>
        </w:tc>
        <w:tc>
          <w:tcPr>
            <w:tcW w:type="dxa" w:w="2520"/>
            <w:vAlign w:val="top"/>
          </w:tcPr>
          <w:p>
            <w:r/>
            <w:r>
              <w:rPr>
                <w:rFonts w:ascii="Arial" w:hAnsi="Arial"/>
                <w:b w:val="0"/>
                <w:sz w:val="18"/>
              </w:rPr>
              <w:t>Exclude from local pending backlog after transfer</w:t>
            </w:r>
          </w:p>
        </w:tc>
      </w:tr>
      <w:tr>
        <w:tc>
          <w:tcPr>
            <w:tcW w:type="dxa" w:w="2520"/>
            <w:vAlign w:val="top"/>
          </w:tcPr>
          <w:p>
            <w:r/>
            <w:r>
              <w:rPr>
                <w:rFonts w:ascii="Arial" w:hAnsi="Arial"/>
                <w:b w:val="0"/>
                <w:sz w:val="18"/>
              </w:rPr>
              <w:t>Charge_Sheet_Filed</w:t>
            </w:r>
          </w:p>
        </w:tc>
        <w:tc>
          <w:tcPr>
            <w:tcW w:type="dxa" w:w="2520"/>
            <w:vAlign w:val="top"/>
          </w:tcPr>
          <w:p>
            <w:r/>
            <w:r>
              <w:rPr>
                <w:rFonts w:ascii="Arial" w:hAnsi="Arial"/>
                <w:b w:val="0"/>
                <w:sz w:val="18"/>
              </w:rPr>
              <w:t>Move to court proceedings</w:t>
            </w:r>
          </w:p>
        </w:tc>
        <w:tc>
          <w:tcPr>
            <w:tcW w:type="dxa" w:w="2520"/>
            <w:vAlign w:val="top"/>
          </w:tcPr>
          <w:p>
            <w:r/>
            <w:r>
              <w:rPr>
                <w:rFonts w:ascii="Arial" w:hAnsi="Arial"/>
                <w:b w:val="0"/>
                <w:sz w:val="18"/>
              </w:rPr>
              <w:t>Court_Proceedings</w:t>
            </w:r>
          </w:p>
        </w:tc>
        <w:tc>
          <w:tcPr>
            <w:tcW w:type="dxa" w:w="2520"/>
            <w:vAlign w:val="top"/>
          </w:tcPr>
          <w:p>
            <w:r/>
            <w:r>
              <w:rPr>
                <w:rFonts w:ascii="Arial" w:hAnsi="Arial"/>
                <w:b w:val="0"/>
                <w:sz w:val="18"/>
              </w:rPr>
              <w:t>Count court progression</w:t>
            </w:r>
          </w:p>
        </w:tc>
      </w:tr>
      <w:tr>
        <w:tc>
          <w:tcPr>
            <w:tcW w:type="dxa" w:w="2520"/>
            <w:vAlign w:val="top"/>
          </w:tcPr>
          <w:p>
            <w:r/>
            <w:r>
              <w:rPr>
                <w:rFonts w:ascii="Arial" w:hAnsi="Arial"/>
                <w:b w:val="0"/>
                <w:sz w:val="18"/>
              </w:rPr>
              <w:t>Closure_Report_Filed</w:t>
            </w:r>
          </w:p>
        </w:tc>
        <w:tc>
          <w:tcPr>
            <w:tcW w:type="dxa" w:w="2520"/>
            <w:vAlign w:val="top"/>
          </w:tcPr>
          <w:p>
            <w:r/>
            <w:r>
              <w:rPr>
                <w:rFonts w:ascii="Arial" w:hAnsi="Arial"/>
                <w:b w:val="0"/>
                <w:sz w:val="18"/>
              </w:rPr>
              <w:t>Dispose</w:t>
            </w:r>
          </w:p>
        </w:tc>
        <w:tc>
          <w:tcPr>
            <w:tcW w:type="dxa" w:w="2520"/>
            <w:vAlign w:val="top"/>
          </w:tcPr>
          <w:p>
            <w:r/>
            <w:r>
              <w:rPr>
                <w:rFonts w:ascii="Arial" w:hAnsi="Arial"/>
                <w:b w:val="0"/>
                <w:sz w:val="18"/>
              </w:rPr>
              <w:t>Disposed</w:t>
            </w:r>
          </w:p>
        </w:tc>
        <w:tc>
          <w:tcPr>
            <w:tcW w:type="dxa" w:w="2520"/>
            <w:vAlign w:val="top"/>
          </w:tcPr>
          <w:p>
            <w:r/>
            <w:r>
              <w:rPr>
                <w:rFonts w:ascii="Arial" w:hAnsi="Arial"/>
                <w:b w:val="0"/>
                <w:sz w:val="18"/>
              </w:rPr>
              <w:t>Count disposed</w:t>
            </w:r>
          </w:p>
        </w:tc>
      </w:tr>
      <w:tr>
        <w:tc>
          <w:tcPr>
            <w:tcW w:type="dxa" w:w="2520"/>
            <w:vAlign w:val="top"/>
          </w:tcPr>
          <w:p>
            <w:r/>
            <w:r>
              <w:rPr>
                <w:rFonts w:ascii="Arial" w:hAnsi="Arial"/>
                <w:b w:val="0"/>
                <w:sz w:val="18"/>
              </w:rPr>
              <w:t>Court_Proceedings</w:t>
            </w:r>
          </w:p>
        </w:tc>
        <w:tc>
          <w:tcPr>
            <w:tcW w:type="dxa" w:w="2520"/>
            <w:vAlign w:val="top"/>
          </w:tcPr>
          <w:p>
            <w:r/>
            <w:r>
              <w:rPr>
                <w:rFonts w:ascii="Arial" w:hAnsi="Arial"/>
                <w:b w:val="0"/>
                <w:sz w:val="18"/>
              </w:rPr>
              <w:t>Dispose</w:t>
            </w:r>
          </w:p>
        </w:tc>
        <w:tc>
          <w:tcPr>
            <w:tcW w:type="dxa" w:w="2520"/>
            <w:vAlign w:val="top"/>
          </w:tcPr>
          <w:p>
            <w:r/>
            <w:r>
              <w:rPr>
                <w:rFonts w:ascii="Arial" w:hAnsi="Arial"/>
                <w:b w:val="0"/>
                <w:sz w:val="18"/>
              </w:rPr>
              <w:t>Disposed</w:t>
            </w:r>
          </w:p>
        </w:tc>
        <w:tc>
          <w:tcPr>
            <w:tcW w:type="dxa" w:w="2520"/>
            <w:vAlign w:val="top"/>
          </w:tcPr>
          <w:p>
            <w:r/>
            <w:r>
              <w:rPr>
                <w:rFonts w:ascii="Arial" w:hAnsi="Arial"/>
                <w:b w:val="0"/>
                <w:sz w:val="18"/>
              </w:rPr>
              <w:t>Count disposed</w:t>
            </w:r>
          </w:p>
        </w:tc>
      </w:tr>
    </w:tbl>
    <w:p/>
    <w:p>
      <w:pPr>
        <w:pStyle w:val="Heading2"/>
      </w:pPr>
      <w:r>
        <w:t>9.2 Dashboard Metric Refresh</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Current State</w:t>
            </w:r>
          </w:p>
        </w:tc>
        <w:tc>
          <w:tcPr>
            <w:tcW w:type="dxa" w:w="2520"/>
            <w:vAlign w:val="top"/>
            <w:shd w:fill="D9EAF7"/>
          </w:tcPr>
          <w:p>
            <w:r/>
            <w:r>
              <w:rPr>
                <w:rFonts w:ascii="Arial" w:hAnsi="Arial"/>
                <w:b/>
                <w:color w:val="0F2F57"/>
                <w:sz w:val="18"/>
              </w:rPr>
              <w:t>Action</w:t>
            </w:r>
          </w:p>
        </w:tc>
        <w:tc>
          <w:tcPr>
            <w:tcW w:type="dxa" w:w="2520"/>
            <w:vAlign w:val="top"/>
            <w:shd w:fill="D9EAF7"/>
          </w:tcPr>
          <w:p>
            <w:r/>
            <w:r>
              <w:rPr>
                <w:rFonts w:ascii="Arial" w:hAnsi="Arial"/>
                <w:b/>
                <w:color w:val="0F2F57"/>
                <w:sz w:val="18"/>
              </w:rPr>
              <w:t>Next State</w:t>
            </w:r>
          </w:p>
        </w:tc>
        <w:tc>
          <w:tcPr>
            <w:tcW w:type="dxa" w:w="2520"/>
            <w:vAlign w:val="top"/>
            <w:shd w:fill="D9EAF7"/>
          </w:tcPr>
          <w:p>
            <w:r/>
            <w:r>
              <w:rPr>
                <w:rFonts w:ascii="Arial" w:hAnsi="Arial"/>
                <w:b/>
                <w:color w:val="0F2F57"/>
                <w:sz w:val="18"/>
              </w:rPr>
              <w:t>Side Effects</w:t>
            </w:r>
          </w:p>
        </w:tc>
      </w:tr>
      <w:tr>
        <w:tc>
          <w:tcPr>
            <w:tcW w:type="dxa" w:w="2520"/>
            <w:vAlign w:val="top"/>
          </w:tcPr>
          <w:p>
            <w:r/>
            <w:r>
              <w:rPr>
                <w:rFonts w:ascii="Arial" w:hAnsi="Arial"/>
                <w:b w:val="0"/>
                <w:sz w:val="18"/>
              </w:rPr>
              <w:t>No Snapshot</w:t>
            </w:r>
          </w:p>
        </w:tc>
        <w:tc>
          <w:tcPr>
            <w:tcW w:type="dxa" w:w="2520"/>
            <w:vAlign w:val="top"/>
          </w:tcPr>
          <w:p>
            <w:r/>
            <w:r>
              <w:rPr>
                <w:rFonts w:ascii="Arial" w:hAnsi="Arial"/>
                <w:b w:val="0"/>
                <w:sz w:val="18"/>
              </w:rPr>
              <w:t>Scheduled refresh starts</w:t>
            </w:r>
          </w:p>
        </w:tc>
        <w:tc>
          <w:tcPr>
            <w:tcW w:type="dxa" w:w="2520"/>
            <w:vAlign w:val="top"/>
          </w:tcPr>
          <w:p>
            <w:r/>
            <w:r>
              <w:rPr>
                <w:rFonts w:ascii="Arial" w:hAnsi="Arial"/>
                <w:b w:val="0"/>
                <w:sz w:val="18"/>
              </w:rPr>
              <w:t>Computing</w:t>
            </w:r>
          </w:p>
        </w:tc>
        <w:tc>
          <w:tcPr>
            <w:tcW w:type="dxa" w:w="2520"/>
            <w:vAlign w:val="top"/>
          </w:tcPr>
          <w:p>
            <w:r/>
            <w:r>
              <w:rPr>
                <w:rFonts w:ascii="Arial" w:hAnsi="Arial"/>
                <w:b w:val="0"/>
                <w:sz w:val="18"/>
              </w:rPr>
              <w:t>Lock metric scope/filter hash</w:t>
            </w:r>
          </w:p>
        </w:tc>
      </w:tr>
      <w:tr>
        <w:tc>
          <w:tcPr>
            <w:tcW w:type="dxa" w:w="2520"/>
            <w:vAlign w:val="top"/>
          </w:tcPr>
          <w:p>
            <w:r/>
            <w:r>
              <w:rPr>
                <w:rFonts w:ascii="Arial" w:hAnsi="Arial"/>
                <w:b w:val="0"/>
                <w:sz w:val="18"/>
              </w:rPr>
              <w:t>Computing</w:t>
            </w:r>
          </w:p>
        </w:tc>
        <w:tc>
          <w:tcPr>
            <w:tcW w:type="dxa" w:w="2520"/>
            <w:vAlign w:val="top"/>
          </w:tcPr>
          <w:p>
            <w:r/>
            <w:r>
              <w:rPr>
                <w:rFonts w:ascii="Arial" w:hAnsi="Arial"/>
                <w:b w:val="0"/>
                <w:sz w:val="18"/>
              </w:rPr>
              <w:t>Compute succeeds</w:t>
            </w:r>
          </w:p>
        </w:tc>
        <w:tc>
          <w:tcPr>
            <w:tcW w:type="dxa" w:w="2520"/>
            <w:vAlign w:val="top"/>
          </w:tcPr>
          <w:p>
            <w:r/>
            <w:r>
              <w:rPr>
                <w:rFonts w:ascii="Arial" w:hAnsi="Arial"/>
                <w:b w:val="0"/>
                <w:sz w:val="18"/>
              </w:rPr>
              <w:t>Current</w:t>
            </w:r>
          </w:p>
        </w:tc>
        <w:tc>
          <w:tcPr>
            <w:tcW w:type="dxa" w:w="2520"/>
            <w:vAlign w:val="top"/>
          </w:tcPr>
          <w:p>
            <w:r/>
            <w:r>
              <w:rPr>
                <w:rFonts w:ascii="Arial" w:hAnsi="Arial"/>
                <w:b w:val="0"/>
                <w:sz w:val="18"/>
              </w:rPr>
              <w:t>Store DashboardMetricSnapshot and watermark</w:t>
            </w:r>
          </w:p>
        </w:tc>
      </w:tr>
      <w:tr>
        <w:tc>
          <w:tcPr>
            <w:tcW w:type="dxa" w:w="2520"/>
            <w:vAlign w:val="top"/>
          </w:tcPr>
          <w:p>
            <w:r/>
            <w:r>
              <w:rPr>
                <w:rFonts w:ascii="Arial" w:hAnsi="Arial"/>
                <w:b w:val="0"/>
                <w:sz w:val="18"/>
              </w:rPr>
              <w:t>Computing</w:t>
            </w:r>
          </w:p>
        </w:tc>
        <w:tc>
          <w:tcPr>
            <w:tcW w:type="dxa" w:w="2520"/>
            <w:vAlign w:val="top"/>
          </w:tcPr>
          <w:p>
            <w:r/>
            <w:r>
              <w:rPr>
                <w:rFonts w:ascii="Arial" w:hAnsi="Arial"/>
                <w:b w:val="0"/>
                <w:sz w:val="18"/>
              </w:rPr>
              <w:t>Compute fails</w:t>
            </w:r>
          </w:p>
        </w:tc>
        <w:tc>
          <w:tcPr>
            <w:tcW w:type="dxa" w:w="2520"/>
            <w:vAlign w:val="top"/>
          </w:tcPr>
          <w:p>
            <w:r/>
            <w:r>
              <w:rPr>
                <w:rFonts w:ascii="Arial" w:hAnsi="Arial"/>
                <w:b w:val="0"/>
                <w:sz w:val="18"/>
              </w:rPr>
              <w:t>Failed</w:t>
            </w:r>
          </w:p>
        </w:tc>
        <w:tc>
          <w:tcPr>
            <w:tcW w:type="dxa" w:w="2520"/>
            <w:vAlign w:val="top"/>
          </w:tcPr>
          <w:p>
            <w:r/>
            <w:r>
              <w:rPr>
                <w:rFonts w:ascii="Arial" w:hAnsi="Arial"/>
                <w:b w:val="0"/>
                <w:sz w:val="18"/>
              </w:rPr>
              <w:t>Log aggregation failure and keep previous snapshot</w:t>
            </w:r>
          </w:p>
        </w:tc>
      </w:tr>
      <w:tr>
        <w:tc>
          <w:tcPr>
            <w:tcW w:type="dxa" w:w="2520"/>
            <w:vAlign w:val="top"/>
          </w:tcPr>
          <w:p>
            <w:r/>
            <w:r>
              <w:rPr>
                <w:rFonts w:ascii="Arial" w:hAnsi="Arial"/>
                <w:b w:val="0"/>
                <w:sz w:val="18"/>
              </w:rPr>
              <w:t>Current</w:t>
            </w:r>
          </w:p>
        </w:tc>
        <w:tc>
          <w:tcPr>
            <w:tcW w:type="dxa" w:w="2520"/>
            <w:vAlign w:val="top"/>
          </w:tcPr>
          <w:p>
            <w:r/>
            <w:r>
              <w:rPr>
                <w:rFonts w:ascii="Arial" w:hAnsi="Arial"/>
                <w:b w:val="0"/>
                <w:sz w:val="18"/>
              </w:rPr>
              <w:t>Source data newer than refresh target</w:t>
            </w:r>
          </w:p>
        </w:tc>
        <w:tc>
          <w:tcPr>
            <w:tcW w:type="dxa" w:w="2520"/>
            <w:vAlign w:val="top"/>
          </w:tcPr>
          <w:p>
            <w:r/>
            <w:r>
              <w:rPr>
                <w:rFonts w:ascii="Arial" w:hAnsi="Arial"/>
                <w:b w:val="0"/>
                <w:sz w:val="18"/>
              </w:rPr>
              <w:t>Stale</w:t>
            </w:r>
          </w:p>
        </w:tc>
        <w:tc>
          <w:tcPr>
            <w:tcW w:type="dxa" w:w="2520"/>
            <w:vAlign w:val="top"/>
          </w:tcPr>
          <w:p>
            <w:r/>
            <w:r>
              <w:rPr>
                <w:rFonts w:ascii="Arial" w:hAnsi="Arial"/>
                <w:b w:val="0"/>
                <w:sz w:val="18"/>
              </w:rPr>
              <w:t>UI shows freshness warning</w:t>
            </w:r>
          </w:p>
        </w:tc>
      </w:tr>
      <w:tr>
        <w:tc>
          <w:tcPr>
            <w:tcW w:type="dxa" w:w="2520"/>
            <w:vAlign w:val="top"/>
          </w:tcPr>
          <w:p>
            <w:r/>
            <w:r>
              <w:rPr>
                <w:rFonts w:ascii="Arial" w:hAnsi="Arial"/>
                <w:b w:val="0"/>
                <w:sz w:val="18"/>
              </w:rPr>
              <w:t>Stale</w:t>
            </w:r>
          </w:p>
        </w:tc>
        <w:tc>
          <w:tcPr>
            <w:tcW w:type="dxa" w:w="2520"/>
            <w:vAlign w:val="top"/>
          </w:tcPr>
          <w:p>
            <w:r/>
            <w:r>
              <w:rPr>
                <w:rFonts w:ascii="Arial" w:hAnsi="Arial"/>
                <w:b w:val="0"/>
                <w:sz w:val="18"/>
              </w:rPr>
              <w:t>Manual refresh</w:t>
            </w:r>
          </w:p>
        </w:tc>
        <w:tc>
          <w:tcPr>
            <w:tcW w:type="dxa" w:w="2520"/>
            <w:vAlign w:val="top"/>
          </w:tcPr>
          <w:p>
            <w:r/>
            <w:r>
              <w:rPr>
                <w:rFonts w:ascii="Arial" w:hAnsi="Arial"/>
                <w:b w:val="0"/>
                <w:sz w:val="18"/>
              </w:rPr>
              <w:t>Computing</w:t>
            </w:r>
          </w:p>
        </w:tc>
        <w:tc>
          <w:tcPr>
            <w:tcW w:type="dxa" w:w="2520"/>
            <w:vAlign w:val="top"/>
          </w:tcPr>
          <w:p>
            <w:r/>
            <w:r>
              <w:rPr>
                <w:rFonts w:ascii="Arial" w:hAnsi="Arial"/>
                <w:b w:val="0"/>
                <w:sz w:val="18"/>
              </w:rPr>
              <w:t>Audit refresh request</w:t>
            </w:r>
          </w:p>
        </w:tc>
      </w:tr>
    </w:tbl>
    <w:p/>
    <w:p>
      <w:pPr>
        <w:pStyle w:val="Heading2"/>
      </w:pPr>
      <w:r>
        <w:t>9.3 Export Job Workflow</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Current State</w:t>
            </w:r>
          </w:p>
        </w:tc>
        <w:tc>
          <w:tcPr>
            <w:tcW w:type="dxa" w:w="2520"/>
            <w:vAlign w:val="top"/>
            <w:shd w:fill="D9EAF7"/>
          </w:tcPr>
          <w:p>
            <w:r/>
            <w:r>
              <w:rPr>
                <w:rFonts w:ascii="Arial" w:hAnsi="Arial"/>
                <w:b/>
                <w:color w:val="0F2F57"/>
                <w:sz w:val="18"/>
              </w:rPr>
              <w:t>Action</w:t>
            </w:r>
          </w:p>
        </w:tc>
        <w:tc>
          <w:tcPr>
            <w:tcW w:type="dxa" w:w="2520"/>
            <w:vAlign w:val="top"/>
            <w:shd w:fill="D9EAF7"/>
          </w:tcPr>
          <w:p>
            <w:r/>
            <w:r>
              <w:rPr>
                <w:rFonts w:ascii="Arial" w:hAnsi="Arial"/>
                <w:b/>
                <w:color w:val="0F2F57"/>
                <w:sz w:val="18"/>
              </w:rPr>
              <w:t>Next State</w:t>
            </w:r>
          </w:p>
        </w:tc>
        <w:tc>
          <w:tcPr>
            <w:tcW w:type="dxa" w:w="2520"/>
            <w:vAlign w:val="top"/>
            <w:shd w:fill="D9EAF7"/>
          </w:tcPr>
          <w:p>
            <w:r/>
            <w:r>
              <w:rPr>
                <w:rFonts w:ascii="Arial" w:hAnsi="Arial"/>
                <w:b/>
                <w:color w:val="0F2F57"/>
                <w:sz w:val="18"/>
              </w:rPr>
              <w:t>Side Effects</w:t>
            </w:r>
          </w:p>
        </w:tc>
      </w:tr>
      <w:tr>
        <w:tc>
          <w:tcPr>
            <w:tcW w:type="dxa" w:w="2520"/>
            <w:vAlign w:val="top"/>
          </w:tcPr>
          <w:p>
            <w:r/>
            <w:r>
              <w:rPr>
                <w:rFonts w:ascii="Arial" w:hAnsi="Arial"/>
                <w:b w:val="0"/>
                <w:sz w:val="18"/>
              </w:rPr>
              <w:t>queued</w:t>
            </w:r>
          </w:p>
        </w:tc>
        <w:tc>
          <w:tcPr>
            <w:tcW w:type="dxa" w:w="2520"/>
            <w:vAlign w:val="top"/>
          </w:tcPr>
          <w:p>
            <w:r/>
            <w:r>
              <w:rPr>
                <w:rFonts w:ascii="Arial" w:hAnsi="Arial"/>
                <w:b w:val="0"/>
                <w:sz w:val="18"/>
              </w:rPr>
              <w:t>Worker starts</w:t>
            </w:r>
          </w:p>
        </w:tc>
        <w:tc>
          <w:tcPr>
            <w:tcW w:type="dxa" w:w="2520"/>
            <w:vAlign w:val="top"/>
          </w:tcPr>
          <w:p>
            <w:r/>
            <w:r>
              <w:rPr>
                <w:rFonts w:ascii="Arial" w:hAnsi="Arial"/>
                <w:b w:val="0"/>
                <w:sz w:val="18"/>
              </w:rPr>
              <w:t>running</w:t>
            </w:r>
          </w:p>
        </w:tc>
        <w:tc>
          <w:tcPr>
            <w:tcW w:type="dxa" w:w="2520"/>
            <w:vAlign w:val="top"/>
          </w:tcPr>
          <w:p>
            <w:r/>
            <w:r>
              <w:rPr>
                <w:rFonts w:ascii="Arial" w:hAnsi="Arial"/>
                <w:b w:val="0"/>
                <w:sz w:val="18"/>
              </w:rPr>
              <w:t>Audit export started</w:t>
            </w:r>
          </w:p>
        </w:tc>
      </w:tr>
      <w:tr>
        <w:tc>
          <w:tcPr>
            <w:tcW w:type="dxa" w:w="2520"/>
            <w:vAlign w:val="top"/>
          </w:tcPr>
          <w:p>
            <w:r/>
            <w:r>
              <w:rPr>
                <w:rFonts w:ascii="Arial" w:hAnsi="Arial"/>
                <w:b w:val="0"/>
                <w:sz w:val="18"/>
              </w:rPr>
              <w:t>running</w:t>
            </w:r>
          </w:p>
        </w:tc>
        <w:tc>
          <w:tcPr>
            <w:tcW w:type="dxa" w:w="2520"/>
            <w:vAlign w:val="top"/>
          </w:tcPr>
          <w:p>
            <w:r/>
            <w:r>
              <w:rPr>
                <w:rFonts w:ascii="Arial" w:hAnsi="Arial"/>
                <w:b w:val="0"/>
                <w:sz w:val="18"/>
              </w:rPr>
              <w:t>PDF/CSV generated</w:t>
            </w:r>
          </w:p>
        </w:tc>
        <w:tc>
          <w:tcPr>
            <w:tcW w:type="dxa" w:w="2520"/>
            <w:vAlign w:val="top"/>
          </w:tcPr>
          <w:p>
            <w:r/>
            <w:r>
              <w:rPr>
                <w:rFonts w:ascii="Arial" w:hAnsi="Arial"/>
                <w:b w:val="0"/>
                <w:sz w:val="18"/>
              </w:rPr>
              <w:t>completed</w:t>
            </w:r>
          </w:p>
        </w:tc>
        <w:tc>
          <w:tcPr>
            <w:tcW w:type="dxa" w:w="2520"/>
            <w:vAlign w:val="top"/>
          </w:tcPr>
          <w:p>
            <w:r/>
            <w:r>
              <w:rPr>
                <w:rFonts w:ascii="Arial" w:hAnsi="Arial"/>
                <w:b w:val="0"/>
                <w:sz w:val="18"/>
              </w:rPr>
              <w:t>Store file URI, SHA-256, completed_at</w:t>
            </w:r>
          </w:p>
        </w:tc>
      </w:tr>
      <w:tr>
        <w:tc>
          <w:tcPr>
            <w:tcW w:type="dxa" w:w="2520"/>
            <w:vAlign w:val="top"/>
          </w:tcPr>
          <w:p>
            <w:r/>
            <w:r>
              <w:rPr>
                <w:rFonts w:ascii="Arial" w:hAnsi="Arial"/>
                <w:b w:val="0"/>
                <w:sz w:val="18"/>
              </w:rPr>
              <w:t>running</w:t>
            </w:r>
          </w:p>
        </w:tc>
        <w:tc>
          <w:tcPr>
            <w:tcW w:type="dxa" w:w="2520"/>
            <w:vAlign w:val="top"/>
          </w:tcPr>
          <w:p>
            <w:r/>
            <w:r>
              <w:rPr>
                <w:rFonts w:ascii="Arial" w:hAnsi="Arial"/>
                <w:b w:val="0"/>
                <w:sz w:val="18"/>
              </w:rPr>
              <w:t>Error occurs</w:t>
            </w:r>
          </w:p>
        </w:tc>
        <w:tc>
          <w:tcPr>
            <w:tcW w:type="dxa" w:w="2520"/>
            <w:vAlign w:val="top"/>
          </w:tcPr>
          <w:p>
            <w:r/>
            <w:r>
              <w:rPr>
                <w:rFonts w:ascii="Arial" w:hAnsi="Arial"/>
                <w:b w:val="0"/>
                <w:sz w:val="18"/>
              </w:rPr>
              <w:t>failed</w:t>
            </w:r>
          </w:p>
        </w:tc>
        <w:tc>
          <w:tcPr>
            <w:tcW w:type="dxa" w:w="2520"/>
            <w:vAlign w:val="top"/>
          </w:tcPr>
          <w:p>
            <w:r/>
            <w:r>
              <w:rPr>
                <w:rFonts w:ascii="Arial" w:hAnsi="Arial"/>
                <w:b w:val="0"/>
                <w:sz w:val="18"/>
              </w:rPr>
              <w:t>Store error code</w:t>
            </w:r>
          </w:p>
        </w:tc>
      </w:tr>
      <w:tr>
        <w:tc>
          <w:tcPr>
            <w:tcW w:type="dxa" w:w="2520"/>
            <w:vAlign w:val="top"/>
          </w:tcPr>
          <w:p>
            <w:r/>
            <w:r>
              <w:rPr>
                <w:rFonts w:ascii="Arial" w:hAnsi="Arial"/>
                <w:b w:val="0"/>
                <w:sz w:val="18"/>
              </w:rPr>
              <w:t>completed</w:t>
            </w:r>
          </w:p>
        </w:tc>
        <w:tc>
          <w:tcPr>
            <w:tcW w:type="dxa" w:w="2520"/>
            <w:vAlign w:val="top"/>
          </w:tcPr>
          <w:p>
            <w:r/>
            <w:r>
              <w:rPr>
                <w:rFonts w:ascii="Arial" w:hAnsi="Arial"/>
                <w:b w:val="0"/>
                <w:sz w:val="18"/>
              </w:rPr>
              <w:t>Expiry date passes</w:t>
            </w:r>
          </w:p>
        </w:tc>
        <w:tc>
          <w:tcPr>
            <w:tcW w:type="dxa" w:w="2520"/>
            <w:vAlign w:val="top"/>
          </w:tcPr>
          <w:p>
            <w:r/>
            <w:r>
              <w:rPr>
                <w:rFonts w:ascii="Arial" w:hAnsi="Arial"/>
                <w:b w:val="0"/>
                <w:sz w:val="18"/>
              </w:rPr>
              <w:t>expired</w:t>
            </w:r>
          </w:p>
        </w:tc>
        <w:tc>
          <w:tcPr>
            <w:tcW w:type="dxa" w:w="2520"/>
            <w:vAlign w:val="top"/>
          </w:tcPr>
          <w:p>
            <w:r/>
            <w:r>
              <w:rPr>
                <w:rFonts w:ascii="Arial" w:hAnsi="Arial"/>
                <w:b w:val="0"/>
                <w:sz w:val="18"/>
              </w:rPr>
              <w:t>Hide download link</w:t>
            </w:r>
          </w:p>
        </w:tc>
      </w:tr>
      <w:tr>
        <w:tc>
          <w:tcPr>
            <w:tcW w:type="dxa" w:w="2520"/>
            <w:vAlign w:val="top"/>
          </w:tcPr>
          <w:p>
            <w:r/>
            <w:r>
              <w:rPr>
                <w:rFonts w:ascii="Arial" w:hAnsi="Arial"/>
                <w:b w:val="0"/>
                <w:sz w:val="18"/>
              </w:rPr>
              <w:t>failed</w:t>
            </w:r>
          </w:p>
        </w:tc>
        <w:tc>
          <w:tcPr>
            <w:tcW w:type="dxa" w:w="2520"/>
            <w:vAlign w:val="top"/>
          </w:tcPr>
          <w:p>
            <w:r/>
            <w:r>
              <w:rPr>
                <w:rFonts w:ascii="Arial" w:hAnsi="Arial"/>
                <w:b w:val="0"/>
                <w:sz w:val="18"/>
              </w:rPr>
              <w:t>User retries</w:t>
            </w:r>
          </w:p>
        </w:tc>
        <w:tc>
          <w:tcPr>
            <w:tcW w:type="dxa" w:w="2520"/>
            <w:vAlign w:val="top"/>
          </w:tcPr>
          <w:p>
            <w:r/>
            <w:r>
              <w:rPr>
                <w:rFonts w:ascii="Arial" w:hAnsi="Arial"/>
                <w:b w:val="0"/>
                <w:sz w:val="18"/>
              </w:rPr>
              <w:t>queued</w:t>
            </w:r>
          </w:p>
        </w:tc>
        <w:tc>
          <w:tcPr>
            <w:tcW w:type="dxa" w:w="2520"/>
            <w:vAlign w:val="top"/>
          </w:tcPr>
          <w:p>
            <w:r/>
            <w:r>
              <w:rPr>
                <w:rFonts w:ascii="Arial" w:hAnsi="Arial"/>
                <w:b w:val="0"/>
                <w:sz w:val="18"/>
              </w:rPr>
              <w:t>Create retry activity</w:t>
            </w:r>
          </w:p>
        </w:tc>
      </w:tr>
    </w:tbl>
    <w:p/>
    <w:p>
      <w:pPr>
        <w:pStyle w:val="Heading2"/>
      </w:pPr>
      <w:r>
        <w:t>9.4 Alert Workflow</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Current State</w:t>
            </w:r>
          </w:p>
        </w:tc>
        <w:tc>
          <w:tcPr>
            <w:tcW w:type="dxa" w:w="2520"/>
            <w:vAlign w:val="top"/>
            <w:shd w:fill="D9EAF7"/>
          </w:tcPr>
          <w:p>
            <w:r/>
            <w:r>
              <w:rPr>
                <w:rFonts w:ascii="Arial" w:hAnsi="Arial"/>
                <w:b/>
                <w:color w:val="0F2F57"/>
                <w:sz w:val="18"/>
              </w:rPr>
              <w:t>Action</w:t>
            </w:r>
          </w:p>
        </w:tc>
        <w:tc>
          <w:tcPr>
            <w:tcW w:type="dxa" w:w="2520"/>
            <w:vAlign w:val="top"/>
            <w:shd w:fill="D9EAF7"/>
          </w:tcPr>
          <w:p>
            <w:r/>
            <w:r>
              <w:rPr>
                <w:rFonts w:ascii="Arial" w:hAnsi="Arial"/>
                <w:b/>
                <w:color w:val="0F2F57"/>
                <w:sz w:val="18"/>
              </w:rPr>
              <w:t>Next State</w:t>
            </w:r>
          </w:p>
        </w:tc>
        <w:tc>
          <w:tcPr>
            <w:tcW w:type="dxa" w:w="2520"/>
            <w:vAlign w:val="top"/>
            <w:shd w:fill="D9EAF7"/>
          </w:tcPr>
          <w:p>
            <w:r/>
            <w:r>
              <w:rPr>
                <w:rFonts w:ascii="Arial" w:hAnsi="Arial"/>
                <w:b/>
                <w:color w:val="0F2F57"/>
                <w:sz w:val="18"/>
              </w:rPr>
              <w:t>Side Effects</w:t>
            </w:r>
          </w:p>
        </w:tc>
      </w:tr>
      <w:tr>
        <w:tc>
          <w:tcPr>
            <w:tcW w:type="dxa" w:w="2520"/>
            <w:vAlign w:val="top"/>
          </w:tcPr>
          <w:p>
            <w:r/>
            <w:r>
              <w:rPr>
                <w:rFonts w:ascii="Arial" w:hAnsi="Arial"/>
                <w:b w:val="0"/>
                <w:sz w:val="18"/>
              </w:rPr>
              <w:t>open</w:t>
            </w:r>
          </w:p>
        </w:tc>
        <w:tc>
          <w:tcPr>
            <w:tcW w:type="dxa" w:w="2520"/>
            <w:vAlign w:val="top"/>
          </w:tcPr>
          <w:p>
            <w:r/>
            <w:r>
              <w:rPr>
                <w:rFonts w:ascii="Arial" w:hAnsi="Arial"/>
                <w:b w:val="0"/>
                <w:sz w:val="18"/>
              </w:rPr>
              <w:t>User acknowledges</w:t>
            </w:r>
          </w:p>
        </w:tc>
        <w:tc>
          <w:tcPr>
            <w:tcW w:type="dxa" w:w="2520"/>
            <w:vAlign w:val="top"/>
          </w:tcPr>
          <w:p>
            <w:r/>
            <w:r>
              <w:rPr>
                <w:rFonts w:ascii="Arial" w:hAnsi="Arial"/>
                <w:b w:val="0"/>
                <w:sz w:val="18"/>
              </w:rPr>
              <w:t>acknowledged</w:t>
            </w:r>
          </w:p>
        </w:tc>
        <w:tc>
          <w:tcPr>
            <w:tcW w:type="dxa" w:w="2520"/>
            <w:vAlign w:val="top"/>
          </w:tcPr>
          <w:p>
            <w:r/>
            <w:r>
              <w:rPr>
                <w:rFonts w:ascii="Arial" w:hAnsi="Arial"/>
                <w:b w:val="0"/>
                <w:sz w:val="18"/>
              </w:rPr>
              <w:t>Record acknowledged_by/at and audit</w:t>
            </w:r>
          </w:p>
        </w:tc>
      </w:tr>
      <w:tr>
        <w:tc>
          <w:tcPr>
            <w:tcW w:type="dxa" w:w="2520"/>
            <w:vAlign w:val="top"/>
          </w:tcPr>
          <w:p>
            <w:r/>
            <w:r>
              <w:rPr>
                <w:rFonts w:ascii="Arial" w:hAnsi="Arial"/>
                <w:b w:val="0"/>
                <w:sz w:val="18"/>
              </w:rPr>
              <w:t>acknowledged</w:t>
            </w:r>
          </w:p>
        </w:tc>
        <w:tc>
          <w:tcPr>
            <w:tcW w:type="dxa" w:w="2520"/>
            <w:vAlign w:val="top"/>
          </w:tcPr>
          <w:p>
            <w:r/>
            <w:r>
              <w:rPr>
                <w:rFonts w:ascii="Arial" w:hAnsi="Arial"/>
                <w:b w:val="0"/>
                <w:sz w:val="18"/>
              </w:rPr>
              <w:t>Metric returns within threshold</w:t>
            </w:r>
          </w:p>
        </w:tc>
        <w:tc>
          <w:tcPr>
            <w:tcW w:type="dxa" w:w="2520"/>
            <w:vAlign w:val="top"/>
          </w:tcPr>
          <w:p>
            <w:r/>
            <w:r>
              <w:rPr>
                <w:rFonts w:ascii="Arial" w:hAnsi="Arial"/>
                <w:b w:val="0"/>
                <w:sz w:val="18"/>
              </w:rPr>
              <w:t>resolved</w:t>
            </w:r>
          </w:p>
        </w:tc>
        <w:tc>
          <w:tcPr>
            <w:tcW w:type="dxa" w:w="2520"/>
            <w:vAlign w:val="top"/>
          </w:tcPr>
          <w:p>
            <w:r/>
            <w:r>
              <w:rPr>
                <w:rFonts w:ascii="Arial" w:hAnsi="Arial"/>
                <w:b w:val="0"/>
                <w:sz w:val="18"/>
              </w:rPr>
              <w:t>Set resolved_at</w:t>
            </w:r>
          </w:p>
        </w:tc>
      </w:tr>
      <w:tr>
        <w:tc>
          <w:tcPr>
            <w:tcW w:type="dxa" w:w="2520"/>
            <w:vAlign w:val="top"/>
          </w:tcPr>
          <w:p>
            <w:r/>
            <w:r>
              <w:rPr>
                <w:rFonts w:ascii="Arial" w:hAnsi="Arial"/>
                <w:b w:val="0"/>
                <w:sz w:val="18"/>
              </w:rPr>
              <w:t>open</w:t>
            </w:r>
          </w:p>
        </w:tc>
        <w:tc>
          <w:tcPr>
            <w:tcW w:type="dxa" w:w="2520"/>
            <w:vAlign w:val="top"/>
          </w:tcPr>
          <w:p>
            <w:r/>
            <w:r>
              <w:rPr>
                <w:rFonts w:ascii="Arial" w:hAnsi="Arial"/>
                <w:b w:val="0"/>
                <w:sz w:val="18"/>
              </w:rPr>
              <w:t>Rule muted</w:t>
            </w:r>
          </w:p>
        </w:tc>
        <w:tc>
          <w:tcPr>
            <w:tcW w:type="dxa" w:w="2520"/>
            <w:vAlign w:val="top"/>
          </w:tcPr>
          <w:p>
            <w:r/>
            <w:r>
              <w:rPr>
                <w:rFonts w:ascii="Arial" w:hAnsi="Arial"/>
                <w:b w:val="0"/>
                <w:sz w:val="18"/>
              </w:rPr>
              <w:t>muted</w:t>
            </w:r>
          </w:p>
        </w:tc>
        <w:tc>
          <w:tcPr>
            <w:tcW w:type="dxa" w:w="2520"/>
            <w:vAlign w:val="top"/>
          </w:tcPr>
          <w:p>
            <w:r/>
            <w:r>
              <w:rPr>
                <w:rFonts w:ascii="Arial" w:hAnsi="Arial"/>
                <w:b w:val="0"/>
                <w:sz w:val="18"/>
              </w:rPr>
              <w:t>Suppress notifications for period</w:t>
            </w:r>
          </w:p>
        </w:tc>
      </w:tr>
      <w:tr>
        <w:tc>
          <w:tcPr>
            <w:tcW w:type="dxa" w:w="2520"/>
            <w:vAlign w:val="top"/>
          </w:tcPr>
          <w:p>
            <w:r/>
            <w:r>
              <w:rPr>
                <w:rFonts w:ascii="Arial" w:hAnsi="Arial"/>
                <w:b w:val="0"/>
                <w:sz w:val="18"/>
              </w:rPr>
              <w:t>muted</w:t>
            </w:r>
          </w:p>
        </w:tc>
        <w:tc>
          <w:tcPr>
            <w:tcW w:type="dxa" w:w="2520"/>
            <w:vAlign w:val="top"/>
          </w:tcPr>
          <w:p>
            <w:r/>
            <w:r>
              <w:rPr>
                <w:rFonts w:ascii="Arial" w:hAnsi="Arial"/>
                <w:b w:val="0"/>
                <w:sz w:val="18"/>
              </w:rPr>
              <w:t>Mute expires</w:t>
            </w:r>
          </w:p>
        </w:tc>
        <w:tc>
          <w:tcPr>
            <w:tcW w:type="dxa" w:w="2520"/>
            <w:vAlign w:val="top"/>
          </w:tcPr>
          <w:p>
            <w:r/>
            <w:r>
              <w:rPr>
                <w:rFonts w:ascii="Arial" w:hAnsi="Arial"/>
                <w:b w:val="0"/>
                <w:sz w:val="18"/>
              </w:rPr>
              <w:t>open</w:t>
            </w:r>
          </w:p>
        </w:tc>
        <w:tc>
          <w:tcPr>
            <w:tcW w:type="dxa" w:w="2520"/>
            <w:vAlign w:val="top"/>
          </w:tcPr>
          <w:p>
            <w:r/>
            <w:r>
              <w:rPr>
                <w:rFonts w:ascii="Arial" w:hAnsi="Arial"/>
                <w:b w:val="0"/>
                <w:sz w:val="18"/>
              </w:rPr>
              <w:t>Re-evaluate rule</w:t>
            </w:r>
          </w:p>
        </w:tc>
      </w:tr>
    </w:tbl>
    <w:p/>
    <w:p>
      <w:pPr>
        <w:pStyle w:val="Heading1"/>
      </w:pPr>
      <w:r>
        <w:t>10. Notification &amp; Communication Requirements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top"/>
            <w:shd w:fill="D9EAF7"/>
          </w:tcPr>
          <w:p>
            <w:r/>
            <w:r>
              <w:rPr>
                <w:rFonts w:ascii="Arial" w:hAnsi="Arial"/>
                <w:b/>
                <w:color w:val="0F2F57"/>
                <w:sz w:val="18"/>
              </w:rPr>
              <w:t>Event</w:t>
            </w:r>
          </w:p>
        </w:tc>
        <w:tc>
          <w:tcPr>
            <w:tcW w:type="dxa" w:w="2016"/>
            <w:vAlign w:val="top"/>
            <w:shd w:fill="D9EAF7"/>
          </w:tcPr>
          <w:p>
            <w:r/>
            <w:r>
              <w:rPr>
                <w:rFonts w:ascii="Arial" w:hAnsi="Arial"/>
                <w:b/>
                <w:color w:val="0F2F57"/>
                <w:sz w:val="18"/>
              </w:rPr>
              <w:t>Channel</w:t>
            </w:r>
          </w:p>
        </w:tc>
        <w:tc>
          <w:tcPr>
            <w:tcW w:type="dxa" w:w="2016"/>
            <w:vAlign w:val="top"/>
            <w:shd w:fill="D9EAF7"/>
          </w:tcPr>
          <w:p>
            <w:r/>
            <w:r>
              <w:rPr>
                <w:rFonts w:ascii="Arial" w:hAnsi="Arial"/>
                <w:b/>
                <w:color w:val="0F2F57"/>
                <w:sz w:val="18"/>
              </w:rPr>
              <w:t>Recipient</w:t>
            </w:r>
          </w:p>
        </w:tc>
        <w:tc>
          <w:tcPr>
            <w:tcW w:type="dxa" w:w="2016"/>
            <w:vAlign w:val="top"/>
            <w:shd w:fill="D9EAF7"/>
          </w:tcPr>
          <w:p>
            <w:r/>
            <w:r>
              <w:rPr>
                <w:rFonts w:ascii="Arial" w:hAnsi="Arial"/>
                <w:b/>
                <w:color w:val="0F2F57"/>
                <w:sz w:val="18"/>
              </w:rPr>
              <w:t>Trigger</w:t>
            </w:r>
          </w:p>
        </w:tc>
        <w:tc>
          <w:tcPr>
            <w:tcW w:type="dxa" w:w="2016"/>
            <w:vAlign w:val="top"/>
            <w:shd w:fill="D9EAF7"/>
          </w:tcPr>
          <w:p>
            <w:r/>
            <w:r>
              <w:rPr>
                <w:rFonts w:ascii="Arial" w:hAnsi="Arial"/>
                <w:b/>
                <w:color w:val="0F2F57"/>
                <w:sz w:val="18"/>
              </w:rPr>
              <w:t>Template</w:t>
            </w:r>
          </w:p>
        </w:tc>
      </w:tr>
      <w:tr>
        <w:tc>
          <w:tcPr>
            <w:tcW w:type="dxa" w:w="2016"/>
            <w:vAlign w:val="top"/>
          </w:tcPr>
          <w:p>
            <w:r/>
            <w:r>
              <w:rPr>
                <w:rFonts w:ascii="Arial" w:hAnsi="Arial"/>
                <w:b w:val="0"/>
                <w:sz w:val="18"/>
              </w:rPr>
              <w:t>Low station adoption</w:t>
            </w:r>
          </w:p>
        </w:tc>
        <w:tc>
          <w:tcPr>
            <w:tcW w:type="dxa" w:w="2016"/>
            <w:vAlign w:val="top"/>
          </w:tcPr>
          <w:p>
            <w:r/>
            <w:r>
              <w:rPr>
                <w:rFonts w:ascii="Arial" w:hAnsi="Arial"/>
                <w:b w:val="0"/>
                <w:sz w:val="18"/>
              </w:rPr>
              <w:t>In-app</w:t>
            </w:r>
          </w:p>
        </w:tc>
        <w:tc>
          <w:tcPr>
            <w:tcW w:type="dxa" w:w="2016"/>
            <w:vAlign w:val="top"/>
          </w:tcPr>
          <w:p>
            <w:r/>
            <w:r>
              <w:rPr>
                <w:rFonts w:ascii="Arial" w:hAnsi="Arial"/>
                <w:b w:val="0"/>
                <w:sz w:val="18"/>
              </w:rPr>
              <w:t>SHO, Zone_Officer</w:t>
            </w:r>
          </w:p>
        </w:tc>
        <w:tc>
          <w:tcPr>
            <w:tcW w:type="dxa" w:w="2016"/>
            <w:vAlign w:val="top"/>
          </w:tcPr>
          <w:p>
            <w:r/>
            <w:r>
              <w:rPr>
                <w:rFonts w:ascii="Arial" w:hAnsi="Arial"/>
                <w:b w:val="0"/>
                <w:sz w:val="18"/>
              </w:rPr>
              <w:t>Adoption below rule threshold</w:t>
            </w:r>
          </w:p>
        </w:tc>
        <w:tc>
          <w:tcPr>
            <w:tcW w:type="dxa" w:w="2016"/>
            <w:vAlign w:val="top"/>
          </w:tcPr>
          <w:p>
            <w:r/>
            <w:r>
              <w:rPr>
                <w:rFonts w:ascii="Arial" w:hAnsi="Arial"/>
                <w:b w:val="0"/>
                <w:sz w:val="18"/>
              </w:rPr>
              <w:t>`Station {station_name} adoption is {value}% for {period}, below {threshold}%.`</w:t>
            </w:r>
          </w:p>
        </w:tc>
      </w:tr>
      <w:tr>
        <w:tc>
          <w:tcPr>
            <w:tcW w:type="dxa" w:w="2016"/>
            <w:vAlign w:val="top"/>
          </w:tcPr>
          <w:p>
            <w:r/>
            <w:r>
              <w:rPr>
                <w:rFonts w:ascii="Arial" w:hAnsi="Arial"/>
                <w:b w:val="0"/>
                <w:sz w:val="18"/>
              </w:rPr>
              <w:t>Complaint-to-FIR delay</w:t>
            </w:r>
          </w:p>
        </w:tc>
        <w:tc>
          <w:tcPr>
            <w:tcW w:type="dxa" w:w="2016"/>
            <w:vAlign w:val="top"/>
          </w:tcPr>
          <w:p>
            <w:r/>
            <w:r>
              <w:rPr>
                <w:rFonts w:ascii="Arial" w:hAnsi="Arial"/>
                <w:b w:val="0"/>
                <w:sz w:val="18"/>
              </w:rPr>
              <w:t>In-app</w:t>
            </w:r>
          </w:p>
        </w:tc>
        <w:tc>
          <w:tcPr>
            <w:tcW w:type="dxa" w:w="2016"/>
            <w:vAlign w:val="top"/>
          </w:tcPr>
          <w:p>
            <w:r/>
            <w:r>
              <w:rPr>
                <w:rFonts w:ascii="Arial" w:hAnsi="Arial"/>
                <w:b w:val="0"/>
                <w:sz w:val="18"/>
              </w:rPr>
              <w:t>SHO, Zone_Officer</w:t>
            </w:r>
          </w:p>
        </w:tc>
        <w:tc>
          <w:tcPr>
            <w:tcW w:type="dxa" w:w="2016"/>
            <w:vAlign w:val="top"/>
          </w:tcPr>
          <w:p>
            <w:r/>
            <w:r>
              <w:rPr>
                <w:rFonts w:ascii="Arial" w:hAnsi="Arial"/>
                <w:b w:val="0"/>
                <w:sz w:val="18"/>
              </w:rPr>
              <w:t>Median exceeds threshold</w:t>
            </w:r>
          </w:p>
        </w:tc>
        <w:tc>
          <w:tcPr>
            <w:tcW w:type="dxa" w:w="2016"/>
            <w:vAlign w:val="top"/>
          </w:tcPr>
          <w:p>
            <w:r/>
            <w:r>
              <w:rPr>
                <w:rFonts w:ascii="Arial" w:hAnsi="Arial"/>
                <w:b w:val="0"/>
                <w:sz w:val="18"/>
              </w:rPr>
              <w:t>`{scope_label} median complaint-to-FIR time is {value} minutes for {period}.`</w:t>
            </w:r>
          </w:p>
        </w:tc>
      </w:tr>
      <w:tr>
        <w:tc>
          <w:tcPr>
            <w:tcW w:type="dxa" w:w="2016"/>
            <w:vAlign w:val="top"/>
          </w:tcPr>
          <w:p>
            <w:r/>
            <w:r>
              <w:rPr>
                <w:rFonts w:ascii="Arial" w:hAnsi="Arial"/>
                <w:b w:val="0"/>
                <w:sz w:val="18"/>
              </w:rPr>
              <w:t>High pending-draft backlog</w:t>
            </w:r>
          </w:p>
        </w:tc>
        <w:tc>
          <w:tcPr>
            <w:tcW w:type="dxa" w:w="2016"/>
            <w:vAlign w:val="top"/>
          </w:tcPr>
          <w:p>
            <w:r/>
            <w:r>
              <w:rPr>
                <w:rFonts w:ascii="Arial" w:hAnsi="Arial"/>
                <w:b w:val="0"/>
                <w:sz w:val="18"/>
              </w:rPr>
              <w:t>In-app</w:t>
            </w:r>
          </w:p>
        </w:tc>
        <w:tc>
          <w:tcPr>
            <w:tcW w:type="dxa" w:w="2016"/>
            <w:vAlign w:val="top"/>
          </w:tcPr>
          <w:p>
            <w:r/>
            <w:r>
              <w:rPr>
                <w:rFonts w:ascii="Arial" w:hAnsi="Arial"/>
                <w:b w:val="0"/>
                <w:sz w:val="18"/>
              </w:rPr>
              <w:t>SHO</w:t>
            </w:r>
          </w:p>
        </w:tc>
        <w:tc>
          <w:tcPr>
            <w:tcW w:type="dxa" w:w="2016"/>
            <w:vAlign w:val="top"/>
          </w:tcPr>
          <w:p>
            <w:r/>
            <w:r>
              <w:rPr>
                <w:rFonts w:ascii="Arial" w:hAnsi="Arial"/>
                <w:b w:val="0"/>
                <w:sz w:val="18"/>
              </w:rPr>
              <w:t>Pending drafts exceed threshold</w:t>
            </w:r>
          </w:p>
        </w:tc>
        <w:tc>
          <w:tcPr>
            <w:tcW w:type="dxa" w:w="2016"/>
            <w:vAlign w:val="top"/>
          </w:tcPr>
          <w:p>
            <w:r/>
            <w:r>
              <w:rPr>
                <w:rFonts w:ascii="Arial" w:hAnsi="Arial"/>
                <w:b w:val="0"/>
                <w:sz w:val="18"/>
              </w:rPr>
              <w:t>`{scope_label} has {count} complaints without FIR draft after {age_threshold}.`</w:t>
            </w:r>
          </w:p>
        </w:tc>
      </w:tr>
      <w:tr>
        <w:tc>
          <w:tcPr>
            <w:tcW w:type="dxa" w:w="2016"/>
            <w:vAlign w:val="top"/>
          </w:tcPr>
          <w:p>
            <w:r/>
            <w:r>
              <w:rPr>
                <w:rFonts w:ascii="Arial" w:hAnsi="Arial"/>
                <w:b w:val="0"/>
                <w:sz w:val="18"/>
              </w:rPr>
              <w:t>Snapshot refresh failure</w:t>
            </w:r>
          </w:p>
        </w:tc>
        <w:tc>
          <w:tcPr>
            <w:tcW w:type="dxa" w:w="2016"/>
            <w:vAlign w:val="top"/>
          </w:tcPr>
          <w:p>
            <w:r/>
            <w:r>
              <w:rPr>
                <w:rFonts w:ascii="Arial" w:hAnsi="Arial"/>
                <w:b w:val="0"/>
                <w:sz w:val="18"/>
              </w:rPr>
              <w:t>In-app</w:t>
            </w:r>
          </w:p>
        </w:tc>
        <w:tc>
          <w:tcPr>
            <w:tcW w:type="dxa" w:w="2016"/>
            <w:vAlign w:val="top"/>
          </w:tcPr>
          <w:p>
            <w:r/>
            <w:r>
              <w:rPr>
                <w:rFonts w:ascii="Arial" w:hAnsi="Arial"/>
                <w:b w:val="0"/>
                <w:sz w:val="18"/>
              </w:rPr>
              <w:t>System_Admin</w:t>
            </w:r>
          </w:p>
        </w:tc>
        <w:tc>
          <w:tcPr>
            <w:tcW w:type="dxa" w:w="2016"/>
            <w:vAlign w:val="top"/>
          </w:tcPr>
          <w:p>
            <w:r/>
            <w:r>
              <w:rPr>
                <w:rFonts w:ascii="Arial" w:hAnsi="Arial"/>
                <w:b w:val="0"/>
                <w:sz w:val="18"/>
              </w:rPr>
              <w:t>Aggregation job fails</w:t>
            </w:r>
          </w:p>
        </w:tc>
        <w:tc>
          <w:tcPr>
            <w:tcW w:type="dxa" w:w="2016"/>
            <w:vAlign w:val="top"/>
          </w:tcPr>
          <w:p>
            <w:r/>
            <w:r>
              <w:rPr>
                <w:rFonts w:ascii="Arial" w:hAnsi="Arial"/>
                <w:b w:val="0"/>
                <w:sz w:val="18"/>
              </w:rPr>
              <w:t>`Dashboard metric refresh failed for {metric_key}: {error_code}.`</w:t>
            </w:r>
          </w:p>
        </w:tc>
      </w:tr>
      <w:tr>
        <w:tc>
          <w:tcPr>
            <w:tcW w:type="dxa" w:w="2016"/>
            <w:vAlign w:val="top"/>
          </w:tcPr>
          <w:p>
            <w:r/>
            <w:r>
              <w:rPr>
                <w:rFonts w:ascii="Arial" w:hAnsi="Arial"/>
                <w:b w:val="0"/>
                <w:sz w:val="18"/>
              </w:rPr>
              <w:t>Export completed</w:t>
            </w:r>
          </w:p>
        </w:tc>
        <w:tc>
          <w:tcPr>
            <w:tcW w:type="dxa" w:w="2016"/>
            <w:vAlign w:val="top"/>
          </w:tcPr>
          <w:p>
            <w:r/>
            <w:r>
              <w:rPr>
                <w:rFonts w:ascii="Arial" w:hAnsi="Arial"/>
                <w:b w:val="0"/>
                <w:sz w:val="18"/>
              </w:rPr>
              <w:t>In-app</w:t>
            </w:r>
          </w:p>
        </w:tc>
        <w:tc>
          <w:tcPr>
            <w:tcW w:type="dxa" w:w="2016"/>
            <w:vAlign w:val="top"/>
          </w:tcPr>
          <w:p>
            <w:r/>
            <w:r>
              <w:rPr>
                <w:rFonts w:ascii="Arial" w:hAnsi="Arial"/>
                <w:b w:val="0"/>
                <w:sz w:val="18"/>
              </w:rPr>
              <w:t>Requester</w:t>
            </w:r>
          </w:p>
        </w:tc>
        <w:tc>
          <w:tcPr>
            <w:tcW w:type="dxa" w:w="2016"/>
            <w:vAlign w:val="top"/>
          </w:tcPr>
          <w:p>
            <w:r/>
            <w:r>
              <w:rPr>
                <w:rFonts w:ascii="Arial" w:hAnsi="Arial"/>
                <w:b w:val="0"/>
                <w:sz w:val="18"/>
              </w:rPr>
              <w:t>Export job completed</w:t>
            </w:r>
          </w:p>
        </w:tc>
        <w:tc>
          <w:tcPr>
            <w:tcW w:type="dxa" w:w="2016"/>
            <w:vAlign w:val="top"/>
          </w:tcPr>
          <w:p>
            <w:r/>
            <w:r>
              <w:rPr>
                <w:rFonts w:ascii="Arial" w:hAnsi="Arial"/>
                <w:b w:val="0"/>
                <w:sz w:val="18"/>
              </w:rPr>
              <w:t>`{report_type} export is ready and expires on {expires_at}.`</w:t>
            </w:r>
          </w:p>
        </w:tc>
      </w:tr>
      <w:tr>
        <w:tc>
          <w:tcPr>
            <w:tcW w:type="dxa" w:w="2016"/>
            <w:vAlign w:val="top"/>
          </w:tcPr>
          <w:p>
            <w:r/>
            <w:r>
              <w:rPr>
                <w:rFonts w:ascii="Arial" w:hAnsi="Arial"/>
                <w:b w:val="0"/>
                <w:sz w:val="18"/>
              </w:rPr>
              <w:t>Export failed</w:t>
            </w:r>
          </w:p>
        </w:tc>
        <w:tc>
          <w:tcPr>
            <w:tcW w:type="dxa" w:w="2016"/>
            <w:vAlign w:val="top"/>
          </w:tcPr>
          <w:p>
            <w:r/>
            <w:r>
              <w:rPr>
                <w:rFonts w:ascii="Arial" w:hAnsi="Arial"/>
                <w:b w:val="0"/>
                <w:sz w:val="18"/>
              </w:rPr>
              <w:t>In-app</w:t>
            </w:r>
          </w:p>
        </w:tc>
        <w:tc>
          <w:tcPr>
            <w:tcW w:type="dxa" w:w="2016"/>
            <w:vAlign w:val="top"/>
          </w:tcPr>
          <w:p>
            <w:r/>
            <w:r>
              <w:rPr>
                <w:rFonts w:ascii="Arial" w:hAnsi="Arial"/>
                <w:b w:val="0"/>
                <w:sz w:val="18"/>
              </w:rPr>
              <w:t>Requester</w:t>
            </w:r>
          </w:p>
        </w:tc>
        <w:tc>
          <w:tcPr>
            <w:tcW w:type="dxa" w:w="2016"/>
            <w:vAlign w:val="top"/>
          </w:tcPr>
          <w:p>
            <w:r/>
            <w:r>
              <w:rPr>
                <w:rFonts w:ascii="Arial" w:hAnsi="Arial"/>
                <w:b w:val="0"/>
                <w:sz w:val="18"/>
              </w:rPr>
              <w:t>Export job failed</w:t>
            </w:r>
          </w:p>
        </w:tc>
        <w:tc>
          <w:tcPr>
            <w:tcW w:type="dxa" w:w="2016"/>
            <w:vAlign w:val="top"/>
          </w:tcPr>
          <w:p>
            <w:r/>
            <w:r>
              <w:rPr>
                <w:rFonts w:ascii="Arial" w:hAnsi="Arial"/>
                <w:b w:val="0"/>
                <w:sz w:val="18"/>
              </w:rPr>
              <w:t>`{report_type} export failed with {error_code}. Retry from Report Builder.`</w:t>
            </w:r>
          </w:p>
        </w:tc>
      </w:tr>
    </w:tbl>
    <w:p/>
    <w:p>
      <w:r>
        <w:rPr>
          <w:rFonts w:ascii="Arial" w:hAnsi="Arial"/>
          <w:sz w:val="22"/>
        </w:rPr>
        <w:t>Notification preferences:</w:t>
      </w:r>
    </w:p>
    <w:p>
      <w:pPr>
        <w:pStyle w:val="ListBullet"/>
      </w:pPr>
      <w:r>
        <w:t>System_Admin can disable alert notifications per rule.</w:t>
      </w:r>
    </w:p>
    <w:p>
      <w:pPr>
        <w:pStyle w:val="ListBullet"/>
      </w:pPr>
      <w:r>
        <w:t>Users cannot disable security/export completion notices.</w:t>
      </w:r>
    </w:p>
    <w:p>
      <w:pPr>
        <w:pStyle w:val="ListBullet"/>
      </w:pPr>
      <w:r>
        <w:t>Senior users can mute low-severity dashboard alerts for a period.</w:t>
      </w:r>
    </w:p>
    <w:p>
      <w:pPr>
        <w:pStyle w:val="Heading1"/>
      </w:pPr>
      <w:r>
        <w:t>11. Reporting &amp; Analytics</w:t>
      </w:r>
    </w:p>
    <w:p>
      <w:pPr>
        <w:pStyle w:val="Heading2"/>
      </w:pPr>
      <w:r>
        <w:t>11.1 Dashboard Reports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top"/>
            <w:shd w:fill="D9EAF7"/>
          </w:tcPr>
          <w:p>
            <w:r/>
            <w:r>
              <w:rPr>
                <w:rFonts w:ascii="Arial" w:hAnsi="Arial"/>
                <w:b/>
                <w:color w:val="0F2F57"/>
                <w:sz w:val="18"/>
              </w:rPr>
              <w:t>Report</w:t>
            </w:r>
          </w:p>
        </w:tc>
        <w:tc>
          <w:tcPr>
            <w:tcW w:type="dxa" w:w="2016"/>
            <w:vAlign w:val="top"/>
            <w:shd w:fill="D9EAF7"/>
          </w:tcPr>
          <w:p>
            <w:r/>
            <w:r>
              <w:rPr>
                <w:rFonts w:ascii="Arial" w:hAnsi="Arial"/>
                <w:b/>
                <w:color w:val="0F2F57"/>
                <w:sz w:val="18"/>
              </w:rPr>
              <w:t>Audience</w:t>
            </w:r>
          </w:p>
        </w:tc>
        <w:tc>
          <w:tcPr>
            <w:tcW w:type="dxa" w:w="2016"/>
            <w:vAlign w:val="top"/>
            <w:shd w:fill="D9EAF7"/>
          </w:tcPr>
          <w:p>
            <w:r/>
            <w:r>
              <w:rPr>
                <w:rFonts w:ascii="Arial" w:hAnsi="Arial"/>
                <w:b/>
                <w:color w:val="0F2F57"/>
                <w:sz w:val="18"/>
              </w:rPr>
              <w:t>Data Sources</w:t>
            </w:r>
          </w:p>
        </w:tc>
        <w:tc>
          <w:tcPr>
            <w:tcW w:type="dxa" w:w="2016"/>
            <w:vAlign w:val="top"/>
            <w:shd w:fill="D9EAF7"/>
          </w:tcPr>
          <w:p>
            <w:r/>
            <w:r>
              <w:rPr>
                <w:rFonts w:ascii="Arial" w:hAnsi="Arial"/>
                <w:b/>
                <w:color w:val="0F2F57"/>
                <w:sz w:val="18"/>
              </w:rPr>
              <w:t>Filters</w:t>
            </w:r>
          </w:p>
        </w:tc>
        <w:tc>
          <w:tcPr>
            <w:tcW w:type="dxa" w:w="2016"/>
            <w:vAlign w:val="top"/>
            <w:shd w:fill="D9EAF7"/>
          </w:tcPr>
          <w:p>
            <w:r/>
            <w:r>
              <w:rPr>
                <w:rFonts w:ascii="Arial" w:hAnsi="Arial"/>
                <w:b/>
                <w:color w:val="0F2F57"/>
                <w:sz w:val="18"/>
              </w:rPr>
              <w:t>Refresh</w:t>
            </w:r>
          </w:p>
        </w:tc>
      </w:tr>
      <w:tr>
        <w:tc>
          <w:tcPr>
            <w:tcW w:type="dxa" w:w="2016"/>
            <w:vAlign w:val="top"/>
          </w:tcPr>
          <w:p>
            <w:r/>
            <w:r>
              <w:rPr>
                <w:rFonts w:ascii="Arial" w:hAnsi="Arial"/>
                <w:b w:val="0"/>
                <w:sz w:val="18"/>
              </w:rPr>
              <w:t>Command Overview</w:t>
            </w:r>
          </w:p>
        </w:tc>
        <w:tc>
          <w:tcPr>
            <w:tcW w:type="dxa" w:w="2016"/>
            <w:vAlign w:val="top"/>
          </w:tcPr>
          <w:p>
            <w:r/>
            <w:r>
              <w:rPr>
                <w:rFonts w:ascii="Arial" w:hAnsi="Arial"/>
                <w:b w:val="0"/>
                <w:sz w:val="18"/>
              </w:rPr>
              <w:t>Senior_Command, System_Admin</w:t>
            </w:r>
          </w:p>
        </w:tc>
        <w:tc>
          <w:tcPr>
            <w:tcW w:type="dxa" w:w="2016"/>
            <w:vAlign w:val="top"/>
          </w:tcPr>
          <w:p>
            <w:r/>
            <w:r>
              <w:rPr>
                <w:rFonts w:ascii="Arial" w:hAnsi="Arial"/>
                <w:b w:val="0"/>
                <w:sz w:val="18"/>
              </w:rPr>
              <w:t>cases, activities, generated_documents, usage_events</w:t>
            </w:r>
          </w:p>
        </w:tc>
        <w:tc>
          <w:tcPr>
            <w:tcW w:type="dxa" w:w="2016"/>
            <w:vAlign w:val="top"/>
          </w:tcPr>
          <w:p>
            <w:r/>
            <w:r>
              <w:rPr>
                <w:rFonts w:ascii="Arial" w:hAnsi="Arial"/>
                <w:b w:val="0"/>
                <w:sz w:val="18"/>
              </w:rPr>
              <w:t>period, zone, station, IO, status</w:t>
            </w:r>
          </w:p>
        </w:tc>
        <w:tc>
          <w:tcPr>
            <w:tcW w:type="dxa" w:w="2016"/>
            <w:vAlign w:val="top"/>
          </w:tcPr>
          <w:p>
            <w:r/>
            <w:r>
              <w:rPr>
                <w:rFonts w:ascii="Arial" w:hAnsi="Arial"/>
                <w:b w:val="0"/>
                <w:sz w:val="18"/>
              </w:rPr>
              <w:t>5 min</w:t>
            </w:r>
          </w:p>
        </w:tc>
      </w:tr>
      <w:tr>
        <w:tc>
          <w:tcPr>
            <w:tcW w:type="dxa" w:w="2016"/>
            <w:vAlign w:val="top"/>
          </w:tcPr>
          <w:p>
            <w:r/>
            <w:r>
              <w:rPr>
                <w:rFonts w:ascii="Arial" w:hAnsi="Arial"/>
                <w:b w:val="0"/>
                <w:sz w:val="18"/>
              </w:rPr>
              <w:t>Officer Usage Report</w:t>
            </w:r>
          </w:p>
        </w:tc>
        <w:tc>
          <w:tcPr>
            <w:tcW w:type="dxa" w:w="2016"/>
            <w:vAlign w:val="top"/>
          </w:tcPr>
          <w:p>
            <w:r/>
            <w:r>
              <w:rPr>
                <w:rFonts w:ascii="Arial" w:hAnsi="Arial"/>
                <w:b w:val="0"/>
                <w:sz w:val="18"/>
              </w:rPr>
              <w:t>SHO, Zone_Officer, Senior_Command</w:t>
            </w:r>
          </w:p>
        </w:tc>
        <w:tc>
          <w:tcPr>
            <w:tcW w:type="dxa" w:w="2016"/>
            <w:vAlign w:val="top"/>
          </w:tcPr>
          <w:p>
            <w:r/>
            <w:r>
              <w:rPr>
                <w:rFonts w:ascii="Arial" w:hAnsi="Arial"/>
                <w:b w:val="0"/>
                <w:sz w:val="18"/>
              </w:rPr>
              <w:t>users, cases, documents, AI results, generated docs</w:t>
            </w:r>
          </w:p>
        </w:tc>
        <w:tc>
          <w:tcPr>
            <w:tcW w:type="dxa" w:w="2016"/>
            <w:vAlign w:val="top"/>
          </w:tcPr>
          <w:p>
            <w:r/>
            <w:r>
              <w:rPr>
                <w:rFonts w:ascii="Arial" w:hAnsi="Arial"/>
                <w:b w:val="0"/>
                <w:sz w:val="18"/>
              </w:rPr>
              <w:t>period, station, officer</w:t>
            </w:r>
          </w:p>
        </w:tc>
        <w:tc>
          <w:tcPr>
            <w:tcW w:type="dxa" w:w="2016"/>
            <w:vAlign w:val="top"/>
          </w:tcPr>
          <w:p>
            <w:r/>
            <w:r>
              <w:rPr>
                <w:rFonts w:ascii="Arial" w:hAnsi="Arial"/>
                <w:b w:val="0"/>
                <w:sz w:val="18"/>
              </w:rPr>
              <w:t>5 min</w:t>
            </w:r>
          </w:p>
        </w:tc>
      </w:tr>
      <w:tr>
        <w:tc>
          <w:tcPr>
            <w:tcW w:type="dxa" w:w="2016"/>
            <w:vAlign w:val="top"/>
          </w:tcPr>
          <w:p>
            <w:r/>
            <w:r>
              <w:rPr>
                <w:rFonts w:ascii="Arial" w:hAnsi="Arial"/>
                <w:b w:val="0"/>
                <w:sz w:val="18"/>
              </w:rPr>
              <w:t>Station Performance Report</w:t>
            </w:r>
          </w:p>
        </w:tc>
        <w:tc>
          <w:tcPr>
            <w:tcW w:type="dxa" w:w="2016"/>
            <w:vAlign w:val="top"/>
          </w:tcPr>
          <w:p>
            <w:r/>
            <w:r>
              <w:rPr>
                <w:rFonts w:ascii="Arial" w:hAnsi="Arial"/>
                <w:b w:val="0"/>
                <w:sz w:val="18"/>
              </w:rPr>
              <w:t>Zone_Officer, Senior_Command</w:t>
            </w:r>
          </w:p>
        </w:tc>
        <w:tc>
          <w:tcPr>
            <w:tcW w:type="dxa" w:w="2016"/>
            <w:vAlign w:val="top"/>
          </w:tcPr>
          <w:p>
            <w:r/>
            <w:r>
              <w:rPr>
                <w:rFonts w:ascii="Arial" w:hAnsi="Arial"/>
                <w:b w:val="0"/>
                <w:sz w:val="18"/>
              </w:rPr>
              <w:t>station, users, cases, lifecycle, usage events</w:t>
            </w:r>
          </w:p>
        </w:tc>
        <w:tc>
          <w:tcPr>
            <w:tcW w:type="dxa" w:w="2016"/>
            <w:vAlign w:val="top"/>
          </w:tcPr>
          <w:p>
            <w:r/>
            <w:r>
              <w:rPr>
                <w:rFonts w:ascii="Arial" w:hAnsi="Arial"/>
                <w:b w:val="0"/>
                <w:sz w:val="18"/>
              </w:rPr>
              <w:t>period, zone, station</w:t>
            </w:r>
          </w:p>
        </w:tc>
        <w:tc>
          <w:tcPr>
            <w:tcW w:type="dxa" w:w="2016"/>
            <w:vAlign w:val="top"/>
          </w:tcPr>
          <w:p>
            <w:r/>
            <w:r>
              <w:rPr>
                <w:rFonts w:ascii="Arial" w:hAnsi="Arial"/>
                <w:b w:val="0"/>
                <w:sz w:val="18"/>
              </w:rPr>
              <w:t>5 min</w:t>
            </w:r>
          </w:p>
        </w:tc>
      </w:tr>
      <w:tr>
        <w:tc>
          <w:tcPr>
            <w:tcW w:type="dxa" w:w="2016"/>
            <w:vAlign w:val="top"/>
          </w:tcPr>
          <w:p>
            <w:r/>
            <w:r>
              <w:rPr>
                <w:rFonts w:ascii="Arial" w:hAnsi="Arial"/>
                <w:b w:val="0"/>
                <w:sz w:val="18"/>
              </w:rPr>
              <w:t>Lifecycle Funnel Report</w:t>
            </w:r>
          </w:p>
        </w:tc>
        <w:tc>
          <w:tcPr>
            <w:tcW w:type="dxa" w:w="2016"/>
            <w:vAlign w:val="top"/>
          </w:tcPr>
          <w:p>
            <w:r/>
            <w:r>
              <w:rPr>
                <w:rFonts w:ascii="Arial" w:hAnsi="Arial"/>
                <w:b w:val="0"/>
                <w:sz w:val="18"/>
              </w:rPr>
              <w:t>Senior_Command, SHO</w:t>
            </w:r>
          </w:p>
        </w:tc>
        <w:tc>
          <w:tcPr>
            <w:tcW w:type="dxa" w:w="2016"/>
            <w:vAlign w:val="top"/>
          </w:tcPr>
          <w:p>
            <w:r/>
            <w:r>
              <w:rPr>
                <w:rFonts w:ascii="Arial" w:hAnsi="Arial"/>
                <w:b w:val="0"/>
                <w:sz w:val="18"/>
              </w:rPr>
              <w:t>cases, status activities</w:t>
            </w:r>
          </w:p>
        </w:tc>
        <w:tc>
          <w:tcPr>
            <w:tcW w:type="dxa" w:w="2016"/>
            <w:vAlign w:val="top"/>
          </w:tcPr>
          <w:p>
            <w:r/>
            <w:r>
              <w:rPr>
                <w:rFonts w:ascii="Arial" w:hAnsi="Arial"/>
                <w:b w:val="0"/>
                <w:sz w:val="18"/>
              </w:rPr>
              <w:t>period, station, IO, case type</w:t>
            </w:r>
          </w:p>
        </w:tc>
        <w:tc>
          <w:tcPr>
            <w:tcW w:type="dxa" w:w="2016"/>
            <w:vAlign w:val="top"/>
          </w:tcPr>
          <w:p>
            <w:r/>
            <w:r>
              <w:rPr>
                <w:rFonts w:ascii="Arial" w:hAnsi="Arial"/>
                <w:b w:val="0"/>
                <w:sz w:val="18"/>
              </w:rPr>
              <w:t>5 min</w:t>
            </w:r>
          </w:p>
        </w:tc>
      </w:tr>
      <w:tr>
        <w:tc>
          <w:tcPr>
            <w:tcW w:type="dxa" w:w="2016"/>
            <w:vAlign w:val="top"/>
          </w:tcPr>
          <w:p>
            <w:r/>
            <w:r>
              <w:rPr>
                <w:rFonts w:ascii="Arial" w:hAnsi="Arial"/>
                <w:b w:val="0"/>
                <w:sz w:val="18"/>
              </w:rPr>
              <w:t>Monthly Trend Report</w:t>
            </w:r>
          </w:p>
        </w:tc>
        <w:tc>
          <w:tcPr>
            <w:tcW w:type="dxa" w:w="2016"/>
            <w:vAlign w:val="top"/>
          </w:tcPr>
          <w:p>
            <w:r/>
            <w:r>
              <w:rPr>
                <w:rFonts w:ascii="Arial" w:hAnsi="Arial"/>
                <w:b w:val="0"/>
                <w:sz w:val="18"/>
              </w:rPr>
              <w:t>Senior_Command, AI_Admin</w:t>
            </w:r>
          </w:p>
        </w:tc>
        <w:tc>
          <w:tcPr>
            <w:tcW w:type="dxa" w:w="2016"/>
            <w:vAlign w:val="top"/>
          </w:tcPr>
          <w:p>
            <w:r/>
            <w:r>
              <w:rPr>
                <w:rFonts w:ascii="Arial" w:hAnsi="Arial"/>
                <w:b w:val="0"/>
                <w:sz w:val="18"/>
              </w:rPr>
              <w:t>metric snapshots</w:t>
            </w:r>
          </w:p>
        </w:tc>
        <w:tc>
          <w:tcPr>
            <w:tcW w:type="dxa" w:w="2016"/>
            <w:vAlign w:val="top"/>
          </w:tcPr>
          <w:p>
            <w:r/>
            <w:r>
              <w:rPr>
                <w:rFonts w:ascii="Arial" w:hAnsi="Arial"/>
                <w:b w:val="0"/>
                <w:sz w:val="18"/>
              </w:rPr>
              <w:t>month, zone, station</w:t>
            </w:r>
          </w:p>
        </w:tc>
        <w:tc>
          <w:tcPr>
            <w:tcW w:type="dxa" w:w="2016"/>
            <w:vAlign w:val="top"/>
          </w:tcPr>
          <w:p>
            <w:r/>
            <w:r>
              <w:rPr>
                <w:rFonts w:ascii="Arial" w:hAnsi="Arial"/>
                <w:b w:val="0"/>
                <w:sz w:val="18"/>
              </w:rPr>
              <w:t>Daily/monthly</w:t>
            </w:r>
          </w:p>
        </w:tc>
      </w:tr>
      <w:tr>
        <w:tc>
          <w:tcPr>
            <w:tcW w:type="dxa" w:w="2016"/>
            <w:vAlign w:val="top"/>
          </w:tcPr>
          <w:p>
            <w:r/>
            <w:r>
              <w:rPr>
                <w:rFonts w:ascii="Arial" w:hAnsi="Arial"/>
                <w:b w:val="0"/>
                <w:sz w:val="18"/>
              </w:rPr>
              <w:t>Feature Adoption Report</w:t>
            </w:r>
          </w:p>
        </w:tc>
        <w:tc>
          <w:tcPr>
            <w:tcW w:type="dxa" w:w="2016"/>
            <w:vAlign w:val="top"/>
          </w:tcPr>
          <w:p>
            <w:r/>
            <w:r>
              <w:rPr>
                <w:rFonts w:ascii="Arial" w:hAnsi="Arial"/>
                <w:b w:val="0"/>
                <w:sz w:val="18"/>
              </w:rPr>
              <w:t>AI_Admin, System_Admin</w:t>
            </w:r>
          </w:p>
        </w:tc>
        <w:tc>
          <w:tcPr>
            <w:tcW w:type="dxa" w:w="2016"/>
            <w:vAlign w:val="top"/>
          </w:tcPr>
          <w:p>
            <w:r/>
            <w:r>
              <w:rPr>
                <w:rFonts w:ascii="Arial" w:hAnsi="Arial"/>
                <w:b w:val="0"/>
                <w:sz w:val="18"/>
              </w:rPr>
              <w:t>usage_events, AIAnalysisResult, KIS status</w:t>
            </w:r>
          </w:p>
        </w:tc>
        <w:tc>
          <w:tcPr>
            <w:tcW w:type="dxa" w:w="2016"/>
            <w:vAlign w:val="top"/>
          </w:tcPr>
          <w:p>
            <w:r/>
            <w:r>
              <w:rPr>
                <w:rFonts w:ascii="Arial" w:hAnsi="Arial"/>
                <w:b w:val="0"/>
                <w:sz w:val="18"/>
              </w:rPr>
              <w:t>period, feature, station</w:t>
            </w:r>
          </w:p>
        </w:tc>
        <w:tc>
          <w:tcPr>
            <w:tcW w:type="dxa" w:w="2016"/>
            <w:vAlign w:val="top"/>
          </w:tcPr>
          <w:p>
            <w:r/>
            <w:r>
              <w:rPr>
                <w:rFonts w:ascii="Arial" w:hAnsi="Arial"/>
                <w:b w:val="0"/>
                <w:sz w:val="18"/>
              </w:rPr>
              <w:t>5 min</w:t>
            </w:r>
          </w:p>
        </w:tc>
      </w:tr>
      <w:tr>
        <w:tc>
          <w:tcPr>
            <w:tcW w:type="dxa" w:w="2016"/>
            <w:vAlign w:val="top"/>
          </w:tcPr>
          <w:p>
            <w:r/>
            <w:r>
              <w:rPr>
                <w:rFonts w:ascii="Arial" w:hAnsi="Arial"/>
                <w:b w:val="0"/>
                <w:sz w:val="18"/>
              </w:rPr>
              <w:t>Alert Report</w:t>
            </w:r>
          </w:p>
        </w:tc>
        <w:tc>
          <w:tcPr>
            <w:tcW w:type="dxa" w:w="2016"/>
            <w:vAlign w:val="top"/>
          </w:tcPr>
          <w:p>
            <w:r/>
            <w:r>
              <w:rPr>
                <w:rFonts w:ascii="Arial" w:hAnsi="Arial"/>
                <w:b w:val="0"/>
                <w:sz w:val="18"/>
              </w:rPr>
              <w:t>Senior_Command, System_Admin</w:t>
            </w:r>
          </w:p>
        </w:tc>
        <w:tc>
          <w:tcPr>
            <w:tcW w:type="dxa" w:w="2016"/>
            <w:vAlign w:val="top"/>
          </w:tcPr>
          <w:p>
            <w:r/>
            <w:r>
              <w:rPr>
                <w:rFonts w:ascii="Arial" w:hAnsi="Arial"/>
                <w:b w:val="0"/>
                <w:sz w:val="18"/>
              </w:rPr>
              <w:t>alert instances, metric snapshots</w:t>
            </w:r>
          </w:p>
        </w:tc>
        <w:tc>
          <w:tcPr>
            <w:tcW w:type="dxa" w:w="2016"/>
            <w:vAlign w:val="top"/>
          </w:tcPr>
          <w:p>
            <w:r/>
            <w:r>
              <w:rPr>
                <w:rFonts w:ascii="Arial" w:hAnsi="Arial"/>
                <w:b w:val="0"/>
                <w:sz w:val="18"/>
              </w:rPr>
              <w:t>period, severity, status</w:t>
            </w:r>
          </w:p>
        </w:tc>
        <w:tc>
          <w:tcPr>
            <w:tcW w:type="dxa" w:w="2016"/>
            <w:vAlign w:val="top"/>
          </w:tcPr>
          <w:p>
            <w:r/>
            <w:r>
              <w:rPr>
                <w:rFonts w:ascii="Arial" w:hAnsi="Arial"/>
                <w:b w:val="0"/>
                <w:sz w:val="18"/>
              </w:rPr>
              <w:t>5 min</w:t>
            </w:r>
          </w:p>
        </w:tc>
      </w:tr>
    </w:tbl>
    <w:p/>
    <w:p>
      <w:pPr>
        <w:pStyle w:val="Heading2"/>
      </w:pPr>
      <w:r>
        <w:t>11.2 Metric Calculation Definitions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Metric</w:t>
            </w:r>
          </w:p>
        </w:tc>
        <w:tc>
          <w:tcPr>
            <w:tcW w:type="dxa" w:w="5040"/>
            <w:vAlign w:val="top"/>
            <w:shd w:fill="D9EAF7"/>
          </w:tcPr>
          <w:p>
            <w:r/>
            <w:r>
              <w:rPr>
                <w:rFonts w:ascii="Arial" w:hAnsi="Arial"/>
                <w:b/>
                <w:color w:val="0F2F57"/>
                <w:sz w:val="18"/>
              </w:rPr>
              <w:t>Calculation</w:t>
            </w:r>
          </w:p>
        </w:tc>
      </w:tr>
      <w:tr>
        <w:tc>
          <w:tcPr>
            <w:tcW w:type="dxa" w:w="5040"/>
            <w:vAlign w:val="top"/>
          </w:tcPr>
          <w:p>
            <w:r/>
            <w:r>
              <w:rPr>
                <w:rFonts w:ascii="Arial" w:hAnsi="Arial"/>
                <w:b w:val="0"/>
                <w:sz w:val="18"/>
              </w:rPr>
              <w:t>Cases Created</w:t>
            </w:r>
          </w:p>
        </w:tc>
        <w:tc>
          <w:tcPr>
            <w:tcW w:type="dxa" w:w="5040"/>
            <w:vAlign w:val="top"/>
          </w:tcPr>
          <w:p>
            <w:r/>
            <w:r>
              <w:rPr>
                <w:rFonts w:ascii="Arial" w:hAnsi="Arial"/>
                <w:b w:val="0"/>
                <w:sz w:val="18"/>
              </w:rPr>
              <w:t>Count of Case records created in period and scope</w:t>
            </w:r>
          </w:p>
        </w:tc>
      </w:tr>
      <w:tr>
        <w:tc>
          <w:tcPr>
            <w:tcW w:type="dxa" w:w="5040"/>
            <w:vAlign w:val="top"/>
          </w:tcPr>
          <w:p>
            <w:r/>
            <w:r>
              <w:rPr>
                <w:rFonts w:ascii="Arial" w:hAnsi="Arial"/>
                <w:b w:val="0"/>
                <w:sz w:val="18"/>
              </w:rPr>
              <w:t>FIRs Registered</w:t>
            </w:r>
          </w:p>
        </w:tc>
        <w:tc>
          <w:tcPr>
            <w:tcW w:type="dxa" w:w="5040"/>
            <w:vAlign w:val="top"/>
          </w:tcPr>
          <w:p>
            <w:r/>
            <w:r>
              <w:rPr>
                <w:rFonts w:ascii="Arial" w:hAnsi="Arial"/>
                <w:b w:val="0"/>
                <w:sz w:val="18"/>
              </w:rPr>
              <w:t>Count of cases whose current or reached status is FIR_Registered or later</w:t>
            </w:r>
          </w:p>
        </w:tc>
      </w:tr>
      <w:tr>
        <w:tc>
          <w:tcPr>
            <w:tcW w:type="dxa" w:w="5040"/>
            <w:vAlign w:val="top"/>
          </w:tcPr>
          <w:p>
            <w:r/>
            <w:r>
              <w:rPr>
                <w:rFonts w:ascii="Arial" w:hAnsi="Arial"/>
                <w:b w:val="0"/>
                <w:sz w:val="18"/>
              </w:rPr>
              <w:t>Complaint-to-FIR Rate</w:t>
            </w:r>
          </w:p>
        </w:tc>
        <w:tc>
          <w:tcPr>
            <w:tcW w:type="dxa" w:w="5040"/>
            <w:vAlign w:val="top"/>
          </w:tcPr>
          <w:p>
            <w:r/>
            <w:r>
              <w:rPr>
                <w:rFonts w:ascii="Arial" w:hAnsi="Arial"/>
                <w:b w:val="0"/>
                <w:sz w:val="18"/>
              </w:rPr>
              <w:t>FIRs Registered / Complaints Received</w:t>
            </w:r>
          </w:p>
        </w:tc>
      </w:tr>
      <w:tr>
        <w:tc>
          <w:tcPr>
            <w:tcW w:type="dxa" w:w="5040"/>
            <w:vAlign w:val="top"/>
          </w:tcPr>
          <w:p>
            <w:r/>
            <w:r>
              <w:rPr>
                <w:rFonts w:ascii="Arial" w:hAnsi="Arial"/>
                <w:b w:val="0"/>
                <w:sz w:val="18"/>
              </w:rPr>
              <w:t>FIR Drafts Created</w:t>
            </w:r>
          </w:p>
        </w:tc>
        <w:tc>
          <w:tcPr>
            <w:tcW w:type="dxa" w:w="5040"/>
            <w:vAlign w:val="top"/>
          </w:tcPr>
          <w:p>
            <w:r/>
            <w:r>
              <w:rPr>
                <w:rFonts w:ascii="Arial" w:hAnsi="Arial"/>
                <w:b w:val="0"/>
                <w:sz w:val="18"/>
              </w:rPr>
              <w:t>Count of GeneratedDocument subtype FIR_Draft plus unlinked parse-record FIR drafts not already represented</w:t>
            </w:r>
          </w:p>
        </w:tc>
      </w:tr>
      <w:tr>
        <w:tc>
          <w:tcPr>
            <w:tcW w:type="dxa" w:w="5040"/>
            <w:vAlign w:val="top"/>
          </w:tcPr>
          <w:p>
            <w:r/>
            <w:r>
              <w:rPr>
                <w:rFonts w:ascii="Arial" w:hAnsi="Arial"/>
                <w:b w:val="0"/>
                <w:sz w:val="18"/>
              </w:rPr>
              <w:t>FIR Draft Iterations</w:t>
            </w:r>
          </w:p>
        </w:tc>
        <w:tc>
          <w:tcPr>
            <w:tcW w:type="dxa" w:w="5040"/>
            <w:vAlign w:val="top"/>
          </w:tcPr>
          <w:p>
            <w:r/>
            <w:r>
              <w:rPr>
                <w:rFonts w:ascii="Arial" w:hAnsi="Arial"/>
                <w:b w:val="0"/>
                <w:sz w:val="18"/>
              </w:rPr>
              <w:t>Count of FIR draft generations per complaint/case</w:t>
            </w:r>
          </w:p>
        </w:tc>
      </w:tr>
      <w:tr>
        <w:tc>
          <w:tcPr>
            <w:tcW w:type="dxa" w:w="5040"/>
            <w:vAlign w:val="top"/>
          </w:tcPr>
          <w:p>
            <w:r/>
            <w:r>
              <w:rPr>
                <w:rFonts w:ascii="Arial" w:hAnsi="Arial"/>
                <w:b w:val="0"/>
                <w:sz w:val="18"/>
              </w:rPr>
              <w:t>Median Complaint-to-FIR Draft Minutes</w:t>
            </w:r>
          </w:p>
        </w:tc>
        <w:tc>
          <w:tcPr>
            <w:tcW w:type="dxa" w:w="5040"/>
            <w:vAlign w:val="top"/>
          </w:tcPr>
          <w:p>
            <w:r/>
            <w:r>
              <w:rPr>
                <w:rFonts w:ascii="Arial" w:hAnsi="Arial"/>
                <w:b w:val="0"/>
                <w:sz w:val="18"/>
              </w:rPr>
              <w:t>Median minutes from first intake to first FIR draft</w:t>
            </w:r>
          </w:p>
        </w:tc>
      </w:tr>
      <w:tr>
        <w:tc>
          <w:tcPr>
            <w:tcW w:type="dxa" w:w="5040"/>
            <w:vAlign w:val="top"/>
          </w:tcPr>
          <w:p>
            <w:r/>
            <w:r>
              <w:rPr>
                <w:rFonts w:ascii="Arial" w:hAnsi="Arial"/>
                <w:b w:val="0"/>
                <w:sz w:val="18"/>
              </w:rPr>
              <w:t>Investigation Completion Count</w:t>
            </w:r>
          </w:p>
        </w:tc>
        <w:tc>
          <w:tcPr>
            <w:tcW w:type="dxa" w:w="5040"/>
            <w:vAlign w:val="top"/>
          </w:tcPr>
          <w:p>
            <w:r/>
            <w:r>
              <w:rPr>
                <w:rFonts w:ascii="Arial" w:hAnsi="Arial"/>
                <w:b w:val="0"/>
                <w:sz w:val="18"/>
              </w:rPr>
              <w:t>Count of cases reaching Charge_Sheet_Filed or Closure_Report_Filed</w:t>
            </w:r>
          </w:p>
        </w:tc>
      </w:tr>
      <w:tr>
        <w:tc>
          <w:tcPr>
            <w:tcW w:type="dxa" w:w="5040"/>
            <w:vAlign w:val="top"/>
          </w:tcPr>
          <w:p>
            <w:r/>
            <w:r>
              <w:rPr>
                <w:rFonts w:ascii="Arial" w:hAnsi="Arial"/>
                <w:b w:val="0"/>
                <w:sz w:val="18"/>
              </w:rPr>
              <w:t>Court Progression Count</w:t>
            </w:r>
          </w:p>
        </w:tc>
        <w:tc>
          <w:tcPr>
            <w:tcW w:type="dxa" w:w="5040"/>
            <w:vAlign w:val="top"/>
          </w:tcPr>
          <w:p>
            <w:r/>
            <w:r>
              <w:rPr>
                <w:rFonts w:ascii="Arial" w:hAnsi="Arial"/>
                <w:b w:val="0"/>
                <w:sz w:val="18"/>
              </w:rPr>
              <w:t>Count of cases reaching Court_Proceedings</w:t>
            </w:r>
          </w:p>
        </w:tc>
      </w:tr>
      <w:tr>
        <w:tc>
          <w:tcPr>
            <w:tcW w:type="dxa" w:w="5040"/>
            <w:vAlign w:val="top"/>
          </w:tcPr>
          <w:p>
            <w:r/>
            <w:r>
              <w:rPr>
                <w:rFonts w:ascii="Arial" w:hAnsi="Arial"/>
                <w:b w:val="0"/>
                <w:sz w:val="18"/>
              </w:rPr>
              <w:t>Active User Adoption Rate</w:t>
            </w:r>
          </w:p>
        </w:tc>
        <w:tc>
          <w:tcPr>
            <w:tcW w:type="dxa" w:w="5040"/>
            <w:vAlign w:val="top"/>
          </w:tcPr>
          <w:p>
            <w:r/>
            <w:r>
              <w:rPr>
                <w:rFonts w:ascii="Arial" w:hAnsi="Arial"/>
                <w:b w:val="0"/>
                <w:sz w:val="18"/>
              </w:rPr>
              <w:t>Active users with one or more events / active users assigned to scope</w:t>
            </w:r>
          </w:p>
        </w:tc>
      </w:tr>
      <w:tr>
        <w:tc>
          <w:tcPr>
            <w:tcW w:type="dxa" w:w="5040"/>
            <w:vAlign w:val="top"/>
          </w:tcPr>
          <w:p>
            <w:r/>
            <w:r>
              <w:rPr>
                <w:rFonts w:ascii="Arial" w:hAnsi="Arial"/>
                <w:b w:val="0"/>
                <w:sz w:val="18"/>
              </w:rPr>
              <w:t>AI Acceptance Rate</w:t>
            </w:r>
          </w:p>
        </w:tc>
        <w:tc>
          <w:tcPr>
            <w:tcW w:type="dxa" w:w="5040"/>
            <w:vAlign w:val="top"/>
          </w:tcPr>
          <w:p>
            <w:r/>
            <w:r>
              <w:rPr>
                <w:rFonts w:ascii="Arial" w:hAnsi="Arial"/>
                <w:b w:val="0"/>
                <w:sz w:val="18"/>
              </w:rPr>
              <w:t>Reviewed accepted AI outputs / reviewed AI outputs</w:t>
            </w:r>
          </w:p>
        </w:tc>
      </w:tr>
      <w:tr>
        <w:tc>
          <w:tcPr>
            <w:tcW w:type="dxa" w:w="5040"/>
            <w:vAlign w:val="top"/>
          </w:tcPr>
          <w:p>
            <w:r/>
            <w:r>
              <w:rPr>
                <w:rFonts w:ascii="Arial" w:hAnsi="Arial"/>
                <w:b w:val="0"/>
                <w:sz w:val="18"/>
              </w:rPr>
              <w:t>Low Confidence Rate</w:t>
            </w:r>
          </w:p>
        </w:tc>
        <w:tc>
          <w:tcPr>
            <w:tcW w:type="dxa" w:w="5040"/>
            <w:vAlign w:val="top"/>
          </w:tcPr>
          <w:p>
            <w:r/>
            <w:r>
              <w:rPr>
                <w:rFonts w:ascii="Arial" w:hAnsi="Arial"/>
                <w:b w:val="0"/>
                <w:sz w:val="18"/>
              </w:rPr>
              <w:t>AI outputs with low confidence or uncertainty flag / total AI outputs</w:t>
            </w:r>
          </w:p>
        </w:tc>
      </w:tr>
      <w:tr>
        <w:tc>
          <w:tcPr>
            <w:tcW w:type="dxa" w:w="5040"/>
            <w:vAlign w:val="top"/>
          </w:tcPr>
          <w:p>
            <w:r/>
            <w:r>
              <w:rPr>
                <w:rFonts w:ascii="Arial" w:hAnsi="Arial"/>
                <w:b w:val="0"/>
                <w:sz w:val="18"/>
              </w:rPr>
              <w:t>Quality Pass Rate</w:t>
            </w:r>
          </w:p>
        </w:tc>
        <w:tc>
          <w:tcPr>
            <w:tcW w:type="dxa" w:w="5040"/>
            <w:vAlign w:val="top"/>
          </w:tcPr>
          <w:p>
            <w:r/>
            <w:r>
              <w:rPr>
                <w:rFonts w:ascii="Arial" w:hAnsi="Arial"/>
                <w:b w:val="0"/>
                <w:sz w:val="18"/>
              </w:rPr>
              <w:t>Quality checks passed / quality checks performed</w:t>
            </w:r>
          </w:p>
        </w:tc>
      </w:tr>
    </w:tbl>
    <w:p/>
    <w:p>
      <w:pPr>
        <w:pStyle w:val="Heading1"/>
      </w:pPr>
      <w:r>
        <w:t>12. Migration &amp; Launch Plan</w:t>
      </w:r>
    </w:p>
    <w:p>
      <w:pPr>
        <w:pStyle w:val="Heading2"/>
      </w:pPr>
      <w:r>
        <w:t>12.1 Data Migration Needs</w:t>
      </w:r>
    </w:p>
    <w:p>
      <w:pPr>
        <w:pStyle w:val="ListBullet"/>
      </w:pPr>
      <w:r>
        <w:t>Add dashboard config tables: MetricDefinition, DashboardMetricSnapshot, DashboardSavedView, DashboardAlertRule, DashboardAlertInstance, DashboardExportJob.</w:t>
      </w:r>
    </w:p>
    <w:p>
      <w:pPr>
        <w:pStyle w:val="ListBullet"/>
      </w:pPr>
      <w:r>
        <w:t>Backfill MetricDefinition seed records.</w:t>
      </w:r>
    </w:p>
    <w:p>
      <w:pPr>
        <w:pStyle w:val="ListBullet"/>
      </w:pPr>
      <w:r>
        <w:t>Backfill UsageEvent rows from existing cases, documents, generated documents, AI analyses, and audit logs where direct usage events are missing.</w:t>
      </w:r>
    </w:p>
    <w:p>
      <w:pPr>
        <w:pStyle w:val="ListBullet"/>
      </w:pPr>
      <w:r>
        <w:t>Add optional generated document subtype normalization for FIR drafts.</w:t>
      </w:r>
    </w:p>
    <w:p>
      <w:pPr>
        <w:pStyle w:val="ListBullet"/>
      </w:pPr>
      <w:r>
        <w:t>Add indexes for dashboard query patterns.</w:t>
      </w:r>
    </w:p>
    <w:p>
      <w:pPr>
        <w:pStyle w:val="Heading2"/>
      </w:pPr>
      <w:r>
        <w:t>12.2 Phased Rollout</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Phase</w:t>
            </w:r>
          </w:p>
        </w:tc>
        <w:tc>
          <w:tcPr>
            <w:tcW w:type="dxa" w:w="5040"/>
            <w:vAlign w:val="top"/>
            <w:shd w:fill="D9EAF7"/>
          </w:tcPr>
          <w:p>
            <w:r/>
            <w:r>
              <w:rPr>
                <w:rFonts w:ascii="Arial" w:hAnsi="Arial"/>
                <w:b/>
                <w:color w:val="0F2F57"/>
                <w:sz w:val="18"/>
              </w:rPr>
              <w:t>Scope</w:t>
            </w:r>
          </w:p>
        </w:tc>
      </w:tr>
      <w:tr>
        <w:tc>
          <w:tcPr>
            <w:tcW w:type="dxa" w:w="5040"/>
            <w:vAlign w:val="top"/>
          </w:tcPr>
          <w:p>
            <w:r/>
            <w:r>
              <w:rPr>
                <w:rFonts w:ascii="Arial" w:hAnsi="Arial"/>
                <w:b w:val="0"/>
                <w:sz w:val="18"/>
              </w:rPr>
              <w:t>Phase 1</w:t>
            </w:r>
          </w:p>
        </w:tc>
        <w:tc>
          <w:tcPr>
            <w:tcW w:type="dxa" w:w="5040"/>
            <w:vAlign w:val="top"/>
          </w:tcPr>
          <w:p>
            <w:r/>
            <w:r>
              <w:rPr>
                <w:rFonts w:ascii="Arial" w:hAnsi="Arial"/>
                <w:b w:val="0"/>
                <w:sz w:val="18"/>
              </w:rPr>
              <w:t>Overview KPIs, filters, station/officer tables, lifecycle funnel using direct queries</w:t>
            </w:r>
          </w:p>
        </w:tc>
      </w:tr>
      <w:tr>
        <w:tc>
          <w:tcPr>
            <w:tcW w:type="dxa" w:w="5040"/>
            <w:vAlign w:val="top"/>
          </w:tcPr>
          <w:p>
            <w:r/>
            <w:r>
              <w:rPr>
                <w:rFonts w:ascii="Arial" w:hAnsi="Arial"/>
                <w:b w:val="0"/>
                <w:sz w:val="18"/>
              </w:rPr>
              <w:t>Phase 2</w:t>
            </w:r>
          </w:p>
        </w:tc>
        <w:tc>
          <w:tcPr>
            <w:tcW w:type="dxa" w:w="5040"/>
            <w:vAlign w:val="top"/>
          </w:tcPr>
          <w:p>
            <w:r/>
            <w:r>
              <w:rPr>
                <w:rFonts w:ascii="Arial" w:hAnsi="Arial"/>
                <w:b w:val="0"/>
                <w:sz w:val="18"/>
              </w:rPr>
              <w:t>Processing-time metrics, FIR draft iterations, feature adoption, export reports</w:t>
            </w:r>
          </w:p>
        </w:tc>
      </w:tr>
      <w:tr>
        <w:tc>
          <w:tcPr>
            <w:tcW w:type="dxa" w:w="5040"/>
            <w:vAlign w:val="top"/>
          </w:tcPr>
          <w:p>
            <w:r/>
            <w:r>
              <w:rPr>
                <w:rFonts w:ascii="Arial" w:hAnsi="Arial"/>
                <w:b w:val="0"/>
                <w:sz w:val="18"/>
              </w:rPr>
              <w:t>Phase 3</w:t>
            </w:r>
          </w:p>
        </w:tc>
        <w:tc>
          <w:tcPr>
            <w:tcW w:type="dxa" w:w="5040"/>
            <w:vAlign w:val="top"/>
          </w:tcPr>
          <w:p>
            <w:r/>
            <w:r>
              <w:rPr>
                <w:rFonts w:ascii="Arial" w:hAnsi="Arial"/>
                <w:b w:val="0"/>
                <w:sz w:val="18"/>
              </w:rPr>
              <w:t>Materialized snapshots, alert rules, scheduled reports, data-quality warnings</w:t>
            </w:r>
          </w:p>
        </w:tc>
      </w:tr>
      <w:tr>
        <w:tc>
          <w:tcPr>
            <w:tcW w:type="dxa" w:w="5040"/>
            <w:vAlign w:val="top"/>
          </w:tcPr>
          <w:p>
            <w:r/>
            <w:r>
              <w:rPr>
                <w:rFonts w:ascii="Arial" w:hAnsi="Arial"/>
                <w:b w:val="0"/>
                <w:sz w:val="18"/>
              </w:rPr>
              <w:t>Phase 4</w:t>
            </w:r>
          </w:p>
        </w:tc>
        <w:tc>
          <w:tcPr>
            <w:tcW w:type="dxa" w:w="5040"/>
            <w:vAlign w:val="top"/>
          </w:tcPr>
          <w:p>
            <w:r/>
            <w:r>
              <w:rPr>
                <w:rFonts w:ascii="Arial" w:hAnsi="Arial"/>
                <w:b w:val="0"/>
                <w:sz w:val="18"/>
              </w:rPr>
              <w:t>Training recommendations and predictive bottleneck signal after validation</w:t>
            </w:r>
          </w:p>
        </w:tc>
      </w:tr>
    </w:tbl>
    <w:p/>
    <w:p>
      <w:pPr>
        <w:pStyle w:val="Heading2"/>
      </w:pPr>
      <w:r>
        <w:t>12.3 Go-Live Checklist</w:t>
      </w:r>
    </w:p>
    <w:p>
      <w:pPr>
        <w:pStyle w:val="ListBullet"/>
      </w:pPr>
      <w:r>
        <w:t>Role mapping for senior officers configured.</w:t>
      </w:r>
    </w:p>
    <w:p>
      <w:pPr>
        <w:pStyle w:val="ListBullet"/>
      </w:pPr>
      <w:r>
        <w:t>Metric definitions approved by HCP product owner.</w:t>
      </w:r>
    </w:p>
    <w:p>
      <w:pPr>
        <w:pStyle w:val="ListBullet"/>
      </w:pPr>
      <w:r>
        <w:t>Data-quality warnings reviewed for missing station/IO assignments.</w:t>
      </w:r>
    </w:p>
    <w:p>
      <w:pPr>
        <w:pStyle w:val="ListBullet"/>
      </w:pPr>
      <w:r>
        <w:t>Performance tested with representative case volume.</w:t>
      </w:r>
    </w:p>
    <w:p>
      <w:pPr>
        <w:pStyle w:val="ListBullet"/>
      </w:pPr>
      <w:r>
        <w:t>Dashboard access/export audit verified.</w:t>
      </w:r>
    </w:p>
    <w:p>
      <w:pPr>
        <w:pStyle w:val="ListBullet"/>
      </w:pPr>
      <w:r>
        <w:t>Senior-officer UAT completed using last 30 days and current month views.</w:t>
      </w:r>
    </w:p>
    <w:p>
      <w:pPr>
        <w:pStyle w:val="Heading1"/>
      </w:pPr>
      <w:r>
        <w:t>13. Glossary</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Term</w:t>
            </w:r>
          </w:p>
        </w:tc>
        <w:tc>
          <w:tcPr>
            <w:tcW w:type="dxa" w:w="5040"/>
            <w:vAlign w:val="top"/>
            <w:shd w:fill="D9EAF7"/>
          </w:tcPr>
          <w:p>
            <w:r/>
            <w:r>
              <w:rPr>
                <w:rFonts w:ascii="Arial" w:hAnsi="Arial"/>
                <w:b/>
                <w:color w:val="0F2F57"/>
                <w:sz w:val="18"/>
              </w:rPr>
              <w:t>Definition</w:t>
            </w:r>
          </w:p>
        </w:tc>
      </w:tr>
      <w:tr>
        <w:tc>
          <w:tcPr>
            <w:tcW w:type="dxa" w:w="5040"/>
            <w:vAlign w:val="top"/>
          </w:tcPr>
          <w:p>
            <w:r/>
            <w:r>
              <w:rPr>
                <w:rFonts w:ascii="Arial" w:hAnsi="Arial"/>
                <w:b w:val="0"/>
                <w:sz w:val="18"/>
              </w:rPr>
              <w:t>IQW</w:t>
            </w:r>
          </w:p>
        </w:tc>
        <w:tc>
          <w:tcPr>
            <w:tcW w:type="dxa" w:w="5040"/>
            <w:vAlign w:val="top"/>
          </w:tcPr>
          <w:p>
            <w:r/>
            <w:r>
              <w:rPr>
                <w:rFonts w:ascii="Arial" w:hAnsi="Arial"/>
                <w:b w:val="0"/>
                <w:sz w:val="18"/>
              </w:rPr>
              <w:t>Investigation Quality Workbench</w:t>
            </w:r>
          </w:p>
        </w:tc>
      </w:tr>
      <w:tr>
        <w:tc>
          <w:tcPr>
            <w:tcW w:type="dxa" w:w="5040"/>
            <w:vAlign w:val="top"/>
          </w:tcPr>
          <w:p>
            <w:r/>
            <w:r>
              <w:rPr>
                <w:rFonts w:ascii="Arial" w:hAnsi="Arial"/>
                <w:b w:val="0"/>
                <w:sz w:val="18"/>
              </w:rPr>
              <w:t>FIR</w:t>
            </w:r>
          </w:p>
        </w:tc>
        <w:tc>
          <w:tcPr>
            <w:tcW w:type="dxa" w:w="5040"/>
            <w:vAlign w:val="top"/>
          </w:tcPr>
          <w:p>
            <w:r/>
            <w:r>
              <w:rPr>
                <w:rFonts w:ascii="Arial" w:hAnsi="Arial"/>
                <w:b w:val="0"/>
                <w:sz w:val="18"/>
              </w:rPr>
              <w:t>First Information Report</w:t>
            </w:r>
          </w:p>
        </w:tc>
      </w:tr>
      <w:tr>
        <w:tc>
          <w:tcPr>
            <w:tcW w:type="dxa" w:w="5040"/>
            <w:vAlign w:val="top"/>
          </w:tcPr>
          <w:p>
            <w:r/>
            <w:r>
              <w:rPr>
                <w:rFonts w:ascii="Arial" w:hAnsi="Arial"/>
                <w:b w:val="0"/>
                <w:sz w:val="18"/>
              </w:rPr>
              <w:t>IO</w:t>
            </w:r>
          </w:p>
        </w:tc>
        <w:tc>
          <w:tcPr>
            <w:tcW w:type="dxa" w:w="5040"/>
            <w:vAlign w:val="top"/>
          </w:tcPr>
          <w:p>
            <w:r/>
            <w:r>
              <w:rPr>
                <w:rFonts w:ascii="Arial" w:hAnsi="Arial"/>
                <w:b w:val="0"/>
                <w:sz w:val="18"/>
              </w:rPr>
              <w:t>Investigating Officer</w:t>
            </w:r>
          </w:p>
        </w:tc>
      </w:tr>
      <w:tr>
        <w:tc>
          <w:tcPr>
            <w:tcW w:type="dxa" w:w="5040"/>
            <w:vAlign w:val="top"/>
          </w:tcPr>
          <w:p>
            <w:r/>
            <w:r>
              <w:rPr>
                <w:rFonts w:ascii="Arial" w:hAnsi="Arial"/>
                <w:b w:val="0"/>
                <w:sz w:val="18"/>
              </w:rPr>
              <w:t>SHO</w:t>
            </w:r>
          </w:p>
        </w:tc>
        <w:tc>
          <w:tcPr>
            <w:tcW w:type="dxa" w:w="5040"/>
            <w:vAlign w:val="top"/>
          </w:tcPr>
          <w:p>
            <w:r/>
            <w:r>
              <w:rPr>
                <w:rFonts w:ascii="Arial" w:hAnsi="Arial"/>
                <w:b w:val="0"/>
                <w:sz w:val="18"/>
              </w:rPr>
              <w:t>Station House Officer</w:t>
            </w:r>
          </w:p>
        </w:tc>
      </w:tr>
      <w:tr>
        <w:tc>
          <w:tcPr>
            <w:tcW w:type="dxa" w:w="5040"/>
            <w:vAlign w:val="top"/>
          </w:tcPr>
          <w:p>
            <w:r/>
            <w:r>
              <w:rPr>
                <w:rFonts w:ascii="Arial" w:hAnsi="Arial"/>
                <w:b w:val="0"/>
                <w:sz w:val="18"/>
              </w:rPr>
              <w:t>CCTNS</w:t>
            </w:r>
          </w:p>
        </w:tc>
        <w:tc>
          <w:tcPr>
            <w:tcW w:type="dxa" w:w="5040"/>
            <w:vAlign w:val="top"/>
          </w:tcPr>
          <w:p>
            <w:r/>
            <w:r>
              <w:rPr>
                <w:rFonts w:ascii="Arial" w:hAnsi="Arial"/>
                <w:b w:val="0"/>
                <w:sz w:val="18"/>
              </w:rPr>
              <w:t>Crime and Criminal Tracking Network &amp; Systems</w:t>
            </w:r>
          </w:p>
        </w:tc>
      </w:tr>
      <w:tr>
        <w:tc>
          <w:tcPr>
            <w:tcW w:type="dxa" w:w="5040"/>
            <w:vAlign w:val="top"/>
          </w:tcPr>
          <w:p>
            <w:r/>
            <w:r>
              <w:rPr>
                <w:rFonts w:ascii="Arial" w:hAnsi="Arial"/>
                <w:b w:val="0"/>
                <w:sz w:val="18"/>
              </w:rPr>
              <w:t>KIS</w:t>
            </w:r>
          </w:p>
        </w:tc>
        <w:tc>
          <w:tcPr>
            <w:tcW w:type="dxa" w:w="5040"/>
            <w:vAlign w:val="top"/>
          </w:tcPr>
          <w:p>
            <w:r/>
            <w:r>
              <w:rPr>
                <w:rFonts w:ascii="Arial" w:hAnsi="Arial"/>
                <w:b w:val="0"/>
                <w:sz w:val="18"/>
              </w:rPr>
              <w:t>Knowledge Intelligence Service</w:t>
            </w:r>
          </w:p>
        </w:tc>
      </w:tr>
      <w:tr>
        <w:tc>
          <w:tcPr>
            <w:tcW w:type="dxa" w:w="5040"/>
            <w:vAlign w:val="top"/>
          </w:tcPr>
          <w:p>
            <w:r/>
            <w:r>
              <w:rPr>
                <w:rFonts w:ascii="Arial" w:hAnsi="Arial"/>
                <w:b w:val="0"/>
                <w:sz w:val="18"/>
              </w:rPr>
              <w:t>Complaint-to-FIR Time</w:t>
            </w:r>
          </w:p>
        </w:tc>
        <w:tc>
          <w:tcPr>
            <w:tcW w:type="dxa" w:w="5040"/>
            <w:vAlign w:val="top"/>
          </w:tcPr>
          <w:p>
            <w:r/>
            <w:r>
              <w:rPr>
                <w:rFonts w:ascii="Arial" w:hAnsi="Arial"/>
                <w:b w:val="0"/>
                <w:sz w:val="18"/>
              </w:rPr>
              <w:t>Elapsed time from first complaint intake to FIR registration or FIR draft, depending on metric</w:t>
            </w:r>
          </w:p>
        </w:tc>
      </w:tr>
      <w:tr>
        <w:tc>
          <w:tcPr>
            <w:tcW w:type="dxa" w:w="5040"/>
            <w:vAlign w:val="top"/>
          </w:tcPr>
          <w:p>
            <w:r/>
            <w:r>
              <w:rPr>
                <w:rFonts w:ascii="Arial" w:hAnsi="Arial"/>
                <w:b w:val="0"/>
                <w:sz w:val="18"/>
              </w:rPr>
              <w:t>FIR Draft Iteration</w:t>
            </w:r>
          </w:p>
        </w:tc>
        <w:tc>
          <w:tcPr>
            <w:tcW w:type="dxa" w:w="5040"/>
            <w:vAlign w:val="top"/>
          </w:tcPr>
          <w:p>
            <w:r/>
            <w:r>
              <w:rPr>
                <w:rFonts w:ascii="Arial" w:hAnsi="Arial"/>
                <w:b w:val="0"/>
                <w:sz w:val="18"/>
              </w:rPr>
              <w:t>Each generated or regenerated FIR draft for a complaint/case</w:t>
            </w:r>
          </w:p>
        </w:tc>
      </w:tr>
      <w:tr>
        <w:tc>
          <w:tcPr>
            <w:tcW w:type="dxa" w:w="5040"/>
            <w:vAlign w:val="top"/>
          </w:tcPr>
          <w:p>
            <w:r/>
            <w:r>
              <w:rPr>
                <w:rFonts w:ascii="Arial" w:hAnsi="Arial"/>
                <w:b w:val="0"/>
                <w:sz w:val="18"/>
              </w:rPr>
              <w:t>Lifecycle Funnel</w:t>
            </w:r>
          </w:p>
        </w:tc>
        <w:tc>
          <w:tcPr>
            <w:tcW w:type="dxa" w:w="5040"/>
            <w:vAlign w:val="top"/>
          </w:tcPr>
          <w:p>
            <w:r/>
            <w:r>
              <w:rPr>
                <w:rFonts w:ascii="Arial" w:hAnsi="Arial"/>
                <w:b w:val="0"/>
                <w:sz w:val="18"/>
              </w:rPr>
              <w:t>Aggregated counts and conversion percentages across case statuses</w:t>
            </w:r>
          </w:p>
        </w:tc>
      </w:tr>
      <w:tr>
        <w:tc>
          <w:tcPr>
            <w:tcW w:type="dxa" w:w="5040"/>
            <w:vAlign w:val="top"/>
          </w:tcPr>
          <w:p>
            <w:r/>
            <w:r>
              <w:rPr>
                <w:rFonts w:ascii="Arial" w:hAnsi="Arial"/>
                <w:b w:val="0"/>
                <w:sz w:val="18"/>
              </w:rPr>
              <w:t>Active User</w:t>
            </w:r>
          </w:p>
        </w:tc>
        <w:tc>
          <w:tcPr>
            <w:tcW w:type="dxa" w:w="5040"/>
            <w:vAlign w:val="top"/>
          </w:tcPr>
          <w:p>
            <w:r/>
            <w:r>
              <w:rPr>
                <w:rFonts w:ascii="Arial" w:hAnsi="Arial"/>
                <w:b w:val="0"/>
                <w:sz w:val="18"/>
              </w:rPr>
              <w:t>User with at least one recorded dashboard-relevant event in the selected period</w:t>
            </w:r>
          </w:p>
        </w:tc>
      </w:tr>
      <w:tr>
        <w:tc>
          <w:tcPr>
            <w:tcW w:type="dxa" w:w="5040"/>
            <w:vAlign w:val="top"/>
          </w:tcPr>
          <w:p>
            <w:r/>
            <w:r>
              <w:rPr>
                <w:rFonts w:ascii="Arial" w:hAnsi="Arial"/>
                <w:b w:val="0"/>
                <w:sz w:val="18"/>
              </w:rPr>
              <w:t>Adoption Rate</w:t>
            </w:r>
          </w:p>
        </w:tc>
        <w:tc>
          <w:tcPr>
            <w:tcW w:type="dxa" w:w="5040"/>
            <w:vAlign w:val="top"/>
          </w:tcPr>
          <w:p>
            <w:r/>
            <w:r>
              <w:rPr>
                <w:rFonts w:ascii="Arial" w:hAnsi="Arial"/>
                <w:b w:val="0"/>
                <w:sz w:val="18"/>
              </w:rPr>
              <w:t>Active users divided by active users assigned to the selected scope</w:t>
            </w:r>
          </w:p>
        </w:tc>
      </w:tr>
      <w:tr>
        <w:tc>
          <w:tcPr>
            <w:tcW w:type="dxa" w:w="5040"/>
            <w:vAlign w:val="top"/>
          </w:tcPr>
          <w:p>
            <w:r/>
            <w:r>
              <w:rPr>
                <w:rFonts w:ascii="Arial" w:hAnsi="Arial"/>
                <w:b w:val="0"/>
                <w:sz w:val="18"/>
              </w:rPr>
              <w:t>Metric Snapshot</w:t>
            </w:r>
          </w:p>
        </w:tc>
        <w:tc>
          <w:tcPr>
            <w:tcW w:type="dxa" w:w="5040"/>
            <w:vAlign w:val="top"/>
          </w:tcPr>
          <w:p>
            <w:r/>
            <w:r>
              <w:rPr>
                <w:rFonts w:ascii="Arial" w:hAnsi="Arial"/>
                <w:b w:val="0"/>
                <w:sz w:val="18"/>
              </w:rPr>
              <w:t>Precomputed dashboard aggregate for a metric, period, and scope</w:t>
            </w:r>
          </w:p>
        </w:tc>
      </w:tr>
      <w:tr>
        <w:tc>
          <w:tcPr>
            <w:tcW w:type="dxa" w:w="5040"/>
            <w:vAlign w:val="top"/>
          </w:tcPr>
          <w:p>
            <w:r/>
            <w:r>
              <w:rPr>
                <w:rFonts w:ascii="Arial" w:hAnsi="Arial"/>
                <w:b w:val="0"/>
                <w:sz w:val="18"/>
              </w:rPr>
              <w:t>Data Watermark</w:t>
            </w:r>
          </w:p>
        </w:tc>
        <w:tc>
          <w:tcPr>
            <w:tcW w:type="dxa" w:w="5040"/>
            <w:vAlign w:val="top"/>
          </w:tcPr>
          <w:p>
            <w:r/>
            <w:r>
              <w:rPr>
                <w:rFonts w:ascii="Arial" w:hAnsi="Arial"/>
                <w:b w:val="0"/>
                <w:sz w:val="18"/>
              </w:rPr>
              <w:t>Latest source event timestamp included in a metric response</w:t>
            </w:r>
          </w:p>
        </w:tc>
      </w:tr>
    </w:tbl>
    <w:p/>
    <w:p>
      <w:pPr>
        <w:pStyle w:val="Heading1"/>
      </w:pPr>
      <w:r>
        <w:t>14. Appendices</w:t>
      </w:r>
    </w:p>
    <w:p>
      <w:pPr>
        <w:pStyle w:val="Heading2"/>
      </w:pPr>
      <w:r>
        <w:t>Appendix A: BRD/RFQ Alignment</w:t>
      </w:r>
    </w:p>
    <w:p>
      <w:r>
        <w:rPr>
          <w:rFonts w:ascii="Arial" w:hAnsi="Arial"/>
          <w:sz w:val="22"/>
        </w:rPr>
        <w:t>This BRD expands original BRD Module 10 / RFQ Module 10 requirements:</w:t>
      </w:r>
    </w:p>
    <w:p>
      <w:pPr>
        <w:pStyle w:val="ListBullet"/>
      </w:pPr>
      <w:r>
        <w:t>Cases created per IO.</w:t>
      </w:r>
    </w:p>
    <w:p>
      <w:pPr>
        <w:pStyle w:val="ListBullet"/>
      </w:pPr>
      <w:r>
        <w:t>Documents uploaded.</w:t>
      </w:r>
    </w:p>
    <w:p>
      <w:pPr>
        <w:pStyle w:val="ListBullet"/>
      </w:pPr>
      <w:r>
        <w:t>AI checks performed.</w:t>
      </w:r>
    </w:p>
    <w:p>
      <w:pPr>
        <w:pStyle w:val="ListBullet"/>
      </w:pPr>
      <w:r>
        <w:t>Drafts generated.</w:t>
      </w:r>
    </w:p>
    <w:p>
      <w:pPr>
        <w:pStyle w:val="ListBullet"/>
      </w:pPr>
      <w:r>
        <w:t>Time spent per case.</w:t>
      </w:r>
    </w:p>
    <w:p>
      <w:pPr>
        <w:pStyle w:val="ListBullet"/>
      </w:pPr>
      <w:r>
        <w:t>Feature usage frequency.</w:t>
      </w:r>
    </w:p>
    <w:p>
      <w:pPr>
        <w:pStyle w:val="ListBullet"/>
      </w:pPr>
      <w:r>
        <w:t>Officer usage report.</w:t>
      </w:r>
    </w:p>
    <w:p>
      <w:pPr>
        <w:pStyle w:val="ListBullet"/>
      </w:pPr>
      <w:r>
        <w:t>Feature adoption report.</w:t>
      </w:r>
    </w:p>
    <w:p>
      <w:pPr>
        <w:pStyle w:val="ListBullet"/>
      </w:pPr>
      <w:r>
        <w:t>Monthly trends.</w:t>
      </w:r>
    </w:p>
    <w:p>
      <w:r>
        <w:rPr>
          <w:rFonts w:ascii="Arial" w:hAnsi="Arial"/>
          <w:sz w:val="22"/>
        </w:rPr>
        <w:t>It also adds senior-officer effectiveness needs identified from the current application lifecycle:</w:t>
      </w:r>
    </w:p>
    <w:p>
      <w:pPr>
        <w:pStyle w:val="ListBullet"/>
      </w:pPr>
      <w:r>
        <w:t>Complaint-to-FIR draft timing and iteration count.</w:t>
      </w:r>
    </w:p>
    <w:p>
      <w:pPr>
        <w:pStyle w:val="ListBullet"/>
      </w:pPr>
      <w:r>
        <w:t>Complaint-to-FIR conversion funnel.</w:t>
      </w:r>
    </w:p>
    <w:p>
      <w:pPr>
        <w:pStyle w:val="ListBullet"/>
      </w:pPr>
      <w:r>
        <w:t>Investigation completion and court progression tracking.</w:t>
      </w:r>
    </w:p>
    <w:p>
      <w:pPr>
        <w:pStyle w:val="ListBullet"/>
      </w:pPr>
      <w:r>
        <w:t>Station and cohort comparison.</w:t>
      </w:r>
    </w:p>
    <w:p>
      <w:pPr>
        <w:pStyle w:val="ListBullet"/>
      </w:pPr>
      <w:r>
        <w:t>Dashboard metric governance and privacy controls.</w:t>
      </w:r>
    </w:p>
    <w:p>
      <w:pPr>
        <w:pStyle w:val="Heading2"/>
      </w:pPr>
      <w:r>
        <w:t>Appendix B: Data Privacy Rules</w:t>
      </w:r>
    </w:p>
    <w:p>
      <w:pPr>
        <w:pStyle w:val="ListBullet"/>
      </w:pPr>
      <w:r>
        <w:t>Dashboard aggregate APIs must not include raw complaint text, OCR extracted text, full generated draft content, addresses, phone numbers, victim names, accused names, witness names, or other case narrative PII.</w:t>
      </w:r>
    </w:p>
    <w:p>
      <w:pPr>
        <w:pStyle w:val="ListBullet"/>
      </w:pPr>
      <w:r>
        <w:t>Drill-down views show operational metadata only.</w:t>
      </w:r>
    </w:p>
    <w:p>
      <w:pPr>
        <w:pStyle w:val="ListBullet"/>
      </w:pPr>
      <w:r>
        <w:t>Exports inherit the same data minimization rules.</w:t>
      </w:r>
    </w:p>
    <w:p>
      <w:pPr>
        <w:pStyle w:val="ListBullet"/>
      </w:pPr>
      <w:r>
        <w:t>Any LLM-generated dashboard explanation must be built from masked/aggregate data only.</w:t>
      </w:r>
    </w:p>
    <w:p>
      <w:pPr>
        <w:pStyle w:val="Heading2"/>
      </w:pPr>
      <w:r>
        <w:t>Appendix C: Quality Checklist Result</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color w:val="0F2F57"/>
                <w:sz w:val="18"/>
              </w:rPr>
              <w:t>Check</w:t>
            </w:r>
          </w:p>
        </w:tc>
        <w:tc>
          <w:tcPr>
            <w:tcW w:type="dxa" w:w="5040"/>
            <w:vAlign w:val="top"/>
            <w:shd w:fill="D9EAF7"/>
          </w:tcPr>
          <w:p>
            <w:r/>
            <w:r>
              <w:rPr>
                <w:rFonts w:ascii="Arial" w:hAnsi="Arial"/>
                <w:b/>
                <w:color w:val="0F2F57"/>
                <w:sz w:val="18"/>
              </w:rPr>
              <w:t>Result</w:t>
            </w:r>
          </w:p>
        </w:tc>
      </w:tr>
      <w:tr>
        <w:tc>
          <w:tcPr>
            <w:tcW w:type="dxa" w:w="5040"/>
            <w:vAlign w:val="top"/>
          </w:tcPr>
          <w:p>
            <w:r/>
            <w:r>
              <w:rPr>
                <w:rFonts w:ascii="Arial" w:hAnsi="Arial"/>
                <w:b w:val="0"/>
                <w:sz w:val="18"/>
              </w:rPr>
              <w:t>Data model supports all FRs</w:t>
            </w:r>
          </w:p>
        </w:tc>
        <w:tc>
          <w:tcPr>
            <w:tcW w:type="dxa" w:w="5040"/>
            <w:vAlign w:val="top"/>
          </w:tcPr>
          <w:p>
            <w:r/>
            <w:r>
              <w:rPr>
                <w:rFonts w:ascii="Arial" w:hAnsi="Arial"/>
                <w:b w:val="0"/>
                <w:sz w:val="18"/>
              </w:rPr>
              <w:t>Pass</w:t>
            </w:r>
          </w:p>
        </w:tc>
      </w:tr>
      <w:tr>
        <w:tc>
          <w:tcPr>
            <w:tcW w:type="dxa" w:w="5040"/>
            <w:vAlign w:val="top"/>
          </w:tcPr>
          <w:p>
            <w:r/>
            <w:r>
              <w:rPr>
                <w:rFonts w:ascii="Arial" w:hAnsi="Arial"/>
                <w:b w:val="0"/>
                <w:sz w:val="18"/>
              </w:rPr>
              <w:t>Every FR has user story and acceptance criteria</w:t>
            </w:r>
          </w:p>
        </w:tc>
        <w:tc>
          <w:tcPr>
            <w:tcW w:type="dxa" w:w="5040"/>
            <w:vAlign w:val="top"/>
          </w:tcPr>
          <w:p>
            <w:r/>
            <w:r>
              <w:rPr>
                <w:rFonts w:ascii="Arial" w:hAnsi="Arial"/>
                <w:b w:val="0"/>
                <w:sz w:val="18"/>
              </w:rPr>
              <w:t>Pass</w:t>
            </w:r>
          </w:p>
        </w:tc>
      </w:tr>
      <w:tr>
        <w:tc>
          <w:tcPr>
            <w:tcW w:type="dxa" w:w="5040"/>
            <w:vAlign w:val="top"/>
          </w:tcPr>
          <w:p>
            <w:r/>
            <w:r>
              <w:rPr>
                <w:rFonts w:ascii="Arial" w:hAnsi="Arial"/>
                <w:b w:val="0"/>
                <w:sz w:val="18"/>
              </w:rPr>
              <w:t>UI screens defined</w:t>
            </w:r>
          </w:p>
        </w:tc>
        <w:tc>
          <w:tcPr>
            <w:tcW w:type="dxa" w:w="5040"/>
            <w:vAlign w:val="top"/>
          </w:tcPr>
          <w:p>
            <w:r/>
            <w:r>
              <w:rPr>
                <w:rFonts w:ascii="Arial" w:hAnsi="Arial"/>
                <w:b w:val="0"/>
                <w:sz w:val="18"/>
              </w:rPr>
              <w:t>Pass</w:t>
            </w:r>
          </w:p>
        </w:tc>
      </w:tr>
      <w:tr>
        <w:tc>
          <w:tcPr>
            <w:tcW w:type="dxa" w:w="5040"/>
            <w:vAlign w:val="top"/>
          </w:tcPr>
          <w:p>
            <w:r/>
            <w:r>
              <w:rPr>
                <w:rFonts w:ascii="Arial" w:hAnsi="Arial"/>
                <w:b w:val="0"/>
                <w:sz w:val="18"/>
              </w:rPr>
              <w:t>API endpoints and examples included</w:t>
            </w:r>
          </w:p>
        </w:tc>
        <w:tc>
          <w:tcPr>
            <w:tcW w:type="dxa" w:w="5040"/>
            <w:vAlign w:val="top"/>
          </w:tcPr>
          <w:p>
            <w:r/>
            <w:r>
              <w:rPr>
                <w:rFonts w:ascii="Arial" w:hAnsi="Arial"/>
                <w:b w:val="0"/>
                <w:sz w:val="18"/>
              </w:rPr>
              <w:t>Pass</w:t>
            </w:r>
          </w:p>
        </w:tc>
      </w:tr>
      <w:tr>
        <w:tc>
          <w:tcPr>
            <w:tcW w:type="dxa" w:w="5040"/>
            <w:vAlign w:val="top"/>
          </w:tcPr>
          <w:p>
            <w:r/>
            <w:r>
              <w:rPr>
                <w:rFonts w:ascii="Arial" w:hAnsi="Arial"/>
                <w:b w:val="0"/>
                <w:sz w:val="18"/>
              </w:rPr>
              <w:t>Error contract included</w:t>
            </w:r>
          </w:p>
        </w:tc>
        <w:tc>
          <w:tcPr>
            <w:tcW w:type="dxa" w:w="5040"/>
            <w:vAlign w:val="top"/>
          </w:tcPr>
          <w:p>
            <w:r/>
            <w:r>
              <w:rPr>
                <w:rFonts w:ascii="Arial" w:hAnsi="Arial"/>
                <w:b w:val="0"/>
                <w:sz w:val="18"/>
              </w:rPr>
              <w:t>Pass</w:t>
            </w:r>
          </w:p>
        </w:tc>
      </w:tr>
      <w:tr>
        <w:tc>
          <w:tcPr>
            <w:tcW w:type="dxa" w:w="5040"/>
            <w:vAlign w:val="top"/>
          </w:tcPr>
          <w:p>
            <w:r/>
            <w:r>
              <w:rPr>
                <w:rFonts w:ascii="Arial" w:hAnsi="Arial"/>
                <w:b w:val="0"/>
                <w:sz w:val="18"/>
              </w:rPr>
              <w:t>Notifications defined</w:t>
            </w:r>
          </w:p>
        </w:tc>
        <w:tc>
          <w:tcPr>
            <w:tcW w:type="dxa" w:w="5040"/>
            <w:vAlign w:val="top"/>
          </w:tcPr>
          <w:p>
            <w:r/>
            <w:r>
              <w:rPr>
                <w:rFonts w:ascii="Arial" w:hAnsi="Arial"/>
                <w:b w:val="0"/>
                <w:sz w:val="18"/>
              </w:rPr>
              <w:t>Pass</w:t>
            </w:r>
          </w:p>
        </w:tc>
      </w:tr>
      <w:tr>
        <w:tc>
          <w:tcPr>
            <w:tcW w:type="dxa" w:w="5040"/>
            <w:vAlign w:val="top"/>
          </w:tcPr>
          <w:p>
            <w:r/>
            <w:r>
              <w:rPr>
                <w:rFonts w:ascii="Arial" w:hAnsi="Arial"/>
                <w:b w:val="0"/>
                <w:sz w:val="18"/>
              </w:rPr>
              <w:t>Sample data for each entity</w:t>
            </w:r>
          </w:p>
        </w:tc>
        <w:tc>
          <w:tcPr>
            <w:tcW w:type="dxa" w:w="5040"/>
            <w:vAlign w:val="top"/>
          </w:tcPr>
          <w:p>
            <w:r/>
            <w:r>
              <w:rPr>
                <w:rFonts w:ascii="Arial" w:hAnsi="Arial"/>
                <w:b w:val="0"/>
                <w:sz w:val="18"/>
              </w:rPr>
              <w:t>Pass</w:t>
            </w:r>
          </w:p>
        </w:tc>
      </w:tr>
      <w:tr>
        <w:tc>
          <w:tcPr>
            <w:tcW w:type="dxa" w:w="5040"/>
            <w:vAlign w:val="top"/>
          </w:tcPr>
          <w:p>
            <w:r/>
            <w:r>
              <w:rPr>
                <w:rFonts w:ascii="Arial" w:hAnsi="Arial"/>
                <w:b w:val="0"/>
                <w:sz w:val="18"/>
              </w:rPr>
              <w:t>Glossary terms used in document</w:t>
            </w:r>
          </w:p>
        </w:tc>
        <w:tc>
          <w:tcPr>
            <w:tcW w:type="dxa" w:w="5040"/>
            <w:vAlign w:val="top"/>
          </w:tcPr>
          <w:p>
            <w:r/>
            <w:r>
              <w:rPr>
                <w:rFonts w:ascii="Arial" w:hAnsi="Arial"/>
                <w:b w:val="0"/>
                <w:sz w:val="18"/>
              </w:rPr>
              <w:t>Pass</w:t>
            </w:r>
          </w:p>
        </w:tc>
      </w:tr>
    </w:tbl>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Hyderabad City Police IQW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05050"/>
        <w:sz w:val="18"/>
      </w:rPr>
      <w:t>Confidential | Senior Officer Performance &amp; Effectiveness Dashboard BRD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2F5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F2F5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F2F5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