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M13 document management secure storage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Program:</w:t>
      </w:r>
      <w:r>
        <w:t xml:space="preserve"> Enterprise HRMS ("PeopleGov / HRMS Suite") — Enterprise/Public-Sector HCM</w:t>
      </w:r>
    </w:p>
    <w:p>
      <w:r>
        <w:rPr>
          <w:b/>
        </w:rPr>
        <w:t>Module:</w:t>
      </w:r>
      <w:r>
        <w:t xml:space="preserve"> M13 — Document Management and Secure Storage (M13-DMS)</w:t>
      </w:r>
    </w:p>
    <w:p>
      <w:r>
        <w:rPr>
          <w:b/>
        </w:rPr>
        <w:t>BRD code:</w:t>
      </w:r>
      <w:r>
        <w:t xml:space="preserve"> M13-DMS</w:t>
      </w:r>
    </w:p>
    <w:p>
      <w:r>
        <w:rPr>
          <w:b/>
        </w:rPr>
        <w:t>Owner of canonical `documents` entity:</w:t>
      </w:r>
      <w:r>
        <w:t xml:space="preserve"> This module (referenced by M01–M12, M14)</w:t>
      </w:r>
    </w:p>
    <w:p>
      <w:r>
        <w:rPr>
          <w:b/>
        </w:rPr>
        <w:t>Status:</w:t>
      </w:r>
      <w:r>
        <w:t xml:space="preserve"> v1 (authoritative build contract)</w:t>
      </w:r>
    </w:p>
    <w:p>
      <w:r>
        <w:rPr>
          <w:b/>
        </w:rPr>
        <w:t>Reads with: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(shared entities, conventions, RBAC, technical defaults)</w:t>
      </w:r>
    </w:p>
    <w:p>
      <w:pPr>
        <w:pStyle w:val="IntenseQuote"/>
      </w:pPr>
      <w:r>
        <w:t xml:space="preserve">M13-DMS is the </w:t>
      </w:r>
      <w:r>
        <w:rPr>
          <w:b/>
        </w:rPr>
        <w:t>shared, secure, statutory document repository</w:t>
      </w:r>
      <w:r>
        <w:t xml:space="preserve"> every other HRMS module depends on.</w:t>
      </w:r>
    </w:p>
    <w:p>
      <w:pPr>
        <w:pStyle w:val="IntenseQuote"/>
      </w:pPr>
      <w:r>
        <w:t xml:space="preserve">It owns the </w:t>
      </w:r>
      <w:r>
        <w:rPr>
          <w:rFonts w:ascii="Consolas" w:hAnsi="Consolas"/>
          <w:sz w:val="20"/>
        </w:rPr>
        <w:t>documents</w:t>
      </w:r>
      <w:r>
        <w:t xml:space="preserve"> entity and all document-related entities (versions, types, ACLs, retention,</w:t>
      </w:r>
    </w:p>
    <w:p>
      <w:pPr>
        <w:pStyle w:val="IntenseQuote"/>
      </w:pPr>
      <w:r>
        <w:t xml:space="preserve">legal hold, audit). M01–M12 do </w:t>
      </w:r>
      <w:r>
        <w:rPr>
          <w:b/>
        </w:rPr>
        <w:t>not</w:t>
      </w:r>
      <w:r>
        <w:t xml:space="preserve"> store binaries; they </w:t>
      </w:r>
      <w:r>
        <w:rPr>
          <w:b/>
        </w:rPr>
        <w:t>attach</w:t>
      </w:r>
      <w:r>
        <w:t xml:space="preserve"> documents through M13's API</w:t>
      </w:r>
    </w:p>
    <w:p>
      <w:pPr>
        <w:pStyle w:val="IntenseQuote"/>
      </w:pPr>
      <w:r>
        <w:t xml:space="preserve">and store only a </w:t>
      </w:r>
      <w:r>
        <w:rPr>
          <w:rFonts w:ascii="Consolas" w:hAnsi="Consolas"/>
          <w:sz w:val="20"/>
        </w:rPr>
        <w:t>document_id</w:t>
      </w:r>
      <w:r>
        <w:t xml:space="preserve"> reference. This BRD defines that contract exhaustively.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This BRD specifies the </w:t>
      </w:r>
      <w:r>
        <w:rPr>
          <w:b/>
        </w:rPr>
        <w:t>Document Management and Secure Storage</w:t>
      </w:r>
      <w:r>
        <w:t xml:space="preserve"> service — the enterprise content</w:t>
      </w:r>
    </w:p>
    <w:p>
      <w:r>
        <w:t>repository for the HRMS. It provides a single, governed, encrypted, access-controlled store for every</w:t>
      </w:r>
    </w:p>
    <w:p>
      <w:r>
        <w:t>file produced or consumed across the suite: identity proofs for personal-detail changes (M02), leave</w:t>
      </w:r>
    </w:p>
    <w:p>
      <w:r>
        <w:t>sanction scans (M03/M04), relieving/joining orders (M05), promotion/posting orders (M06), training</w:t>
      </w:r>
    </w:p>
    <w:p>
      <w:r>
        <w:t>certificates (M07), appraisal/APAR PDFs (M08), charge-sheets and inquiry exhibits (M09), payslips and</w:t>
      </w:r>
    </w:p>
    <w:p>
      <w:r>
        <w:t>Form-16 (M10), Pension Payment Orders / PPOs and terminal-benefit dossiers (M11), and the statutory</w:t>
      </w:r>
    </w:p>
    <w:p>
      <w:r>
        <w:t>Service Register page-images and certified copies (M12). Documents are stored once, versioned,</w:t>
      </w:r>
    </w:p>
    <w:p>
      <w:r>
        <w:t>classified, retained per statutory schedule, and made discoverable through full-text search — while</w:t>
      </w:r>
    </w:p>
    <w:p>
      <w:r>
        <w:t>every view, download and print is audited and every binary is encrypted at rest and in transit.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Public-sector HR is </w:t>
      </w:r>
      <w:r>
        <w:rPr>
          <w:b/>
        </w:rPr>
        <w:t>document-centric and statutory</w:t>
      </w:r>
      <w:r>
        <w:t>. Service registers, charge memos, pension</w:t>
      </w:r>
    </w:p>
    <w:p>
      <w:r>
        <w:t>orders and seniority records have legal weight; they must be tamper-evident, retained for decades (some</w:t>
      </w:r>
    </w:p>
    <w:p>
      <w:r>
        <w:t>permanently), disposed of only under an approved disposition schedule, and frozen on legal hold during</w:t>
      </w:r>
    </w:p>
    <w:p>
      <w:r>
        <w:t>litigation. Today these records are paper or scattered across drives with no version control, no</w:t>
      </w:r>
    </w:p>
    <w:p>
      <w:r>
        <w:t>encryption, no access trail, and no retention governance. A breach, a lost original, or an unauthorised</w:t>
      </w:r>
    </w:p>
    <w:p>
      <w:r>
        <w:t xml:space="preserve">alteration carries legal and audit consequences. M13-DMS centralises content under </w:t>
      </w:r>
      <w:r>
        <w:rPr>
          <w:b/>
        </w:rPr>
        <w:t>defence-in-depth</w:t>
      </w:r>
    </w:p>
    <w:p>
      <w:r>
        <w:t>controls aligned to OWASP ASVS, the India DPDP Act 2023, and enterprise records-management practice,</w:t>
      </w:r>
    </w:p>
    <w:p>
      <w:r>
        <w:t>delivering the convenience (drag-drop, mobile capture, instant preview, OCR search, e-signature) that</w:t>
      </w:r>
    </w:p>
    <w:p>
      <w:r>
        <w:t>world-class HCM users expect — without compromising statutory custody.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p>
      <w:pPr>
        <w:pStyle w:val="ListNumber"/>
      </w:pPr>
      <w:r>
        <w:t xml:space="preserve">Provide a </w:t>
      </w:r>
      <w:r>
        <w:rPr>
          <w:b/>
        </w:rPr>
        <w:t>single canonical `documents` store</w:t>
      </w:r>
      <w:r>
        <w:t xml:space="preserve"> with a clean attach/fetch API that M01–M14 consume.</w:t>
      </w:r>
    </w:p>
    <w:p>
      <w:pPr>
        <w:pStyle w:val="ListNumber"/>
      </w:pPr>
      <w:r>
        <w:t xml:space="preserve">Enforce </w:t>
      </w:r>
      <w:r>
        <w:rPr>
          <w:b/>
        </w:rPr>
        <w:t>encryption at rest</w:t>
      </w:r>
      <w:r>
        <w:t xml:space="preserve"> (envelope encryption via KMS) and </w:t>
      </w:r>
      <w:r>
        <w:rPr>
          <w:b/>
        </w:rPr>
        <w:t>in transit</w:t>
      </w:r>
      <w:r>
        <w:t xml:space="preserve"> (TLS 1.2+).</w:t>
      </w:r>
    </w:p>
    <w:p>
      <w:pPr>
        <w:pStyle w:val="ListNumber"/>
      </w:pPr>
      <w:r>
        <w:t xml:space="preserve">Provide </w:t>
      </w:r>
      <w:r>
        <w:rPr>
          <w:b/>
        </w:rPr>
        <w:t>versioning</w:t>
      </w:r>
      <w:r>
        <w:t xml:space="preserve"> with check-in/check-out, supersede, and immutable version history.</w:t>
      </w:r>
    </w:p>
    <w:p>
      <w:pPr>
        <w:pStyle w:val="ListNumber"/>
      </w:pPr>
      <w:r>
        <w:t xml:space="preserve">Enforce </w:t>
      </w:r>
      <w:r>
        <w:rPr>
          <w:b/>
        </w:rPr>
        <w:t>multi-dimensional access control</w:t>
      </w:r>
      <w:r>
        <w:t>: RBAC + org-relationship + classification + need-to-know,</w:t>
      </w:r>
    </w:p>
    <w:p>
      <w:r>
        <w:t>at record and field level, with deny-by-default.</w:t>
      </w:r>
    </w:p>
    <w:p>
      <w:pPr>
        <w:pStyle w:val="ListNumber"/>
      </w:pPr>
      <w:r>
        <w:t xml:space="preserve">Scan every upload for </w:t>
      </w:r>
      <w:r>
        <w:rPr>
          <w:b/>
        </w:rPr>
        <w:t>malware</w:t>
      </w:r>
      <w:r>
        <w:t xml:space="preserve">, validate file-type/size, and verify </w:t>
      </w:r>
      <w:r>
        <w:rPr>
          <w:b/>
        </w:rPr>
        <w:t>integrity</w:t>
      </w:r>
      <w:r>
        <w:t xml:space="preserve"> by checksum.</w:t>
      </w:r>
    </w:p>
    <w:p>
      <w:pPr>
        <w:pStyle w:val="ListNumber"/>
      </w:pPr>
      <w:r>
        <w:t xml:space="preserve">Provide </w:t>
      </w:r>
      <w:r>
        <w:rPr>
          <w:b/>
        </w:rPr>
        <w:t>OCR + full-text search</w:t>
      </w:r>
      <w:r>
        <w:t>, thumbnails/previews, and deduplication.</w:t>
      </w:r>
    </w:p>
    <w:p>
      <w:pPr>
        <w:pStyle w:val="ListNumber"/>
      </w:pPr>
      <w:r>
        <w:t xml:space="preserve">Govern content lifecycle: </w:t>
      </w:r>
      <w:r>
        <w:rPr>
          <w:b/>
        </w:rPr>
        <w:t>retention schedules, legal hold, and approved disposition</w:t>
      </w:r>
      <w:r>
        <w:t xml:space="preserve">, with </w:t>
      </w:r>
      <w:r>
        <w:rPr>
          <w:b/>
        </w:rPr>
        <w:t>WORM</w:t>
      </w:r>
    </w:p>
    <w:p>
      <w:r>
        <w:t>immutability for statutory documents.</w:t>
      </w:r>
    </w:p>
    <w:p>
      <w:pPr>
        <w:pStyle w:val="ListNumber"/>
      </w:pPr>
      <w:r>
        <w:t xml:space="preserve">Provide </w:t>
      </w:r>
      <w:r>
        <w:rPr>
          <w:b/>
        </w:rPr>
        <w:t>e-signature/digital signing, watermarking, certified copies, redaction, and DLP</w:t>
      </w:r>
      <w:r>
        <w:t>.</w:t>
      </w:r>
    </w:p>
    <w:p>
      <w:pPr>
        <w:pStyle w:val="ListNumber"/>
      </w:pPr>
      <w:r>
        <w:rPr>
          <w:b/>
        </w:rPr>
        <w:t>Audit every access</w:t>
      </w:r>
      <w:r>
        <w:t xml:space="preserve"> (view/download/print/share) to an immutable trail and surface compliance reports.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upload/ingestion, document types &amp; metadata taxonomy, classification/tagging, folders/cabinets,</w:t>
      </w:r>
    </w:p>
    <w:p>
      <w:r>
        <w:t>versioning, encryption/KMS, access control, malware scanning, validation, OCR/search, retention/legal-hold/</w:t>
      </w:r>
    </w:p>
    <w:p>
      <w:r>
        <w:t>disposition, e-signature, watermarking/certified copies/redaction, access audit, secure sharing/expiring</w:t>
      </w:r>
    </w:p>
    <w:p>
      <w:r>
        <w:t>links, WORM, deduplication/integrity, previews, DLP, content lifecycle, compliance reporting, and the</w:t>
      </w:r>
    </w:p>
    <w:p>
      <w:r>
        <w:t>storage abstraction over object storage. Out of scope: business workflows that *use* documents (those live</w:t>
      </w:r>
    </w:p>
    <w:p>
      <w:r>
        <w:t xml:space="preserve">in M01–M12), payroll/pension calculation, and end-user identity management (shared </w:t>
      </w:r>
      <w:r>
        <w:rPr>
          <w:rFonts w:ascii="Consolas" w:hAnsi="Consolas"/>
          <w:sz w:val="20"/>
        </w:rPr>
        <w:t>users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pPr>
        <w:pStyle w:val="ListBullet"/>
      </w:pPr>
      <w:r>
        <w:t>One governed source of truth for all HRMS content; modules store only references.</w:t>
      </w:r>
    </w:p>
    <w:p>
      <w:pPr>
        <w:pStyle w:val="ListBullet"/>
      </w:pPr>
      <w:r>
        <w:t>Tamper-evident, encrypted, audited custody for statutory records.</w:t>
      </w:r>
    </w:p>
    <w:p>
      <w:pPr>
        <w:pStyle w:val="ListBullet"/>
      </w:pPr>
      <w:r>
        <w:t>Faster retrieval (OCR search + previews) and lower storage cost (deduplication).</w:t>
      </w:r>
    </w:p>
    <w:p>
      <w:pPr>
        <w:pStyle w:val="ListBullet"/>
      </w:pPr>
      <w:r>
        <w:t>Defensible compliance posture: retention enforced, holds honoured, disposition certified.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Single/bulk/drag-drop upload, scanner ingestion, mobile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types, metadata schema, classification &amp; tagging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Folders/cabinets, module-context linking, attach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history, check-in/check-out, 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encryption (KMS), TLS, key rotation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+ relationship + classification + need-to-know; record/field-level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Malware scan, file-type/size validation, 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OCR, full-text search, faceted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Retention, legal hold, disposition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E-signature &amp; digital signing (PAdES)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Watermarking, certified copies,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View/download/print audit + compliance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 internal/external sharing, expiring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storage for statutory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Deduplication, checksums, thumbnails/previews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DLP, content lifecycle, storage abstraction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t>UUIDv4 PKs; separate human-readable business keys (</w:t>
      </w:r>
      <w:r>
        <w:rPr>
          <w:rFonts w:ascii="Consolas" w:hAnsi="Consolas"/>
          <w:sz w:val="20"/>
        </w:rPr>
        <w:t>doc_no</w:t>
      </w:r>
      <w:r>
        <w:t>).</w:t>
      </w:r>
    </w:p>
    <w:p>
      <w:pPr>
        <w:pStyle w:val="ListBullet"/>
      </w:pPr>
      <w:r>
        <w:t>Audit fields on every mutable table; append-only ledgers for audit and version history.</w:t>
      </w:r>
    </w:p>
    <w:p>
      <w:pPr>
        <w:pStyle w:val="ListBullet"/>
      </w:pPr>
      <w:r>
        <w:t>UPPER_SNAKE_CASE enums catalogued in §5.5.</w:t>
      </w:r>
    </w:p>
    <w:p>
      <w:pPr>
        <w:pStyle w:val="ListBullet"/>
      </w:pPr>
      <w:r>
        <w:t xml:space="preserve">UTC storage; </w:t>
      </w:r>
      <w:r>
        <w:rPr>
          <w:rFonts w:ascii="Consolas" w:hAnsi="Consolas"/>
          <w:sz w:val="20"/>
        </w:rPr>
        <w:t>DD-MMM-YYYY</w:t>
      </w:r>
      <w:r>
        <w:t xml:space="preserve"> display; user-locale rendering.</w:t>
      </w:r>
    </w:p>
    <w:p>
      <w:pPr>
        <w:pStyle w:val="ListBullet"/>
      </w:pPr>
      <w:r>
        <w:t>All list endpoints paginated (page/limit, hard max 100).</w:t>
      </w:r>
    </w:p>
    <w:p>
      <w:pPr>
        <w:pStyle w:val="ListBullet"/>
      </w:pPr>
      <w:r>
        <w:t>Maker-checker for sensitive lifecycle actions (disposition, legal-hold release, classification downgrade).</w:t>
      </w:r>
    </w:p>
    <w:p>
      <w:pPr>
        <w:pStyle w:val="ListBullet"/>
      </w:pPr>
      <w:r>
        <w:t>Shared canonical error envelope and standard codes (§10).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p>
      <w:pPr>
        <w:pStyle w:val="ListBullet"/>
      </w:pPr>
      <w:r>
        <w:rPr>
          <w:b/>
        </w:rPr>
        <w:t>M01 Employee Profile</w:t>
      </w:r>
      <w:r>
        <w:t xml:space="preserve"> — documents are linked to </w:t>
      </w:r>
      <w:r>
        <w:rPr>
          <w:rFonts w:ascii="Consolas" w:hAnsi="Consolas"/>
          <w:sz w:val="20"/>
        </w:rPr>
        <w:t>employee_id</w:t>
      </w:r>
      <w:r>
        <w:t xml:space="preserve"> context; employee photo/ID proofs.</w:t>
      </w:r>
    </w:p>
    <w:p>
      <w:pPr>
        <w:pStyle w:val="ListBullet"/>
      </w:pPr>
      <w:r>
        <w:rPr>
          <w:b/>
        </w:rPr>
        <w:t>M02 Personal Details</w:t>
      </w:r>
      <w:r>
        <w:t xml:space="preserve"> — proof documents for change requests; verified→attached lifecycle.</w:t>
      </w:r>
    </w:p>
    <w:p>
      <w:pPr>
        <w:pStyle w:val="ListBullet"/>
      </w:pPr>
      <w:r>
        <w:rPr>
          <w:b/>
        </w:rPr>
        <w:t>M03/M04 Leave/SR</w:t>
      </w:r>
      <w:r>
        <w:t xml:space="preserve"> — medical certificates, sanction orders posted to Digital SR.</w:t>
      </w:r>
    </w:p>
    <w:p>
      <w:pPr>
        <w:pStyle w:val="ListBullet"/>
      </w:pPr>
      <w:r>
        <w:rPr>
          <w:b/>
        </w:rPr>
        <w:t>M05/M06 Transfer/Promotion</w:t>
      </w:r>
      <w:r>
        <w:t xml:space="preserve"> — relieving/joining/promotion order PDFs.</w:t>
      </w:r>
    </w:p>
    <w:p>
      <w:pPr>
        <w:pStyle w:val="ListBullet"/>
      </w:pPr>
      <w:r>
        <w:rPr>
          <w:b/>
        </w:rPr>
        <w:t>M07 Training</w:t>
      </w:r>
      <w:r>
        <w:t xml:space="preserve"> — certificates, course material.</w:t>
      </w:r>
    </w:p>
    <w:p>
      <w:pPr>
        <w:pStyle w:val="ListBullet"/>
      </w:pPr>
      <w:r>
        <w:rPr>
          <w:b/>
        </w:rPr>
        <w:t>M08 Appraisal</w:t>
      </w:r>
      <w:r>
        <w:t xml:space="preserve"> — APAR/PDF, calibration evidence.</w:t>
      </w:r>
    </w:p>
    <w:p>
      <w:pPr>
        <w:pStyle w:val="ListBullet"/>
      </w:pPr>
      <w:r>
        <w:rPr>
          <w:b/>
        </w:rPr>
        <w:t>M09 Disciplinary</w:t>
      </w:r>
      <w:r>
        <w:t xml:space="preserve"> — charge-sheets, inquiry exhibits, sealed PI reports (confidential vault).</w:t>
      </w:r>
    </w:p>
    <w:p>
      <w:pPr>
        <w:pStyle w:val="ListBullet"/>
      </w:pPr>
      <w:r>
        <w:rPr>
          <w:b/>
        </w:rPr>
        <w:t>M10/M11 Payroll/Pension</w:t>
      </w:r>
      <w:r>
        <w:t xml:space="preserve"> — payslips, Form-16, PPO, terminal-benefit dossiers (long retention).</w:t>
      </w:r>
    </w:p>
    <w:p>
      <w:pPr>
        <w:pStyle w:val="ListBullet"/>
      </w:pPr>
      <w:r>
        <w:rPr>
          <w:b/>
        </w:rPr>
        <w:t>M12 Digital SR</w:t>
      </w:r>
      <w:r>
        <w:t xml:space="preserve"> — page-images, certified true copies, WORM statutory records.</w:t>
      </w:r>
    </w:p>
    <w:p>
      <w:pPr>
        <w:pStyle w:val="ListBullet"/>
      </w:pPr>
      <w:r>
        <w:rPr>
          <w:b/>
        </w:rPr>
        <w:t>M14 Dashboard</w:t>
      </w:r>
      <w:r>
        <w:t xml:space="preserve"> — reads document compliance metrics (read-only).</w:t>
      </w:r>
    </w:p>
    <w:p>
      <w:pPr>
        <w:pStyle w:val="ListBullet"/>
      </w:pPr>
      <w:r>
        <w:rPr>
          <w:b/>
        </w:rPr>
        <w:t>Platform</w:t>
      </w:r>
      <w:r>
        <w:t xml:space="preserve"> —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KMS, object storage,</w:t>
      </w:r>
    </w:p>
    <w:p>
      <w:r>
        <w:t>antivirus engine, OCR engine, signing/PKI service.</w:t>
      </w:r>
    </w:p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>M13 does not implement module-specific business workflows (e.g., disciplinary due-process) — it stores</w:t>
      </w:r>
    </w:p>
    <w:p>
      <w:r>
        <w:t>their documents.</w:t>
      </w:r>
    </w:p>
    <w:p>
      <w:pPr>
        <w:pStyle w:val="ListBullet"/>
      </w:pPr>
      <w:r>
        <w:t>M13 does not author content (no word processor); it ingests and renders.</w:t>
      </w:r>
    </w:p>
    <w:p>
      <w:pPr>
        <w:pStyle w:val="ListBullet"/>
      </w:pPr>
      <w:r>
        <w:t xml:space="preserve">M13 does not own user identity/authentication (shared </w:t>
      </w:r>
      <w:r>
        <w:rPr>
          <w:rFonts w:ascii="Consolas" w:hAnsi="Consolas"/>
          <w:sz w:val="20"/>
        </w:rPr>
        <w:t>users</w:t>
      </w:r>
      <w:r>
        <w:t>/OIDC).</w:t>
      </w:r>
    </w:p>
    <w:p>
      <w:pPr>
        <w:pStyle w:val="ListBullet"/>
      </w:pPr>
      <w:r>
        <w:t>M13 does not compute payroll/pension; it stores their outputs.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Employee/officer who uploaded or to whom a record belongs; manages own non-statutory docs.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Uploader (Module 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M01–M12 service principal attaching documents on behalf of a workflow.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DMS Librarian / Records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taxonomy, folders, classification, retention assignment.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Records Manager (Custodian)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Approves disposition, manages WORM, certifies true copies.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Legal Hold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Places/releases legal holds; manages e-discovery exports.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Security / DLP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classification policy, DLP rules, quarantine release, key policy.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Reads documents (per clearance) and the full access-audit trail;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 configuration, KMS policy binding, scanner/OCR integration (no record self-approval).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Views/downloads own permitted documents; e-signs assigned documents.</w:t>
            </w:r>
          </w:p>
        </w:tc>
      </w:tr>
    </w:tbl>
    <w:p/>
    <w:p>
      <w:pPr>
        <w:pStyle w:val="IntenseQuote"/>
      </w:pPr>
      <w:r>
        <w:t>Segregation of duties: the disposition approver ≠ the librarian who proposed it; the legal-hold placer</w:t>
      </w:r>
    </w:p>
    <w:p>
      <w:pPr>
        <w:pStyle w:val="IntenseQuote"/>
      </w:pPr>
      <w:r>
        <w:t>≠ the records manager who disposes. No principal may both downgrade a classification and access the</w:t>
      </w:r>
    </w:p>
    <w:p>
      <w:pPr>
        <w:pStyle w:val="IntenseQuote"/>
      </w:pPr>
      <w:r>
        <w:t>downgraded record in the same transaction.</w:t>
      </w:r>
    </w:p>
    <w:p>
      <w:pPr>
        <w:pStyle w:val="Heading3"/>
      </w:pPr>
      <w:r>
        <w:rPr>
          <w:b/>
          <w:color w:val="2E5B9E"/>
          <w:sz w:val="26"/>
        </w:rPr>
        <w:t>3.2 Permission matrix (C=Create/Upload, R=Read/View, U=Update metadata, D=Download, P=Print,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Owner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Uploader (Module)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DMS Librarian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 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 Hold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Security/DLP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document (per clearance)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Download / Print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Update metadata/tags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(own, limited)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New version / check-in-out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document types/taxonomy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Classify / reclassify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Assign / manage retention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Place / release legal 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disposition / destruction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WORM / certified copies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Secure share / expiring link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Quarantine release (malware)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KMS key / storage config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Read access-audit trail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&amp; record-level confidentiality rules</w:t>
      </w:r>
    </w:p>
    <w:p>
      <w:pPr>
        <w:pStyle w:val="ListBullet"/>
      </w:pPr>
      <w:r>
        <w:rPr>
          <w:b/>
        </w:rPr>
        <w:t>Classification gates visibility.</w:t>
      </w:r>
      <w:r>
        <w:t xml:space="preserve"> A principal sees a document only if </w:t>
      </w:r>
      <w:r>
        <w:rPr>
          <w:rFonts w:ascii="Consolas" w:hAnsi="Consolas"/>
          <w:sz w:val="20"/>
        </w:rPr>
        <w:t>clearance_level ≥ document.classification</w:t>
      </w:r>
    </w:p>
    <w:p>
      <w:r>
        <w:t xml:space="preserve">AND an ACL/relationship grant exists (deny-by-default). Classifications: </w:t>
      </w:r>
      <w:r>
        <w:rPr>
          <w:rFonts w:ascii="Consolas" w:hAnsi="Consolas"/>
          <w:sz w:val="20"/>
        </w:rPr>
        <w:t>PUBLIC &lt; INTERNAL &lt; CONFIDENTIAL &lt; SECRET &lt; TOP_SECRET</w:t>
      </w:r>
      <w:r>
        <w:t>.</w:t>
      </w:r>
    </w:p>
    <w:p>
      <w:pPr>
        <w:pStyle w:val="ListBullet"/>
      </w:pPr>
      <w:r>
        <w:rPr>
          <w:b/>
        </w:rPr>
        <w:t>Sealed records</w:t>
      </w:r>
      <w:r>
        <w:t xml:space="preserve"> (e.g., M09 preliminary-inquiry reports, vigilance) carry </w:t>
      </w:r>
      <w:r>
        <w:rPr>
          <w:rFonts w:ascii="Consolas" w:hAnsi="Consolas"/>
          <w:sz w:val="20"/>
        </w:rPr>
        <w:t>is_sealed=true</w:t>
      </w:r>
      <w:r>
        <w:t xml:space="preserve"> and are</w:t>
      </w:r>
    </w:p>
    <w:p>
      <w:r>
        <w:t>invisible to the subject employee even when they own related records.</w:t>
      </w:r>
    </w:p>
    <w:p>
      <w:pPr>
        <w:pStyle w:val="ListBullet"/>
      </w:pPr>
      <w:r>
        <w:rPr>
          <w:b/>
        </w:rPr>
        <w:t>Need-to-know</w:t>
      </w:r>
      <w:r>
        <w:t xml:space="preserve"> restricts CONFIDENTIAL+ to principals on the document's ACL or in the originating</w:t>
      </w:r>
    </w:p>
    <w:p>
      <w:r>
        <w:t>workflow, regardless of generic role power.</w:t>
      </w:r>
    </w:p>
    <w:p>
      <w:pPr>
        <w:pStyle w:val="ListBullet"/>
      </w:pPr>
      <w:r>
        <w:rPr>
          <w:b/>
        </w:rPr>
        <w:t>Field masking:</w:t>
      </w:r>
      <w:r>
        <w:t xml:space="preserve"> in list/search results, restricted documents show only non-sensitive metadata</w:t>
      </w:r>
    </w:p>
    <w:p>
      <w:r>
        <w:t>(type, date) with body/preview suppressed; full metadata requires record access.</w:t>
      </w:r>
    </w:p>
    <w:p>
      <w:pPr>
        <w:pStyle w:val="ListBullet"/>
      </w:pPr>
      <w:r>
        <w:rPr>
          <w:b/>
        </w:rPr>
        <w:t>Auditor</w:t>
      </w:r>
      <w:r>
        <w:t xml:space="preserve"> can read content per clearance but cannot alter; </w:t>
      </w:r>
      <w:r>
        <w:rPr>
          <w:b/>
        </w:rPr>
        <w:t>Sys Admin</w:t>
      </w:r>
      <w:r>
        <w:t xml:space="preserve"> manages infrastructure but</w:t>
      </w:r>
    </w:p>
    <w:p>
      <w:r>
        <w:t>cannot read CONFIDENTIAL+ content (break-glass only, dual-control, audited).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Inherits </w:t>
      </w:r>
      <w:r>
        <w:rPr>
          <w:rFonts w:ascii="Consolas" w:hAnsi="Consolas"/>
          <w:sz w:val="20"/>
        </w:rPr>
        <w:t>docs/brd/SHARED_FOUNDATION.md</w:t>
      </w:r>
      <w:r>
        <w:t xml:space="preserve"> §5 wholesale: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for</w:t>
      </w:r>
    </w:p>
    <w:p>
      <w:r>
        <w:t xml:space="preserve">metadata; </w:t>
      </w:r>
      <w:r>
        <w:rPr>
          <w:b/>
        </w:rPr>
        <w:t>object storage</w:t>
      </w:r>
      <w:r>
        <w:t xml:space="preserve"> (S3-compatible / enterprise cloud blob) for binaries, </w:t>
      </w:r>
      <w:r>
        <w:rPr>
          <w:b/>
        </w:rPr>
        <w:t>encrypted at rest</w:t>
      </w:r>
      <w:r>
        <w:t>;</w:t>
      </w:r>
    </w:p>
    <w:p>
      <w:r>
        <w:t>KMS for envelope keys;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scoping by </w:t>
      </w:r>
      <w:r>
        <w:rPr>
          <w:rFonts w:ascii="Consolas" w:hAnsi="Consolas"/>
          <w:sz w:val="20"/>
        </w:rPr>
        <w:t>org_unit_id</w:t>
      </w:r>
      <w:r>
        <w:t>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</w:t>
      </w:r>
    </w:p>
    <w:p>
      <w:r>
        <w:t>CONFLICT(409), RATE_LIMITED(429), INTERNAL_ERROR(500), UPSTREAM_UNAVAILABLE(503) + module codes (§10.3).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2023 alignment,</w:t>
      </w:r>
    </w:p>
    <w:p>
      <w:r>
        <w:t>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 (metadata ops); 99.9% uptime; WCAG 2.1 AA; RPO ≤ 15 min, RTO ≤ 4 h.</w:t>
      </w:r>
    </w:p>
    <w:p>
      <w:r>
        <w:rPr>
          <w:b/>
        </w:rPr>
        <w:t>M13-specific platform services consumed:</w:t>
      </w:r>
      <w:r>
        <w:t xml:space="preserve"> Key Management Service (KMS), antivirus/malware engine</w:t>
      </w:r>
    </w:p>
    <w:p>
      <w:r>
        <w:t>(ICAP/cloud), OCR engine, content-extraction/text-index engine (e.g., OpenSearch/Elasticsearch),</w:t>
      </w:r>
    </w:p>
    <w:p>
      <w:r>
        <w:t>thumbnail/preview renderer, and PKI/e-signature provider.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(CANONICAL, owned here)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document/object metadata record referenced by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version history of each document's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Document-type taxonomy + metadata schema + default retention/classification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Cabinet/folder hierarchy organising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Per-document access grants (principal × right × scope)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Classification labels &amp; free/controlled tags on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 link between a document and a module-context object (attach contract)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Retention/disposition schedules (trigger, period, action)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Binds a retention policy to a document/type/folder + computed disposition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matters that freeze disposition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of a legal hold to held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(append-only)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log of every view/download/print/share 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Secure shares / expiring signed links (internal &amp; external)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Check-out / check-in exclusive edit locks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Malware-scan + content-extraction + integrity results per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E-signature/digital-signing request + signer envelope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applied signatures (PAdES) on a document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destruction/transfer/review events at end of 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blob descriptor (bucket/key/checksum/encryption metadata)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Data-loss-prevention/classification findings on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M01/M12/platform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`documents` (CANONICAL — owned by M13, referenced by all modules)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reference held by all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DOC/2026/0001234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metadata schema &amp; defaults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Cabinet/folder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owner (subject), if person-bound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active version (deferrable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latest version number; 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PUBLIC…TOP_SECRET; default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 machine (§12.1)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current version (dedup/integrity)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Hidden from subject even if owner;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statutory storage;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is_record_declared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as a formal record (locks metadata);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&gt;0 ⇒ disposition blocked;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eligible-for-disposition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WEB_UPLOAD / BULK / SCANNER / MOBILE / API / SYSTEM_GENERATED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OCR-detected/declared (e.g.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(blocked while WORM/legal-hold)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1-based, monotonically increasing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bytes live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this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prior original (e.g., re-scan);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DONE / FAILED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checked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ID_PROOF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 / SERVICE / FINANCIAL / DISCIPLINARY / MEDICAL / TRAINING / PENSION / STATUTORY /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metadata_schema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JSON-Schema of required/optional metadata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types default to WORM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certified copies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allowed_mime_types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(e.g. </w:t>
            </w:r>
            <w:r>
              <w:rPr>
                <w:rFonts w:ascii="Consolas" w:hAnsi="Consolas"/>
                <w:sz w:val="18"/>
              </w:rPr>
              <w:t>application/pdf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image/tiff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max_size_mb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Per-type size cap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at cabinet root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Materialised path, e.g. </w:t>
            </w:r>
            <w:r>
              <w:rPr>
                <w:rFonts w:ascii="Consolas" w:hAnsi="Consolas"/>
                <w:sz w:val="18"/>
              </w:rPr>
              <w:t>/Employees/EMP-3001/Service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 / EMPLOYEE / MODULE / CASE / SHARED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M09</w:t>
            </w:r>
            <w:r>
              <w:rPr>
                <w:sz w:val="18"/>
              </w:rPr>
              <w:t xml:space="preserve"> when module-scoped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case_id /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by children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is_system_managed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Auto-provisioned (e.g., per-employee)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folder-level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document-level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 / ORG_UNIT / RELATIONSHIP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user_id / role code / org_unit_id / relationship key (e.g. </w:t>
            </w:r>
            <w:r>
              <w:rPr>
                <w:rFonts w:ascii="Consolas" w:hAnsi="Consolas"/>
                <w:sz w:val="18"/>
              </w:rPr>
              <w:t>REPORTING_MANAGER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of {VIEW, DOWNLOAD, PRINT, UPDATE, VERSION, SHARE, MANAGE_ACL}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 / DENY (DENY wins)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need_to_know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workflow membership in addition to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Time-boxed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CLASSIFICATION / KEYWORD / PII_CATEGORY / RETENTION_HINT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vocabulary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OCR / DLP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auto-applied (0–1)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`document_links` (the attach contract used by M01–M12)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M01…M12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Referencing entity, e.g. </w:t>
            </w:r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penalty_orders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value in that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role, e.g. </w:t>
            </w:r>
            <w:r>
              <w:rPr>
                <w:rFonts w:ascii="Consolas" w:hAnsi="Consolas"/>
                <w:sz w:val="18"/>
              </w:rPr>
              <w:t>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attachment for the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RET_SR_PERMANENT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RET_PAYSLIP_8Y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 / ON_SUPERSEDE / ON_EMPLOYEE_RETIRE / ON_CASE_CLOSE / FISCAL_YEAR_END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permanent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Records-manager approval before disposition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Rule/citation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/ DOCUMENT_TYPE / FOLDER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id per scope_type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trigger_anchor_date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anchor (e.g., retirement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+ period (null if permanent)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DUE / HELD / DISPOSED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LH/2026/007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matter_name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Litigation/inquiry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Court/CVC/competent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/ SAVED_SEARCH / EMPLOYEE /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legal_hold_id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row per hold-document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`document_audit` (append-only; immutable)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accessed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/ PREVIEW / DOWNLOAD / PRINT / SHARE / METADATA_UPDATE / VERSION_ADD / CLASSIFY / DISPOSE / HOLD_PLACE / HOLD_RELEASE / ACL_CHANGE / BREAK_GLASS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role at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FK→document_shares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accessed via share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DENIED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update/delete permitted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to a version (else current)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INTERNAL_USER /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opaque link token (never store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{VIEW, DOWNLOAD}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link password (bcrypt/argon2)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unlimited until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dynamic watermark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for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EXPIRED / 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lock per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Auto-expire (e.g. +8h) to prevent stuck locks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 / FORCE_RELEASED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engine + signature DB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malware_verdict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hash == recomputed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extracted_text_ref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OCR/text extraction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being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/ PARALLEL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SENT / IN_PROGRESS / COMPLETED / DECLINED / EXPIRED /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signers [{user_id, order, role, field_coord}]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signed_document_version_id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Resulting signed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AADHAAR_ESIGN / DSC_TOKEN / OTP_ESIGN / 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subject DN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payload (PAdES)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SIGNED / DECLINED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decline_reason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(maker≠checker)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EXECUTED / REJECTED / BLOCKED_HOLD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Destruction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Tombstone hash retained after destruction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bucket/container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path/key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(dedup join key)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encryption_alg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AES-256-GCM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CMK reference (envelope)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wrapped_dek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DEK wrapped by KMS CMK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HOT / WARM / COLD / WORM_LOCKED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worm_retain_until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Object-lock retention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reference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PII_AADHAAR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PII_PAN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BANK_ACCT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suggested_action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 / RECLASSIFY / REDACT / BLOCK_SHARE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ACCEPTED / DISMISSED / REMEDIATED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document_versions</w:t>
      </w:r>
      <w:r>
        <w:t xml:space="preserve">; </w:t>
      </w:r>
      <w:r>
        <w:rPr>
          <w:rFonts w:ascii="Consolas" w:hAnsi="Consolas"/>
          <w:sz w:val="20"/>
        </w:rPr>
        <w:t>documents.current_version_id</w:t>
      </w:r>
      <w:r>
        <w:t xml:space="preserve"> → latest </w:t>
      </w:r>
      <w:r>
        <w:rPr>
          <w:rFonts w:ascii="Consolas" w:hAnsi="Consolas"/>
          <w:sz w:val="20"/>
        </w:rPr>
        <w:t>document_versions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document_versions</w:t>
      </w:r>
      <w:r>
        <w:t xml:space="preserve"> N—1 </w:t>
      </w:r>
      <w:r>
        <w:rPr>
          <w:rFonts w:ascii="Consolas" w:hAnsi="Consolas"/>
          <w:sz w:val="20"/>
        </w:rPr>
        <w:t>storage_objects</w:t>
      </w:r>
      <w:r>
        <w:t xml:space="preserve"> (many versions may share a blob via dedup; </w:t>
      </w:r>
      <w:r>
        <w:rPr>
          <w:rFonts w:ascii="Consolas" w:hAnsi="Consolas"/>
          <w:sz w:val="20"/>
        </w:rPr>
        <w:t>ref_count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document_types</w:t>
      </w:r>
      <w:r>
        <w:t xml:space="preserve">; </w:t>
      </w:r>
      <w:r>
        <w:rPr>
          <w:rFonts w:ascii="Consolas" w:hAnsi="Consolas"/>
          <w:sz w:val="20"/>
        </w:rPr>
        <w:t>document_types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folders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self-referential tree (</w:t>
      </w:r>
      <w:r>
        <w:rPr>
          <w:rFonts w:ascii="Consolas" w:hAnsi="Consolas"/>
          <w:sz w:val="20"/>
        </w:rPr>
        <w:t>parent_folder_id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 (folder-inherited).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document_tags</w:t>
      </w:r>
      <w:r>
        <w:t xml:space="preserve">, 1—N </w:t>
      </w:r>
      <w:r>
        <w:rPr>
          <w:rFonts w:ascii="Consolas" w:hAnsi="Consolas"/>
          <w:sz w:val="20"/>
        </w:rPr>
        <w:t>document_links</w:t>
      </w:r>
      <w:r>
        <w:t xml:space="preserve">, 1—N </w:t>
      </w:r>
      <w:r>
        <w:rPr>
          <w:rFonts w:ascii="Consolas" w:hAnsi="Consolas"/>
          <w:sz w:val="20"/>
        </w:rPr>
        <w:t>document_audit</w:t>
      </w:r>
      <w:r>
        <w:t xml:space="preserve">, 1—N </w:t>
      </w:r>
      <w:r>
        <w:rPr>
          <w:rFonts w:ascii="Consolas" w:hAnsi="Consolas"/>
          <w:sz w:val="20"/>
        </w:rPr>
        <w:t>document_shares</w:t>
      </w:r>
      <w:r>
        <w:t>,</w:t>
      </w:r>
    </w:p>
    <w:p>
      <w:r>
        <w:t xml:space="preserve">1—N </w:t>
      </w:r>
      <w:r>
        <w:rPr>
          <w:rFonts w:ascii="Consolas" w:hAnsi="Consolas"/>
          <w:sz w:val="20"/>
        </w:rPr>
        <w:t>dlp_findings</w:t>
      </w:r>
      <w:r>
        <w:t xml:space="preserve"> (via versions).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1—0..1 </w:t>
      </w:r>
      <w:r>
        <w:rPr>
          <w:rFonts w:ascii="Consolas" w:hAnsi="Consolas"/>
          <w:sz w:val="20"/>
        </w:rPr>
        <w:t>checkout_locks</w:t>
      </w:r>
      <w:r>
        <w:t xml:space="preserve"> (exclusive); 1—N </w:t>
      </w:r>
      <w:r>
        <w:rPr>
          <w:rFonts w:ascii="Consolas" w:hAnsi="Consolas"/>
          <w:sz w:val="20"/>
        </w:rPr>
        <w:t>signature_requests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signature_requests</w:t>
      </w:r>
      <w:r>
        <w:t xml:space="preserve"> 1—N </w:t>
      </w:r>
      <w:r>
        <w:rPr>
          <w:rFonts w:ascii="Consolas" w:hAnsi="Consolas"/>
          <w:sz w:val="20"/>
        </w:rPr>
        <w:t>signatures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retention_policies</w:t>
      </w:r>
      <w:r>
        <w:t xml:space="preserve"> 1—N </w:t>
      </w:r>
      <w:r>
        <w:rPr>
          <w:rFonts w:ascii="Consolas" w:hAnsi="Consolas"/>
          <w:sz w:val="20"/>
        </w:rPr>
        <w:t>retention_assignments</w:t>
      </w:r>
      <w:r>
        <w:t xml:space="preserve">; </w:t>
      </w:r>
      <w:r>
        <w:rPr>
          <w:rFonts w:ascii="Consolas" w:hAnsi="Consolas"/>
          <w:sz w:val="20"/>
        </w:rPr>
        <w:t>retention_assignments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 xml:space="preserve"> (governing).</w:t>
      </w:r>
    </w:p>
    <w:p>
      <w:pPr>
        <w:pStyle w:val="ListBullet"/>
      </w:pP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legal_hold_items</w:t>
      </w:r>
      <w:r>
        <w:t xml:space="preserve"> N—1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document_links</w:t>
      </w:r>
      <w:r>
        <w:t xml:space="preserve"> connects </w:t>
      </w:r>
      <w:r>
        <w:rPr>
          <w:rFonts w:ascii="Consolas" w:hAnsi="Consolas"/>
          <w:sz w:val="20"/>
        </w:rPr>
        <w:t>documents</w:t>
      </w:r>
      <w:r>
        <w:t xml:space="preserve"> to ANY module entity (</w:t>
      </w:r>
      <w:r>
        <w:rPr>
          <w:rFonts w:ascii="Consolas" w:hAnsi="Consolas"/>
          <w:sz w:val="20"/>
        </w:rPr>
        <w:t>module_code</w:t>
      </w:r>
      <w:r>
        <w:t>+</w:t>
      </w:r>
      <w:r>
        <w:rPr>
          <w:rFonts w:ascii="Consolas" w:hAnsi="Consolas"/>
          <w:sz w:val="20"/>
        </w:rPr>
        <w:t>entity_name</w:t>
      </w:r>
      <w:r>
        <w:t>+</w:t>
      </w:r>
      <w:r>
        <w:rPr>
          <w:rFonts w:ascii="Consolas" w:hAnsi="Consolas"/>
          <w:sz w:val="20"/>
        </w:rPr>
        <w:t>entity_ref_id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(on attach by M01–M12)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modules (validation)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auto-provision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enforcement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 (attach)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(all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signers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module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their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(FK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writes state 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CONFIDENTIAL, SECRET, TOP_SECRET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SCANNING, QUARANTINED, ACTIVE, CHECKED_OUT, SUPERSEDED, ON_LEGAL_HOLD, DISPOSITION_DUE, DISPOSED, ARCHIVED, DELETED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WEB_UPLOAD, BULK, SCANNER, MOBILE, API, SYSTEM_GENERATED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CLEAN, INFECTED, QUARANTINED,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DONE, FAILED,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IDENTITY, SERVICE, FINANCIAL, DISCIPLINARY, MEDICAL, TRAINING, PENSION, STATUTORY,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CABINET, EMPLOYEE, MODULE, CASE, SHARED,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ROLE, ORG_UNIT, RELATIONSHIP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ALLOW, DENY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KEYWORD, PII_CATEGORY, RETENTION_HINT,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OCR, DLP,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ON_CREATE, ON_SUPERSEDE, ON_EMPLOYEE_RETIRE, ON_CASE_CLOSE, FISCAL_YEAR_END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DESTROY, ARCHIVE_TRANSFER,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DOCUMENT, DOCUMENT_TYPE, FOLDER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DUE, HELD, DISPOSED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MANUAL, SAVED_SEARCH, EMPLOYEE, 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PREVIEW, DOWNLOAD, PRINT, SHARE, METADATA_UPDATE, VERSION_ADD, CLASSIFY, DISPOSE, HOLD_PLACE, HOLD_RELEASE, ACL_CHANGE, BREAK_GLASS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DENIED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INTERNAL_USER, EXTERNAL_LINK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EXPIRED, FORCE_RELEASED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SEQUENTIAL, 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SENT, IN_PROGRESS, COMPLETED, DECLINED, EXPIRED,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AADHAAR_ESIGN, DSC_TOKEN, OTP_ESIGN, 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SIGNED, DECLINED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EXECUTED, REJECTED, BLOCKED_HOLD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HOT, WARM, COLD, WORM_LOCKED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TAG, RECLASSIFY, REDACT, BLOCK_SHARE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ACCEPTED, DISMISSED, REMEDIATED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Bullet"/>
      </w:pPr>
      <w:r>
        <w:rPr>
          <w:b/>
        </w:rPr>
        <w:t>DI-1:</w:t>
      </w:r>
      <w:r>
        <w:t xml:space="preserve"> </w:t>
      </w:r>
      <w:r>
        <w:rPr>
          <w:rFonts w:ascii="Consolas" w:hAnsi="Consolas"/>
          <w:sz w:val="20"/>
        </w:rPr>
        <w:t>documents.current_version_id</w:t>
      </w:r>
      <w:r>
        <w:t xml:space="preserve"> must reference a </w:t>
      </w:r>
      <w:r>
        <w:rPr>
          <w:rFonts w:ascii="Consolas" w:hAnsi="Consolas"/>
          <w:sz w:val="20"/>
        </w:rPr>
        <w:t>document_versions</w:t>
      </w:r>
      <w:r>
        <w:t xml:space="preserve"> row of the same document;</w:t>
      </w:r>
    </w:p>
    <w:p>
      <w:r>
        <w:rPr>
          <w:rFonts w:ascii="Consolas" w:hAnsi="Consolas"/>
          <w:sz w:val="20"/>
        </w:rPr>
        <w:t>current_version_no</w:t>
      </w:r>
      <w:r>
        <w:t xml:space="preserve"> equals that version's </w:t>
      </w:r>
      <w:r>
        <w:rPr>
          <w:rFonts w:ascii="Consolas" w:hAnsi="Consolas"/>
          <w:sz w:val="20"/>
        </w:rPr>
        <w:t>version_no</w:t>
      </w:r>
      <w:r>
        <w:t>.</w:t>
      </w:r>
    </w:p>
    <w:p>
      <w:pPr>
        <w:pStyle w:val="ListBullet"/>
      </w:pPr>
      <w:r>
        <w:rPr>
          <w:b/>
        </w:rPr>
        <w:t>DI-2: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 is append-only — no UPDATE/DELETE; a correction is a new version or supersede.</w:t>
      </w:r>
    </w:p>
    <w:p>
      <w:pPr>
        <w:pStyle w:val="ListBullet"/>
      </w:pPr>
      <w:r>
        <w:rPr>
          <w:b/>
        </w:rPr>
        <w:t>DI-3: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 xml:space="preserve"> are append-only and immutable.</w:t>
      </w:r>
    </w:p>
    <w:p>
      <w:pPr>
        <w:pStyle w:val="ListBullet"/>
      </w:pPr>
      <w:r>
        <w:rPr>
          <w:b/>
        </w:rPr>
        <w:t>DI-4:</w:t>
      </w:r>
      <w:r>
        <w:t xml:space="preserve"> A document with </w:t>
      </w:r>
      <w:r>
        <w:rPr>
          <w:rFonts w:ascii="Consolas" w:hAnsi="Consolas"/>
          <w:sz w:val="20"/>
        </w:rPr>
        <w:t>legal_hold_count &gt; 0</w:t>
      </w:r>
      <w:r>
        <w:t xml:space="preserve"> or </w:t>
      </w:r>
      <w:r>
        <w:rPr>
          <w:rFonts w:ascii="Consolas" w:hAnsi="Consolas"/>
          <w:sz w:val="20"/>
        </w:rPr>
        <w:t>is_worm = true</w:t>
      </w:r>
      <w:r>
        <w:t xml:space="preserve"> cannot be soft-deleted, disposed,</w:t>
      </w:r>
    </w:p>
    <w:p>
      <w:r>
        <w:t xml:space="preserve">or have content overwritten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Bullet"/>
      </w:pPr>
      <w:r>
        <w:rPr>
          <w:b/>
        </w:rPr>
        <w:t>DI-5:</w:t>
      </w:r>
      <w:r>
        <w:t xml:space="preserve"> </w:t>
      </w:r>
      <w:r>
        <w:rPr>
          <w:rFonts w:ascii="Consolas" w:hAnsi="Consolas"/>
          <w:sz w:val="20"/>
        </w:rPr>
        <w:t>content_hash</w:t>
      </w:r>
      <w:r>
        <w:t xml:space="preserve"> must equal SHA-256 of the stored bytes; mismatch sets </w:t>
      </w:r>
      <w:r>
        <w:rPr>
          <w:rFonts w:ascii="Consolas" w:hAnsi="Consolas"/>
          <w:sz w:val="20"/>
        </w:rPr>
        <w:t>scan_results.integrity_verified=false</w:t>
      </w:r>
    </w:p>
    <w:p>
      <w:r>
        <w:t xml:space="preserve">and blocks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Bullet"/>
      </w:pPr>
      <w:r>
        <w:rPr>
          <w:b/>
        </w:rPr>
        <w:t>DI-6:</w:t>
      </w:r>
      <w:r>
        <w:t xml:space="preserve"> Deduplication: identical </w:t>
      </w:r>
      <w:r>
        <w:rPr>
          <w:rFonts w:ascii="Consolas" w:hAnsi="Consolas"/>
          <w:sz w:val="20"/>
        </w:rPr>
        <w:t>content_hash</w:t>
      </w:r>
      <w:r>
        <w:t xml:space="preserve"> reuses a </w:t>
      </w:r>
      <w:r>
        <w:rPr>
          <w:rFonts w:ascii="Consolas" w:hAnsi="Consolas"/>
          <w:sz w:val="20"/>
        </w:rPr>
        <w:t>storage_objects</w:t>
      </w:r>
      <w:r>
        <w:t xml:space="preserve"> row and increments </w:t>
      </w:r>
      <w:r>
        <w:rPr>
          <w:rFonts w:ascii="Consolas" w:hAnsi="Consolas"/>
          <w:sz w:val="20"/>
        </w:rPr>
        <w:t>ref_count</w:t>
      </w:r>
      <w:r>
        <w:t>;</w:t>
      </w:r>
    </w:p>
    <w:p>
      <w:r>
        <w:t xml:space="preserve">blob is deleted only when </w:t>
      </w:r>
      <w:r>
        <w:rPr>
          <w:rFonts w:ascii="Consolas" w:hAnsi="Consolas"/>
          <w:sz w:val="20"/>
        </w:rPr>
        <w:t>ref_count</w:t>
      </w:r>
      <w:r>
        <w:t xml:space="preserve"> reaches 0 AND no legal hold/WORM applies.</w:t>
      </w:r>
    </w:p>
    <w:p>
      <w:pPr>
        <w:pStyle w:val="ListBullet"/>
      </w:pPr>
      <w:r>
        <w:rPr>
          <w:b/>
        </w:rPr>
        <w:t>DI-7:</w:t>
      </w:r>
      <w:r>
        <w:t xml:space="preserve"> Only one </w:t>
      </w:r>
      <w:r>
        <w:rPr>
          <w:rFonts w:ascii="Consolas" w:hAnsi="Consolas"/>
          <w:sz w:val="20"/>
        </w:rPr>
        <w:t>ACTIVE</w:t>
      </w:r>
      <w:r>
        <w:t xml:space="preserve"> </w:t>
      </w:r>
      <w:r>
        <w:rPr>
          <w:rFonts w:ascii="Consolas" w:hAnsi="Consolas"/>
          <w:sz w:val="20"/>
        </w:rPr>
        <w:t>checkout_locks</w:t>
      </w:r>
      <w:r>
        <w:t xml:space="preserve"> per </w:t>
      </w:r>
      <w:r>
        <w:rPr>
          <w:rFonts w:ascii="Consolas" w:hAnsi="Consolas"/>
          <w:sz w:val="20"/>
        </w:rPr>
        <w:t>document_id</w:t>
      </w:r>
      <w:r>
        <w:t xml:space="preserve"> (unique); expired locks are auto-released.</w:t>
      </w:r>
    </w:p>
    <w:p>
      <w:pPr>
        <w:pStyle w:val="ListBullet"/>
      </w:pPr>
      <w:r>
        <w:rPr>
          <w:b/>
        </w:rPr>
        <w:t>DI-8: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 DENY overrides ALLOW; absence of any ALLOW = no access (deny-by-default).</w:t>
      </w:r>
    </w:p>
    <w:p>
      <w:pPr>
        <w:pStyle w:val="ListBullet"/>
      </w:pPr>
      <w:r>
        <w:rPr>
          <w:b/>
        </w:rPr>
        <w:t>DI-9:</w:t>
      </w:r>
      <w:r>
        <w:t xml:space="preserve"> </w:t>
      </w:r>
      <w:r>
        <w:rPr>
          <w:rFonts w:ascii="Consolas" w:hAnsi="Consolas"/>
          <w:sz w:val="20"/>
        </w:rPr>
        <w:t>classification</w:t>
      </w:r>
      <w:r>
        <w:t xml:space="preserve"> may only be </w:t>
      </w:r>
      <w:r>
        <w:rPr>
          <w:b/>
        </w:rPr>
        <w:t>downgraded</w:t>
      </w:r>
      <w:r>
        <w:t xml:space="preserve"> by Security/DLP Officer with maker-checker; upgrades</w:t>
      </w:r>
    </w:p>
    <w:p>
      <w:r>
        <w:t>allowed by Librarian. Sealed/WORM classification cannot be downgraded below type default.</w:t>
      </w:r>
    </w:p>
    <w:p>
      <w:pPr>
        <w:pStyle w:val="ListBullet"/>
      </w:pPr>
      <w:r>
        <w:rPr>
          <w:b/>
        </w:rPr>
        <w:t>DI-10:</w:t>
      </w:r>
      <w:r>
        <w:t xml:space="preserve"> </w:t>
      </w:r>
      <w:r>
        <w:rPr>
          <w:rFonts w:ascii="Consolas" w:hAnsi="Consolas"/>
          <w:sz w:val="20"/>
        </w:rPr>
        <w:t>disposition_records</w:t>
      </w:r>
      <w:r>
        <w:t xml:space="preserve"> requires </w:t>
      </w:r>
      <w:r>
        <w:rPr>
          <w:rFonts w:ascii="Consolas" w:hAnsi="Consolas"/>
          <w:sz w:val="20"/>
        </w:rPr>
        <w:t>approved_by ≠ proposed_by</w:t>
      </w:r>
      <w:r>
        <w:t>; EXECUTED only if no active legal hold.</w:t>
      </w:r>
    </w:p>
    <w:p>
      <w:pPr>
        <w:pStyle w:val="ListBullet"/>
      </w:pPr>
      <w:r>
        <w:rPr>
          <w:b/>
        </w:rPr>
        <w:t>DI-11:</w:t>
      </w:r>
      <w:r>
        <w:t xml:space="preserve"> Every </w:t>
      </w:r>
      <w:r>
        <w:rPr>
          <w:rFonts w:ascii="Consolas" w:hAnsi="Consolas"/>
          <w:sz w:val="20"/>
        </w:rPr>
        <w:t>document_versions</w:t>
      </w:r>
      <w:r>
        <w:t xml:space="preserve"> insert must be preceded by a </w:t>
      </w:r>
      <w:r>
        <w:rPr>
          <w:rFonts w:ascii="Consolas" w:hAnsi="Consolas"/>
          <w:sz w:val="20"/>
        </w:rPr>
        <w:t>scan_results</w:t>
      </w:r>
      <w:r>
        <w:t xml:space="preserve"> row with </w:t>
      </w:r>
      <w:r>
        <w:rPr>
          <w:rFonts w:ascii="Consolas" w:hAnsi="Consolas"/>
          <w:sz w:val="20"/>
        </w:rPr>
        <w:t>malware_verdict=CLEAN</w:t>
      </w:r>
    </w:p>
    <w:p>
      <w:r>
        <w:t xml:space="preserve">before the version may become </w:t>
      </w:r>
      <w:r>
        <w:rPr>
          <w:rFonts w:ascii="Consolas" w:hAnsi="Consolas"/>
          <w:sz w:val="20"/>
        </w:rPr>
        <w:t>current</w:t>
      </w:r>
      <w:r>
        <w:t>.</w:t>
      </w:r>
    </w:p>
    <w:p>
      <w:pPr>
        <w:pStyle w:val="ListBullet"/>
      </w:pPr>
      <w:r>
        <w:rPr>
          <w:b/>
        </w:rPr>
        <w:t>DI-12:</w:t>
      </w:r>
      <w:r>
        <w:t xml:space="preserve"> </w:t>
      </w:r>
      <w:r>
        <w:rPr>
          <w:rFonts w:ascii="Consolas" w:hAnsi="Consolas"/>
          <w:sz w:val="20"/>
        </w:rPr>
        <w:t>document_shares</w:t>
      </w:r>
      <w:r>
        <w:t xml:space="preserve"> of type EXTERNAL_LINK require </w:t>
      </w:r>
      <w:r>
        <w:rPr>
          <w:rFonts w:ascii="Consolas" w:hAnsi="Consolas"/>
          <w:sz w:val="20"/>
        </w:rPr>
        <w:t>expires_at</w:t>
      </w:r>
      <w:r>
        <w:t xml:space="preserve"> not null and </w:t>
      </w:r>
      <w:r>
        <w:rPr>
          <w:rFonts w:ascii="Consolas" w:hAnsi="Consolas"/>
          <w:sz w:val="20"/>
        </w:rPr>
        <w:t>token_hash</w:t>
      </w:r>
      <w:r>
        <w:t xml:space="preserve"> set</w:t>
      </w:r>
    </w:p>
    <w:p>
      <w:r>
        <w:t>(raw token never stored).</w:t>
      </w:r>
    </w:p>
    <w:p>
      <w:pPr>
        <w:pStyle w:val="ListBullet"/>
      </w:pPr>
      <w:r>
        <w:rPr>
          <w:b/>
        </w:rPr>
        <w:t>DI-13:</w:t>
      </w:r>
      <w:r>
        <w:t xml:space="preserve"> </w:t>
      </w:r>
      <w:r>
        <w:rPr>
          <w:rFonts w:ascii="Consolas" w:hAnsi="Consolas"/>
          <w:sz w:val="20"/>
        </w:rPr>
        <w:t>retention_assignments.disposition_due_date</w:t>
      </w:r>
      <w:r>
        <w:t xml:space="preserve"> is null iff governing policy </w:t>
      </w:r>
      <w:r>
        <w:rPr>
          <w:rFonts w:ascii="Consolas" w:hAnsi="Consolas"/>
          <w:sz w:val="20"/>
        </w:rPr>
        <w:t>is_permanent=true</w:t>
      </w:r>
      <w:r>
        <w:t>.</w:t>
      </w:r>
    </w:p>
    <w:p>
      <w:pPr>
        <w:pStyle w:val="ListBullet"/>
      </w:pPr>
      <w:r>
        <w:rPr>
          <w:b/>
        </w:rPr>
        <w:t>DI-14:</w:t>
      </w:r>
      <w:r>
        <w:t xml:space="preserve"> FK references from M01–M12 to </w:t>
      </w:r>
      <w:r>
        <w:rPr>
          <w:rFonts w:ascii="Consolas" w:hAnsi="Consolas"/>
          <w:sz w:val="20"/>
        </w:rPr>
        <w:t>documents</w:t>
      </w:r>
      <w:r>
        <w:t xml:space="preserve"> are validated on attach via </w:t>
      </w:r>
      <w:r>
        <w:rPr>
          <w:rFonts w:ascii="Consolas" w:hAnsi="Consolas"/>
          <w:sz w:val="20"/>
        </w:rPr>
        <w:t>document_links</w:t>
      </w:r>
      <w:r>
        <w:t>; a</w:t>
      </w:r>
    </w:p>
    <w:p>
      <w:r>
        <w:t xml:space="preserve">module entity may not point at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 xml:space="preserve"> document.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current_version_no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 Proof – 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Charge-Sheet 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PPO – EMP-2900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a17e…22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mime_type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is_supersede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ocr_status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ver-0002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DONE</w:t>
            </w:r>
          </w:p>
        </w:tc>
      </w:tr>
    </w:tbl>
    <w:p/>
    <w:p>
      <w:r>
        <w:rPr>
          <w:b/>
        </w:rPr>
        <w:t>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default_classification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is_worm_default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max_size_mb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 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 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 Payment 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</w:tr>
    </w:tbl>
    <w:p/>
    <w:p>
      <w:r>
        <w:rPr>
          <w:b/>
        </w:rPr>
        <w:t>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parent_folder_id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context_module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CABINET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/Employees/EMP-3001/Disciplinary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</w:tr>
    </w:tbl>
    <w:p/>
    <w:p>
      <w:r>
        <w:rPr>
          <w:b/>
        </w:rPr>
        <w:t>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need_to_know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0.910</w:t>
            </w:r>
          </w:p>
        </w:tc>
      </w:tr>
    </w:tbl>
    <w:p/>
    <w:p>
      <w:r>
        <w:rPr>
          <w:b/>
        </w:rPr>
        <w:t>`document_links`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cr-5501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pension_cases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pc-7001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trigger_event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retention_period_months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is_permanent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disposition_action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RET_SR_PERMANENT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 Register – 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RET_PAYSLIP_8Y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Payslip – 8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RET_DISC_30Y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 – 30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</w:t>
            </w:r>
          </w:p>
        </w:tc>
      </w:tr>
    </w:tbl>
    <w:p/>
    <w:p>
      <w:r>
        <w:rPr>
          <w:b/>
        </w:rPr>
        <w:t>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retention_assignment_id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scope_ref_id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2034-03-31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2056-04-01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</w:tr>
    </w:tbl>
    <w:p/>
    <w:p>
      <w:r>
        <w:rPr>
          <w:b/>
        </w:rPr>
        <w:t>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matter_name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LH/2026/007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WP 1234/2026 – EMP-3002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 Court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LH/2025/051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 Ref 88/2025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2025-11-02T09:00Z</w:t>
            </w:r>
          </w:p>
        </w:tc>
      </w:tr>
    </w:tbl>
    <w:p/>
    <w:p>
      <w:r>
        <w:rPr>
          <w:b/>
        </w:rPr>
        <w:t>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hold_item_id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match_basis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2026-04-10T09:01Z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2026-04-10T09:01Z</w:t>
            </w:r>
          </w:p>
        </w:tc>
      </w:tr>
    </w:tbl>
    <w:p/>
    <w:p>
      <w:r>
        <w:rPr>
          <w:b/>
        </w:rPr>
        <w:t>`document_audit`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2026-04-12T10:00Z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 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2026-04-12T10:05Z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2026-04-12T10:06Z</w:t>
            </w:r>
          </w:p>
        </w:tc>
      </w:tr>
    </w:tbl>
    <w:p/>
    <w:p>
      <w:r>
        <w:rPr>
          <w:b/>
        </w:rPr>
        <w:t>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recipient_email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sh-01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EXTERNAL_LINK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bank@example.com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sh-02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INTERNAL_USER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2026-05-01T00:00Z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2026-04-12T17:00Z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2026-04-13T11:00Z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malware_verdict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integrity_verified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scanned_at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2026-04-11T08:00Z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2026-04-11T08:05Z</w:t>
            </w:r>
          </w:p>
        </w:tc>
      </w:tr>
    </w:tbl>
    <w:p/>
    <w:p>
      <w:r>
        <w:rPr>
          <w:b/>
        </w:rPr>
        <w:t>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signing_mode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ver-0003pp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PARALLEL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</w:tr>
    </w:tbl>
    <w:p/>
    <w:p>
      <w:r>
        <w:rPr>
          <w:b/>
        </w:rPr>
        <w:t>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usr-2200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DSC_TOKEN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usr-2201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DESTROY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DC/2034/045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ARCHIVE_TRANSFER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bucket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encryption_alg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kms_key_id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ref_count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a1/9f2a…7c.enc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kms/cmk-hrms-01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b2/1c00…aa.enc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kms/cmk-hrms-01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c3/4b81…d0.enc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kms/cmk-hrms-01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</w:rPr>
        <w:t>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suggested_action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RECLASSIFY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Heading3"/>
      </w:pPr>
      <w:r>
        <w:rPr>
          <w:b/>
          <w:color w:val="2E5B9E"/>
          <w:sz w:val="26"/>
        </w:rPr>
        <w:t>FR-M13-001 — Document Upload &amp; Ingestion (single, bulk, drag-drop, scanner, mobile)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 (Module Service), DMS Librarian, Employee</w:t>
      </w:r>
    </w:p>
    <w:p>
      <w:r>
        <w:rPr>
          <w:b/>
        </w:rPr>
        <w:t>User Story:</w:t>
      </w:r>
      <w:r>
        <w:t xml:space="preserve"> As an uploader, I want to add documents via web (single/bulk/drag-drop), scanner ingestion,</w:t>
      </w:r>
    </w:p>
    <w:p>
      <w:r>
        <w:t>mobile capture, or API, so that content enters the repository safely, with the right type and metadata, and</w:t>
      </w:r>
    </w:p>
    <w:p>
      <w:r>
        <w:t>becomes searchable and governed.</w:t>
      </w:r>
    </w:p>
    <w:p>
      <w:r>
        <w:rPr>
          <w:b/>
        </w:rPr>
        <w:t>Description:</w:t>
      </w:r>
      <w:r>
        <w:t xml:space="preserve"> Ingests binaries through a multi-step pipeline: pre-flight validation (type/size) → secure</w:t>
      </w:r>
    </w:p>
    <w:p>
      <w:r>
        <w:t>upload (multipart/resumable) → malware scan → integrity hash → dedup check → metadata capture → OCR/preview</w:t>
      </w:r>
    </w:p>
    <w:p>
      <w:r>
        <w:t xml:space="preserve">→ </w:t>
      </w:r>
      <w:r>
        <w:rPr>
          <w:rFonts w:ascii="Consolas" w:hAnsi="Consolas"/>
          <w:sz w:val="20"/>
        </w:rPr>
        <w:t>ACTIVE</w:t>
      </w:r>
      <w:r>
        <w:t>. Supports single and bulk uploads, drag-drop, watched scanner folders (TIFF/PDF), mobile camera</w:t>
      </w:r>
    </w:p>
    <w:p>
      <w:r>
        <w:t>capture with auto-deskew, and the programmatic attach API used by M01–M12.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is created with </w:t>
      </w:r>
      <w:r>
        <w:rPr>
          <w:rFonts w:ascii="Consolas" w:hAnsi="Consolas"/>
          <w:sz w:val="20"/>
        </w:rPr>
        <w:t>document_type_id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target </w:t>
      </w:r>
      <w:r>
        <w:rPr>
          <w:rFonts w:ascii="Consolas" w:hAnsi="Consolas"/>
          <w:sz w:val="20"/>
        </w:rPr>
        <w:t>folder_id</w:t>
      </w:r>
      <w:r>
        <w:t>, and type-required metadata.</w:t>
      </w:r>
    </w:p>
    <w:p>
      <w:pPr>
        <w:pStyle w:val="ListNumber"/>
      </w:pPr>
      <w:r>
        <w:t xml:space="preserve">Files violating </w:t>
      </w:r>
      <w:r>
        <w:rPr>
          <w:rFonts w:ascii="Consolas" w:hAnsi="Consolas"/>
          <w:sz w:val="20"/>
        </w:rPr>
        <w:t>allowed_mime_types</w:t>
      </w:r>
      <w:r>
        <w:t xml:space="preserve"> or </w:t>
      </w:r>
      <w:r>
        <w:rPr>
          <w:rFonts w:ascii="Consolas" w:hAnsi="Consolas"/>
          <w:sz w:val="20"/>
        </w:rPr>
        <w:t>max_size_mb</w:t>
      </w:r>
      <w:r>
        <w:t xml:space="preserve"> are rejected pre-upload with </w:t>
      </w:r>
      <w:r>
        <w:rPr>
          <w:rFonts w:ascii="Consolas" w:hAnsi="Consolas"/>
          <w:sz w:val="20"/>
        </w:rPr>
        <w:t>INVALID_FILE_TYPE</w:t>
      </w:r>
      <w:r>
        <w:t>/</w:t>
      </w:r>
      <w:r>
        <w:rPr>
          <w:rFonts w:ascii="Consolas" w:hAnsi="Consolas"/>
          <w:sz w:val="20"/>
        </w:rPr>
        <w:t>FILE_TOO_LARGE</w:t>
      </w:r>
      <w:r>
        <w:t>.</w:t>
      </w:r>
    </w:p>
    <w:p>
      <w:pPr>
        <w:pStyle w:val="ListNumber"/>
      </w:pPr>
      <w:r>
        <w:t xml:space="preserve">Every upload is virus-scanned before becoming </w:t>
      </w:r>
      <w:r>
        <w:rPr>
          <w:rFonts w:ascii="Consolas" w:hAnsi="Consolas"/>
          <w:sz w:val="20"/>
        </w:rPr>
        <w:t>ACTIVE</w:t>
      </w:r>
      <w:r>
        <w:t xml:space="preserve">; infected files go to </w:t>
      </w:r>
      <w:r>
        <w:rPr>
          <w:rFonts w:ascii="Consolas" w:hAnsi="Consolas"/>
          <w:sz w:val="20"/>
        </w:rPr>
        <w:t>QUARANTINED</w:t>
      </w:r>
      <w:r>
        <w:t xml:space="preserve"> (FR-M13-007).</w:t>
      </w:r>
    </w:p>
    <w:p>
      <w:pPr>
        <w:pStyle w:val="ListNumber"/>
      </w:pPr>
      <w:r>
        <w:t>Bulk upload accepts up to 100 files per batch, returning per-file success/failure without aborting the batch.</w:t>
      </w:r>
    </w:p>
    <w:p>
      <w:pPr>
        <w:pStyle w:val="ListNumber"/>
      </w:pPr>
      <w:r>
        <w:t>Resumable upload supports files up to the configured cap (default 250 MB) and survives transient network loss.</w:t>
      </w:r>
    </w:p>
    <w:p>
      <w:pPr>
        <w:pStyle w:val="ListNumber"/>
      </w:pPr>
      <w:r>
        <w:t xml:space="preserve">On success the response returns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doc_no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current_version_no=1</w:t>
      </w:r>
      <w:r>
        <w:t xml:space="preserve">; an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document_audit (VERSION_ADD)</w:t>
      </w:r>
      <w:r>
        <w:t xml:space="preserve"> entry is written.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</w:t>
      </w:r>
      <w:r>
        <w:rPr>
          <w:rFonts w:ascii="Consolas" w:hAnsi="Consolas"/>
          <w:sz w:val="20"/>
        </w:rPr>
        <w:t>status</w:t>
      </w:r>
      <w:r>
        <w:t xml:space="preserve"> flows DRAFT → SCANNING → (CLEAN ⇒ ACTIVE | INFECTED ⇒ QUARANTINED).</w:t>
      </w:r>
    </w:p>
    <w:p>
      <w:pPr>
        <w:pStyle w:val="ListBullet"/>
      </w:pPr>
      <w:r>
        <w:t xml:space="preserve">BR-2: Default classification = </w:t>
      </w:r>
      <w:r>
        <w:rPr>
          <w:rFonts w:ascii="Consolas" w:hAnsi="Consolas"/>
          <w:sz w:val="20"/>
        </w:rPr>
        <w:t>document_types.default_classification</w:t>
      </w:r>
      <w:r>
        <w:t xml:space="preserve"> unless caller specifies a higher level.</w:t>
      </w:r>
    </w:p>
    <w:p>
      <w:pPr>
        <w:pStyle w:val="ListBullet"/>
      </w:pPr>
      <w:r>
        <w:t>BR-3: Scanner/mobile sources auto-OCR; system-generated PDFs (e.g., payslips) skip OCR but still index text.</w:t>
      </w:r>
    </w:p>
    <w:p>
      <w:pPr>
        <w:pStyle w:val="ListBullet"/>
      </w:pPr>
      <w:r>
        <w:t xml:space="preserve">BR-4: Module attach (API) must include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 (FR-M13-003).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master row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 encrypted blob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malware/integrity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 attach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upload (single, multipart)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upload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/api/v1/documents/{id}/uploads:resume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Resumable upload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contract</w:t>
            </w:r>
          </w:p>
        </w:tc>
      </w:tr>
    </w:tbl>
    <w:p/>
    <w:p>
      <w:r>
        <w:rPr>
          <w:b/>
        </w:rPr>
        <w:t>UI Behavior Notes:</w:t>
      </w:r>
      <w:r>
        <w:t xml:space="preserve"> Drag-drop zone with per-file progress chips; type selector that dynamically renders</w:t>
      </w:r>
    </w:p>
    <w:p>
      <w:r>
        <w:t>the metadata schema form; bulk grid with status icons; mobile capture with auto-crop/deskew preview;</w:t>
      </w:r>
    </w:p>
    <w:p>
      <w:r>
        <w:t>post-upload toast with "View / Add another".</w:t>
      </w:r>
    </w:p>
    <w:p>
      <w:r>
        <w:rPr>
          <w:b/>
        </w:rPr>
        <w:t>Edge Cases:</w:t>
      </w:r>
      <w:r>
        <w:t xml:space="preserve"> Duplicate content (dedup hit → reuse blob, new metadata row); upload interrupted (resume);</w:t>
      </w:r>
    </w:p>
    <w:p>
      <w:r>
        <w:t xml:space="preserve">zero-byte/corrupt file (reject </w:t>
      </w:r>
      <w:r>
        <w:rPr>
          <w:rFonts w:ascii="Consolas" w:hAnsi="Consolas"/>
          <w:sz w:val="20"/>
        </w:rPr>
        <w:t>EMPTY_FILE</w:t>
      </w:r>
      <w:r>
        <w:t xml:space="preserve">); password-protected PDF (flag </w:t>
      </w:r>
      <w:r>
        <w:rPr>
          <w:rFonts w:ascii="Consolas" w:hAnsi="Consolas"/>
          <w:sz w:val="20"/>
        </w:rPr>
        <w:t>PREVIEW_UNAVAILABLE</w:t>
      </w:r>
      <w:r>
        <w:t>, still stored);</w:t>
      </w:r>
    </w:p>
    <w:p>
      <w:r>
        <w:t>scanner double-feed (dedup + reconcile).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UploadDropzone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BulkUploadGrid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MetadataSchemaForm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MobileCapture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IngestionService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ScanOrchestrator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type/size → presigned/resumable PUT to staging → compute SHA-256 → dedup lookup → AV scan → on CLEAN promote blob, write 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in txn → enqueue OCR/preview → emit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storage_objects.ref_count</w:t>
            </w:r>
            <w:r>
              <w:rPr>
                <w:sz w:val="18"/>
              </w:rPr>
              <w:t xml:space="preserve"> on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MIME sniff (magic bytes, not extension), size cap, required metadata vs </w:t>
            </w:r>
            <w:r>
              <w:rPr>
                <w:rFonts w:ascii="Consolas" w:hAnsi="Consolas"/>
                <w:sz w:val="18"/>
              </w:rPr>
              <w:t>metadata_schema</w:t>
            </w:r>
            <w:r>
              <w:rPr>
                <w:sz w:val="18"/>
              </w:rPr>
              <w:t>, classification ≥ type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RBAC upload right; folder write scope by </w:t>
            </w:r>
            <w:r>
              <w:rPr>
                <w:rFonts w:ascii="Consolas" w:hAnsi="Consolas"/>
                <w:sz w:val="18"/>
              </w:rPr>
              <w:t>owning_org_unit_id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DRAFT→SCANNING→ACTIVE/QUARANTINED; OCR + thumbnail jobs enqueued; notification on quarantine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Type/size ⇒ 400; scan infected ⇒ 422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; storage down 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with resumable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KMS, object storage, AV engine, OCR engine, M01 (employee context)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guard, dedup; Integration: full pipeline to ACTIVE; Negative: infected EICAR, oversized, resume after drop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FR-M13-002 — Document Types, Metadata Taxonomy, Classification &amp; Tagging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Security/DLP Officer, Uploader</w:t>
      </w:r>
    </w:p>
    <w:p>
      <w:r>
        <w:rPr>
          <w:b/>
        </w:rPr>
        <w:t>User Story:</w:t>
      </w:r>
      <w:r>
        <w:t xml:space="preserve"> As a DMS Librarian, I want to define document types with a metadata schema, defaults, and a</w:t>
      </w:r>
    </w:p>
    <w:p>
      <w:r>
        <w:t>controlled tag vocabulary, so that every document is consistently described, classified, and discoverable.</w:t>
      </w:r>
    </w:p>
    <w:p>
      <w:r>
        <w:rPr>
          <w:b/>
        </w:rPr>
        <w:t>Description:</w:t>
      </w:r>
      <w:r>
        <w:t xml:space="preserve"> Manages the </w:t>
      </w:r>
      <w:r>
        <w:rPr>
          <w:rFonts w:ascii="Consolas" w:hAnsi="Consolas"/>
          <w:sz w:val="20"/>
        </w:rPr>
        <w:t>document_types</w:t>
      </w:r>
      <w:r>
        <w:t xml:space="preserve"> taxonomy (schema as JSON-Schema, default classification/retention,</w:t>
      </w:r>
    </w:p>
    <w:p>
      <w:r>
        <w:t>allowed MIME types, size caps, WORM/signature defaults), the classification ladder, and tagging (controlled +</w:t>
      </w:r>
    </w:p>
    <w:p>
      <w:r>
        <w:t>free + auto-applied by OCR/DLP). Reclassification is governed by SoD and maker-checker for downgrades.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type defines </w:t>
      </w:r>
      <w:r>
        <w:rPr>
          <w:rFonts w:ascii="Consolas" w:hAnsi="Consolas"/>
          <w:sz w:val="20"/>
        </w:rPr>
        <w:t>metadata_schema</w:t>
      </w:r>
      <w:r>
        <w:t xml:space="preserve">, </w:t>
      </w:r>
      <w:r>
        <w:rPr>
          <w:rFonts w:ascii="Consolas" w:hAnsi="Consolas"/>
          <w:sz w:val="20"/>
        </w:rPr>
        <w:t>default_classification</w:t>
      </w:r>
      <w:r>
        <w:t xml:space="preserve">, </w:t>
      </w:r>
      <w:r>
        <w:rPr>
          <w:rFonts w:ascii="Consolas" w:hAnsi="Consolas"/>
          <w:sz w:val="20"/>
        </w:rPr>
        <w:t>allowed_mime_types</w:t>
      </w:r>
      <w:r>
        <w:t xml:space="preserve">, </w:t>
      </w:r>
      <w:r>
        <w:rPr>
          <w:rFonts w:ascii="Consolas" w:hAnsi="Consolas"/>
          <w:sz w:val="20"/>
        </w:rPr>
        <w:t>max_size_mb</w:t>
      </w:r>
      <w:r>
        <w:t>.</w:t>
      </w:r>
    </w:p>
    <w:p>
      <w:pPr>
        <w:pStyle w:val="ListNumber"/>
      </w:pPr>
      <w:r>
        <w:t xml:space="preserve">Uploads validate metadata against the type's JSON-Schema; missing required fields fail with </w:t>
      </w:r>
      <w:r>
        <w:rPr>
          <w:rFonts w:ascii="Consolas" w:hAnsi="Consolas"/>
          <w:sz w:val="20"/>
        </w:rPr>
        <w:t>METADATA_INVALID</w:t>
      </w:r>
      <w:r>
        <w:t>.</w:t>
      </w:r>
    </w:p>
    <w:p>
      <w:pPr>
        <w:pStyle w:val="ListNumber"/>
      </w:pPr>
      <w:r>
        <w:t xml:space="preserve">A document carries exactly one </w:t>
      </w:r>
      <w:r>
        <w:rPr>
          <w:rFonts w:ascii="Consolas" w:hAnsi="Consolas"/>
          <w:sz w:val="20"/>
        </w:rPr>
        <w:t>classification</w:t>
      </w:r>
      <w:r>
        <w:t xml:space="preserve">; changing it writes </w:t>
      </w:r>
      <w:r>
        <w:rPr>
          <w:rFonts w:ascii="Consolas" w:hAnsi="Consolas"/>
          <w:sz w:val="20"/>
        </w:rPr>
        <w:t>document_audit (CLASSIFY)</w:t>
      </w:r>
      <w:r>
        <w:t>.</w:t>
      </w:r>
    </w:p>
    <w:p>
      <w:pPr>
        <w:pStyle w:val="ListNumber"/>
      </w:pPr>
      <w:r>
        <w:t>Downgrading classification requires Security/DLP Officer + a second approver (maker-checker) and a reason.</w:t>
      </w:r>
    </w:p>
    <w:p>
      <w:pPr>
        <w:pStyle w:val="ListNumber"/>
      </w:pPr>
      <w:r>
        <w:t>Tags can be applied by users (controlled vocabulary) and auto-applied by OCR/DLP with a confidence score.</w:t>
      </w:r>
    </w:p>
    <w:p>
      <w:pPr>
        <w:pStyle w:val="ListNumber"/>
      </w:pPr>
      <w:r>
        <w:t>Deactivating a type prevents new uploads of that type but preserves existing documents.</w:t>
      </w:r>
    </w:p>
    <w:p>
      <w:r>
        <w:rPr>
          <w:b/>
        </w:rPr>
        <w:t>Business Rules:</w:t>
      </w:r>
    </w:p>
    <w:p>
      <w:pPr>
        <w:pStyle w:val="ListBullet"/>
      </w:pPr>
      <w:r>
        <w:t>BR-1: Classification may be raised by Librarian; only lowered by Security/DLP with maker-checker (DI-9).</w:t>
      </w:r>
    </w:p>
    <w:p>
      <w:pPr>
        <w:pStyle w:val="ListBullet"/>
      </w:pPr>
      <w:r>
        <w:t>BR-2: PII tags from DLP (</w:t>
      </w:r>
      <w:r>
        <w:rPr>
          <w:rFonts w:ascii="Consolas" w:hAnsi="Consolas"/>
          <w:sz w:val="20"/>
        </w:rPr>
        <w:t>PII_AADHAAR</w:t>
      </w:r>
      <w:r>
        <w:t xml:space="preserve">, </w:t>
      </w:r>
      <w:r>
        <w:rPr>
          <w:rFonts w:ascii="Consolas" w:hAnsi="Consolas"/>
          <w:sz w:val="20"/>
        </w:rPr>
        <w:t>PII_PAN</w:t>
      </w:r>
      <w:r>
        <w:t>) auto-suggest CONFIDENTIAL minimum.</w:t>
      </w:r>
    </w:p>
    <w:p>
      <w:pPr>
        <w:pStyle w:val="ListBullet"/>
      </w:pPr>
      <w:r>
        <w:t xml:space="preserve">BR-3: Controlled-vocabulary tags reject unknown keys; free keywords allowed under </w:t>
      </w:r>
      <w:r>
        <w:rPr>
          <w:rFonts w:ascii="Consolas" w:hAnsi="Consolas"/>
          <w:sz w:val="20"/>
        </w:rPr>
        <w:t>KEYWORD</w:t>
      </w:r>
      <w:r>
        <w:t xml:space="preserve"> type.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taxonomy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apply/remove tags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field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auto-tag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types +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/api/v1/documents/{id}:reclassify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</w:t>
            </w:r>
          </w:p>
        </w:tc>
      </w:tr>
    </w:tbl>
    <w:p/>
    <w:p>
      <w:r>
        <w:rPr>
          <w:b/>
        </w:rPr>
        <w:t>UI Behavior Notes:</w:t>
      </w:r>
      <w:r>
        <w:t xml:space="preserve"> Type admin screen with JSON-Schema builder; classification dropdown with lock icon for</w:t>
      </w:r>
    </w:p>
    <w:p>
      <w:r>
        <w:t>downgrades (opens approval dialog); tag chips with autocomplete from controlled vocabulary; DLP-suggested tags</w:t>
      </w:r>
    </w:p>
    <w:p>
      <w:r>
        <w:t>shown with confidence badges to accept/dismiss.</w:t>
      </w:r>
    </w:p>
    <w:p>
      <w:r>
        <w:rPr>
          <w:b/>
        </w:rPr>
        <w:t>Edge Cases:</w:t>
      </w:r>
      <w:r>
        <w:t xml:space="preserve"> Schema change with existing docs (versioned schema; old docs stay valid); conflicting auto vs</w:t>
      </w:r>
    </w:p>
    <w:p>
      <w:r>
        <w:t>manual classification (highest wins); deactivating a type mid-upload (block new, allow in-flight).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DocumentTypeAdmin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SchemaBuilder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TagEditor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ReclassifyDialog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TaxonomyService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ClassificationService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types with schema version pin → validate uploads against pinned schema → reclassify routes through maker-checker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; INSERT/DELETE </w:t>
            </w:r>
            <w:r>
              <w:rPr>
                <w:rFonts w:ascii="Consolas" w:hAnsi="Consolas"/>
                <w:sz w:val="18"/>
              </w:rPr>
              <w:t>document_tags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JSON-Schema validity; classification monotonicity rule; controlled vocab membership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admin: Librarian; downgrade: Security/DLP +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Reclassify down ⇒ re-evaluate ACLs; audit CLASSIFY; notify owner on downgrade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Bad schema ⇒ 400; unauthorized downgrade ⇒ 403 </w:t>
            </w:r>
            <w:r>
              <w:rPr>
                <w:rFonts w:ascii="Consolas" w:hAnsi="Consolas"/>
                <w:sz w:val="18"/>
              </w:rPr>
              <w:t>CLASSIFICATION_LOCKED</w:t>
            </w:r>
            <w:r>
              <w:rPr>
                <w:sz w:val="18"/>
              </w:rPr>
              <w:t>; metadata mismatch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(maker-checker), DLP (FR-M13-016)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schema validation, monotonic classification; Integration: downgrade approval; Negative: unknown tag key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FR-M13-003 — Folder/Cabinet Structure &amp; Module-Context Linking (Attach Contract)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Uploader (Module Service), System (auto-provision)</w:t>
      </w:r>
    </w:p>
    <w:p>
      <w:r>
        <w:rPr>
          <w:b/>
        </w:rPr>
        <w:t>User Story:</w:t>
      </w:r>
      <w:r>
        <w:t xml:space="preserve"> As a module service, I want to attach a document to my business object and place it in the</w:t>
      </w:r>
    </w:p>
    <w:p>
      <w:r>
        <w:t>correct cabinet, so that documents are organised by employee/module/case context and reliably retrievable.</w:t>
      </w:r>
    </w:p>
    <w:p>
      <w:r>
        <w:rPr>
          <w:b/>
        </w:rPr>
        <w:t>Description:</w:t>
      </w:r>
      <w:r>
        <w:t xml:space="preserve"> Manages the folder/cabinet hierarchy (auto-provisioned per employee and per module/case) and</w:t>
      </w:r>
    </w:p>
    <w:p>
      <w:r>
        <w:t xml:space="preserve">the polymorphic </w:t>
      </w:r>
      <w:r>
        <w:rPr>
          <w:b/>
        </w:rPr>
        <w:t>attach contract</w:t>
      </w:r>
      <w:r>
        <w:t xml:space="preserve"> (</w:t>
      </w:r>
      <w:r>
        <w:rPr>
          <w:rFonts w:ascii="Consolas" w:hAnsi="Consolas"/>
          <w:sz w:val="20"/>
        </w:rPr>
        <w:t>document_links</w:t>
      </w:r>
      <w:r>
        <w:t xml:space="preserve">) that M01–M12 use to bind a </w:t>
      </w:r>
      <w:r>
        <w:rPr>
          <w:rFonts w:ascii="Consolas" w:hAnsi="Consolas"/>
          <w:sz w:val="20"/>
        </w:rPr>
        <w:t>document_id</w:t>
      </w:r>
      <w:r>
        <w:t xml:space="preserve"> to their</w:t>
      </w:r>
    </w:p>
    <w:p>
      <w:r>
        <w:t>entity (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>). Folders carry inheritable classification</w:t>
      </w:r>
    </w:p>
    <w:p>
      <w:r>
        <w:t>and ACLs.</w:t>
      </w:r>
    </w:p>
    <w:p>
      <w:r>
        <w:rPr>
          <w:b/>
        </w:rPr>
        <w:t>Acceptance Criteria:</w:t>
      </w:r>
    </w:p>
    <w:p>
      <w:pPr>
        <w:pStyle w:val="ListNumber"/>
      </w:pPr>
      <w:r>
        <w:t>A per-employee cabinet folder is auto-created on M01 employee creation; module/case subfolders auto-provision on first attach.</w:t>
      </w:r>
    </w:p>
    <w:p>
      <w:pPr>
        <w:pStyle w:val="ListNumber"/>
      </w:pPr>
      <w:r>
        <w:rPr>
          <w:rFonts w:ascii="Consolas" w:hAnsi="Consolas"/>
          <w:sz w:val="20"/>
        </w:rPr>
        <w:t>documents:attach</w:t>
      </w:r>
      <w:r>
        <w:t xml:space="preserve"> links a document to a module entity and returns the </w:t>
      </w:r>
      <w:r>
        <w:rPr>
          <w:rFonts w:ascii="Consolas" w:hAnsi="Consolas"/>
          <w:sz w:val="20"/>
        </w:rPr>
        <w:t>link_id</w:t>
      </w:r>
      <w:r>
        <w:t xml:space="preserve">; </w:t>
      </w:r>
      <w:r>
        <w:rPr>
          <w:rFonts w:ascii="Consolas" w:hAnsi="Consolas"/>
          <w:sz w:val="20"/>
        </w:rPr>
        <w:t>is_primary</w:t>
      </w:r>
      <w:r>
        <w:t xml:space="preserve"> enforced unique per (entity, link_role) where applicable.</w:t>
      </w:r>
    </w:p>
    <w:p>
      <w:pPr>
        <w:pStyle w:val="ListNumber"/>
      </w:pPr>
      <w:r>
        <w:t>A document can be linked from multiple modules (re-use) without duplicating the binary.</w:t>
      </w:r>
    </w:p>
    <w:p>
      <w:pPr>
        <w:pStyle w:val="ListNumber"/>
      </w:pPr>
      <w:r>
        <w:t>Moving a document between folders preserves version history, audit, retention, and holds.</w:t>
      </w:r>
    </w:p>
    <w:p>
      <w:pPr>
        <w:pStyle w:val="ListNumber"/>
      </w:pPr>
      <w:r>
        <w:t>Folder-level ACLs are inherited by contained documents unless overridden by a document-level DENY.</w:t>
      </w:r>
    </w:p>
    <w:p>
      <w:pPr>
        <w:pStyle w:val="ListNumber"/>
      </w:pPr>
      <w:r>
        <w:t>Detaching a link does not delete the document; the document persists while any link or retention applies.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referenced by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 xml:space="preserve"> state cannot be attached (DI-14).</w:t>
      </w:r>
    </w:p>
    <w:p>
      <w:pPr>
        <w:pStyle w:val="ListBullet"/>
      </w:pPr>
      <w:r>
        <w:t>BR-2: System-managed folders cannot be renamed/deleted by non-admins.</w:t>
      </w:r>
    </w:p>
    <w:p>
      <w:pPr>
        <w:pStyle w:val="ListBullet"/>
      </w:pPr>
      <w:r>
        <w:t>BR-3: Folder classification sets the floor for contained documents.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hierarchy/auto-provision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attach/detach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folder-inherited grants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 placement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folder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 to module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/api/v1/document-links/{linkId}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/api/v1/documents?moduleCode=&amp;entityRefId=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by context</w:t>
            </w:r>
          </w:p>
        </w:tc>
      </w:tr>
    </w:tbl>
    <w:p/>
    <w:p>
      <w:r>
        <w:rPr>
          <w:b/>
        </w:rPr>
        <w:t>UI Behavior Notes:</w:t>
      </w:r>
      <w:r>
        <w:t xml:space="preserve"> Tree navigator (cabinets → employee → module → case); breadcrumb path; drag-to-move with</w:t>
      </w:r>
    </w:p>
    <w:p>
      <w:r>
        <w:t>permission check; "Attached in" panel on a document showing every module link with deep-link back to source.</w:t>
      </w:r>
    </w:p>
    <w:p>
      <w:r>
        <w:rPr>
          <w:b/>
        </w:rPr>
        <w:t>Edge Cases:</w:t>
      </w:r>
      <w:r>
        <w:t xml:space="preserve"> Same document attached as PROOF in M02 and EXHIBIT in M09 (two links, one binary); employee</w:t>
      </w:r>
    </w:p>
    <w:p>
      <w:r>
        <w:t>merge (re-home cabinet); orphan document (no links) — retained per policy, flagged in housekeeping report.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FolderTree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MoveDialog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FolderService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Resolve/auto-provision folder path → attach validates document state + caller scope → insert link → recompute inherited ACLs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(idempotent on path),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documents.folder_id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not deleted/disposed; unique primary per (entity, role); folder scope 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Attach: Uploader/module service token; folder admin: Librarian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Auto-provision subfolders; move re-evaluates inherited ACLs; notify on cross-module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Disposed doc ⇒ 409 </w:t>
            </w:r>
            <w:r>
              <w:rPr>
                <w:rFonts w:ascii="Consolas" w:hAnsi="Consolas"/>
                <w:sz w:val="18"/>
              </w:rPr>
              <w:t>DOCUMENT_NOT_ATTACHABLE</w:t>
            </w:r>
            <w:r>
              <w:rPr>
                <w:sz w:val="18"/>
              </w:rPr>
              <w:t xml:space="preserve">; duplicate primary ⇒ 409 </w:t>
            </w:r>
            <w:r>
              <w:rPr>
                <w:rFonts w:ascii="Consolas" w:hAnsi="Consolas"/>
                <w:sz w:val="18"/>
              </w:rPr>
              <w:t>LINK_CONFLICT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(employee lifecycle events), all modules (attach)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path materialisation, primary uniqueness; Integration: multi-module link reuse; Negative: attach disposed doc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FR-M13-004 — Versioning, Check-in/Check-out &amp; Supersede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Uploader, DMS Librarian</w:t>
      </w:r>
    </w:p>
    <w:p>
      <w:r>
        <w:rPr>
          <w:b/>
        </w:rPr>
        <w:t>User Story:</w:t>
      </w:r>
      <w:r>
        <w:t xml:space="preserve"> As a document owner, I want to check a document out, replace its content, and check it back in</w:t>
      </w:r>
    </w:p>
    <w:p>
      <w:r>
        <w:t>with a new version, so that change history is preserved and concurrent edits never collide.</w:t>
      </w:r>
    </w:p>
    <w:p>
      <w:r>
        <w:rPr>
          <w:b/>
        </w:rPr>
        <w:t>Description:</w:t>
      </w:r>
      <w:r>
        <w:t xml:space="preserve"> Provides immutable version history, exclusive check-out/check-in locks, new-version upload,</w:t>
      </w:r>
    </w:p>
    <w:p>
      <w:r>
        <w:t xml:space="preserve">and </w:t>
      </w:r>
      <w:r>
        <w:rPr>
          <w:b/>
        </w:rPr>
        <w:t>supersede</w:t>
      </w:r>
      <w:r>
        <w:t xml:space="preserve"> (replace a flawed original, e.g., a re-scan, while retaining the superseded version for</w:t>
      </w:r>
    </w:p>
    <w:p>
      <w:r>
        <w:t>audit). The latest version is the active content; older versions remain viewable per permission.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Checking out a document creates an exclusive </w:t>
      </w:r>
      <w:r>
        <w:rPr>
          <w:rFonts w:ascii="Consolas" w:hAnsi="Consolas"/>
          <w:sz w:val="20"/>
        </w:rPr>
        <w:t>ACTIVE</w:t>
      </w:r>
      <w:r>
        <w:t xml:space="preserve"> lock; others cannot check in until released/expired.</w:t>
      </w:r>
    </w:p>
    <w:p>
      <w:pPr>
        <w:pStyle w:val="ListNumber"/>
      </w:pPr>
      <w:r>
        <w:t xml:space="preserve">Check-in increments </w:t>
      </w:r>
      <w:r>
        <w:rPr>
          <w:rFonts w:ascii="Consolas" w:hAnsi="Consolas"/>
          <w:sz w:val="20"/>
        </w:rPr>
        <w:t>version_no</w:t>
      </w:r>
      <w:r>
        <w:t xml:space="preserve">, sets new </w:t>
      </w:r>
      <w:r>
        <w:rPr>
          <w:rFonts w:ascii="Consolas" w:hAnsi="Consolas"/>
          <w:sz w:val="20"/>
        </w:rPr>
        <w:t>current_version_id</w:t>
      </w:r>
      <w:r>
        <w:t xml:space="preserve">, requires a </w:t>
      </w:r>
      <w:r>
        <w:rPr>
          <w:rFonts w:ascii="Consolas" w:hAnsi="Consolas"/>
          <w:sz w:val="20"/>
        </w:rPr>
        <w:t>change_summary</w:t>
      </w:r>
      <w:r>
        <w:t>, and runs the full scan pipeline.</w:t>
      </w:r>
    </w:p>
    <w:p>
      <w:pPr>
        <w:pStyle w:val="ListNumber"/>
      </w:pPr>
      <w:r>
        <w:t>Version history lists all versions with author, timestamp, size, hash, and change summary; any version is downloadable per permission.</w:t>
      </w:r>
    </w:p>
    <w:p>
      <w:pPr>
        <w:pStyle w:val="ListNumber"/>
      </w:pPr>
      <w:r>
        <w:t xml:space="preserve">Supersede records </w:t>
      </w:r>
      <w:r>
        <w:rPr>
          <w:rFonts w:ascii="Consolas" w:hAnsi="Consolas"/>
          <w:sz w:val="20"/>
        </w:rPr>
        <w:t>is_supersede=true</w:t>
      </w:r>
      <w:r>
        <w:t xml:space="preserve"> and </w:t>
      </w:r>
      <w:r>
        <w:rPr>
          <w:rFonts w:ascii="Consolas" w:hAnsi="Consolas"/>
          <w:sz w:val="20"/>
        </w:rPr>
        <w:t>superseded_version_id</w:t>
      </w:r>
      <w:r>
        <w:t>; the superseded version is retained, not deleted.</w:t>
      </w:r>
    </w:p>
    <w:p>
      <w:pPr>
        <w:pStyle w:val="ListNumber"/>
      </w:pPr>
      <w:r>
        <w:t>Locks auto-expire after the configured TTL (default 8h); an admin can force-release with reason (audited).</w:t>
      </w:r>
    </w:p>
    <w:p>
      <w:pPr>
        <w:pStyle w:val="ListNumber"/>
      </w:pPr>
      <w:r>
        <w:t xml:space="preserve">WORM documents reject content mutation before </w:t>
      </w:r>
      <w:r>
        <w:rPr>
          <w:rFonts w:ascii="Consolas" w:hAnsi="Consolas"/>
          <w:sz w:val="20"/>
        </w:rPr>
        <w:t>worm_retain_until</w:t>
      </w:r>
      <w:r>
        <w:t xml:space="preserve"> (new version blocked).</w:t>
      </w:r>
    </w:p>
    <w:p>
      <w:r>
        <w:rPr>
          <w:b/>
        </w:rPr>
        <w:t>Business Rules:</w:t>
      </w:r>
    </w:p>
    <w:p>
      <w:pPr>
        <w:pStyle w:val="ListBullet"/>
      </w:pPr>
      <w:r>
        <w:t>BR-1: Only the lock holder (or force-release admin) may check in.</w:t>
      </w:r>
    </w:p>
    <w:p>
      <w:pPr>
        <w:pStyle w:val="ListBullet"/>
      </w:pPr>
      <w:r>
        <w:t>BR-2: A new version inherits classification, retention, holds, and links from the document.</w:t>
      </w:r>
    </w:p>
    <w:p>
      <w:pPr>
        <w:pStyle w:val="ListBullet"/>
      </w:pPr>
      <w:r>
        <w:t>BR-3: Supersede requires Librarian/owner right and a reason; superseded version is excluded from "current" but kept for audit.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new/superseded versions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pointer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 each version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Acquire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</w:tbl>
    <w:p/>
    <w:p>
      <w:r>
        <w:rPr>
          <w:b/>
        </w:rPr>
        <w:t>UI Behavior Notes:</w:t>
      </w:r>
      <w:r>
        <w:t xml:space="preserve"> Lock badge with holder + countdown; "Check out / Check in" buttons; version timeline with</w:t>
      </w:r>
    </w:p>
    <w:p>
      <w:r>
        <w:t>diff metadata; restore/compare actions; force-release control for admins behind confirmation.</w:t>
      </w:r>
    </w:p>
    <w:p>
      <w:r>
        <w:rPr>
          <w:b/>
        </w:rPr>
        <w:t>Edge Cases:</w:t>
      </w:r>
      <w:r>
        <w:t xml:space="preserve"> Lock holder leaves (TTL auto-release); two check-ins race (second gets 409); supersede on a held</w:t>
      </w:r>
    </w:p>
    <w:p>
      <w:r>
        <w:t>document (blocked); version of a different MIME type (allowed if type permits).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CheckInDialog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Checkout acquires unique lock (SELECT…FOR UPDATE) → check-in validates lock holder → scan new blob → append version in txn → advance current pointer → release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checkout_locks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documents.current_version_id/no/content_hash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ownership, change_summary required, WORM/hold guard, MIME allowed by type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right; force-release: Sys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CHECKED_OUT↔ACTIVE; supersede sets prior SUPERSEDED; OCR/preview re-run;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⇒ 409 </w:t>
            </w:r>
            <w:r>
              <w:rPr>
                <w:rFonts w:ascii="Consolas" w:hAnsi="Consolas"/>
                <w:sz w:val="18"/>
              </w:rPr>
              <w:t>DOCUMENT_LOCKED</w:t>
            </w:r>
            <w:r>
              <w:rPr>
                <w:sz w:val="18"/>
              </w:rPr>
              <w:t xml:space="preserve">; not holder ⇒ 403; WORM ⇒ 409 </w:t>
            </w:r>
            <w:r>
              <w:rPr>
                <w:rFonts w:ascii="Consolas" w:hAnsi="Consolas"/>
                <w:sz w:val="18"/>
              </w:rPr>
              <w:t>WORM_IMMUTABLE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FR-M13-005/007 (encrypt+scan each version), FR-M13-014 (WORM)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lock exclusivity, version increment; Integration: checkout→checkin→supersede; Negative: race check-in, WORM mutation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FR-M13-005 — Encryption at Rest (Envelope/KMS) &amp; In Transit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 Administrator, System</w:t>
      </w:r>
    </w:p>
    <w:p>
      <w:r>
        <w:rPr>
          <w:b/>
        </w:rPr>
        <w:t>User Story:</w:t>
      </w:r>
      <w:r>
        <w:t xml:space="preserve"> As a Security Officer, I want every stored binary encrypted with envelope encryption under a KMS</w:t>
      </w:r>
    </w:p>
    <w:p>
      <w:r>
        <w:t>key, and all transfers over TLS, so that content is protected at rest and in transit and keys are rotatable.</w:t>
      </w:r>
    </w:p>
    <w:p>
      <w:r>
        <w:rPr>
          <w:b/>
        </w:rPr>
        <w:t>Description:</w:t>
      </w:r>
      <w:r>
        <w:t xml:space="preserve"> Implements envelope encryption: a per-object Data Encryption Key (DEK) encrypts the blob</w:t>
      </w:r>
    </w:p>
    <w:p>
      <w:r>
        <w:t xml:space="preserve">(AES-256-GCM); the DEK is wrapped by a KMS Customer Master Key (CMK) and stored as </w:t>
      </w:r>
      <w:r>
        <w:rPr>
          <w:rFonts w:ascii="Consolas" w:hAnsi="Consolas"/>
          <w:sz w:val="20"/>
        </w:rPr>
        <w:t>wrapped_dek</w:t>
      </w:r>
      <w:r>
        <w:t>. All API and</w:t>
      </w:r>
    </w:p>
    <w:p>
      <w:r>
        <w:t>storage traffic uses TLS 1.2+. Supports key rotation (re-wrap DEKs without re-encrypting blobs) and per-</w:t>
      </w:r>
    </w:p>
    <w:p>
      <w:r>
        <w:t>classification key policy. Includes audited break-glass decryption with dual control.</w:t>
      </w:r>
    </w:p>
    <w:p>
      <w:r>
        <w:rPr>
          <w:b/>
        </w:rPr>
        <w:t>Acceptance Criteria:</w:t>
      </w:r>
    </w:p>
    <w:p>
      <w:pPr>
        <w:pStyle w:val="ListNumber"/>
      </w:pPr>
      <w:r>
        <w:t>Every blob is stored encrypted (AES-256-GCM) with a unique DEK; plaintext is never persisted.</w:t>
      </w:r>
    </w:p>
    <w:p>
      <w:pPr>
        <w:pStyle w:val="ListNumber"/>
      </w:pPr>
      <w:r>
        <w:t xml:space="preserve">The DEK is wrapped by a KMS CMK;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are stored, never the raw DEK.</w:t>
      </w:r>
    </w:p>
    <w:p>
      <w:pPr>
        <w:pStyle w:val="ListNumber"/>
      </w:pPr>
      <w:r>
        <w:t>All transport uses TLS 1.2+; non-TLS requests are rejected.</w:t>
      </w:r>
    </w:p>
    <w:p>
      <w:pPr>
        <w:pStyle w:val="ListNumber"/>
      </w:pPr>
      <w:r>
        <w:t>CMK rotation re-wraps DEKs in the background without rewriting object bytes; old key remains for decrypt only until retired.</w:t>
      </w:r>
    </w:p>
    <w:p>
      <w:pPr>
        <w:pStyle w:val="ListNumber"/>
      </w:pPr>
      <w:r>
        <w:t>Decryption requires an authorised principal; every decrypt for download is audited (FR-M13-012).</w:t>
      </w:r>
    </w:p>
    <w:p>
      <w:pPr>
        <w:pStyle w:val="ListNumber"/>
      </w:pPr>
      <w:r>
        <w:t xml:space="preserve">Break-glass access requires two approvers and is recorded as </w:t>
      </w:r>
      <w:r>
        <w:rPr>
          <w:rFonts w:ascii="Consolas" w:hAnsi="Consolas"/>
          <w:sz w:val="20"/>
        </w:rPr>
        <w:t>document_audit (BREAK_GLASS)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CONFIDENTIAL+ documents use a dedicated CMK separate from INTERNAL/PUBLIC.</w:t>
      </w:r>
    </w:p>
    <w:p>
      <w:pPr>
        <w:pStyle w:val="ListBullet"/>
      </w:pPr>
      <w:r>
        <w:t>BR-2: Keys never leave KMS in plaintext; wrap/unwrap happens in KMS.</w:t>
      </w:r>
    </w:p>
    <w:p>
      <w:pPr>
        <w:pStyle w:val="ListBullet"/>
      </w:pPr>
      <w:r>
        <w:t>BR-3: A retired/compromised key triggers forced re-wrap of all dependent DEKs.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encryption metadata, wrapped DEK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→ key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decrypt/break-glass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/api/v1/admin/keys:rotate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CMK rotation/re-wrap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Dual-control emergency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/api/v1/admin/encryption/status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Encryption posture report</w:t>
            </w:r>
          </w:p>
        </w:tc>
      </w:tr>
    </w:tbl>
    <w:p/>
    <w:p>
      <w:r>
        <w:rPr>
          <w:b/>
        </w:rPr>
        <w:t>UI Behavior Notes:</w:t>
      </w:r>
      <w:r>
        <w:t xml:space="preserve"> Admin encryption dashboard (key id, rotation date, % re-wrapped); break-glass workflow</w:t>
      </w:r>
    </w:p>
    <w:p>
      <w:r>
        <w:t>with two-approver gate and mandatory reason; no UI ever displays raw keys.</w:t>
      </w:r>
    </w:p>
    <w:p>
      <w:r>
        <w:rPr>
          <w:b/>
        </w:rPr>
        <w:t>Edge Cases:</w:t>
      </w:r>
      <w:r>
        <w:t xml:space="preserve"> KMS unavailable on download (503, retry, no plaintext fallback); rotation interrupted (resumable</w:t>
      </w:r>
    </w:p>
    <w:p>
      <w:r>
        <w:t>re-wrap job); legacy unencrypted import (migration encrypt-on-ingest).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EncryptionService</w:t>
            </w:r>
            <w:r>
              <w:rPr>
                <w:sz w:val="18"/>
              </w:rPr>
              <w:t xml:space="preserve"> (envelope wrap/unwrap), </w:t>
            </w:r>
            <w:r>
              <w:rPr>
                <w:rFonts w:ascii="Consolas" w:hAnsi="Consolas"/>
                <w:sz w:val="18"/>
              </w:rPr>
              <w:t>KeyRotationJob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BreakGlassWorkflow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store: generate DEK → encrypt blob → KMS-wrap DEK → persist </w:t>
            </w:r>
            <w:r>
              <w:rPr>
                <w:rFonts w:ascii="Consolas" w:hAnsi="Consolas"/>
                <w:sz w:val="18"/>
              </w:rPr>
              <w:t>wrapped_dek</w:t>
            </w:r>
            <w:r>
              <w:rPr>
                <w:sz w:val="18"/>
              </w:rPr>
              <w:t>. On read: KMS-unwrap DEK → decrypt stream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storage_objects.wrapped_dek/kms_key_id/encryption_alg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 enforced at gateway; CMK exists/active; classification→key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Decrypt: per-document access; rotation/break-glass: Security + second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 re-wraps DEKs; break-glass grants time-boxed access + alert to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 down ⇒ 503 </w:t>
            </w:r>
            <w:r>
              <w:rPr>
                <w:rFonts w:ascii="Consolas" w:hAnsi="Consolas"/>
                <w:sz w:val="18"/>
              </w:rPr>
              <w:t>KEY_SERVICE_UNAVAILABLE</w:t>
            </w:r>
            <w:r>
              <w:rPr>
                <w:sz w:val="18"/>
              </w:rPr>
              <w:t>; unauthorized decrypt ⇒ 403; integrity fail post-decrypt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KMS, object storage, FR-M13-012 (audit)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wrap/unwrap, classification→key; Integration: rotate then read old+new; Negative: KMS outage, break-glass single-approver reject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FR-M13-006 — Access Control (RBAC + Relationship + Classification + Need-to-Know)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all readers</w:t>
      </w:r>
    </w:p>
    <w:p>
      <w:r>
        <w:rPr>
          <w:b/>
        </w:rPr>
        <w:t>User Story:</w:t>
      </w:r>
      <w:r>
        <w:t xml:space="preserve"> As a Security Officer, I want access decided by role, org-relationship, classification clearance,</w:t>
      </w:r>
    </w:p>
    <w:p>
      <w:r>
        <w:t>and explicit need-to-know with deny-by-default, so that only entitled principals can see each document at record</w:t>
      </w:r>
    </w:p>
    <w:p>
      <w:r>
        <w:t>and field level.</w:t>
      </w:r>
    </w:p>
    <w:p>
      <w:r>
        <w:rPr>
          <w:b/>
        </w:rPr>
        <w:t>Description:</w:t>
      </w:r>
      <w:r>
        <w:t xml:space="preserve"> The authorization engine evaluates every access against four dimensions: (1) RBAC right, (2)</w:t>
      </w:r>
    </w:p>
    <w:p>
      <w:r>
        <w:t>org/relationship grants (e.g., reporting manager, originating-workflow membership), (3) classification clearance</w:t>
      </w:r>
    </w:p>
    <w:p>
      <w:r>
        <w:t>(</w:t>
      </w:r>
      <w:r>
        <w:rPr>
          <w:rFonts w:ascii="Consolas" w:hAnsi="Consolas"/>
          <w:sz w:val="20"/>
        </w:rPr>
        <w:t>clearance ≥ document.classification</w:t>
      </w:r>
      <w:r>
        <w:t xml:space="preserve">), and (4) explicit </w:t>
      </w:r>
      <w:r>
        <w:rPr>
          <w:rFonts w:ascii="Consolas" w:hAnsi="Consolas"/>
          <w:sz w:val="20"/>
        </w:rPr>
        <w:t>document_acls</w:t>
      </w:r>
      <w:r>
        <w:t>/need-to-know. DENY overrides ALLOW;</w:t>
      </w:r>
    </w:p>
    <w:p>
      <w:r>
        <w:t>absence of ALLOW = no access. Sealed documents are hidden from the subject. List/search results mask restricted</w:t>
      </w:r>
    </w:p>
    <w:p>
      <w:r>
        <w:t>records to metadata-only.</w:t>
      </w:r>
    </w:p>
    <w:p>
      <w:r>
        <w:rPr>
          <w:b/>
        </w:rPr>
        <w:t>Acceptance Criteria:</w:t>
      </w:r>
    </w:p>
    <w:p>
      <w:pPr>
        <w:pStyle w:val="ListNumber"/>
      </w:pPr>
      <w:r>
        <w:t>Access is granted only when RBAC right AND classification clearance AND an effective ALLOW (role/relationship/ACL) all hold, with no DENY.</w:t>
      </w:r>
    </w:p>
    <w:p>
      <w:pPr>
        <w:pStyle w:val="ListNumber"/>
      </w:pPr>
      <w:r>
        <w:t xml:space="preserve">A reporting manager can view a direct report's permitted documents via the </w:t>
      </w:r>
      <w:r>
        <w:rPr>
          <w:rFonts w:ascii="Consolas" w:hAnsi="Consolas"/>
          <w:sz w:val="20"/>
        </w:rPr>
        <w:t>REPORTING_MANAGER</w:t>
      </w:r>
      <w:r>
        <w:t xml:space="preserve"> relationship grant.</w:t>
      </w:r>
    </w:p>
    <w:p>
      <w:pPr>
        <w:pStyle w:val="ListNumber"/>
      </w:pPr>
      <w:r>
        <w:t>Sealed documents (</w:t>
      </w:r>
      <w:r>
        <w:rPr>
          <w:rFonts w:ascii="Consolas" w:hAnsi="Consolas"/>
          <w:sz w:val="20"/>
        </w:rPr>
        <w:t>is_sealed=true</w:t>
      </w:r>
      <w:r>
        <w:t>) are invisible to the subject employee even when they own related records.</w:t>
      </w:r>
    </w:p>
    <w:p>
      <w:pPr>
        <w:pStyle w:val="ListNumber"/>
      </w:pPr>
      <w:r>
        <w:t>Need-to-know ACLs require workflow membership in addition to role.</w:t>
      </w:r>
    </w:p>
    <w:p>
      <w:pPr>
        <w:pStyle w:val="ListNumber"/>
      </w:pPr>
      <w:r>
        <w:t xml:space="preserve">Denied access is recorded as </w:t>
      </w:r>
      <w:r>
        <w:rPr>
          <w:rFonts w:ascii="Consolas" w:hAnsi="Consolas"/>
          <w:sz w:val="20"/>
        </w:rPr>
        <w:t>document_audit (result=DENIED)</w:t>
      </w:r>
      <w:r>
        <w:t xml:space="preserve"> with reason.</w:t>
      </w:r>
    </w:p>
    <w:p>
      <w:pPr>
        <w:pStyle w:val="ListNumber"/>
      </w:pPr>
      <w:r>
        <w:t>Time-boxed ACLs (</w:t>
      </w:r>
      <w:r>
        <w:rPr>
          <w:rFonts w:ascii="Consolas" w:hAnsi="Consolas"/>
          <w:sz w:val="20"/>
        </w:rPr>
        <w:t>expires_at</w:t>
      </w:r>
      <w:r>
        <w:t>) auto-revoke; expired grants no longer permit access.</w:t>
      </w:r>
    </w:p>
    <w:p>
      <w:r>
        <w:rPr>
          <w:b/>
        </w:rPr>
        <w:t>Business Rules:</w:t>
      </w:r>
    </w:p>
    <w:p>
      <w:pPr>
        <w:pStyle w:val="ListBullet"/>
      </w:pPr>
      <w:r>
        <w:t>BR-1: DENY always wins (DI-8); deny-by-default everywhere.</w:t>
      </w:r>
    </w:p>
    <w:p>
      <w:pPr>
        <w:pStyle w:val="ListBullet"/>
      </w:pPr>
      <w:r>
        <w:t>BR-2: Folder ACLs inherit to documents unless a document-level DENY exists.</w:t>
      </w:r>
    </w:p>
    <w:p>
      <w:pPr>
        <w:pStyle w:val="ListBullet"/>
      </w:pPr>
      <w:r>
        <w:t>BR-3: Auditor reads per clearance; Sys Admin cannot read CONFIDENTIAL+ content except via break-glass.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grants/denials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is_sealed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inherited ACLs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denied/granted access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/api/v1/acls/{aclId}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 grant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/api/v1/documents/{id}/access:check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 effective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ACLs</w:t>
            </w:r>
          </w:p>
        </w:tc>
      </w:tr>
    </w:tbl>
    <w:p/>
    <w:p>
      <w:r>
        <w:rPr>
          <w:b/>
        </w:rPr>
        <w:t>UI Behavior Notes:</w:t>
      </w:r>
      <w:r>
        <w:t xml:space="preserve"> Permissions panel listing effective access with source (role/relationship/ACL/inherited);</w:t>
      </w:r>
    </w:p>
    <w:p>
      <w:r>
        <w:t>"Why can/can't X see this?" explainer; add-grant dialog with expiry; restricted list rows render lock + metadata</w:t>
      </w:r>
    </w:p>
    <w:p>
      <w:r>
        <w:t>only.</w:t>
      </w:r>
    </w:p>
    <w:p>
      <w:r>
        <w:rPr>
          <w:b/>
        </w:rPr>
        <w:t>Edge Cases:</w:t>
      </w:r>
      <w:r>
        <w:t xml:space="preserve"> Conflicting ALLOW+DENY (DENY wins); relationship changes after grant (re-evaluated live); expired</w:t>
      </w:r>
    </w:p>
    <w:p>
      <w:r>
        <w:t>ACL still cached (cache invalidation on expiry); cross-org reader (org-scope denies unless explicit grant).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PermissionsPanel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AccessExplainer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AuthorizationEngine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AclService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principal roles/relationships → fetch doc classification + ACLs (doc + inherited folder) → evaluate deny-by-default with DENY precedence → log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document_acls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>; INSERT/DELETE ACL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Clearance ≥ classification; need-to-know workflow membership; expiry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ACL: owner/Librarian/Security with MANAGE_ACL right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ACL change audited (ACL_CHANGE); cache invalidated; notify on grant to external-like principals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Denied ⇒ 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+ audited DENIED; sealed ⇒ 404 (existence hidden)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(relationships/org), platform roles, FR-M13-012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deny precedence, clearance gate, sealed hiding; Integration: relationship-based access; Negative: expired ACL, cross-org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FR-M13-007 — Virus/Malware Scanning, File-Type &amp; Size Validation, Quarantine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</w:t>
      </w:r>
    </w:p>
    <w:p>
      <w:r>
        <w:rPr>
          <w:b/>
        </w:rPr>
        <w:t>User Story:</w:t>
      </w:r>
      <w:r>
        <w:t xml:space="preserve"> As a Security Officer, I want every upload validated and malware-scanned before it becomes</w:t>
      </w:r>
    </w:p>
    <w:p>
      <w:r>
        <w:t>available, so that no infected or disallowed file enters the repository or reaches downstream users.</w:t>
      </w:r>
    </w:p>
    <w:p>
      <w:r>
        <w:rPr>
          <w:b/>
        </w:rPr>
        <w:t>Description:</w:t>
      </w:r>
      <w:r>
        <w:t xml:space="preserve"> Validates file type by magic-byte sniffing (not extension), enforces per-type size caps, and</w:t>
      </w:r>
    </w:p>
    <w:p>
      <w:r>
        <w:t>scans every version with the AV engine before activation. Infected files are quarantined (encrypted, isolated,</w:t>
      </w:r>
    </w:p>
    <w:p>
      <w:r>
        <w:t>inaccessible), and Security is notified. Provides quarantine review/release/delete and re-scan on signature</w:t>
      </w:r>
    </w:p>
    <w:p>
      <w:r>
        <w:t>updates.</w:t>
      </w:r>
    </w:p>
    <w:p>
      <w:r>
        <w:rPr>
          <w:b/>
        </w:rPr>
        <w:t>Acceptance Criteria:</w:t>
      </w:r>
    </w:p>
    <w:p>
      <w:pPr>
        <w:pStyle w:val="ListNumber"/>
      </w:pPr>
      <w:r>
        <w:t>File type is determined by content signature; mismatched extension is rejected or corrected, never trusted.</w:t>
      </w:r>
    </w:p>
    <w:p>
      <w:pPr>
        <w:pStyle w:val="ListNumber"/>
      </w:pPr>
      <w:r>
        <w:t xml:space="preserve">Files exceeding the type's </w:t>
      </w:r>
      <w:r>
        <w:rPr>
          <w:rFonts w:ascii="Consolas" w:hAnsi="Consolas"/>
          <w:sz w:val="20"/>
        </w:rPr>
        <w:t>max_size_mb</w:t>
      </w:r>
      <w:r>
        <w:t xml:space="preserve"> are rejected pre-storage.</w:t>
      </w:r>
    </w:p>
    <w:p>
      <w:pPr>
        <w:pStyle w:val="ListNumber"/>
      </w:pPr>
      <w:r>
        <w:t xml:space="preserve">Every version is scanned; only </w:t>
      </w:r>
      <w:r>
        <w:rPr>
          <w:rFonts w:ascii="Consolas" w:hAnsi="Consolas"/>
          <w:sz w:val="20"/>
        </w:rPr>
        <w:t>CLEAN</w:t>
      </w:r>
      <w:r>
        <w:t xml:space="preserve"> versions become </w:t>
      </w:r>
      <w:r>
        <w:rPr>
          <w:rFonts w:ascii="Consolas" w:hAnsi="Consolas"/>
          <w:sz w:val="20"/>
        </w:rPr>
        <w:t>current</w:t>
      </w:r>
      <w:r>
        <w:t>/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 xml:space="preserve">Infected files are </w:t>
      </w:r>
      <w:r>
        <w:rPr>
          <w:rFonts w:ascii="Consolas" w:hAnsi="Consolas"/>
          <w:sz w:val="20"/>
        </w:rPr>
        <w:t>QUARANTINED</w:t>
      </w:r>
      <w:r>
        <w:t>, encrypted, hidden from normal access, and Security is notified.</w:t>
      </w:r>
    </w:p>
    <w:p>
      <w:pPr>
        <w:pStyle w:val="ListNumber"/>
      </w:pPr>
      <w:r>
        <w:t>Quarantine release requires Security/DLP approval; release without remediation is blocked.</w:t>
      </w:r>
    </w:p>
    <w:p>
      <w:pPr>
        <w:pStyle w:val="ListNumber"/>
      </w:pPr>
      <w:r>
        <w:t>On AV signature update, pending/quarantined items can be re-scanned.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cannot reach </w:t>
      </w:r>
      <w:r>
        <w:rPr>
          <w:rFonts w:ascii="Consolas" w:hAnsi="Consolas"/>
          <w:sz w:val="20"/>
        </w:rPr>
        <w:t>ACTIVE</w:t>
      </w:r>
      <w:r>
        <w:t xml:space="preserve"> with </w:t>
      </w:r>
      <w:r>
        <w:rPr>
          <w:rFonts w:ascii="Consolas" w:hAnsi="Consolas"/>
          <w:sz w:val="20"/>
        </w:rPr>
        <w:t>scan_status≠CLEAN</w:t>
      </w:r>
      <w:r>
        <w:t xml:space="preserve"> (DI-11).</w:t>
      </w:r>
    </w:p>
    <w:p>
      <w:pPr>
        <w:pStyle w:val="ListBullet"/>
      </w:pPr>
      <w:r>
        <w:t>BR-2: Quarantined binaries are never served, previewed, or shared.</w:t>
      </w:r>
    </w:p>
    <w:p>
      <w:pPr>
        <w:pStyle w:val="ListBullet"/>
      </w:pPr>
      <w:r>
        <w:t>BR-3: Repeated infections from one uploader raise a security alert.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verdict per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scan_status,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scanned target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quarantined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 after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Re-scan</w:t>
            </w:r>
          </w:p>
        </w:tc>
      </w:tr>
    </w:tbl>
    <w:p/>
    <w:p>
      <w:r>
        <w:rPr>
          <w:b/>
        </w:rPr>
        <w:t>UI Behavior Notes:</w:t>
      </w:r>
      <w:r>
        <w:t xml:space="preserve"> Quarantine console with threat name, uploader, timestamp; release/delete actions behind</w:t>
      </w:r>
    </w:p>
    <w:p>
      <w:r>
        <w:t>confirmation; uploader sees "File blocked by security scan" without threat detail leakage.</w:t>
      </w:r>
    </w:p>
    <w:p>
      <w:r>
        <w:rPr>
          <w:b/>
        </w:rPr>
        <w:t>Edge Cases:</w:t>
      </w:r>
      <w:r>
        <w:t xml:space="preserve"> Scanner timeout (retry, keep SCANNING, do not auto-activate); archive bombs / nested zips (depth</w:t>
      </w:r>
    </w:p>
    <w:p>
      <w:r>
        <w:t>limit, reject); false positive (Security override-with-reason); EICAR test file in non-prod.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QuarantineConsole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ValidationService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AvClient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Sniff MIME + size guard → stream to AV (ICAP) → record verdict → CLEAN promotes, INFECTED quarantines +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documents.scan_status/status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Magic-byte vs declared MIME; size cap; archive depth/size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Release/rescan: Security/DLP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SCANNING→ACTIVE/QUARANTINED; alert to Security; uploader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AV down ⇒ keep SCANNING + retry, 503 on sync path; infected ⇒ 422 </w:t>
            </w:r>
            <w:r>
              <w:rPr>
                <w:rFonts w:ascii="Consolas" w:hAnsi="Consolas"/>
                <w:sz w:val="18"/>
              </w:rPr>
              <w:t>MALWARE_DETECTED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 engine, FR-M13-001/004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guard; Integration: EICAR quarantine + release; Negative: spoofed extension, zip bomb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FR-M13-008 — OCR &amp; Full-Text Search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All readers, DMS Librarian</w:t>
      </w:r>
    </w:p>
    <w:p>
      <w:r>
        <w:rPr>
          <w:b/>
        </w:rPr>
        <w:t>User Story:</w:t>
      </w:r>
      <w:r>
        <w:t xml:space="preserve"> As a user, I want to search documents by content and metadata with permission-aware results, so</w:t>
      </w:r>
    </w:p>
    <w:p>
      <w:r>
        <w:t>that I can find the right record quickly even if I only remember words inside it.</w:t>
      </w:r>
    </w:p>
    <w:p>
      <w:r>
        <w:rPr>
          <w:b/>
        </w:rPr>
        <w:t>Description:</w:t>
      </w:r>
      <w:r>
        <w:t xml:space="preserve"> Runs OCR on image/scan uploads, extracts text from text-bearing formats, and indexes content +</w:t>
      </w:r>
    </w:p>
    <w:p>
      <w:r>
        <w:t>metadata into a full-text engine. Provides keyword, phrase, faceted (type/classification/date/folder/tag) and</w:t>
      </w:r>
    </w:p>
    <w:p>
      <w:r>
        <w:t>fuzzy search, with results filtered by the authorization engine and snippets/highlights. Supports multi-language</w:t>
      </w:r>
    </w:p>
    <w:p>
      <w:r>
        <w:t>(en/hi/te) OCR.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Scanned images and PDFs are OCR'd; </w:t>
      </w:r>
      <w:r>
        <w:rPr>
          <w:rFonts w:ascii="Consolas" w:hAnsi="Consolas"/>
          <w:sz w:val="20"/>
        </w:rPr>
        <w:t>document_versions.ocr_status</w:t>
      </w:r>
      <w:r>
        <w:t xml:space="preserve"> reflects PENDING/DONE/FAILED/NOT_APPLICABLE.</w:t>
      </w:r>
    </w:p>
    <w:p>
      <w:pPr>
        <w:pStyle w:val="ListNumber"/>
      </w:pPr>
      <w:r>
        <w:t>Search returns only documents the requesting principal may view (authorization-filtered) with highlighted snippets.</w:t>
      </w:r>
    </w:p>
    <w:p>
      <w:pPr>
        <w:pStyle w:val="ListNumber"/>
      </w:pPr>
      <w:r>
        <w:t>Faceted filters (type, classification, date range, folder, tag, owner) narrow results; all results paginated (max 100).</w:t>
      </w:r>
    </w:p>
    <w:p>
      <w:pPr>
        <w:pStyle w:val="ListNumber"/>
      </w:pPr>
      <w:r>
        <w:t>Metadata and OCR text are both searchable; restricted docs show metadata-only snippet.</w:t>
      </w:r>
    </w:p>
    <w:p>
      <w:pPr>
        <w:pStyle w:val="ListNumber"/>
      </w:pPr>
      <w:r>
        <w:t>Re-indexing occurs on new versions and metadata changes.</w:t>
      </w:r>
    </w:p>
    <w:p>
      <w:pPr>
        <w:pStyle w:val="ListNumber"/>
      </w:pPr>
      <w:r>
        <w:t>Multi-language documents are detected (</w:t>
      </w:r>
      <w:r>
        <w:rPr>
          <w:rFonts w:ascii="Consolas" w:hAnsi="Consolas"/>
          <w:sz w:val="20"/>
        </w:rPr>
        <w:t>language_code</w:t>
      </w:r>
      <w:r>
        <w:t>) and indexed with the right analyzer.</w:t>
      </w:r>
    </w:p>
    <w:p>
      <w:r>
        <w:rPr>
          <w:b/>
        </w:rPr>
        <w:t>Business Rules:</w:t>
      </w:r>
    </w:p>
    <w:p>
      <w:pPr>
        <w:pStyle w:val="ListBullet"/>
      </w:pPr>
      <w:r>
        <w:t>BR-1: Search never returns content a principal cannot access (post-filter, not just rank).</w:t>
      </w:r>
    </w:p>
    <w:p>
      <w:pPr>
        <w:pStyle w:val="ListBullet"/>
      </w:pPr>
      <w:r>
        <w:t>BR-2: OCR failure does not block storage; document remains searchable by metadata.</w:t>
      </w:r>
    </w:p>
    <w:p>
      <w:pPr>
        <w:pStyle w:val="ListBullet"/>
      </w:pPr>
      <w:r>
        <w:t>BR-3: Sealed/quarantined documents are excluded from non-privileged search entirely.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ocr_status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extracted_text_ref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facet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/api/v1/documents/search?q=&amp;type=&amp;class=&amp;from=&amp;to=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Full-text + faceted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re-index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 text (per permission)</w:t>
            </w:r>
          </w:p>
        </w:tc>
      </w:tr>
    </w:tbl>
    <w:p/>
    <w:p>
      <w:r>
        <w:rPr>
          <w:b/>
        </w:rPr>
        <w:t>UI Behavior Notes:</w:t>
      </w:r>
      <w:r>
        <w:t xml:space="preserve"> Search bar with type-ahead; facet rail with counts; result cards with highlighted</w:t>
      </w:r>
    </w:p>
    <w:p>
      <w:r>
        <w:t>snippets, type/classification badges, and quick preview; "no access" rows masked; saved searches.</w:t>
      </w:r>
    </w:p>
    <w:p>
      <w:r>
        <w:rPr>
          <w:b/>
        </w:rPr>
        <w:t>Edge Cases:</w:t>
      </w:r>
      <w:r>
        <w:t xml:space="preserve"> Handwritten scans (low OCR confidence flag); huge PDFs (async OCR, partial index); mixed-language</w:t>
      </w:r>
    </w:p>
    <w:p>
      <w:r>
        <w:t>page; permission change after indexing (enforced at query time).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SearchBar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FacetRail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ResultList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OcrService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version DONE scan → extract/OCR text → index doc+metadata → query applies ACL filter + facets → highlight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document_versions.ocr_status</w:t>
            </w:r>
            <w:r>
              <w:rPr>
                <w:sz w:val="18"/>
              </w:rPr>
              <w:t>; write search index; SELECT with auth post-filter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length/limits; facet values; pagination cap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Results filtered by AuthorizationEngine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updated on version/metadata change; OCR job retries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down ⇒ 503 fallback to metadata DB search; OCR fail ⇒ mark FAILED, keep metadata search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 engine, search engine, FR-M13-006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analyzer selection, facet build; Integration: auth-filtered results; Negative: access change post-index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FR-M13-009 — Retention, Legal Hold &amp; Disposition Schedules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Records Manager, Legal Hold Administrator</w:t>
      </w:r>
    </w:p>
    <w:p>
      <w:r>
        <w:rPr>
          <w:b/>
        </w:rPr>
        <w:t>User Story:</w:t>
      </w:r>
      <w:r>
        <w:t xml:space="preserve"> As a Records Manager, I want documents governed by retention schedules, frozen by legal holds,</w:t>
      </w:r>
    </w:p>
    <w:p>
      <w:r>
        <w:t>and disposed only through an approved, certified process, so that we meet statutory retention and never destroy</w:t>
      </w:r>
    </w:p>
    <w:p>
      <w:r>
        <w:t>records under litigation.</w:t>
      </w:r>
    </w:p>
    <w:p>
      <w:r>
        <w:rPr>
          <w:b/>
        </w:rPr>
        <w:t>Description:</w:t>
      </w:r>
      <w:r>
        <w:t xml:space="preserve"> Assigns retention policies (trigger event + period or permanent + disposition action) to</w:t>
      </w:r>
    </w:p>
    <w:p>
      <w:r>
        <w:t>documents/types/folders, computes disposition-due dates from anchor events (e.g., retirement, case closure),</w:t>
      </w:r>
    </w:p>
    <w:p>
      <w:r>
        <w:t>places/releases legal holds that freeze disposition, and runs a maker-checker disposition workflow ending in a</w:t>
      </w:r>
    </w:p>
    <w:p>
      <w:r>
        <w:t>certified destruction/transfer/review record. Holds always override disposition.</w:t>
      </w:r>
    </w:p>
    <w:p>
      <w:r>
        <w:rPr>
          <w:b/>
        </w:rPr>
        <w:t>Acceptance Criteria:</w:t>
      </w:r>
    </w:p>
    <w:p>
      <w:pPr>
        <w:pStyle w:val="ListNumber"/>
      </w:pPr>
      <w:r>
        <w:t>A retention policy is assignable at document, type, or folder scope; the effective policy resolves most-specific-first.</w:t>
      </w:r>
    </w:p>
    <w:p>
      <w:pPr>
        <w:pStyle w:val="ListNumber"/>
      </w:pPr>
      <w:r>
        <w:rPr>
          <w:rFonts w:ascii="Consolas" w:hAnsi="Consolas"/>
          <w:sz w:val="20"/>
        </w:rPr>
        <w:t>disposition_due_date</w:t>
      </w:r>
      <w:r>
        <w:t xml:space="preserve"> = anchor date + period; permanent policies leave it null.</w:t>
      </w:r>
    </w:p>
    <w:p>
      <w:pPr>
        <w:pStyle w:val="ListNumber"/>
      </w:pPr>
      <w:r>
        <w:t xml:space="preserve">Placing a legal hold sets </w:t>
      </w:r>
      <w:r>
        <w:rPr>
          <w:rFonts w:ascii="Consolas" w:hAnsi="Consolas"/>
          <w:sz w:val="20"/>
        </w:rPr>
        <w:t>legal_hold_count&gt;0</w:t>
      </w:r>
      <w:r>
        <w:t xml:space="preserve">, blocks disposition/delete/overwrite, and marks assignment </w:t>
      </w:r>
      <w:r>
        <w:rPr>
          <w:rFonts w:ascii="Consolas" w:hAnsi="Consolas"/>
          <w:sz w:val="20"/>
        </w:rPr>
        <w:t>HELD</w:t>
      </w:r>
      <w:r>
        <w:t>.</w:t>
      </w:r>
    </w:p>
    <w:p>
      <w:pPr>
        <w:pStyle w:val="ListNumber"/>
      </w:pPr>
      <w:r>
        <w:t xml:space="preserve">Disposition requires proposal (Librarian) + approval (Records Manager), </w:t>
      </w:r>
      <w:r>
        <w:rPr>
          <w:rFonts w:ascii="Consolas" w:hAnsi="Consolas"/>
          <w:sz w:val="20"/>
        </w:rPr>
        <w:t>proposed_by ≠ approved_by</w:t>
      </w:r>
      <w:r>
        <w:t>.</w:t>
      </w:r>
    </w:p>
    <w:p>
      <w:pPr>
        <w:pStyle w:val="ListNumber"/>
      </w:pPr>
      <w:r>
        <w:t xml:space="preserve">Disposition executes only when no active hold; it produces a </w:t>
      </w:r>
      <w:r>
        <w:rPr>
          <w:rFonts w:ascii="Consolas" w:hAnsi="Consolas"/>
          <w:sz w:val="20"/>
        </w:rPr>
        <w:t>disposition_records</w:t>
      </w:r>
      <w:r>
        <w:t xml:space="preserve"> row with a certificate and a retained tombstone hash.</w:t>
      </w:r>
    </w:p>
    <w:p>
      <w:pPr>
        <w:pStyle w:val="ListNumber"/>
      </w:pPr>
      <w:r>
        <w:t>Releasing a hold restores eligibility and recomputes due dates.</w:t>
      </w:r>
    </w:p>
    <w:p>
      <w:r>
        <w:rPr>
          <w:b/>
        </w:rPr>
        <w:t>Business Rules:</w:t>
      </w:r>
    </w:p>
    <w:p>
      <w:pPr>
        <w:pStyle w:val="ListBullet"/>
      </w:pPr>
      <w:r>
        <w:t>BR-1: Legal hold overrides any retention/disposition (DI-4, DI-10).</w:t>
      </w:r>
    </w:p>
    <w:p>
      <w:pPr>
        <w:pStyle w:val="ListBullet"/>
      </w:pPr>
      <w:r>
        <w:t>BR-2: Statutory types (SR, PPO) default to permanent/REVIEW; never auto-destroy.</w:t>
      </w:r>
    </w:p>
    <w:p>
      <w:pPr>
        <w:pStyle w:val="ListBullet"/>
      </w:pPr>
      <w:r>
        <w:t>BR-3: Destruction is logical+physical: blob purged, metadata tombstone + certificate retained for audit.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+ due 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freeze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disposition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count, due date, 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/api/v1/legal-holds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Place/release 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/api/v1/documents/{id}/disposition:propose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 maker-checker</w:t>
            </w:r>
          </w:p>
        </w:tc>
      </w:tr>
    </w:tbl>
    <w:p/>
    <w:p>
      <w:r>
        <w:rPr>
          <w:b/>
        </w:rPr>
        <w:t>UI Behavior Notes:</w:t>
      </w:r>
      <w:r>
        <w:t xml:space="preserve"> Retention admin grid; per-document retention badge with due date; legal-hold console with</w:t>
      </w:r>
    </w:p>
    <w:p>
      <w:r>
        <w:t>matter, scope (saved search/employee/case), and held-count; disposition queue (DUE items) with propose/approve</w:t>
      </w:r>
    </w:p>
    <w:p>
      <w:r>
        <w:t>actions and certificate generation; held items show a freeze icon and disabled dispose.</w:t>
      </w:r>
    </w:p>
    <w:p>
      <w:r>
        <w:rPr>
          <w:b/>
        </w:rPr>
        <w:t>Edge Cases:</w:t>
      </w:r>
      <w:r>
        <w:t xml:space="preserve"> Overlapping policies (most-specific wins); hold placed mid-disposition (abort, </w:t>
      </w:r>
      <w:r>
        <w:rPr>
          <w:rFonts w:ascii="Consolas" w:hAnsi="Consolas"/>
          <w:sz w:val="20"/>
        </w:rPr>
        <w:t>BLOCKED_HOLD</w:t>
      </w:r>
      <w:r>
        <w:t>);</w:t>
      </w:r>
    </w:p>
    <w:p>
      <w:r>
        <w:t>permanent doc proposed for destroy (blocked); anchor event date later corrected (recompute due date).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DispositionQueue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effective policy → compute due date on anchor → scheduler flags DUE → propose/approve → execute purge+certificate if no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retention_assignments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disposition_records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documents.legal_hold_count/status/disposition_due_date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maker≠checker; no active hold for execute; permanent⇒no destroy; scope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Retention: Librarian; approve dispose: Records Mgr; hold: Legal Hold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ACTIVE→DISPOSITION_DUE→DISPOSED/ARCHIVED; hold ⇒ ON_LEGAL_HOLD; notifications + audit; WORM purge only after retain-until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Hold present ⇒ 409 </w:t>
            </w:r>
            <w:r>
              <w:rPr>
                <w:rFonts w:ascii="Consolas" w:hAnsi="Consolas"/>
                <w:sz w:val="18"/>
              </w:rPr>
              <w:t>LEGAL_HOLD_ACTIVE</w:t>
            </w:r>
            <w:r>
              <w:rPr>
                <w:sz w:val="18"/>
              </w:rPr>
              <w:t xml:space="preserve">; self-approve ⇒ 403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 xml:space="preserve">; permanent destroy ⇒ 409 </w:t>
            </w:r>
            <w:r>
              <w:rPr>
                <w:rFonts w:ascii="Consolas" w:hAnsi="Consolas"/>
                <w:sz w:val="18"/>
              </w:rPr>
              <w:t>RETENTION_PERMANENT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M01/M09/M11 anchor events, FR-M13-014 (WORM),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due-date calc, policy resolution; Integration: hold blocks dispose; Negative: self-approve, destroy permanent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FR-M13-010 — E-Signature &amp; Digital Signing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Employee (signer), Records Manager</w:t>
      </w:r>
    </w:p>
    <w:p>
      <w:r>
        <w:rPr>
          <w:b/>
        </w:rPr>
        <w:t>User Story:</w:t>
      </w:r>
      <w:r>
        <w:t xml:space="preserve"> As an officer, I want to send a document for one or more signatures (sequential or parallel) using</w:t>
      </w:r>
    </w:p>
    <w:p>
      <w:r>
        <w:t>DSC/Aadhaar/OTP e-sign, so that orders and certificates are legally signed and tamper-evident.</w:t>
      </w:r>
    </w:p>
    <w:p>
      <w:r>
        <w:rPr>
          <w:b/>
        </w:rPr>
        <w:t>Description:</w:t>
      </w:r>
      <w:r>
        <w:t xml:space="preserve"> Orchestrates a signing envelope: defines signer order, signature fields, and method (Aadhaar</w:t>
      </w:r>
    </w:p>
    <w:p>
      <w:r>
        <w:t>eSign, DSC token, OTP eSign, drawn), routes to signers, applies PAdES digital signatures to a new signed version,</w:t>
      </w:r>
    </w:p>
    <w:p>
      <w:r>
        <w:t>and records each signature with certificate subject and hash. Completed signatures lock the signed version</w:t>
      </w:r>
    </w:p>
    <w:p>
      <w:r>
        <w:t>(tamper-evident); any later change invalidates signatures.</w:t>
      </w:r>
    </w:p>
    <w:p>
      <w:r>
        <w:rPr>
          <w:b/>
        </w:rPr>
        <w:t>Acceptance Criteria:</w:t>
      </w:r>
    </w:p>
    <w:p>
      <w:pPr>
        <w:pStyle w:val="ListNumber"/>
      </w:pPr>
      <w:r>
        <w:t>A signing request defines ordered/parallel signers, fields, method, and optional expiry.</w:t>
      </w:r>
    </w:p>
    <w:p>
      <w:pPr>
        <w:pStyle w:val="ListNumber"/>
      </w:pPr>
      <w:r>
        <w:t>Signers are notified and sign in the configured order; sequential blocks later signers until prior signs.</w:t>
      </w:r>
    </w:p>
    <w:p>
      <w:pPr>
        <w:pStyle w:val="ListNumber"/>
      </w:pPr>
      <w:r>
        <w:t xml:space="preserve">On completion a new signed </w:t>
      </w:r>
      <w:r>
        <w:rPr>
          <w:rFonts w:ascii="Consolas" w:hAnsi="Consolas"/>
          <w:sz w:val="20"/>
        </w:rPr>
        <w:t>document_version</w:t>
      </w:r>
      <w:r>
        <w:t xml:space="preserve"> is created and the request marks COMPLETED.</w:t>
      </w:r>
    </w:p>
    <w:p>
      <w:pPr>
        <w:pStyle w:val="ListNumber"/>
      </w:pPr>
      <w:r>
        <w:t>Each signature records signer, method, certificate subject (for DSC), and signature hash (PAdES).</w:t>
      </w:r>
    </w:p>
    <w:p>
      <w:pPr>
        <w:pStyle w:val="ListNumber"/>
      </w:pPr>
      <w:r>
        <w:t>A decline halts the envelope with reason; an expiry cancels pending signatures.</w:t>
      </w:r>
    </w:p>
    <w:p>
      <w:pPr>
        <w:pStyle w:val="ListNumber"/>
      </w:pPr>
      <w:r>
        <w:t>Tampering with a signed version is detectable (hash mismatch invalidates the signature).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type with </w:t>
      </w:r>
      <w:r>
        <w:rPr>
          <w:rFonts w:ascii="Consolas" w:hAnsi="Consolas"/>
          <w:sz w:val="20"/>
        </w:rPr>
        <w:t>requires_signature=true</w:t>
      </w:r>
      <w:r>
        <w:t xml:space="preserve"> cannot be marked final until signed.</w:t>
      </w:r>
    </w:p>
    <w:p>
      <w:pPr>
        <w:pStyle w:val="ListBullet"/>
      </w:pPr>
      <w:r>
        <w:t>BR-2: The signed version is WORM-eligible and cannot be superseded silently (new request required).</w:t>
      </w:r>
    </w:p>
    <w:p>
      <w:pPr>
        <w:pStyle w:val="ListBullet"/>
      </w:pPr>
      <w:r>
        <w:t xml:space="preserve">BR-3: Signatures bind to a specific </w:t>
      </w:r>
      <w:r>
        <w:rPr>
          <w:rFonts w:ascii="Consolas" w:hAnsi="Consolas"/>
          <w:sz w:val="20"/>
        </w:rPr>
        <w:t>version_id</w:t>
      </w:r>
      <w:r>
        <w:t>; signing a superseded version is rejected.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envelope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 signatures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output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requires_signature gating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/api/v1/documents/{id}/signature-requests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envelope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Notes:</w:t>
      </w:r>
      <w:r>
        <w:t xml:space="preserve"> Signer setup with drag-to-place signature fields; method selector; signer view with</w:t>
      </w:r>
    </w:p>
    <w:p>
      <w:r>
        <w:t>secure sign action (OTP/DSC prompt); progress tracker (who signed/pending); completion download of signed PDF.</w:t>
      </w:r>
    </w:p>
    <w:p>
      <w:r>
        <w:rPr>
          <w:b/>
        </w:rPr>
        <w:t>Edge Cases:</w:t>
      </w:r>
      <w:r>
        <w:t xml:space="preserve"> Signer out of office (delegate/reassign with reason); DSC token failure (retry/alternate method);</w:t>
      </w:r>
    </w:p>
    <w:p>
      <w:r>
        <w:t>parallel signers race (independent); expired envelope (cancel pending, notify originator).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SignerSetup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SignActionPanel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SignProgress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envelope → notify next signer(s) → on sign, call PKI to apply PAdES → on last, emit signed version → mark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 xml:space="preserve">; INSERT signed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; UPDATE request/document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Signer order, method allowed, version not superseded,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owner/Records Mgr; sign: assigned signer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DRAFT→SENT→IN_PROGRESS→COMPLETED/DECLINED/EXPIRED; signed version WORM-eligible;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Decline ⇒ 200 with DECLINED; PKI down ⇒ 503 </w:t>
            </w:r>
            <w:r>
              <w:rPr>
                <w:rFonts w:ascii="Consolas" w:hAnsi="Consolas"/>
                <w:sz w:val="18"/>
              </w:rPr>
              <w:t>SIGNING_SERVICE_UNAVAILABLE</w:t>
            </w:r>
            <w:r>
              <w:rPr>
                <w:sz w:val="18"/>
              </w:rPr>
              <w:t xml:space="preserve">; tamper ⇒ 422 </w:t>
            </w:r>
            <w:r>
              <w:rPr>
                <w:rFonts w:ascii="Consolas" w:hAnsi="Consolas"/>
                <w:sz w:val="18"/>
              </w:rPr>
              <w:t>SIGNATURE_INVALID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PKI/eSign provider, FR-M13-004/014,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order enforcement, hash binding; Integration: full sequential sign → signed version; Negative: sign superseded version, decline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FR-M13-011 — Watermarking, Certified Copies &amp; Redaction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DMS Librarian, Security/DLP Officer</w:t>
      </w:r>
    </w:p>
    <w:p>
      <w:r>
        <w:rPr>
          <w:b/>
        </w:rPr>
        <w:t>User Story:</w:t>
      </w:r>
      <w:r>
        <w:t xml:space="preserve"> As a Records Manager, I want to issue watermarked, certified true copies and to produce redacted</w:t>
      </w:r>
    </w:p>
    <w:p>
      <w:r>
        <w:t>versions, so that shared/printed copies are traceable and sensitive data can be removed for disclosure.</w:t>
      </w:r>
    </w:p>
    <w:p>
      <w:r>
        <w:rPr>
          <w:b/>
        </w:rPr>
        <w:t>Description:</w:t>
      </w:r>
      <w:r>
        <w:t xml:space="preserve"> Generates dynamic watermarks (user, timestamp, purpose) on previews/downloads/prints of</w:t>
      </w:r>
    </w:p>
    <w:p>
      <w:r>
        <w:t xml:space="preserve">restricted documents; issues </w:t>
      </w:r>
      <w:r>
        <w:rPr>
          <w:b/>
        </w:rPr>
        <w:t>certified true copies</w:t>
      </w:r>
      <w:r>
        <w:t xml:space="preserve"> (stamped, optionally signed renditions of statutory</w:t>
      </w:r>
    </w:p>
    <w:p>
      <w:r>
        <w:t xml:space="preserve">records) with a certificate number; and produces </w:t>
      </w:r>
      <w:r>
        <w:rPr>
          <w:b/>
        </w:rPr>
        <w:t>redacted</w:t>
      </w:r>
      <w:r>
        <w:t xml:space="preserve"> versions where PII/sensitive regions are</w:t>
      </w:r>
    </w:p>
    <w:p>
      <w:r>
        <w:t>irreversibly removed from a derivative while the original remains intact and access-controlled.</w:t>
      </w:r>
    </w:p>
    <w:p>
      <w:r>
        <w:rPr>
          <w:b/>
        </w:rPr>
        <w:t>Acceptance Criteria:</w:t>
      </w:r>
    </w:p>
    <w:p>
      <w:pPr>
        <w:pStyle w:val="ListNumber"/>
      </w:pPr>
      <w:r>
        <w:t>Restricted documents render with a dynamic watermark showing viewer identity, timestamp, and document number.</w:t>
      </w:r>
    </w:p>
    <w:p>
      <w:pPr>
        <w:pStyle w:val="ListNumber"/>
      </w:pPr>
      <w:r>
        <w:t xml:space="preserve">A certified true copy is a new derivative version stamped "CERTIFIED TRUE COPY" with </w:t>
      </w:r>
      <w:r>
        <w:rPr>
          <w:rFonts w:ascii="Consolas" w:hAnsi="Consolas"/>
          <w:sz w:val="20"/>
        </w:rPr>
        <w:t>certificate_no</w:t>
      </w:r>
      <w:r>
        <w:t>, issuer, and date, optionally e-signed.</w:t>
      </w:r>
    </w:p>
    <w:p>
      <w:pPr>
        <w:pStyle w:val="ListNumber"/>
      </w:pPr>
      <w:r>
        <w:t>Redaction produces a new derivative with selected regions burned out; redacted text is not recoverable from the derivative.</w:t>
      </w:r>
    </w:p>
    <w:p>
      <w:pPr>
        <w:pStyle w:val="ListNumber"/>
      </w:pPr>
      <w:r>
        <w:t>The original is never altered by watermark/redaction; derivatives are linked to the source.</w:t>
      </w:r>
    </w:p>
    <w:p>
      <w:pPr>
        <w:pStyle w:val="ListNumber"/>
      </w:pPr>
      <w:r>
        <w:t>Certified copies of statutory documents are WORM-stored.</w:t>
      </w:r>
    </w:p>
    <w:p>
      <w:pPr>
        <w:pStyle w:val="ListNumber"/>
      </w:pPr>
      <w:r>
        <w:t>Every certified-copy issuance and redaction is audited.</w:t>
      </w:r>
    </w:p>
    <w:p>
      <w:r>
        <w:rPr>
          <w:b/>
        </w:rPr>
        <w:t>Business Rules:</w:t>
      </w:r>
    </w:p>
    <w:p>
      <w:pPr>
        <w:pStyle w:val="ListBullet"/>
      </w:pPr>
      <w:r>
        <w:t>BR-1: Only Records Manager may certify true copies of statutory records.</w:t>
      </w:r>
    </w:p>
    <w:p>
      <w:pPr>
        <w:pStyle w:val="ListBullet"/>
      </w:pPr>
      <w:r>
        <w:t>BR-2: Redaction derivatives inherit/raise classification; never lower than source.</w:t>
      </w:r>
    </w:p>
    <w:p>
      <w:pPr>
        <w:pStyle w:val="ListBullet"/>
      </w:pPr>
      <w:r>
        <w:t>BR-3: Watermark is mandatory (non-removable) for CONFIDENTIAL+ downloads/prints.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derivative (certified/redacted)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cert-copy signing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issuance/redaction events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/api/v1/documents/{id}:certified-copy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/api/v1/documents/{id}:redact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redacted derivative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/api/v1/documents/{id}/render?watermark=1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Watermarked render</w:t>
            </w:r>
          </w:p>
        </w:tc>
      </w:tr>
    </w:tbl>
    <w:p/>
    <w:p>
      <w:r>
        <w:rPr>
          <w:b/>
        </w:rPr>
        <w:t>UI Behavior Notes:</w:t>
      </w:r>
      <w:r>
        <w:t xml:space="preserve"> Certified-copy dialog with issuer/purpose and preview of stamp; redaction tool with box/</w:t>
      </w:r>
    </w:p>
    <w:p>
      <w:r>
        <w:t>area selection over the preview and a confirmation that redaction is irreversible; watermark always visible on</w:t>
      </w:r>
    </w:p>
    <w:p>
      <w:r>
        <w:t>restricted previews.</w:t>
      </w:r>
    </w:p>
    <w:p>
      <w:r>
        <w:rPr>
          <w:b/>
        </w:rPr>
        <w:t>Edge Cases:</w:t>
      </w:r>
      <w:r>
        <w:t xml:space="preserve"> Redaction over OCR text (re-OCR derivative to confirm removal); certified copy of a held document</w:t>
      </w:r>
    </w:p>
    <w:p>
      <w:r>
        <w:t>(allowed, read-only); watermark on non-rasterisable formats (convert to PDF render first).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CertifiedCopyDialog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RedactionTool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WatermarkRenderer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RenditionService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 source → apply watermark/stamp/redaction to a derivative → store as new version (WORM if statutory) → re-OCR redaction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derivative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 xml:space="preserve">; optional 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Issuer role; classification floor; redaction irreversibility check (re-OCR)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Certify: Records Mgr; redact: Librarian/Security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derivative version; certified copy WORM-locked; notifications/audit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 ⇒ 422 </w:t>
            </w:r>
            <w:r>
              <w:rPr>
                <w:rFonts w:ascii="Consolas" w:hAnsi="Consolas"/>
                <w:sz w:val="18"/>
              </w:rPr>
              <w:t>RENDITION_FAILED</w:t>
            </w:r>
            <w:r>
              <w:rPr>
                <w:sz w:val="18"/>
              </w:rPr>
              <w:t xml:space="preserve">; recoverable redaction ⇒ 422 </w:t>
            </w:r>
            <w:r>
              <w:rPr>
                <w:rFonts w:ascii="Consolas" w:hAnsi="Consolas"/>
                <w:sz w:val="18"/>
              </w:rPr>
              <w:t>REDACTION_INCOMPLETE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 renderer, OCR, FR-M13-010/014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watermark presence, classification floor; Integration: redact→re-OCR confirms removal; Negative: certify by wrong role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FR-M13-012 — Access Audit (View/Download/Print/Share) &amp; Compliance Reporting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Auditor, Security/DLP Officer, Records Manager</w:t>
      </w:r>
    </w:p>
    <w:p>
      <w:r>
        <w:rPr>
          <w:b/>
        </w:rPr>
        <w:t>User Story:</w:t>
      </w:r>
      <w:r>
        <w:t xml:space="preserve"> As an Auditor, I want an immutable record of every view, download, print and share of every</w:t>
      </w:r>
    </w:p>
    <w:p>
      <w:r>
        <w:t>document, so that I can prove who accessed what, when, and detect misuse.</w:t>
      </w:r>
    </w:p>
    <w:p>
      <w:r>
        <w:rPr>
          <w:b/>
        </w:rPr>
        <w:t>Description:</w:t>
      </w:r>
      <w:r>
        <w:t xml:space="preserve"> Records every access event (success or denied) to the append-only </w:t>
      </w:r>
      <w:r>
        <w:rPr>
          <w:rFonts w:ascii="Consolas" w:hAnsi="Consolas"/>
          <w:sz w:val="20"/>
        </w:rPr>
        <w:t>document_audit</w:t>
      </w:r>
      <w:r>
        <w:t xml:space="preserve"> with actor,</w:t>
      </w:r>
    </w:p>
    <w:p>
      <w:r>
        <w:t>role, IP/user-agent, action, version, share context, and result. Provides per-document access history, per-user</w:t>
      </w:r>
    </w:p>
    <w:p>
      <w:r>
        <w:t>activity, and compliance reports (e.g., who accessed a sensitive record, documents without retention, overdue</w:t>
      </w:r>
    </w:p>
    <w:p>
      <w:r>
        <w:t>disposition, holds inventory, classification distribution). The audit trail is immutable and exportable for</w:t>
      </w:r>
    </w:p>
    <w:p>
      <w:r>
        <w:t>e-discovery.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VIEW/PREVIEW/DOWNLOAD/PRINT/SHARE and metadata/lifecycle action writes one immutable </w:t>
      </w:r>
      <w:r>
        <w:rPr>
          <w:rFonts w:ascii="Consolas" w:hAnsi="Consolas"/>
          <w:sz w:val="20"/>
        </w:rPr>
        <w:t>document_audit</w:t>
      </w:r>
      <w:r>
        <w:t xml:space="preserve"> row.</w:t>
      </w:r>
    </w:p>
    <w:p>
      <w:pPr>
        <w:pStyle w:val="ListNumber"/>
      </w:pPr>
      <w:r>
        <w:t xml:space="preserve">Denied accesses are recorded with </w:t>
      </w:r>
      <w:r>
        <w:rPr>
          <w:rFonts w:ascii="Consolas" w:hAnsi="Consolas"/>
          <w:sz w:val="20"/>
        </w:rPr>
        <w:t>result=DENIED</w:t>
      </w:r>
      <w:r>
        <w:t xml:space="preserve"> and reason.</w:t>
      </w:r>
    </w:p>
    <w:p>
      <w:pPr>
        <w:pStyle w:val="ListNumber"/>
      </w:pPr>
      <w:r>
        <w:t>A document's access history is viewable by Auditor/Records Manager/owner (own).</w:t>
      </w:r>
    </w:p>
    <w:p>
      <w:pPr>
        <w:pStyle w:val="ListNumber"/>
      </w:pPr>
      <w:r>
        <w:t>Compliance reports include: documents missing retention, overdue disposition, active holds, sensitive-access log, classification mix.</w:t>
      </w:r>
    </w:p>
    <w:p>
      <w:pPr>
        <w:pStyle w:val="ListNumber"/>
      </w:pPr>
      <w:r>
        <w:t>The audit log cannot be updated or deleted (DI-3); attempts fail and are themselves alerted.</w:t>
      </w:r>
    </w:p>
    <w:p>
      <w:pPr>
        <w:pStyle w:val="ListNumber"/>
      </w:pPr>
      <w:r>
        <w:t>Audit data is exportable (CSV/JSON) for a date/scope range for e-discovery.</w:t>
      </w:r>
    </w:p>
    <w:p>
      <w:r>
        <w:rPr>
          <w:b/>
        </w:rPr>
        <w:t>Business Rules:</w:t>
      </w:r>
    </w:p>
    <w:p>
      <w:pPr>
        <w:pStyle w:val="ListBullet"/>
      </w:pPr>
      <w:r>
        <w:t>BR-1: Print actions are captured where the platform controls rendering (watermarked print path).</w:t>
      </w:r>
    </w:p>
    <w:p>
      <w:pPr>
        <w:pStyle w:val="ListBullet"/>
      </w:pPr>
      <w:r>
        <w:t>BR-2: Audit retention is at least as long as the document's retention.</w:t>
      </w:r>
    </w:p>
    <w:p>
      <w:pPr>
        <w:pStyle w:val="ListBullet"/>
      </w:pPr>
      <w:r>
        <w:t>BR-3: Access to the audit trail is itself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context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state-change cross-ref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/api/v1/audit/documents?userId=&amp;from=&amp;to=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Cross-document access query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/api/v1/reports/compliance/{reportCode}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e-discovery export</w:t>
            </w:r>
          </w:p>
        </w:tc>
      </w:tr>
    </w:tbl>
    <w:p/>
    <w:p>
      <w:r>
        <w:rPr>
          <w:b/>
        </w:rPr>
        <w:t>UI Behavior Notes:</w:t>
      </w:r>
      <w:r>
        <w:t xml:space="preserve"> Access-history timeline per document; auditor console with filters (user, action, date,</w:t>
      </w:r>
    </w:p>
    <w:p>
      <w:r>
        <w:t>classification); compliance dashboard cards with drill-down; export button with scope picker.</w:t>
      </w:r>
    </w:p>
    <w:p>
      <w:r>
        <w:rPr>
          <w:b/>
        </w:rPr>
        <w:t>Edge Cases:</w:t>
      </w:r>
      <w:r>
        <w:t xml:space="preserve"> High-volume access (audit write must not block read path — async durable queue with guaranteed</w:t>
      </w:r>
    </w:p>
    <w:p>
      <w:r>
        <w:t>delivery); print outside platform (best-effort, flagged); export of large ranges (async job + download link).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AuditorConsole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ComplianceDashboard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gateway access emits an audit event to a durable append-only sink → reports aggregate over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+ metadata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INSERT-only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>; SELECT aggregations; export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enforced at DB (no UPDATE/DELETE grants); report params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trail: Auditor/Records Mgr/owner(own); export: Auditor/Security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documents; alert on tamper attempt; export produces signed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Sink down ⇒ buffer + retry, never silently drop; tamper attempt ⇒ 403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 emit audit; FR-M13-013 (share context)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immutability, denied logging; Integration: access→history; Negative: attempt UPDATE audit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FR-M13-013 — Secure Sharing &amp; Expiring Links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DMS Librarian, Security/DLP Officer</w:t>
      </w:r>
    </w:p>
    <w:p>
      <w:r>
        <w:rPr>
          <w:b/>
        </w:rPr>
        <w:t>User Story:</w:t>
      </w:r>
      <w:r>
        <w:t xml:space="preserve"> As a document owner, I want to share a document with an internal user or via a time-limited,</w:t>
      </w:r>
    </w:p>
    <w:p>
      <w:r>
        <w:t>optionally password-protected external link, so that recipients get exactly the access I grant, only for as long</w:t>
      </w:r>
    </w:p>
    <w:p>
      <w:r>
        <w:t>as I allow.</w:t>
      </w:r>
    </w:p>
    <w:p>
      <w:r>
        <w:rPr>
          <w:b/>
        </w:rPr>
        <w:t>Description:</w:t>
      </w:r>
      <w:r>
        <w:t xml:space="preserve"> Creates internal shares (to a </w:t>
      </w:r>
      <w:r>
        <w:rPr>
          <w:rFonts w:ascii="Consolas" w:hAnsi="Consolas"/>
          <w:sz w:val="20"/>
        </w:rPr>
        <w:t>users</w:t>
      </w:r>
      <w:r>
        <w:t xml:space="preserve"> principal) or external shares (opaque tokenised links) with</w:t>
      </w:r>
    </w:p>
    <w:p>
      <w:r>
        <w:t>scoped rights (view/download), mandatory expiry for external links, optional password and access-count cap,</w:t>
      </w:r>
    </w:p>
    <w:p>
      <w:r>
        <w:t>optional watermark, and full audit. Links can be revoked instantly; DLP rules can block sharing of sensitive</w:t>
      </w:r>
    </w:p>
    <w:p>
      <w:r>
        <w:t>content.</w:t>
      </w:r>
    </w:p>
    <w:p>
      <w:r>
        <w:rPr>
          <w:b/>
        </w:rPr>
        <w:t>Acceptance Criteria:</w:t>
      </w:r>
    </w:p>
    <w:p>
      <w:pPr>
        <w:pStyle w:val="ListNumber"/>
      </w:pPr>
      <w:r>
        <w:t>Internal share grants scoped rights to a named user without exposing a public URL.</w:t>
      </w:r>
    </w:p>
    <w:p>
      <w:pPr>
        <w:pStyle w:val="ListNumber"/>
      </w:pPr>
      <w:r>
        <w:t xml:space="preserve">External link requires </w:t>
      </w:r>
      <w:r>
        <w:rPr>
          <w:rFonts w:ascii="Consolas" w:hAnsi="Consolas"/>
          <w:sz w:val="20"/>
        </w:rPr>
        <w:t>expires_at</w:t>
      </w:r>
      <w:r>
        <w:t>, stores only a hashed token, and never embeds the raw token server-side.</w:t>
      </w:r>
    </w:p>
    <w:p>
      <w:pPr>
        <w:pStyle w:val="ListNumber"/>
      </w:pPr>
      <w:r>
        <w:t xml:space="preserve">Optional password (hashed) and </w:t>
      </w:r>
      <w:r>
        <w:rPr>
          <w:rFonts w:ascii="Consolas" w:hAnsi="Consolas"/>
          <w:sz w:val="20"/>
        </w:rPr>
        <w:t>max_access_count</w:t>
      </w:r>
      <w:r>
        <w:t xml:space="preserve"> are enforced; exceeding either denies access.</w:t>
      </w:r>
    </w:p>
    <w:p>
      <w:pPr>
        <w:pStyle w:val="ListNumber"/>
      </w:pPr>
      <w:r>
        <w:t xml:space="preserve">Accessing via a share writes </w:t>
      </w:r>
      <w:r>
        <w:rPr>
          <w:rFonts w:ascii="Consolas" w:hAnsi="Consolas"/>
          <w:sz w:val="20"/>
        </w:rPr>
        <w:t>document_audit</w:t>
      </w:r>
      <w:r>
        <w:t xml:space="preserve"> with </w:t>
      </w:r>
      <w:r>
        <w:rPr>
          <w:rFonts w:ascii="Consolas" w:hAnsi="Consolas"/>
          <w:sz w:val="20"/>
        </w:rPr>
        <w:t>share_id</w:t>
      </w:r>
      <w:r>
        <w:t xml:space="preserve"> context and applies watermark if required.</w:t>
      </w:r>
    </w:p>
    <w:p>
      <w:pPr>
        <w:pStyle w:val="ListNumber"/>
      </w:pPr>
      <w:r>
        <w:t>Revoking a share immediately invalidates the link/grant.</w:t>
      </w:r>
    </w:p>
    <w:p>
      <w:pPr>
        <w:pStyle w:val="ListNumber"/>
      </w:pPr>
      <w:r>
        <w:t xml:space="preserve">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of flagged documents.</w:t>
      </w:r>
    </w:p>
    <w:p>
      <w:r>
        <w:rPr>
          <w:b/>
        </w:rPr>
        <w:t>Business Rules:</w:t>
      </w:r>
    </w:p>
    <w:p>
      <w:pPr>
        <w:pStyle w:val="ListBullet"/>
      </w:pPr>
      <w:r>
        <w:t>BR-1: CONFIDENTIAL+ external links require Security/DLP approval and watermark.</w:t>
      </w:r>
    </w:p>
    <w:p>
      <w:pPr>
        <w:pStyle w:val="ListBullet"/>
      </w:pPr>
      <w:r>
        <w:t>BR-2: External links cannot grant PRINT or UPDATE; download only if explicitly allowed.</w:t>
      </w:r>
    </w:p>
    <w:p>
      <w:pPr>
        <w:pStyle w:val="ListBullet"/>
      </w:pPr>
      <w:r>
        <w:t>BR-3: Expired/revoked links return 404 (no existence leak).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share/link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block-share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via share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share/link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/api/v1/shared/{token}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external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/api/v1/shares/{id}:revoke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shares</w:t>
            </w:r>
          </w:p>
        </w:tc>
      </w:tr>
    </w:tbl>
    <w:p/>
    <w:p>
      <w:r>
        <w:rPr>
          <w:b/>
        </w:rPr>
        <w:t>UI Behavior Notes:</w:t>
      </w:r>
      <w:r>
        <w:t xml:space="preserve"> Share dialog with internal-user picker or "create link"; expiry/password/access-count</w:t>
      </w:r>
    </w:p>
    <w:p>
      <w:r>
        <w:t>controls; copy-link with one-time reveal of token; active-shares list with revoke; recipient landing page with</w:t>
      </w:r>
    </w:p>
    <w:p>
      <w:r>
        <w:t>optional password and watermark.</w:t>
      </w:r>
    </w:p>
    <w:p>
      <w:r>
        <w:rPr>
          <w:b/>
        </w:rPr>
        <w:t>Edge Cases:</w:t>
      </w:r>
      <w:r>
        <w:t xml:space="preserve"> Link forwarded to others (access-count cap + password mitigate); recipient without account</w:t>
      </w:r>
    </w:p>
    <w:p>
      <w:r>
        <w:t>(external link path); classification raised after sharing (re-evaluate, auto-revoke if now over policy); clock</w:t>
      </w:r>
    </w:p>
    <w:p>
      <w:r>
        <w:t>skew on expiry (server-side authoritative).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ActiveShares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SharedLanding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ShareService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rights + DLP gate → generate opaque token, store </w:t>
            </w:r>
            <w:r>
              <w:rPr>
                <w:rFonts w:ascii="Consolas" w:hAnsi="Consolas"/>
                <w:sz w:val="18"/>
              </w:rPr>
              <w:t>token_hash</w:t>
            </w:r>
            <w:r>
              <w:rPr>
                <w:sz w:val="18"/>
              </w:rPr>
              <w:t xml:space="preserve"> → on access verify hash/password/expiry/count → serve watermarked render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document_shares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access_count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Expiry mandatory (external); rights subset; DLP not BLOCK_SHARE; password strength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owner/Librarian; CONFIDENTIAL+ external: Security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ACTIVE→EXPIRED/REVOKED; watermark applied; notifications to recipient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Expired/revoked ⇒ 404; over count ⇒ 403 </w:t>
            </w:r>
            <w:r>
              <w:rPr>
                <w:rFonts w:ascii="Consolas" w:hAnsi="Consolas"/>
                <w:sz w:val="18"/>
              </w:rPr>
              <w:t>SHARE_LIMIT_REACHED</w:t>
            </w:r>
            <w:r>
              <w:rPr>
                <w:sz w:val="18"/>
              </w:rPr>
              <w:t xml:space="preserve">; DLP block ⇒ 403 </w:t>
            </w:r>
            <w:r>
              <w:rPr>
                <w:rFonts w:ascii="Consolas" w:hAnsi="Consolas"/>
                <w:sz w:val="18"/>
              </w:rPr>
              <w:t>SHARE_BLOCKED_DLP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FR-M13-006/011/012/016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token hashing, expiry/count; Integration: external link access + audit; Negative: forwarded expired link, DLP-blocked share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FR-M13-014 — Immutable WORM Storage for Statutory Documents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Security/DLP Officer, System</w:t>
      </w:r>
    </w:p>
    <w:p>
      <w:r>
        <w:rPr>
          <w:b/>
        </w:rPr>
        <w:t>User Story:</w:t>
      </w:r>
      <w:r>
        <w:t xml:space="preserve"> As a Records Manager, I want statutory documents stored Write-Once-Read-Many with object-lock</w:t>
      </w:r>
    </w:p>
    <w:p>
      <w:r>
        <w:t>retention, so that they cannot be altered or deleted before their lawful retention expires, even by</w:t>
      </w:r>
    </w:p>
    <w:p>
      <w:r>
        <w:t>administrators.</w:t>
      </w:r>
    </w:p>
    <w:p>
      <w:r>
        <w:rPr>
          <w:b/>
        </w:rPr>
        <w:t>Description:</w:t>
      </w:r>
      <w:r>
        <w:t xml:space="preserve"> Stores statutory documents (SR pages, PPOs, charge-sheets, certified copies) in WORM-locked</w:t>
      </w:r>
    </w:p>
    <w:p>
      <w:r>
        <w:t xml:space="preserve">object storage with an object-lock </w:t>
      </w:r>
      <w:r>
        <w:rPr>
          <w:rFonts w:ascii="Consolas" w:hAnsi="Consolas"/>
          <w:sz w:val="20"/>
        </w:rPr>
        <w:t>worm_retain_until</w:t>
      </w:r>
      <w:r>
        <w:t xml:space="preserve"> timestamp. WORM documents reject overwrite, supersede,</w:t>
      </w:r>
    </w:p>
    <w:p>
      <w:r>
        <w:t>delete, and disposition before the retention horizon; even Sys Admin/break-glass cannot mutate content. Legal</w:t>
      </w:r>
    </w:p>
    <w:p>
      <w:r>
        <w:t>holds extend immutability indefinitely.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marked </w:t>
      </w:r>
      <w:r>
        <w:rPr>
          <w:rFonts w:ascii="Consolas" w:hAnsi="Consolas"/>
          <w:sz w:val="20"/>
        </w:rPr>
        <w:t>is_worm=true</w:t>
      </w:r>
      <w:r>
        <w:t xml:space="preserve"> is stored in </w:t>
      </w:r>
      <w:r>
        <w:rPr>
          <w:rFonts w:ascii="Consolas" w:hAnsi="Consolas"/>
          <w:sz w:val="20"/>
        </w:rPr>
        <w:t>WORM_LOCKED</w:t>
      </w:r>
      <w:r>
        <w:t xml:space="preserve"> storage class with </w:t>
      </w:r>
      <w:r>
        <w:rPr>
          <w:rFonts w:ascii="Consolas" w:hAnsi="Consolas"/>
          <w:sz w:val="20"/>
        </w:rPr>
        <w:t>worm_retain_until</w:t>
      </w:r>
      <w:r>
        <w:t xml:space="preserve"> set.</w:t>
      </w:r>
    </w:p>
    <w:p>
      <w:pPr>
        <w:pStyle w:val="ListNumber"/>
      </w:pPr>
      <w:r>
        <w:t xml:space="preserve">Any attempt to overwrite, version-mutate, delete, or dispose a WORM document before </w:t>
      </w:r>
      <w:r>
        <w:rPr>
          <w:rFonts w:ascii="Consolas" w:hAnsi="Consolas"/>
          <w:sz w:val="20"/>
        </w:rPr>
        <w:t>worm_retain_until</w:t>
      </w:r>
      <w:r>
        <w:t xml:space="preserve"> is rejected.</w:t>
      </w:r>
    </w:p>
    <w:p>
      <w:pPr>
        <w:pStyle w:val="ListNumber"/>
      </w:pPr>
      <w:r>
        <w:t>WORM defaults are applied automatically for statutory document types (</w:t>
      </w:r>
      <w:r>
        <w:rPr>
          <w:rFonts w:ascii="Consolas" w:hAnsi="Consolas"/>
          <w:sz w:val="20"/>
        </w:rPr>
        <w:t>is_worm_default=true</w:t>
      </w:r>
      <w:r>
        <w:t>).</w:t>
      </w:r>
    </w:p>
    <w:p>
      <w:pPr>
        <w:pStyle w:val="ListNumber"/>
      </w:pPr>
      <w:r>
        <w:t xml:space="preserve">A legal hold on a WORM document blocks disposition even after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Number"/>
      </w:pPr>
      <w:r>
        <w:t>WORM status and retain-until are visible and auditable; changes to retain-until can only extend, never shorten.</w:t>
      </w:r>
    </w:p>
    <w:p>
      <w:pPr>
        <w:pStyle w:val="ListNumber"/>
      </w:pPr>
      <w:r>
        <w:t>After retain-until and with no hold, disposition follows the certified workflow (FR-M13-009).</w:t>
      </w:r>
    </w:p>
    <w:p>
      <w:r>
        <w:rPr>
          <w:b/>
        </w:rPr>
        <w:t>Business Rules:</w:t>
      </w:r>
    </w:p>
    <w:p>
      <w:pPr>
        <w:pStyle w:val="ListBullet"/>
      </w:pPr>
      <w:r>
        <w:t>BR-1: WORM immutability is enforced at the storage layer (object-lock), not only in the application.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worm_retain_until</w:t>
      </w:r>
      <w:r>
        <w:t xml:space="preserve"> may be extended but never reduced.</w:t>
      </w:r>
    </w:p>
    <w:p>
      <w:pPr>
        <w:pStyle w:val="ListBullet"/>
      </w:pPr>
      <w:r>
        <w:t>BR-3: Certified true copies of statutory records are WORM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is_worm 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storage_class, worm_retain_until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post-retention disposition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/api/v1/documents/{id}:declare-worm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 as WORM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/api/v1/documents/{id}:extend-retention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retain-until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/api/v1/documents/{id}/worm-status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posture</w:t>
            </w:r>
          </w:p>
        </w:tc>
      </w:tr>
    </w:tbl>
    <w:p/>
    <w:p>
      <w:r>
        <w:rPr>
          <w:b/>
        </w:rPr>
        <w:t>UI Behavior Notes:</w:t>
      </w:r>
      <w:r>
        <w:t xml:space="preserve"> WORM badge with retain-until date; "Declare as record" action for statutory types;</w:t>
      </w:r>
    </w:p>
    <w:p>
      <w:r>
        <w:t>extend-retention dialog (extend-only); disabled delete/supersede with explanatory tooltip on WORM docs.</w:t>
      </w:r>
    </w:p>
    <w:p>
      <w:r>
        <w:rPr>
          <w:b/>
        </w:rPr>
        <w:t>Edge Cases:</w:t>
      </w:r>
      <w:r>
        <w:t xml:space="preserve"> Attempt to shorten retain-until (rejected); WORM doc under hold past retain-until (still frozen);</w:t>
      </w:r>
    </w:p>
    <w:p>
      <w:r>
        <w:t>storage-tier migration (preserve object-lock); accidental WORM on non-statutory doc (cannot undo before horizon —</w:t>
      </w:r>
    </w:p>
    <w:p>
      <w:r>
        <w:t>governance warning at declare time).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WormBadge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DeclareRecordDialog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ExtendRetentionDialog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WormService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⇒ set object-lock + storage class + retain-until → all mutation paths check WORM guard before write/delete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documents.is_worm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storage_objects.storage_class/worm_retain_until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retain-until extend-only; statutory-type auto-WORM; no mutate before horizon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Declare/extend: 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immutability; blocks FR-M13-004 mutate, FR-M13-009 dispose;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 attempt ⇒ 409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 xml:space="preserve">; shorten retain ⇒ 422 </w:t>
            </w:r>
            <w:r>
              <w:rPr>
                <w:rFonts w:ascii="Consolas" w:hAnsi="Consolas"/>
                <w:sz w:val="18"/>
              </w:rPr>
              <w:t>RETENTION_SHORTEN_FORBIDDEN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Object-lock-capable storage, FR-M13-004/009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WORM guard, extend-only; Integration: WORM blocks delete/supersede; Negative: shorten retain, admin mutate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FR-M13-015 — Deduplication, Integrity (Checksums) &amp; Thumbnail/Preview Generation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System, DMS Librarian</w:t>
      </w:r>
    </w:p>
    <w:p>
      <w:r>
        <w:rPr>
          <w:b/>
        </w:rPr>
        <w:t>User Story:</w:t>
      </w:r>
      <w:r>
        <w:t xml:space="preserve"> As a system, I want to deduplicate identical content, verify integrity by checksum, and generate</w:t>
      </w:r>
    </w:p>
    <w:p>
      <w:r>
        <w:t>thumbnails/previews, so that storage is efficient, tampering is detectable, and users get instant previews.</w:t>
      </w:r>
    </w:p>
    <w:p>
      <w:r>
        <w:rPr>
          <w:b/>
        </w:rPr>
        <w:t>Description:</w:t>
      </w:r>
      <w:r>
        <w:t xml:space="preserve"> Computes a SHA-256 over every blob; identical hashes reuse a single </w:t>
      </w:r>
      <w:r>
        <w:rPr>
          <w:rFonts w:ascii="Consolas" w:hAnsi="Consolas"/>
          <w:sz w:val="20"/>
        </w:rPr>
        <w:t>storage_objects</w:t>
      </w:r>
      <w:r>
        <w:t xml:space="preserve"> row</w:t>
      </w:r>
    </w:p>
    <w:p>
      <w:r>
        <w:t>(reference-counted) rather than re-storing; periodic and on-read integrity checks compare stored vs recomputed</w:t>
      </w:r>
    </w:p>
    <w:p>
      <w:r>
        <w:t>hashes to detect bit-rot/tampering; and a renderer produces thumbnails and paginated previews (PDF/image/Office)</w:t>
      </w:r>
    </w:p>
    <w:p>
      <w:r>
        <w:t>for fast viewing without download.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Uploading content identical to an existing blob reuses it and increments </w:t>
      </w:r>
      <w:r>
        <w:rPr>
          <w:rFonts w:ascii="Consolas" w:hAnsi="Consolas"/>
          <w:sz w:val="20"/>
        </w:rPr>
        <w:t>ref_count</w:t>
      </w:r>
      <w:r>
        <w:t xml:space="preserve"> (no duplicate bytes).</w:t>
      </w:r>
    </w:p>
    <w:p>
      <w:pPr>
        <w:pStyle w:val="ListNumber"/>
      </w:pPr>
      <w:r>
        <w:t xml:space="preserve">A blob is physically deleted only when </w:t>
      </w:r>
      <w:r>
        <w:rPr>
          <w:rFonts w:ascii="Consolas" w:hAnsi="Consolas"/>
          <w:sz w:val="20"/>
        </w:rPr>
        <w:t>ref_count</w:t>
      </w:r>
      <w:r>
        <w:t xml:space="preserve"> reaches 0 and no WORM/hold applies.</w:t>
      </w:r>
    </w:p>
    <w:p>
      <w:pPr>
        <w:pStyle w:val="ListNumber"/>
      </w:pPr>
      <w:r>
        <w:t xml:space="preserve">Stored </w:t>
      </w:r>
      <w:r>
        <w:rPr>
          <w:rFonts w:ascii="Consolas" w:hAnsi="Consolas"/>
          <w:sz w:val="20"/>
        </w:rPr>
        <w:t>content_hash</w:t>
      </w:r>
      <w:r>
        <w:t xml:space="preserve"> is verified on download and on a periodic scan; mismatch flags </w:t>
      </w:r>
      <w:r>
        <w:rPr>
          <w:rFonts w:ascii="Consolas" w:hAnsi="Consolas"/>
          <w:sz w:val="20"/>
        </w:rPr>
        <w:t>integrity_verified=false</w:t>
      </w:r>
      <w:r>
        <w:t xml:space="preserve"> and quarantines the version.</w:t>
      </w:r>
    </w:p>
    <w:p>
      <w:pPr>
        <w:pStyle w:val="ListNumber"/>
      </w:pPr>
      <w:r>
        <w:t>Thumbnails and multi-page previews are generated for supported formats and served per permission.</w:t>
      </w:r>
    </w:p>
    <w:p>
      <w:pPr>
        <w:pStyle w:val="ListNumber"/>
      </w:pPr>
      <w:r>
        <w:t>Preview generation never exposes content to unauthorised principals (auth-checked render).</w:t>
      </w:r>
    </w:p>
    <w:p>
      <w:pPr>
        <w:pStyle w:val="ListNumber"/>
      </w:pPr>
      <w:r>
        <w:t>Integrity failures raise an alert and block serving the affected version.</w:t>
      </w:r>
    </w:p>
    <w:p>
      <w:r>
        <w:rPr>
          <w:b/>
        </w:rPr>
        <w:t>Business Rules:</w:t>
      </w:r>
    </w:p>
    <w:p>
      <w:pPr>
        <w:pStyle w:val="ListBullet"/>
      </w:pPr>
      <w:r>
        <w:t>BR-1: Dedup operates on content hash only; metadata/ACLs remain per-document.</w:t>
      </w:r>
    </w:p>
    <w:p>
      <w:pPr>
        <w:pStyle w:val="ListBullet"/>
      </w:pPr>
      <w:r>
        <w:t xml:space="preserve">BR-2: WORM/held blobs are never garbage-collected regardless of </w:t>
      </w:r>
      <w:r>
        <w:rPr>
          <w:rFonts w:ascii="Consolas" w:hAnsi="Consolas"/>
          <w:sz w:val="20"/>
        </w:rPr>
        <w:t>ref_count</w:t>
      </w:r>
      <w:r>
        <w:t>.</w:t>
      </w:r>
    </w:p>
    <w:p>
      <w:pPr>
        <w:pStyle w:val="ListBullet"/>
      </w:pPr>
      <w:r>
        <w:t>BR-3: Preview is a derivative render, not the stored original; watermark applies for restricted docs.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hash, ref_count, dedup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integrity_verified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content_hash, size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/api/v1/documents/{id}/thumbnail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Thumbnail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/api/v1/documents/{id}/preview?page=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preview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/api/v1/admin/integrity:scan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integrity scan</w:t>
            </w:r>
          </w:p>
        </w:tc>
      </w:tr>
    </w:tbl>
    <w:p/>
    <w:p>
      <w:r>
        <w:rPr>
          <w:b/>
        </w:rPr>
        <w:t>UI Behavior Notes:</w:t>
      </w:r>
      <w:r>
        <w:t xml:space="preserve"> Grid/list thumbnails; in-app preview pane with page navigation and zoom; integrity badge</w:t>
      </w:r>
    </w:p>
    <w:p>
      <w:r>
        <w:t>(verified/last-checked); broken-integrity items flagged in admin console.</w:t>
      </w:r>
    </w:p>
    <w:p>
      <w:r>
        <w:rPr>
          <w:b/>
        </w:rPr>
        <w:t>Edge Cases:</w:t>
      </w:r>
      <w:r>
        <w:t xml:space="preserve"> Hash collision (cryptographically negligible; treat as same — still safe under SHA-256);</w:t>
      </w:r>
    </w:p>
    <w:p>
      <w:r>
        <w:t>unsupported format for preview (icon + "preview unavailable"); large file preview (progressive/async render);</w:t>
      </w:r>
    </w:p>
    <w:p>
      <w:r>
        <w:t>bit-rot detected (restore from replica, alert).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ThumbnailGrid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PreviewPane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PreviewRenderer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store hash→dedup lookup→reuse or create blob; on read verify hash; render thumbnails/preview with auth +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SELECT/UPDATE </w:t>
            </w:r>
            <w:r>
              <w:rPr>
                <w:rFonts w:ascii="Consolas" w:hAnsi="Consolas"/>
                <w:sz w:val="18"/>
              </w:rPr>
              <w:t>storage_objects.ref_count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scan_results.integrity_verified</w:t>
            </w:r>
            <w:r>
              <w:rPr>
                <w:sz w:val="18"/>
              </w:rPr>
              <w:t>; render artefacts 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recompute match; supported MIME for preview; ref-count GC guards (WORM/hold)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Preview/thumbnail auth-checked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adjusts ref_count; integrity fail quarantines version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Integrity mismatch ⇒ 422 </w:t>
            </w:r>
            <w:r>
              <w:rPr>
                <w:rFonts w:ascii="Consolas" w:hAnsi="Consolas"/>
                <w:sz w:val="18"/>
              </w:rPr>
              <w:t>INTEGRITY_FAILED</w:t>
            </w:r>
            <w:r>
              <w:rPr>
                <w:sz w:val="18"/>
              </w:rPr>
              <w:t xml:space="preserve"> + quarantine; render fail ⇒ preview-unavailable, original intact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storage, preview renderer, FR-M13-007/011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dedup ref-count, hash verify; Integration: tamper→integrity fail; Negative: GC of held blob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FR-M13-016 — DLP, Content Lifecycle &amp; Storage Abstraction (Module Attach Contract)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Uploader (Module Service)</w:t>
      </w:r>
    </w:p>
    <w:p>
      <w:r>
        <w:rPr>
          <w:b/>
        </w:rPr>
        <w:t>User Story:</w:t>
      </w:r>
      <w:r>
        <w:t xml:space="preserve"> As a Security Officer, I want sensitive content detected (DLP), the storage backend abstracted,</w:t>
      </w:r>
    </w:p>
    <w:p>
      <w:r>
        <w:t>and a stable attach contract for all modules, so that PII is governed, storage can evolve, and M01–M12 integrate</w:t>
      </w:r>
    </w:p>
    <w:p>
      <w:r>
        <w:t>through one clean interface.</w:t>
      </w:r>
    </w:p>
    <w:p>
      <w:r>
        <w:rPr>
          <w:b/>
        </w:rPr>
        <w:t>Description:</w:t>
      </w:r>
      <w:r>
        <w:t xml:space="preserve"> Runs DLP content inspection (Aadhaar/PAN/bank/PII patterns) producing </w:t>
      </w:r>
      <w:r>
        <w:rPr>
          <w:rFonts w:ascii="Consolas" w:hAnsi="Consolas"/>
          <w:sz w:val="20"/>
        </w:rPr>
        <w:t>dlp_findings</w:t>
      </w:r>
      <w:r>
        <w:t xml:space="preserve"> that drive</w:t>
      </w:r>
    </w:p>
    <w:p>
      <w:r>
        <w:t>auto-classification, tagging, redaction prompts, and share blocking; manages content lifecycle states (draft →</w:t>
      </w:r>
    </w:p>
    <w:p>
      <w:r>
        <w:t xml:space="preserve">active → superseded → disposition-due → disposed/archived); and exposes the </w:t>
      </w:r>
      <w:r>
        <w:rPr>
          <w:b/>
        </w:rPr>
        <w:t>storage abstraction</w:t>
      </w:r>
      <w:r>
        <w:t xml:space="preserve"> so binaries</w:t>
      </w:r>
    </w:p>
    <w:p>
      <w:r>
        <w:t>sit behind a provider-agnostic interface (S3-compatible/enterprise blob) with tiering (HOT/WARM/COLD/WORM). This</w:t>
      </w:r>
    </w:p>
    <w:p>
      <w:r>
        <w:t xml:space="preserve">FR also defines the </w:t>
      </w:r>
      <w:r>
        <w:rPr>
          <w:b/>
        </w:rPr>
        <w:t>canonical attach/fetch contract</w:t>
      </w:r>
      <w:r>
        <w:t xml:space="preserve"> consumed by all other modules.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DLP scans extracted text on ingest and new versions, producing </w:t>
      </w:r>
      <w:r>
        <w:rPr>
          <w:rFonts w:ascii="Consolas" w:hAnsi="Consolas"/>
          <w:sz w:val="20"/>
        </w:rPr>
        <w:t>dlp_findings</w:t>
      </w:r>
      <w:r>
        <w:t xml:space="preserve"> with rule, severity, count, and suggested action.</w:t>
      </w:r>
    </w:p>
    <w:p>
      <w:pPr>
        <w:pStyle w:val="ListNumber"/>
      </w:pPr>
      <w:r>
        <w:t>HIGH/CRITICAL PII findings auto-raise classification to at least CONFIDENTIAL and tag the document.</w:t>
      </w:r>
    </w:p>
    <w:p>
      <w:pPr>
        <w:pStyle w:val="ListNumber"/>
      </w:pPr>
      <w:r>
        <w:t xml:space="preserve">The storage layer is provider-agnostic: switching backend/tier does not change </w:t>
      </w:r>
      <w:r>
        <w:rPr>
          <w:rFonts w:ascii="Consolas" w:hAnsi="Consolas"/>
          <w:sz w:val="20"/>
        </w:rPr>
        <w:t>document_id</w:t>
      </w:r>
      <w:r>
        <w:t xml:space="preserve"> or the API contract.</w:t>
      </w:r>
    </w:p>
    <w:p>
      <w:pPr>
        <w:pStyle w:val="ListNumber"/>
      </w:pPr>
      <w:r>
        <w:t>Content lifecycle transitions follow the state machine (§12.1) with audit at every transition.</w:t>
      </w:r>
    </w:p>
    <w:p>
      <w:pPr>
        <w:pStyle w:val="ListNumber"/>
      </w:pPr>
      <w:r>
        <w:t>The attach contract (</w:t>
      </w:r>
      <w:r>
        <w:rPr>
          <w:rFonts w:ascii="Consolas" w:hAnsi="Consolas"/>
          <w:sz w:val="20"/>
        </w:rPr>
        <w:t>POST /documents:attach</w:t>
      </w:r>
      <w:r>
        <w:t xml:space="preserve">) lets any module bind a document with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, returning a stable </w:t>
      </w:r>
      <w:r>
        <w:rPr>
          <w:rFonts w:ascii="Consolas" w:hAnsi="Consolas"/>
          <w:sz w:val="20"/>
        </w:rPr>
        <w:t>document_id</w:t>
      </w:r>
      <w:r>
        <w:t>/</w:t>
      </w:r>
      <w:r>
        <w:rPr>
          <w:rFonts w:ascii="Consolas" w:hAnsi="Consolas"/>
          <w:sz w:val="20"/>
        </w:rPr>
        <w:t>link_id</w:t>
      </w:r>
      <w:r>
        <w:t>.</w:t>
      </w:r>
    </w:p>
    <w:p>
      <w:pPr>
        <w:pStyle w:val="ListNumber"/>
      </w:pPr>
      <w:r>
        <w:t>The fetch contract returns metadata + a permission-checked, time-limited content URL (never a public URL).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until remediated (FR-M13-013).</w:t>
      </w:r>
    </w:p>
    <w:p>
      <w:pPr>
        <w:pStyle w:val="ListBullet"/>
      </w:pPr>
      <w:r>
        <w:t>BR-2: Storage tiering is policy-driven (age/access) and never weakens encryption or WORM.</w:t>
      </w:r>
    </w:p>
    <w:p>
      <w:pPr>
        <w:pStyle w:val="ListBullet"/>
      </w:pPr>
      <w:r>
        <w:t xml:space="preserve">BR-3: Modules never receive raw storage keys — only </w:t>
      </w:r>
      <w:r>
        <w:rPr>
          <w:rFonts w:ascii="Consolas" w:hAnsi="Consolas"/>
          <w:sz w:val="20"/>
        </w:rPr>
        <w:t>document_id</w:t>
      </w:r>
      <w:r>
        <w:t xml:space="preserve"> and short-lived signed render/download URLs.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lifecycle,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tiering/abstraction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 contract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(returns document_id/link_id)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+ signed content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/api/v1/dlp-findings/{id}:resolve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Accept/dismiss/remediate</w:t>
            </w:r>
          </w:p>
        </w:tc>
      </w:tr>
    </w:tbl>
    <w:p/>
    <w:p>
      <w:r>
        <w:rPr>
          <w:b/>
        </w:rPr>
        <w:t>UI Behavior Notes:</w:t>
      </w:r>
      <w:r>
        <w:t xml:space="preserve"> DLP findings panel with severity badges and suggested actions (reclassify/redact/dismiss);</w:t>
      </w:r>
    </w:p>
    <w:p>
      <w:r>
        <w:t>lifecycle state chip on each document; admin storage view showing tier distribution; attach is server-to-server</w:t>
      </w:r>
    </w:p>
    <w:p>
      <w:r>
        <w:t>(no end-user UI) but appears in the source module's "Attachments" panel.</w:t>
      </w:r>
    </w:p>
    <w:p>
      <w:r>
        <w:rPr>
          <w:b/>
        </w:rPr>
        <w:t>Edge Cases:</w:t>
      </w:r>
      <w:r>
        <w:t xml:space="preserve"> False-positive PII (dismiss-with-reason); module attaches before scan completes (link allowed,</w:t>
      </w:r>
    </w:p>
    <w:p>
      <w:r>
        <w:t>serving blocked until CLEAN); storage backend migration mid-life (transparent via abstraction); fetch of a</w:t>
      </w:r>
    </w:p>
    <w:p>
      <w:r>
        <w:t>disposed document (404 with tombstone reason).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DlpFindingsPanel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LifecycleChip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StorageAdmin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DlpService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StorageProvider</w:t>
            </w:r>
            <w:r>
              <w:rPr>
                <w:sz w:val="18"/>
              </w:rPr>
              <w:t xml:space="preserve"> (interface), </w:t>
            </w:r>
            <w:r>
              <w:rPr>
                <w:rFonts w:ascii="Consolas" w:hAnsi="Consolas"/>
                <w:sz w:val="18"/>
              </w:rPr>
              <w:t>LifecycleService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text → DLP rules → findings + auto-classify/tag → lifecycle transitions guarded by state machine → attach validates + links → fetch issues signed short-lived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dlp_findings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documents.classification/status</w:t>
            </w:r>
            <w:r>
              <w:rPr>
                <w:sz w:val="18"/>
              </w:rPr>
              <w:t xml:space="preserve">; tiering updates </w:t>
            </w:r>
            <w:r>
              <w:rPr>
                <w:rFonts w:ascii="Consolas" w:hAnsi="Consolas"/>
                <w:sz w:val="18"/>
              </w:rPr>
              <w:t>storage_objects.storage_class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rule set; lifecycle transition legality; attach payload completeness; signed-URL TTL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manage: Security; attach: module service token; fetch: per-document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Auto-classify/tag; BLOCK_SHARE flag; lifecycle audit; tiering jobs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Attach incomplete ⇒ 400; fetch disposed ⇒ 404 </w:t>
            </w:r>
            <w:r>
              <w:rPr>
                <w:rFonts w:ascii="Consolas" w:hAnsi="Consolas"/>
                <w:sz w:val="18"/>
              </w:rPr>
              <w:t>DOCUMENT_DISPOSED</w:t>
            </w:r>
            <w:r>
              <w:rPr>
                <w:sz w:val="18"/>
              </w:rPr>
              <w:t>; DLP engine down ⇒ defer scan, store, block serving until scanned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engine, storage provider, FR-M13-002/006/013, all modules (consumers)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DLP auto-classify, lifecycle guards, signed-URL TTL; Integration: attach→fetch round-trip with auth; Negative: fetch disposed, share blocked by DLP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Explorer (tree + 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 cabinets/folders, thumbnails,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003, 008, 015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 / Bulk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Drag-drop, scanner, mobile capture, metadata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Detail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Preview, metadata, versions, ACLs, audit,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004, 006, 012, 016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Timeline, check-in/out, supersede, 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access, grants/denials, explainer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&amp; 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(maker-checker), tag editor, 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Holds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Policies, assignments, legal holds, disposition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Signature 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setup, sign action,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Copy /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copy, redact regions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internal &amp; external 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Review/release infected uploads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/ Compliance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trail, compliance reports,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(Types, Storage, Keys)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storage tiers, encryption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002, 005, 016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AA; keyboard-navigable tree/grid; focus-visible; screen-reader labels on all actions.</w:t>
      </w:r>
    </w:p>
    <w:p>
      <w:pPr>
        <w:pStyle w:val="ListBullet"/>
      </w:pPr>
      <w:r>
        <w:t>Real data, real states (empty/loading/error/permission-denied/offline) on every screen — no skeleton-only UI.</w:t>
      </w:r>
    </w:p>
    <w:p>
      <w:pPr>
        <w:pStyle w:val="ListBullet"/>
      </w:pPr>
      <w:r>
        <w:t>Classification badge and (if WORM/held/sealed) status icons on every document surface.</w:t>
      </w:r>
    </w:p>
    <w:p>
      <w:pPr>
        <w:pStyle w:val="ListBullet"/>
      </w:pPr>
      <w:r>
        <w:t>Restricted documents render metadata-only with a clear "no access" affordance — never partial content leak.</w:t>
      </w:r>
    </w:p>
    <w:p>
      <w:pPr>
        <w:pStyle w:val="ListBullet"/>
      </w:pPr>
      <w:r>
        <w:t>Dynamic watermark always visible on restricted previews/downloads/prints.</w:t>
      </w:r>
    </w:p>
    <w:p>
      <w:pPr>
        <w:pStyle w:val="ListBullet"/>
      </w:pPr>
      <w:r>
        <w:t>Destructive/lifecycle actions (dispose, release hold, downgrade) require confirmation + reason and show SoD second-approver step.</w:t>
      </w:r>
    </w:p>
    <w:p>
      <w:pPr>
        <w:pStyle w:val="ListBullet"/>
      </w:pPr>
      <w:r>
        <w:t xml:space="preserve">All lists paginated (max 100) with facets/filters; </w:t>
      </w:r>
      <w:r>
        <w:rPr>
          <w:rFonts w:ascii="Consolas" w:hAnsi="Consolas"/>
          <w:sz w:val="20"/>
        </w:rPr>
        <w:t>DD-MMM-YYYY</w:t>
      </w:r>
      <w:r>
        <w:t xml:space="preserve"> dates; user-locale rendering.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 over HTTPS (TLS 1.2+); OIDC/JWT bearer auth; RBAC + org scope.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page</w:t>
      </w:r>
      <w:r>
        <w:t>,</w:t>
      </w:r>
      <w:r>
        <w:rPr>
          <w:rFonts w:ascii="Consolas" w:hAnsi="Consolas"/>
          <w:sz w:val="20"/>
        </w:rPr>
        <w:t>limit</w:t>
      </w:r>
      <w:r>
        <w:t>≤100) and filterable; binaries via short-lived signed URLs only.</w:t>
      </w:r>
    </w:p>
    <w:p>
      <w:pPr>
        <w:pStyle w:val="ListBullet"/>
      </w:pPr>
      <w:r>
        <w:t>Idempotency-Key header supported on upload/attach to make retries safe.</w:t>
      </w:r>
    </w:p>
    <w:p>
      <w:pPr>
        <w:pStyle w:val="ListBullet"/>
      </w:pPr>
      <w:r>
        <w:t xml:space="preserve">Action-style endpoints use the </w:t>
      </w:r>
      <w:r>
        <w:rPr>
          <w:rFonts w:ascii="Consolas" w:hAnsi="Consolas"/>
          <w:sz w:val="20"/>
        </w:rPr>
        <w:t>:verb</w:t>
      </w:r>
      <w:r>
        <w:t xml:space="preserve"> suffix (e.g., </w:t>
      </w:r>
      <w:r>
        <w:rPr>
          <w:rFonts w:ascii="Consolas" w:hAnsi="Consolas"/>
          <w:sz w:val="20"/>
        </w:rPr>
        <w:t>:attach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"WORM_IMMUTABLE", "message": "Document is under WORM lock until 2046-04-01.", "field": "documentId" },</w:t>
        <w:br/>
        <w:t xml:space="preserve">  "requestId": "req_8f2a91c4"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MIME not in type whitelist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Exceeds type size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Zero-byte/corrupt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fails type JSON-Schema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flagged the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mismatch (tamper/bit-rot)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Checked out by another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Mutation/delete blocked by WORM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reduce retain-until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Destroy attempted on permanent record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by active legal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== checker / self-approval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Unauthorised downgrade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deleted/disposed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primary 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blocks external share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Access-count/expiry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content tampered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PKI/eSign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Watermark/redaction/preview render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of disposed document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Module attach (M02 proof for a personal-detail change):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/api/v1/documents:attach</w:t>
        <w:br/>
        <w:t>Content-Type: multipart/form-data</w:t>
        <w:br/>
        <w:t>Idempotency-Key: 7c1f...e2</w:t>
        <w:br/>
        <w:br/>
        <w:t>{ "documentTypeCode": "ID_PROOF", "title": "Aadhaar – EMP-3001",</w:t>
        <w:br/>
        <w:t xml:space="preserve">  "moduleCode": "M02", "entityName": "change_requests", "entityRefId": "cr-5501",</w:t>
        <w:br/>
        <w:t xml:space="preserve">  "linkRole": "PROOF", "isPrimary": true, "classification": "CONFIDENTIAL" }</w:t>
        <w:br/>
        <w:t xml:space="preserve">  + file=&lt;binary&gt;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"docNo": "DOC/2026/0001001",</w:t>
        <w:br/>
        <w:t xml:space="preserve">  "linkId": "lk-01", "status": "SCANNING", "currentVersionNo": 1,</w:t>
        <w:br/>
        <w:t xml:space="preserve">  "requestId": "req_a1b2c3"</w:t>
        <w:br/>
        <w:t>}</w:t>
      </w:r>
    </w:p>
    <w:p>
      <w:r>
        <w:rPr>
          <w:b/>
        </w:rPr>
        <w:t>Fetch (signed content URL):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"title": "Aadhaar – EMP-3001", "classification": "CONFIDENTIAL",</w:t>
        <w:br/>
        <w:t xml:space="preserve">  "status": "ACTIVE", "currentVersionNo": 1, "mimeType": "application/pdf",</w:t>
        <w:br/>
        <w:t xml:space="preserve">  "contentUrl": "https://blob.enterprise/hrms/doc-0001?sig=...&amp;exp=1714000000",</w:t>
        <w:br/>
        <w:t xml:space="preserve">  "contentUrlExpiresAt": "2026-04-12T10:10:00Z", "requestId": "req_d4e5f6"</w:t>
        <w:br/>
        <w:t>}</w:t>
      </w:r>
    </w:p>
    <w:p>
      <w:r>
        <w:rPr>
          <w:b/>
        </w:rPr>
        <w:t>WORM mutation rejected: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"WORM_IMMUTABLE", "message": "Document is under WORM lock until 2046-04-01.", "field": "documentId" }, "requestId": "req_99aa"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M01–M12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documents:attach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(binaries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documents linked to change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Charge-sheets, exhibits, sealed PI reports (vault)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M11/M12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PPO, SR pages, certified copies (WORM)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M11/M12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metrics (read-only reports)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→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 KMS, AV, OCR, PKI, 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bidirectional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metadata ops; upload throughput supports 250 MB resumable; preview first-page &lt; 2 s; search P95 &lt; 800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API scaling; object storage to PB scale; dedup keeps growth sub-linear to 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degrade gracefully (metadata search if index down; resumable upload on storage blips)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 ≥ 11 nines durability with cross-zone replication; RPO ≤ 15 min, RTO ≤ 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Envelope encryption (AES-256-GCM) + KMS; TLS 1.2+; OWASP ASVS L2; deny-by-default ACL; full access audit; no raw storage keys to clients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2023 alignment; PII detection (DLP) + minimisation; redaction; purpose-bound sharing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enforced; WORM immutability; certified destruction; immutable audit; e-discovery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checksums; periodic integrity scans; tamper detection blocks serving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Metrics on ingest/scan/OCR latency, quarantine rate, integrity failures, disposition backlog; alerting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Provider-agnostic storage abstraction; versioned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 schemas; API </w:t>
            </w:r>
            <w:r>
              <w:rPr>
                <w:rFonts w:ascii="Consolas" w:hAnsi="Consolas"/>
                <w:sz w:val="18"/>
              </w:rPr>
              <w:t>/v1</w:t>
            </w:r>
            <w:r>
              <w:rPr>
                <w:sz w:val="18"/>
              </w:rPr>
              <w:t xml:space="preserve"> stability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Document lifecycle (`document_status`)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queued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OCR/preview enqueued; audit VERSION_ADD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INFECTED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Isolate +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 (Security)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Override-with-reason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supersedes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placed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due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active 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DISPOSED/ARCHIVED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allowed if WORM/hold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Version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version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(re-scan)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 (kept for audit)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Legal hold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sz w:val="18"/>
              </w:rPr>
              <w:t>legal_hold_count++</w:t>
            </w:r>
            <w:r>
              <w:rPr>
                <w:sz w:val="18"/>
              </w:rPr>
              <w:t>, doc→ON_LEGAL_HOLD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legal_hold_count--</w:t>
            </w:r>
            <w:r>
              <w:rPr>
                <w:sz w:val="18"/>
              </w:rPr>
              <w:t>; recompute due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Disposition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Librarian; doc DISPOSITION_DUE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Mgr; maker≠checker; no 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hold; purge + 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Abort execution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Signature request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SENT/IN_PROGRESS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Share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Expiry/limit 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(abbrev)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quarantined (malware)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uploader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"Upload {docNo} blocked by security scan"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Reclassification (downgrade)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classification downgrade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Check-out auto-expiry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lock on {docNo} expired"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"Action: sign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completed/declined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"{docNo} signing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"{n} documents due for disposition"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approval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disposition of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hold placed/released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custodians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"Legal hold {holdNo}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created/expiring soon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Recipient/owner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"Document {docNo} shared / link expiring"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failure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"Integrity check failed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"Break-glass access to {docNo} by {user}"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sensitive notifications omit content details.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Documents without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 missing a retention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Overdue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DISPOSITION_DUE past due, not 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Legal-hold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holds + held document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Sensitive-access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 accessed CONFIDENTIAL+ in a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classification/type/org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Quarantine/infection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blocks over time, repeat offenders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vs failed checksum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&amp; dedup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Logical vs physical bytes, tier mix, dedup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Pending/completed/declined envelopes,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Open/remediated PII findings by rule/severity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Security/DLP</w:t>
            </w:r>
          </w:p>
        </w:tc>
      </w:tr>
    </w:tbl>
    <w:p/>
    <w:p>
      <w:r>
        <w:t>All reports are permission-scoped, paginated, and exportable (CSV/JSON); M14 consumes aggregates read-only.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p>
      <w:pPr>
        <w:pStyle w:val="ListBullet"/>
      </w:pPr>
      <w:r>
        <w:t>Inventory legacy stores (file shares, scanned archives, module-local blobs); classify by type and sensitivity.</w:t>
      </w:r>
    </w:p>
    <w:p>
      <w:pPr>
        <w:pStyle w:val="ListBullet"/>
      </w:pPr>
      <w:r>
        <w:t>Ingest each file through the standard pipeline (scan + hash + dedup + OCR), encrypting on ingest; assign</w:t>
      </w:r>
    </w:p>
    <w:p>
      <w:r>
        <w:rPr>
          <w:rFonts w:ascii="Consolas" w:hAnsi="Consolas"/>
          <w:sz w:val="20"/>
        </w:rPr>
        <w:t>document_type</w:t>
      </w:r>
      <w:r>
        <w:t>, classification, retention, and WORM for statutory records.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document_links</w:t>
      </w:r>
      <w:r>
        <w:t xml:space="preserve"> from each module's existing attachment references; verify FK integrity (DI-14).</w:t>
      </w:r>
    </w:p>
    <w:p>
      <w:pPr>
        <w:pStyle w:val="ListBullet"/>
      </w:pPr>
      <w:r>
        <w:t>Reconcile counts and checksums; quarantine anything failing scan; produce a migration audit report.</w:t>
      </w:r>
    </w:p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Stand up storage buckets (HOT/WARM/COLD/WORM), KMS keys, AV/OCR/PKI integrations; smoke-test the pipeline.</w:t>
      </w:r>
    </w:p>
    <w:p>
      <w:pPr>
        <w:pStyle w:val="ListBullet"/>
      </w:pPr>
      <w:r>
        <w:t>Dual-run: modules attach to M13 while legacy remains read-only; verify fetch/preview/search parity.</w:t>
      </w:r>
    </w:p>
    <w:p>
      <w:pPr>
        <w:pStyle w:val="ListBullet"/>
      </w:pPr>
      <w:r>
        <w:t>Freeze legacy writes; flip modules to M13 attach contract; decommission legacy after reconciliation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[ ] Encryption (KMS) + TLS verified; no plaintext at rest.</w:t>
      </w:r>
    </w:p>
    <w:p>
      <w:pPr>
        <w:pStyle w:val="ListBullet"/>
      </w:pPr>
      <w:r>
        <w:t>[ ] AV, OCR, preview, PKI integrations green.</w:t>
      </w:r>
    </w:p>
    <w:p>
      <w:pPr>
        <w:pStyle w:val="ListBullet"/>
      </w:pPr>
      <w:r>
        <w:t>[ ] WORM object-lock verified on a statutory sample.</w:t>
      </w:r>
    </w:p>
    <w:p>
      <w:pPr>
        <w:pStyle w:val="ListBullet"/>
      </w:pPr>
      <w:r>
        <w:t>[ ] Retention/hold/disposition workflow tested with maker-checker.</w:t>
      </w:r>
    </w:p>
    <w:p>
      <w:pPr>
        <w:pStyle w:val="ListBullet"/>
      </w:pPr>
      <w:r>
        <w:t>[ ] Access-audit immutability verified (UPDATE/DELETE denied).</w:t>
      </w:r>
    </w:p>
    <w:p>
      <w:pPr>
        <w:pStyle w:val="ListBullet"/>
      </w:pPr>
      <w:r>
        <w:t>[ ] Attach/fetch contract validated against M01, M02, M09, M11.</w:t>
      </w:r>
    </w:p>
    <w:p>
      <w:pPr>
        <w:pStyle w:val="ListBullet"/>
      </w:pPr>
      <w:r>
        <w:t>[ ] Compliance reports populated; M14 read-only access confirmed.</w:t>
      </w:r>
    </w:p>
    <w:p>
      <w:pPr>
        <w:pStyle w:val="ListBullet"/>
      </w:pPr>
      <w:r>
        <w:t>[ ] Migration reconciliation: 0 unmatched links, 0 failed checksums (or quarantined + logged).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document_versions, storage_objects, scan_results,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/documents, /documents/bulk, :resume, :attach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Types/Taxonomy/Classification/Tagging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document_types, document_tags, documents, dlp_findings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/document-types, /tags, :reclassify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folders, document_links, document_acls,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/folders, :attach, DELETE /document-links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Versioning &amp; Check-in/out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checkout_locks, documents, scan_results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:checkout, :checkin, :supersede, /versions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Encryption (KMS) &amp; TLS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/keys:rotate, :break-glass, /encryption/status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document_acls, documents, folders,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/acls, /access:check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 &amp;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scan_results, documents,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/quarantine, :release, :rescan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&amp;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scan_results, documents, document_tags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/search, :reindex, /ocr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Retention/Hold/Disposition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retention_policies, retention_assignments, legal_holds, legal_hold_items,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/retention-policies, /retention, /legal-holds, :propose/:approve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signature_requests, signatures,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/signature-requests, /sign, :cancel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Watermark/Certified/Redact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signatures,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:certified-copy, :redact, /render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documents, document_shares, 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/audit, /reports/compliance, :export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document_shares, documents, dlp_findings,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/shares, /shared/{token}, :revoke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storage_objects, document_versions,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:declare-worm, :extend-retention, /worm-status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Dedup/Integrity/Preview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document_versions, scan_results,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/thumbnail, /preview, /integrity:scan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DLP/Lifecycle/Storage Abstraction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dlp_findings, documents, storage_objects,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:attach, :fetch, /dlp, :resolve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storage abstraction + KMS encryption (FR-005) and entities (documents, versions, storage_objects).</w:t>
      </w:r>
    </w:p>
    <w:p>
      <w:pPr>
        <w:pStyle w:val="ListNumber"/>
      </w:pPr>
      <w:r>
        <w:rPr>
          <w:b/>
        </w:rPr>
        <w:t>Ingestion safety:</w:t>
      </w:r>
      <w:r>
        <w:t xml:space="preserve"> validation + malware scan (FR-007), then upload/ingestion (FR-001).</w:t>
      </w:r>
    </w:p>
    <w:p>
      <w:pPr>
        <w:pStyle w:val="ListNumber"/>
      </w:pPr>
      <w:r>
        <w:rPr>
          <w:b/>
        </w:rPr>
        <w:t>Organisation:</w:t>
      </w:r>
      <w:r>
        <w:t xml:space="preserve"> types/taxonomy (FR-002), folders + attach contract (FR-003).</w:t>
      </w:r>
    </w:p>
    <w:p>
      <w:pPr>
        <w:pStyle w:val="ListNumber"/>
      </w:pPr>
      <w:r>
        <w:rPr>
          <w:b/>
        </w:rPr>
        <w:t>Content ops:</w:t>
      </w:r>
      <w:r>
        <w:t xml:space="preserve"> versioning (FR-004), dedup/integrity/preview (FR-015), OCR/search (FR-008).</w:t>
      </w:r>
    </w:p>
    <w:p>
      <w:pPr>
        <w:pStyle w:val="ListNumber"/>
      </w:pPr>
      <w:r>
        <w:rPr>
          <w:b/>
        </w:rPr>
        <w:t>Governance:</w:t>
      </w:r>
      <w:r>
        <w:t xml:space="preserve"> access control (FR-006), audit (FR-012), retention/hold/disposition (FR-009), WORM (FR-014).</w:t>
      </w:r>
    </w:p>
    <w:p>
      <w:pPr>
        <w:pStyle w:val="ListNumber"/>
      </w:pPr>
      <w:r>
        <w:rPr>
          <w:b/>
        </w:rPr>
        <w:t>Advanced:</w:t>
      </w:r>
      <w:r>
        <w:t xml:space="preserve"> e-signature (FR-010), watermark/certified/redact (FR-011), sharing (FR-013), DLP/lifecycle (FR-016).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Storage &amp; Crypto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Storage provider + KMS + dedup/integrity; unblocks 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Ingestion &amp;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Taxonomy &amp;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Parallel to B after entities exist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Content 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A/B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006, 009, 012, 014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entities +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Advanced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010, 011, 013, 016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D/E</w:t>
            </w:r>
          </w:p>
        </w:tc>
      </w:tr>
    </w:tbl>
    <w:p/>
    <w:p>
      <w:r>
        <w:t>Shared contracts (entities, error catalog, attach/fetch API) are frozen first to enable safe parallelism.</w:t>
      </w:r>
    </w:p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Checkpoint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20 entities have full field 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20 entities have 2–3 sample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Canonical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defined here; shared entities referenced not redefined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 FRs, each with full structure + LLD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Every FR maps to entities + APIs (16.1)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catalog covers all FR failure modes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cover document/version/hold/disposition/signature/share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Notifications/Reporting/Migration sections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Attach/fetch contract for M01–M12 specified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Encryption/WORM/retention/audit (statutory) specified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Envelope 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Encrypting data with a per-object DEK that is itself encrypted (wrapped) by a KMS master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DEK / CMK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Encryption Key / Customer Master Key (KMS)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Write-Once-Read-Many immutable storage with object-lock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freeze preventing disposition/deletion of records relevant to litigation/inquiry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end-of-retention action: destroy, archive-transfer, 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schedule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defining how long a record is kept and what happens after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Check-out / check-in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Exclusive lock + new-version workflow preventing concurrent 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flawed original with a corrected version while keeping the old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Sensitivity label (PUBLIC…TOP_SECRET) gating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Need-to-know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requiring workflow membership beyond a generic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identical content once, referenced by multiple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Loss Prevention — detecting/limiting exposure of sensitive 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Advanced Electronic Signatures standard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true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Officially stamped/signed faithful reproduction of a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Audited emergency access under dual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hash retained after a binary is destroyed, for audit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Default retention schedule (illustrative,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 Payment Order (PPO)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ON_EMPLOYEE_RETIRE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/ inquiry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/ Form-16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proof (change request)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post-verification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Classification → control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Watermark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 share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 (internal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TOP_SECRET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+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Allowed MIME types (baseline, per type override)</w:t>
      </w:r>
    </w:p>
    <w:p>
      <w:r>
        <w:rPr>
          <w:rFonts w:ascii="Consolas" w:hAnsi="Consolas"/>
          <w:sz w:val="20"/>
        </w:rPr>
        <w:t>application/pdf</w:t>
      </w:r>
      <w:r>
        <w:t xml:space="preserve">, </w:t>
      </w:r>
      <w:r>
        <w:rPr>
          <w:rFonts w:ascii="Consolas" w:hAnsi="Consolas"/>
          <w:sz w:val="20"/>
        </w:rPr>
        <w:t>image/tiff</w:t>
      </w:r>
      <w:r>
        <w:t xml:space="preserve">, </w:t>
      </w:r>
      <w:r>
        <w:rPr>
          <w:rFonts w:ascii="Consolas" w:hAnsi="Consolas"/>
          <w:sz w:val="20"/>
        </w:rPr>
        <w:t>image/jpeg</w:t>
      </w:r>
      <w:r>
        <w:t xml:space="preserve">, </w:t>
      </w:r>
      <w:r>
        <w:rPr>
          <w:rFonts w:ascii="Consolas" w:hAnsi="Consolas"/>
          <w:sz w:val="20"/>
        </w:rPr>
        <w:t>image/png</w:t>
      </w:r>
      <w:r>
        <w:t xml:space="preserve">, </w:t>
      </w:r>
      <w:r>
        <w:rPr>
          <w:rFonts w:ascii="Consolas" w:hAnsi="Consolas"/>
          <w:sz w:val="20"/>
        </w:rPr>
        <w:t>application/msword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application/vnd.openxmlformats-officedocument.wordprocessingml.document</w:t>
      </w:r>
      <w:r>
        <w:t>,</w:t>
      </w:r>
    </w:p>
    <w:p>
      <w:r>
        <w:rPr>
          <w:rFonts w:ascii="Consolas" w:hAnsi="Consolas"/>
          <w:sz w:val="20"/>
        </w:rPr>
        <w:t>application/vnd.ms-excel</w:t>
      </w:r>
      <w:r>
        <w:t xml:space="preserve">, </w:t>
      </w:r>
      <w:r>
        <w:rPr>
          <w:rFonts w:ascii="Consolas" w:hAnsi="Consolas"/>
          <w:sz w:val="20"/>
        </w:rPr>
        <w:t>application/vnd.openxmlformats-officedocument.spreadsheetml.sheet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>KMS, object-storage object-lock, AV (ICAP), OCR, and PKI/eSign are available platform services at CGG.</w:t>
      </w:r>
    </w:p>
    <w:p>
      <w:pPr>
        <w:pStyle w:val="ListBullet"/>
      </w:pPr>
      <w:r>
        <w:t>Print auditing is reliable only through the platform's watermarked print path; out-of-band printing is best-effort.</w:t>
      </w:r>
    </w:p>
    <w:p>
      <w:pPr>
        <w:pStyle w:val="ListBullet"/>
      </w:pPr>
      <w:r>
        <w:t>Exact statutory retention periods are configurable and must be confirmed against the governing rules at deployment.</w:t>
      </w:r>
    </w:p>
    <w:p>
      <w:pPr>
        <w:pStyle w:val="ListBullet"/>
      </w:pPr>
      <w:r>
        <w:t>SHA-256 collision risk is treated as cryptographically negligible for dedup/integrity purposes.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M13 document management secure storage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