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PS13 document management secure storage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Programme:</w:t>
      </w:r>
      <w:r>
        <w:t xml:space="preserve"> PrimeSoft HRMS — public-sector configuration &amp; extension of the </w:t>
      </w:r>
      <w:r>
        <w:rPr>
          <w:b/>
        </w:rPr>
        <w:t>PrimeSoft HRMS</w:t>
      </w:r>
      <w:r>
        <w:t xml:space="preserve"> platform</w:t>
      </w:r>
    </w:p>
    <w:p>
      <w:r>
        <w:rPr>
          <w:b/>
        </w:rPr>
        <w:t>Module:</w:t>
      </w:r>
      <w:r>
        <w:t xml:space="preserve"> PS13 — Document Management and Secure Storage (PS13-DMS) — </w:t>
      </w:r>
      <w:r>
        <w:rPr>
          <w:rFonts w:ascii="Consolas" w:hAnsi="Consolas"/>
          <w:sz w:val="20"/>
        </w:rPr>
        <w:t>PS-M13</w:t>
      </w:r>
      <w:r>
        <w:t xml:space="preserve">, ex </w:t>
      </w:r>
      <w:r>
        <w:rPr>
          <w:rFonts w:ascii="Consolas" w:hAnsi="Consolas"/>
          <w:sz w:val="20"/>
        </w:rPr>
        <w:t>M13-DMS</w:t>
      </w:r>
    </w:p>
    <w:p>
      <w:r>
        <w:rPr>
          <w:b/>
        </w:rPr>
        <w:t>Relationship:</w:t>
      </w:r>
      <w:r>
        <w:t xml:space="preserve"> </w:t>
      </w:r>
      <w:r>
        <w:rPr>
          <w:b/>
        </w:rPr>
        <w:t>EXTEND / REUSE</w:t>
      </w:r>
      <w:r>
        <w:t xml:space="preserve"> of PrimeSoft </w:t>
      </w:r>
      <w:r>
        <w:rPr>
          <w:b/>
        </w:rPr>
        <w:t>M11 Document Management</w:t>
      </w:r>
      <w:r>
        <w:t xml:space="preserve"> (Reconciliation §A row PS13; §B code map; §C overrides; §D net-new)</w:t>
      </w:r>
    </w:p>
    <w:p>
      <w:r>
        <w:rPr>
          <w:b/>
        </w:rPr>
        <w:t>Owner of the enterprise document surface:</w:t>
      </w:r>
      <w:r>
        <w:t xml:space="preserve"> This module — but it does </w:t>
      </w:r>
      <w:r>
        <w:rPr>
          <w:b/>
        </w:rPr>
        <w:t>not</w:t>
      </w:r>
      <w:r>
        <w:t xml:space="preserve"> fork a parallel store; it </w:t>
      </w:r>
      <w:r>
        <w:rPr>
          <w:b/>
        </w:rPr>
        <w:t>re-anchors onto the existing PrimeSoft M11 vault</w:t>
      </w:r>
      <w:r>
        <w:t xml:space="preserve"> (</w:t>
      </w:r>
      <w:r>
        <w:rPr>
          <w:rFonts w:ascii="Consolas" w:hAnsi="Consolas"/>
          <w:sz w:val="20"/>
        </w:rPr>
        <w:t>letter_templates</w:t>
      </w:r>
      <w:r>
        <w:t xml:space="preserve">, document vault, </w:t>
      </w:r>
      <w:r>
        <w:rPr>
          <w:rFonts w:ascii="Consolas" w:hAnsi="Consolas"/>
          <w:sz w:val="20"/>
        </w:rPr>
        <w:t>signoff_transactions</w:t>
      </w:r>
      <w:r>
        <w:t>, retention classes) and adds only the enterprise-statutory extensions (WORM, legal-hold, security-clearance, certified-true-copy, anchored access audit).</w:t>
      </w:r>
    </w:p>
    <w:p>
      <w:r>
        <w:rPr>
          <w:b/>
        </w:rPr>
        <w:t>Status:</w:t>
      </w:r>
      <w:r>
        <w:t xml:space="preserve"> v3.2 (field-reconciled — v3.0 platform re-grounding + v3.1 error-code hygiene + v3.2 CSV/prototype field reconciliation; supersedes v2.0 for the enterprise build; preserves all v2 content and rigor)</w:t>
      </w:r>
    </w:p>
    <w:p>
      <w:r>
        <w:rPr>
          <w:b/>
        </w:rPr>
        <w:t>Reads with:</w:t>
      </w:r>
      <w:r>
        <w:t xml:space="preserve"> </w:t>
      </w:r>
      <w:r>
        <w:rPr>
          <w:rFonts w:ascii="Consolas" w:hAnsi="Consolas"/>
          <w:sz w:val="20"/>
        </w:rPr>
        <w:t>docs/brd/PLATFORM_FOUNDATION.md</w:t>
      </w:r>
      <w:r>
        <w:t xml:space="preserve">, </w:t>
      </w:r>
      <w:r>
        <w:rPr>
          <w:rFonts w:ascii="Consolas" w:hAnsi="Consolas"/>
          <w:sz w:val="20"/>
        </w:rPr>
        <w:t>docs/brd/MODULE_RECONCILIATION.md</w:t>
      </w:r>
      <w:r>
        <w:t>, Platform Spec v1.6 (P01–P06, X.1–X.3, W.1–W.3), Foundation FS v1.6 (VAL-*/JOB-*/MSG-*/ERR-* catalogues), RBAC Design v1.7.</w:t>
      </w:r>
    </w:p>
    <w:p>
      <w:r>
        <w:rPr>
          <w:b/>
        </w:rPr>
        <w:t>Revision basis:</w:t>
      </w:r>
      <w:r>
        <w:t xml:space="preserve"> v2.0 BRD (all 21 Adopted Council Improvements + risks R1–R22) </w:t>
      </w:r>
      <w:r>
        <w:rPr>
          <w:b/>
        </w:rPr>
        <w:t>re-grounded</w:t>
      </w:r>
      <w:r>
        <w:t xml:space="preserve"> onto PrimeSoft so the module consumes platform engines by id and never re-authors workflow, RBAC, audit, notification, job, or migration plumbing.</w:t>
      </w:r>
    </w:p>
    <w:p>
      <w:pPr>
        <w:pStyle w:val="IntenseQuote"/>
      </w:pPr>
      <w:r>
        <w:rPr>
          <w:b/>
        </w:rPr>
        <w:t>Re-grounding rule (Foundation §1.1).</w:t>
      </w:r>
      <w:r>
        <w:t xml:space="preserve"> Where v2 invented a convention, contract, or shared entity that the</w:t>
      </w:r>
    </w:p>
    <w:p>
      <w:pPr>
        <w:pStyle w:val="IntenseQuote"/>
      </w:pPr>
      <w:r>
        <w:t xml:space="preserve">real platform already owns, v3 </w:t>
      </w:r>
      <w:r>
        <w:rPr>
          <w:b/>
        </w:rPr>
        <w:t>defers to the platform artefact</w:t>
      </w:r>
      <w:r>
        <w:t xml:space="preserve"> and records the override (see</w:t>
      </w:r>
    </w:p>
    <w:p>
      <w:pPr>
        <w:pStyle w:val="IntenseQuote"/>
      </w:pPr>
      <w:r>
        <w:rPr>
          <w:rFonts w:ascii="Consolas" w:hAnsi="Consolas"/>
          <w:sz w:val="20"/>
        </w:rPr>
        <w:t>## Amendments (v2 → v3)</w:t>
      </w:r>
      <w:r>
        <w:t xml:space="preserve">). PrimeSoft </w:t>
      </w:r>
      <w:r>
        <w:rPr>
          <w:b/>
        </w:rPr>
        <w:t>M11</w:t>
      </w:r>
      <w:r>
        <w:t xml:space="preserve"> already ships a versioned, access-controlled, encrypted document</w:t>
      </w:r>
    </w:p>
    <w:p>
      <w:pPr>
        <w:pStyle w:val="IntenseQuote"/>
      </w:pPr>
      <w:r>
        <w:t>vault with letter templates/merge fields (</w:t>
      </w:r>
      <w:r>
        <w:rPr>
          <w:rFonts w:ascii="Consolas" w:hAnsi="Consolas"/>
          <w:sz w:val="20"/>
        </w:rPr>
        <w:t>VAL-M11-MERGE</w:t>
      </w:r>
      <w:r>
        <w:t>), retention classes (</w:t>
      </w:r>
      <w:r>
        <w:rPr>
          <w:rFonts w:ascii="Consolas" w:hAnsi="Consolas"/>
          <w:sz w:val="20"/>
        </w:rPr>
        <w:t>VAL-M11-RETENTION</w:t>
      </w:r>
      <w:r>
        <w:t>), signer</w:t>
      </w:r>
    </w:p>
    <w:p>
      <w:pPr>
        <w:pStyle w:val="IntenseQuote"/>
      </w:pPr>
      <w:r>
        <w:t>sign-off (</w:t>
      </w:r>
      <w:r>
        <w:rPr>
          <w:rFonts w:ascii="Consolas" w:hAnsi="Consolas"/>
          <w:sz w:val="20"/>
        </w:rPr>
        <w:t>VAL-M11-SIGNER</w:t>
      </w:r>
      <w:r>
        <w:t xml:space="preserve">), the </w:t>
      </w:r>
      <w:r>
        <w:rPr>
          <w:rFonts w:ascii="Consolas" w:hAnsi="Consolas"/>
          <w:sz w:val="20"/>
        </w:rPr>
        <w:t>DocumentGen.generate / sign-off</w:t>
      </w:r>
      <w:r>
        <w:t xml:space="preserve"> service (Platform §Y), `JOB-M11-BULKLTR/</w:t>
      </w:r>
    </w:p>
    <w:p>
      <w:pPr>
        <w:pStyle w:val="IntenseQuote"/>
      </w:pPr>
      <w:r>
        <w:t>RETENTION/DISPOSAL/SIGNOFF-REMIND</w:t>
      </w:r>
      <w:r>
        <w:rPr>
          <w:rFonts w:ascii="Consolas" w:hAnsi="Consolas"/>
          <w:sz w:val="20"/>
        </w:rPr>
        <w:t xml:space="preserve"> (Foundation §4), </w:t>
      </w:r>
      <w:r>
        <w:t xml:space="preserve">MSG-M11-*` (Foundation §5), and the </w:t>
      </w:r>
      <w:r>
        <w:rPr>
          <w:b/>
        </w:rPr>
        <w:t>Document Admin</w:t>
      </w:r>
    </w:p>
    <w:p>
      <w:pPr>
        <w:pStyle w:val="IntenseQuote"/>
      </w:pPr>
      <w:r>
        <w:t xml:space="preserve">role + </w:t>
      </w:r>
      <w:r>
        <w:rPr>
          <w:b/>
        </w:rPr>
        <w:t>Letter Admin</w:t>
      </w:r>
      <w:r>
        <w:t xml:space="preserve"> capability flag (RBAC §2.2/§4.3). PS13 </w:t>
      </w:r>
      <w:r>
        <w:rPr>
          <w:b/>
        </w:rPr>
        <w:t>aligns to that model</w:t>
      </w:r>
      <w:r>
        <w:t xml:space="preserve"> and adds only the</w:t>
      </w:r>
    </w:p>
    <w:p>
      <w:pPr>
        <w:pStyle w:val="IntenseQuote"/>
      </w:pPr>
      <w:r>
        <w:rPr>
          <w:b/>
        </w:rPr>
        <w:t>enterprise-specific</w:t>
      </w:r>
      <w:r>
        <w:t xml:space="preserve"> statutory controls as </w:t>
      </w:r>
      <w:r>
        <w:rPr>
          <w:b/>
        </w:rPr>
        <w:t>EXTENSIONS</w:t>
      </w:r>
      <w:r>
        <w:t>: WORM immutability, legal-hold with SoD, principal</w:t>
      </w:r>
    </w:p>
    <w:p>
      <w:pPr>
        <w:pStyle w:val="IntenseQuote"/>
      </w:pPr>
      <w:r>
        <w:rPr>
          <w:b/>
        </w:rPr>
        <w:t>security-clearance</w:t>
      </w:r>
      <w:r>
        <w:t>, certified-true-copy, DPDPA erasure precedence lattice, and cryptographically anchored</w:t>
      </w:r>
    </w:p>
    <w:p>
      <w:pPr>
        <w:pStyle w:val="IntenseQuote"/>
      </w:pPr>
      <w:r>
        <w:t xml:space="preserve">access audit. The enterprise scope (Reconciliation §A) classes PS13 as </w:t>
      </w:r>
      <w:r>
        <w:rPr>
          <w:b/>
        </w:rPr>
        <w:t>REUSE-AS-IS / EXTEND</w:t>
      </w:r>
      <w:r>
        <w:t>.</w:t>
      </w:r>
    </w:p>
    <w:p>
      <w:pPr>
        <w:pStyle w:val="IntenseQuote"/>
      </w:pPr>
      <w:r>
        <w:rPr>
          <w:b/>
        </w:rPr>
        <w:t>Attach/fetch contract (the platform document service).</w:t>
      </w:r>
      <w:r>
        <w:t xml:space="preserve"> PS13 is the </w:t>
      </w:r>
      <w:r>
        <w:rPr>
          <w:b/>
        </w:rPr>
        <w:t>single attach/fetch contract</w:t>
      </w:r>
      <w:r>
        <w:t xml:space="preserve"> every</w:t>
      </w:r>
    </w:p>
    <w:p>
      <w:pPr>
        <w:pStyle w:val="IntenseQuote"/>
      </w:pPr>
      <w:r>
        <w:t xml:space="preserve">other enterprise module </w:t>
      </w:r>
      <w:r>
        <w:rPr>
          <w:b/>
        </w:rPr>
        <w:t>PS01–PS12</w:t>
      </w:r>
      <w:r>
        <w:t xml:space="preserve"> consumes. Modules do </w:t>
      </w:r>
      <w:r>
        <w:rPr>
          <w:b/>
        </w:rPr>
        <w:t>not</w:t>
      </w:r>
      <w:r>
        <w:t xml:space="preserve"> store binaries; they attach documents through</w:t>
      </w:r>
    </w:p>
    <w:p>
      <w:pPr>
        <w:pStyle w:val="IntenseQuote"/>
      </w:pPr>
      <w:r>
        <w:t xml:space="preserve">PS13's frozen </w:t>
      </w:r>
      <w:r>
        <w:rPr>
          <w:rFonts w:ascii="Consolas" w:hAnsi="Consolas"/>
          <w:sz w:val="20"/>
        </w:rPr>
        <w:t>:attach</w:t>
      </w:r>
      <w:r>
        <w:t xml:space="preserve"> / </w:t>
      </w:r>
      <w:r>
        <w:rPr>
          <w:rFonts w:ascii="Consolas" w:hAnsi="Consolas"/>
          <w:sz w:val="20"/>
        </w:rPr>
        <w:t>:fetch?intent=</w:t>
      </w:r>
      <w:r>
        <w:t xml:space="preserve"> API and store only a </w:t>
      </w:r>
      <w:r>
        <w:rPr>
          <w:rFonts w:ascii="Consolas" w:hAnsi="Consolas"/>
          <w:sz w:val="20"/>
        </w:rPr>
        <w:t>document_id</w:t>
      </w:r>
      <w:r>
        <w:t xml:space="preserve"> reference. PS13 expresses this as a</w:t>
      </w:r>
    </w:p>
    <w:p>
      <w:pPr>
        <w:pStyle w:val="IntenseQuote"/>
      </w:pPr>
      <w:r>
        <w:rPr>
          <w:b/>
        </w:rPr>
        <w:t>platform-consistent document service</w:t>
      </w:r>
      <w:r>
        <w:t xml:space="preserve"> layered on PrimeSoft object storage + KMS envelope encryption,</w:t>
      </w:r>
    </w:p>
    <w:p>
      <w:pPr>
        <w:pStyle w:val="IntenseQuote"/>
      </w:pPr>
      <w:r>
        <w:t xml:space="preserve">running document generation/sign-off on </w:t>
      </w:r>
      <w:r>
        <w:rPr>
          <w:b/>
        </w:rPr>
        <w:t>P01 + W.1</w:t>
      </w:r>
      <w:r>
        <w:t xml:space="preserve"> via </w:t>
      </w:r>
      <w:r>
        <w:rPr>
          <w:rFonts w:ascii="Consolas" w:hAnsi="Consolas"/>
          <w:sz w:val="20"/>
        </w:rPr>
        <w:t>DocumentGen.generate</w:t>
      </w:r>
      <w:r>
        <w:t xml:space="preserve">, enforcing access via </w:t>
      </w:r>
      <w:r>
        <w:rPr>
          <w:b/>
        </w:rPr>
        <w:t>P02</w:t>
      </w:r>
      <w:r>
        <w:t>,</w:t>
      </w:r>
    </w:p>
    <w:p>
      <w:pPr>
        <w:pStyle w:val="IntenseQuote"/>
      </w:pPr>
      <w:r>
        <w:t xml:space="preserve">and auditing every view/download via </w:t>
      </w:r>
      <w:r>
        <w:rPr>
          <w:b/>
        </w:rPr>
        <w:t>P05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This BRD specifies the </w:t>
      </w:r>
      <w:r>
        <w:rPr>
          <w:b/>
        </w:rPr>
        <w:t>Enterprise Document Management and Secure Storage</w:t>
      </w:r>
      <w:r>
        <w:t xml:space="preserve"> service (PS13) as a **public-sector</w:t>
      </w:r>
    </w:p>
    <w:p>
      <w:r>
        <w:t>extension of PrimeSoft M11**. It provides a single, governed, encrypted, access-controlled store for every file</w:t>
      </w:r>
    </w:p>
    <w:p>
      <w:r>
        <w:t>produced or consumed across the PrimeSoft HRMS suite: identity proofs for personal-detail changes (PS02), leave</w:t>
      </w:r>
    </w:p>
    <w:p>
      <w:r>
        <w:t>sanction scans and medical certificates (PS03/PS04), relieving/joining orders (PS05), promotion/posting/seniority</w:t>
      </w:r>
    </w:p>
    <w:p>
      <w:r>
        <w:t>orders (PS06), training certificates (PS07), APAR PDFs (PS08), charge-sheets and inquiry exhibits (PS09), payslips</w:t>
      </w:r>
    </w:p>
    <w:p>
      <w:r>
        <w:t>and Form-16 (PS10), Pension Payment Orders / PPOs and terminal-benefit dossiers (PS11), and the statutory Service</w:t>
      </w:r>
    </w:p>
    <w:p>
      <w:r>
        <w:t>Register page-images and certified copies (PS12). Documents are stored once (within a single security domain),</w:t>
      </w:r>
    </w:p>
    <w:p>
      <w:r>
        <w:t>versioned, classified, retained per statutory schedule, and made discoverable through permission-aware search —</w:t>
      </w:r>
    </w:p>
    <w:p>
      <w:r>
        <w:t xml:space="preserve">while every view, download and print is audited via the </w:t>
      </w:r>
      <w:r>
        <w:rPr>
          <w:b/>
        </w:rPr>
        <w:t>P05</w:t>
      </w:r>
      <w:r>
        <w:t xml:space="preserve"> dual-log substrate and every binary is encrypted</w:t>
      </w:r>
    </w:p>
    <w:p>
      <w:r>
        <w:t>at rest (KMS envelope) and in transit (TLS 1.2+). The document-generation and sign-off flows run on the existing</w:t>
      </w:r>
    </w:p>
    <w:p>
      <w:r>
        <w:rPr>
          <w:b/>
        </w:rPr>
        <w:t>`DocumentGen.generate / sign-off`</w:t>
      </w:r>
      <w:r>
        <w:t xml:space="preserve"> service over </w:t>
      </w:r>
      <w:r>
        <w:rPr>
          <w:b/>
        </w:rPr>
        <w:t>P01 WorkflowEngine + W.1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Public-sector HR is </w:t>
      </w:r>
      <w:r>
        <w:rPr>
          <w:b/>
        </w:rPr>
        <w:t>document-centric and statutory</w:t>
      </w:r>
      <w:r>
        <w:t>. Service registers, charge memos, pension orders and</w:t>
      </w:r>
    </w:p>
    <w:p>
      <w:r>
        <w:t>seniority records have legal weight; they must be tamper-evident, retained for decades (some permanently),</w:t>
      </w:r>
    </w:p>
    <w:p>
      <w:r>
        <w:t>disposed of only under an approved disposition schedule, and frozen on legal hold during litigation. PrimeSoft</w:t>
      </w:r>
    </w:p>
    <w:p>
      <w:r>
        <w:t>M11 already governs ordinary HR documents (letters, policy library, vault, retention, sign-off, disposal). The</w:t>
      </w:r>
    </w:p>
    <w:p>
      <w:r>
        <w:rPr>
          <w:b/>
        </w:rPr>
        <w:t>enterprise delta</w:t>
      </w:r>
      <w:r>
        <w:t xml:space="preserve"> is statutory custody: </w:t>
      </w:r>
      <w:r>
        <w:rPr>
          <w:b/>
        </w:rPr>
        <w:t>WORM</w:t>
      </w:r>
      <w:r>
        <w:t xml:space="preserve"> immutability, </w:t>
      </w:r>
      <w:r>
        <w:rPr>
          <w:b/>
        </w:rPr>
        <w:t>legal hold</w:t>
      </w:r>
      <w:r>
        <w:t xml:space="preserve"> with segregation of duties,</w:t>
      </w:r>
    </w:p>
    <w:p>
      <w:r>
        <w:t xml:space="preserve">principal </w:t>
      </w:r>
      <w:r>
        <w:rPr>
          <w:b/>
        </w:rPr>
        <w:t>security clearance</w:t>
      </w:r>
      <w:r>
        <w:t xml:space="preserve">, </w:t>
      </w:r>
      <w:r>
        <w:rPr>
          <w:b/>
        </w:rPr>
        <w:t>certified true copies</w:t>
      </w:r>
      <w:r>
        <w:t xml:space="preserve">, an </w:t>
      </w:r>
      <w:r>
        <w:rPr>
          <w:b/>
        </w:rPr>
        <w:t>erasure precedence lattice</w:t>
      </w:r>
      <w:r>
        <w:t xml:space="preserve"> reconciled with</w:t>
      </w:r>
    </w:p>
    <w:p>
      <w:r>
        <w:t xml:space="preserve">the DPDPA right-to-erasure, and </w:t>
      </w:r>
      <w:r>
        <w:rPr>
          <w:b/>
        </w:rPr>
        <w:t>cryptographically anchored</w:t>
      </w:r>
      <w:r>
        <w:t xml:space="preserve"> access audit. v3 delivers these as extensions</w:t>
      </w:r>
    </w:p>
    <w:p>
      <w:r>
        <w:t>that run on the platform engines — DPDPA erasure-redaction follows the **P05 redaction-marker path + JOB-M11-</w:t>
      </w:r>
    </w:p>
    <w:p>
      <w:r>
        <w:t>DISPOSAL</w:t>
      </w:r>
      <w:r>
        <w:rPr>
          <w:b/>
        </w:rPr>
        <w:t xml:space="preserve">, tamper-evidence tracks the platform </w:t>
      </w:r>
      <w:r>
        <w:t>OPEN-PLAT-03** hash-chain proposal rather than inventing a</w:t>
      </w:r>
    </w:p>
    <w:p>
      <w:r>
        <w:t>parallel mechanism — aligned to OWASP ASVS, the India DPDP Act 2023, and the IT Act 2000 §3A (electronic</w:t>
      </w:r>
    </w:p>
    <w:p>
      <w:r>
        <w:t>signatures).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p>
      <w:pPr>
        <w:pStyle w:val="ListNumber"/>
      </w:pPr>
      <w:r>
        <w:rPr>
          <w:b/>
        </w:rPr>
        <w:t>Re-anchor</w:t>
      </w:r>
      <w:r>
        <w:t xml:space="preserve"> the enterprise document surface onto the </w:t>
      </w:r>
      <w:r>
        <w:rPr>
          <w:b/>
        </w:rPr>
        <w:t>PrimeSoft M11 vault</w:t>
      </w:r>
      <w:r>
        <w:t xml:space="preserve"> (no fork): reuse the vault,</w:t>
      </w:r>
    </w:p>
    <w:p>
      <w:r>
        <w:rPr>
          <w:rFonts w:ascii="Consolas" w:hAnsi="Consolas"/>
          <w:sz w:val="20"/>
        </w:rPr>
        <w:t>letter_templates</w:t>
      </w:r>
      <w:r>
        <w:t xml:space="preserve">/merge-fields, </w:t>
      </w:r>
      <w:r>
        <w:rPr>
          <w:rFonts w:ascii="Consolas" w:hAnsi="Consolas"/>
          <w:sz w:val="20"/>
        </w:rPr>
        <w:t>signoff_transactions</w:t>
      </w:r>
      <w:r>
        <w:t xml:space="preserve">, retention classes, and </w:t>
      </w:r>
      <w:r>
        <w:rPr>
          <w:rFonts w:ascii="Consolas" w:hAnsi="Consolas"/>
          <w:sz w:val="20"/>
        </w:rPr>
        <w:t>DocumentGen.generate</w:t>
      </w:r>
      <w:r>
        <w:t>.</w:t>
      </w:r>
    </w:p>
    <w:p>
      <w:pPr>
        <w:pStyle w:val="ListNumber"/>
      </w:pPr>
      <w:r>
        <w:t xml:space="preserve">Provide the </w:t>
      </w:r>
      <w:r>
        <w:rPr>
          <w:b/>
        </w:rPr>
        <w:t>single canonical document service</w:t>
      </w:r>
      <w:r>
        <w:t xml:space="preserve"> (</w:t>
      </w:r>
      <w:r>
        <w:rPr>
          <w:rFonts w:ascii="Consolas" w:hAnsi="Consolas"/>
          <w:sz w:val="20"/>
        </w:rPr>
        <w:t>documents</w:t>
      </w:r>
      <w:r>
        <w:t xml:space="preserve"> + frozen </w:t>
      </w:r>
      <w:r>
        <w:rPr>
          <w:rFonts w:ascii="Consolas" w:hAnsi="Consolas"/>
          <w:sz w:val="20"/>
        </w:rPr>
        <w:t>:attach</w:t>
      </w:r>
      <w:r>
        <w:t>/</w:t>
      </w:r>
      <w:r>
        <w:rPr>
          <w:rFonts w:ascii="Consolas" w:hAnsi="Consolas"/>
          <w:sz w:val="20"/>
        </w:rPr>
        <w:t>:fetch</w:t>
      </w:r>
      <w:r>
        <w:t xml:space="preserve"> API) that</w:t>
      </w:r>
    </w:p>
    <w:p>
      <w:r>
        <w:rPr>
          <w:b/>
        </w:rPr>
        <w:t>PS01–PS12</w:t>
      </w:r>
      <w:r>
        <w:t xml:space="preserve"> consume, layered on PrimeSoft object storage + KMS envelope encryption.</w:t>
      </w:r>
    </w:p>
    <w:p>
      <w:pPr>
        <w:pStyle w:val="ListNumber"/>
      </w:pPr>
      <w:r>
        <w:t xml:space="preserve">Enforce </w:t>
      </w:r>
      <w:r>
        <w:rPr>
          <w:b/>
        </w:rPr>
        <w:t>encryption at rest</w:t>
      </w:r>
      <w:r>
        <w:t xml:space="preserve"> (envelope encryption via KMS, with a defined key-DR/escrow policy) and **in</w:t>
      </w:r>
    </w:p>
    <w:p>
      <w:r>
        <w:t>transit** (TLS 1.2+).</w:t>
      </w:r>
    </w:p>
    <w:p>
      <w:pPr>
        <w:pStyle w:val="ListNumber"/>
      </w:pPr>
      <w:r>
        <w:t xml:space="preserve">Provide </w:t>
      </w:r>
      <w:r>
        <w:rPr>
          <w:b/>
        </w:rPr>
        <w:t>versioning</w:t>
      </w:r>
      <w:r>
        <w:t xml:space="preserve"> with optional (per-type) check-in/check-out, supersede, and immutable version history.</w:t>
      </w:r>
    </w:p>
    <w:p>
      <w:pPr>
        <w:pStyle w:val="ListNumber"/>
      </w:pPr>
      <w:r>
        <w:t xml:space="preserve">Enforce access via </w:t>
      </w:r>
      <w:r>
        <w:rPr>
          <w:b/>
        </w:rPr>
        <w:t>P02</w:t>
      </w:r>
      <w:r>
        <w:t xml:space="preserve"> — RBAC v1.7 + org/relationship scope + </w:t>
      </w:r>
      <w:r>
        <w:rPr>
          <w:b/>
        </w:rPr>
        <w:t>enterprise security-clearance</w:t>
      </w:r>
      <w:r>
        <w:t xml:space="preserve"> + classification</w:t>
      </w:r>
    </w:p>
    <w:p>
      <w:r>
        <w:t>PII-tier field masking + need-to-know, deny-by-default, mask-on-serialization.</w:t>
      </w:r>
    </w:p>
    <w:p>
      <w:pPr>
        <w:pStyle w:val="ListNumber"/>
      </w:pPr>
      <w:r>
        <w:t xml:space="preserve">Scan every upload for </w:t>
      </w:r>
      <w:r>
        <w:rPr>
          <w:b/>
        </w:rPr>
        <w:t>malware</w:t>
      </w:r>
      <w:r>
        <w:t>, validate file-type/size (</w:t>
      </w:r>
      <w:r>
        <w:rPr>
          <w:rFonts w:ascii="Consolas" w:hAnsi="Consolas"/>
          <w:sz w:val="20"/>
        </w:rPr>
        <w:t>VAL-FILE</w:t>
      </w:r>
      <w:r>
        <w:t xml:space="preserve">), and verify </w:t>
      </w:r>
      <w:r>
        <w:rPr>
          <w:b/>
        </w:rPr>
        <w:t>integrity</w:t>
      </w:r>
      <w:r>
        <w:t xml:space="preserve"> by checksum.</w:t>
      </w:r>
    </w:p>
    <w:p>
      <w:pPr>
        <w:pStyle w:val="ListNumber"/>
      </w:pPr>
      <w:r>
        <w:t xml:space="preserve">Provide </w:t>
      </w:r>
      <w:r>
        <w:rPr>
          <w:b/>
        </w:rPr>
        <w:t>OCR + permission-aware search</w:t>
      </w:r>
      <w:r>
        <w:t xml:space="preserve">, sandboxed previews, and </w:t>
      </w:r>
      <w:r>
        <w:rPr>
          <w:b/>
        </w:rPr>
        <w:t>domain-scoped deduplication</w:t>
      </w:r>
      <w:r>
        <w:t xml:space="preserve"> with no</w:t>
      </w:r>
    </w:p>
    <w:p>
      <w:r>
        <w:t>existence oracle.</w:t>
      </w:r>
    </w:p>
    <w:p>
      <w:pPr>
        <w:pStyle w:val="ListNumber"/>
      </w:pPr>
      <w:r>
        <w:t>Govern content lifecycle: **retention classes (reuse M11), legal hold (enterprise extension, SoD), approved</w:t>
      </w:r>
    </w:p>
    <w:p>
      <w:r>
        <w:t>disposition (</w:t>
      </w:r>
      <w:r>
        <w:rPr>
          <w:rFonts w:ascii="Consolas" w:hAnsi="Consolas"/>
          <w:sz w:val="20"/>
        </w:rPr>
        <w:t>JOB-M11-RETENTION/DISPOSAL</w:t>
      </w:r>
      <w:r>
        <w:t>)</w:t>
      </w:r>
      <w:r>
        <w:rPr>
          <w:b/>
        </w:rPr>
        <w:t xml:space="preserve">, with </w:t>
      </w:r>
      <w:r>
        <w:t>WORM** immutability for statutory documents and an</w:t>
      </w:r>
    </w:p>
    <w:p>
      <w:r>
        <w:t xml:space="preserve">explicit retention/hold/WORM/DPDP-erasure </w:t>
      </w:r>
      <w:r>
        <w:rPr>
          <w:b/>
        </w:rPr>
        <w:t>precedence lattice</w:t>
      </w:r>
      <w:r>
        <w:t>.</w:t>
      </w:r>
    </w:p>
    <w:p>
      <w:pPr>
        <w:pStyle w:val="ListNumber"/>
      </w:pPr>
      <w:r>
        <w:t xml:space="preserve">Provide </w:t>
      </w:r>
      <w:r>
        <w:rPr>
          <w:b/>
        </w:rPr>
        <w:t>decade-durable e-signatures</w:t>
      </w:r>
      <w:r>
        <w:t xml:space="preserve"> (RFC-3161 + PAdES-LTV) via </w:t>
      </w:r>
      <w:r>
        <w:rPr>
          <w:rFonts w:ascii="Consolas" w:hAnsi="Consolas"/>
          <w:sz w:val="20"/>
        </w:rPr>
        <w:t>DocumentGen</w:t>
      </w:r>
      <w:r>
        <w:t xml:space="preserve"> sign-off, watermarking,</w:t>
      </w:r>
    </w:p>
    <w:p>
      <w:r>
        <w:t>certified copies (v1), redaction (Phase 2), and DLP.</w:t>
      </w:r>
    </w:p>
    <w:p>
      <w:pPr>
        <w:pStyle w:val="ListNumber"/>
      </w:pPr>
      <w:r>
        <w:rPr>
          <w:b/>
        </w:rPr>
        <w:t>Audit every access</w:t>
      </w:r>
      <w:r>
        <w:t xml:space="preserve"> (view/download/print/share) on the </w:t>
      </w:r>
      <w:r>
        <w:rPr>
          <w:b/>
        </w:rPr>
        <w:t>P05</w:t>
      </w:r>
      <w:r>
        <w:t xml:space="preserve"> substrate, with enterprise-statutory hash-chain +</w:t>
      </w:r>
    </w:p>
    <w:p>
      <w:r>
        <w:t xml:space="preserve">external anchoring tracking </w:t>
      </w:r>
      <w:r>
        <w:rPr>
          <w:b/>
        </w:rPr>
        <w:t>OPEN-PLAT-03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upload/ingestion; document types &amp; metadata taxonomy (extending </w:t>
      </w:r>
      <w:r>
        <w:rPr>
          <w:rFonts w:ascii="Consolas" w:hAnsi="Consolas"/>
          <w:sz w:val="20"/>
        </w:rPr>
        <w:t>letter_templates</w:t>
      </w:r>
      <w:r>
        <w:t>/merge-field model);</w:t>
      </w:r>
    </w:p>
    <w:p>
      <w:r>
        <w:t>classification/tagging; folders/cabinets; versioning; encryption/KMS (+ key-DR); access control via P02 (incl.</w:t>
      </w:r>
    </w:p>
    <w:p>
      <w:r>
        <w:t>enterprise clearance); malware scanning; validation (</w:t>
      </w:r>
      <w:r>
        <w:rPr>
          <w:rFonts w:ascii="Consolas" w:hAnsi="Consolas"/>
          <w:sz w:val="20"/>
        </w:rPr>
        <w:t>VAL-FILE</w:t>
      </w:r>
      <w:r>
        <w:t>); sandboxed OCR/search; retention (reuse M11 retention</w:t>
      </w:r>
    </w:p>
    <w:p>
      <w:r>
        <w:t>classes)/legal-hold (enterprise)/disposition (</w:t>
      </w:r>
      <w:r>
        <w:rPr>
          <w:rFonts w:ascii="Consolas" w:hAnsi="Consolas"/>
          <w:sz w:val="20"/>
        </w:rPr>
        <w:t>JOB-M11-RETENTION/DISPOSAL</w:t>
      </w:r>
      <w:r>
        <w:t>); e-signature (</w:t>
      </w:r>
      <w:r>
        <w:rPr>
          <w:rFonts w:ascii="Consolas" w:hAnsi="Consolas"/>
          <w:sz w:val="20"/>
        </w:rPr>
        <w:t>DocumentGen</w:t>
      </w:r>
      <w:r>
        <w:t xml:space="preserve"> sign-off,</w:t>
      </w:r>
    </w:p>
    <w:p>
      <w:r>
        <w:t>LTV-durable); watermarking/certified copies; access audit (P05 + anchoring); secure sharing/expiring links;</w:t>
      </w:r>
    </w:p>
    <w:p>
      <w:r>
        <w:t>WORM; domain-scoped deduplication/integrity; previews; DLP; content lifecycle; orphan reaping; DPDPA</w:t>
      </w:r>
    </w:p>
    <w:p>
      <w:r>
        <w:t>data-subject requests (P05 redaction path); and the provider-abstracted storage/AV/OCR/DLP/PKI layer.</w:t>
      </w:r>
    </w:p>
    <w:p>
      <w:r>
        <w:rPr>
          <w:b/>
        </w:rPr>
        <w:t>Phase 2 (fast-follow):</w:t>
      </w:r>
      <w:r>
        <w:t xml:space="preserve"> interactive redaction studio. </w:t>
      </w:r>
      <w:r>
        <w:rPr>
          <w:b/>
        </w:rPr>
        <w:t>Out of scope:</w:t>
      </w:r>
      <w:r>
        <w:t xml:space="preserve"> business workflows that *use*</w:t>
      </w:r>
    </w:p>
    <w:p>
      <w:r>
        <w:t>documents (those live in PS01–PS12), payroll/pension calculation, and end-user identity management (platform</w:t>
      </w:r>
    </w:p>
    <w:p>
      <w:r>
        <w:rPr>
          <w:rFonts w:ascii="Consolas" w:hAnsi="Consolas"/>
          <w:sz w:val="20"/>
        </w:rPr>
        <w:t>users</w:t>
      </w:r>
      <w:r>
        <w:t>, P02/P04).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pPr>
        <w:pStyle w:val="ListBullet"/>
      </w:pPr>
      <w:r>
        <w:t xml:space="preserve">One governed source of truth for all enterprise HRMS content, </w:t>
      </w:r>
      <w:r>
        <w:rPr>
          <w:b/>
        </w:rPr>
        <w:t>built on the existing M11 vault</w:t>
      </w:r>
      <w:r>
        <w:t>, not a parallel store.</w:t>
      </w:r>
    </w:p>
    <w:p>
      <w:pPr>
        <w:pStyle w:val="ListBullet"/>
      </w:pPr>
      <w:r>
        <w:t>Tamper-evident (P05 + OPEN-PLAT-03 anchored), encrypted, audited custody for statutory records.</w:t>
      </w:r>
    </w:p>
    <w:p>
      <w:pPr>
        <w:pStyle w:val="ListBullet"/>
      </w:pPr>
      <w:r>
        <w:t>Faster retrieval (permission-aware search + previews) and lower storage cost (domain-scoped dedup).</w:t>
      </w:r>
    </w:p>
    <w:p>
      <w:pPr>
        <w:pStyle w:val="ListBullet"/>
      </w:pPr>
      <w:r>
        <w:t>Defensible compliance posture: retention enforced, holds honoured (incl. future matches), erasure reconciled</w:t>
      </w:r>
    </w:p>
    <w:p>
      <w:r>
        <w:t>with statutory duty via the DPDPA redaction path, disposition certified, signatures verifiable for decades.</w:t>
      </w:r>
    </w:p>
    <w:p>
      <w:pPr>
        <w:pStyle w:val="Heading3"/>
      </w:pPr>
      <w:r>
        <w:rPr>
          <w:b/>
          <w:color w:val="2E5B9E"/>
          <w:sz w:val="26"/>
        </w:rPr>
        <w:t>1.6 Plain-language narrative — "what happens when I drag a PDF in"</w:t>
      </w:r>
    </w:p>
    <w:p>
      <w:pPr>
        <w:pStyle w:val="IntenseQuote"/>
      </w:pPr>
      <w:r>
        <w:t>*For non-engineers (records officers, clerks, approvers):*</w:t>
      </w:r>
    </w:p>
    <w:p>
      <w:pPr>
        <w:pStyle w:val="IntenseQuote"/>
      </w:pPr>
    </w:p>
    <w:p>
      <w:pPr>
        <w:pStyle w:val="IntenseQuote"/>
      </w:pPr>
      <w:r>
        <w:t xml:space="preserve">1. </w:t>
      </w:r>
      <w:r>
        <w:rPr>
          <w:b/>
        </w:rPr>
        <w:t>You drop a file</w:t>
      </w:r>
      <w:r>
        <w:t xml:space="preserve"> (or scan/photograph it). You pick the </w:t>
      </w:r>
      <w:r>
        <w:rPr>
          <w:b/>
        </w:rPr>
        <w:t>document type</w:t>
      </w:r>
      <w:r>
        <w:t xml:space="preserve"> (e.g., "Charge Sheet") and fill</w:t>
      </w:r>
    </w:p>
    <w:p>
      <w:pPr>
        <w:pStyle w:val="IntenseQuote"/>
      </w:pPr>
      <w:r>
        <w:t xml:space="preserve">the short form it asks for (a </w:t>
      </w:r>
      <w:r>
        <w:rPr>
          <w:b/>
        </w:rPr>
        <w:t>W.2 form</w:t>
      </w:r>
      <w:r>
        <w:t xml:space="preserve"> with </w:t>
      </w:r>
      <w:r>
        <w:rPr>
          <w:rFonts w:ascii="Consolas" w:hAnsi="Consolas"/>
          <w:sz w:val="20"/>
        </w:rPr>
        <w:t>VAL-*</w:t>
      </w:r>
      <w:r>
        <w:t xml:space="preserve"> validation).</w:t>
      </w:r>
    </w:p>
    <w:p>
      <w:pPr>
        <w:pStyle w:val="IntenseQuote"/>
      </w:pPr>
      <w:r>
        <w:t xml:space="preserve">2. The system </w:t>
      </w:r>
      <w:r>
        <w:rPr>
          <w:b/>
        </w:rPr>
        <w:t>checks it for viruses</w:t>
      </w:r>
      <w:r>
        <w:t xml:space="preserve"> and confirms the file is what it claims to be. If it is infected, it</w:t>
      </w:r>
    </w:p>
    <w:p>
      <w:pPr>
        <w:pStyle w:val="IntenseQuote"/>
      </w:pPr>
      <w:r>
        <w:t>is locked away and Security is told; you see only "blocked by security scan."</w:t>
      </w:r>
    </w:p>
    <w:p>
      <w:pPr>
        <w:pStyle w:val="IntenseQuote"/>
      </w:pPr>
      <w:r>
        <w:t xml:space="preserve">3. The clean file is </w:t>
      </w:r>
      <w:r>
        <w:rPr>
          <w:b/>
        </w:rPr>
        <w:t>encrypted and stored once</w:t>
      </w:r>
      <w:r>
        <w:t xml:space="preserve"> in the M11 vault. If an identical file already exists *in</w:t>
      </w:r>
    </w:p>
    <w:p>
      <w:pPr>
        <w:pStyle w:val="IntenseQuote"/>
      </w:pPr>
      <w:r>
        <w:t>the same sensitivity level*, the system quietly reuses storage — you are never told whether a copy already</w:t>
      </w:r>
    </w:p>
    <w:p>
      <w:pPr>
        <w:pStyle w:val="IntenseQuote"/>
      </w:pPr>
      <w:r>
        <w:t>existed (so no one can probe for secret documents).</w:t>
      </w:r>
    </w:p>
    <w:p>
      <w:pPr>
        <w:pStyle w:val="IntenseQuote"/>
      </w:pPr>
      <w:r>
        <w:t xml:space="preserve">4. The system </w:t>
      </w:r>
      <w:r>
        <w:rPr>
          <w:b/>
        </w:rPr>
        <w:t>reads the text</w:t>
      </w:r>
      <w:r>
        <w:t xml:space="preserve"> inside (OCR) so you can find it later — but you only ever see documents you</w:t>
      </w:r>
    </w:p>
    <w:p>
      <w:pPr>
        <w:pStyle w:val="IntenseQuote"/>
      </w:pPr>
      <w:r>
        <w:t xml:space="preserve">are cleared and permitted to see (enforced by </w:t>
      </w:r>
      <w:r>
        <w:rPr>
          <w:b/>
        </w:rPr>
        <w:t>P02</w:t>
      </w:r>
      <w:r>
        <w:t>, masked on serialization).</w:t>
      </w:r>
    </w:p>
    <w:p>
      <w:pPr>
        <w:pStyle w:val="IntenseQuote"/>
      </w:pPr>
      <w:r>
        <w:t xml:space="preserve">5. The document gets a </w:t>
      </w:r>
      <w:r>
        <w:rPr>
          <w:b/>
        </w:rPr>
        <w:t>retention clock</w:t>
      </w:r>
      <w:r>
        <w:t xml:space="preserve"> (an M11 retention class) and, for statutory records, a </w:t>
      </w:r>
      <w:r>
        <w:rPr>
          <w:b/>
        </w:rPr>
        <w:t>WORM lock</w:t>
      </w:r>
    </w:p>
    <w:p>
      <w:pPr>
        <w:pStyle w:val="IntenseQuote"/>
      </w:pPr>
      <w:r>
        <w:t>(cannot be changed or deleted until its lawful time).</w:t>
      </w:r>
    </w:p>
    <w:p>
      <w:pPr>
        <w:pStyle w:val="IntenseQuote"/>
      </w:pPr>
      <w:r>
        <w:t xml:space="preserve">6. From then on, </w:t>
      </w:r>
      <w:r>
        <w:rPr>
          <w:b/>
        </w:rPr>
        <w:t>every view, download or print is recorded</w:t>
      </w:r>
      <w:r>
        <w:t xml:space="preserve"> on the platform audit log (</w:t>
      </w:r>
      <w:r>
        <w:rPr>
          <w:b/>
        </w:rPr>
        <w:t>P05</w:t>
      </w:r>
      <w:r>
        <w:t>, DB-trigger).</w:t>
      </w:r>
    </w:p>
    <w:p>
      <w:pPr>
        <w:pStyle w:val="IntenseQuote"/>
      </w:pPr>
      <w:r>
        <w:t xml:space="preserve">Sharing, signing (via </w:t>
      </w:r>
      <w:r>
        <w:rPr>
          <w:rFonts w:ascii="Consolas" w:hAnsi="Consolas"/>
          <w:sz w:val="20"/>
        </w:rPr>
        <w:t>DocumentGen</w:t>
      </w:r>
      <w:r>
        <w:t xml:space="preserve"> sign-off), certifying a true copy, placing a legal hold, and final</w:t>
      </w:r>
    </w:p>
    <w:p>
      <w:pPr>
        <w:pStyle w:val="IntenseQuote"/>
      </w:pPr>
      <w:r>
        <w:t xml:space="preserve">disposal all follow </w:t>
      </w:r>
      <w:r>
        <w:rPr>
          <w:b/>
        </w:rPr>
        <w:t>P01</w:t>
      </w:r>
      <w:r>
        <w:t xml:space="preserve"> approval steps with a second person signing off where the law requires it</w:t>
      </w:r>
    </w:p>
    <w:p>
      <w:pPr>
        <w:pStyle w:val="IntenseQuote"/>
      </w:pPr>
      <w:r>
        <w:t>(segregation of duties enforced by P01/P02, not re-coded here).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Single/bulk/drag-drop upload, scanner ingestion, mobile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M11 vault +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X.1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types, metadata schema, classification &amp; tagging, signature/checkout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extends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/merge-fields; 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; W.2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Folders/cabinets, module-context linking, </w:t>
            </w:r>
            <w:r>
              <w:rPr>
                <w:b/>
                <w:sz w:val="18"/>
              </w:rPr>
              <w:t>attach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document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history, optional check-in/check-out, 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vault versions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Envelope encryption (KMS), TLS, key rotation, key-DR/escrow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KMS; P04 integration creds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RBAC v1.7 + relationship + </w:t>
            </w:r>
            <w:r>
              <w:rPr>
                <w:b/>
                <w:sz w:val="18"/>
              </w:rPr>
              <w:t>clearance</w:t>
            </w:r>
            <w:r>
              <w:rPr>
                <w:sz w:val="18"/>
              </w:rPr>
              <w:t xml:space="preserve"> + classification + need-to-know; record/field-level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Authorization.check; RBAC §3.9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scan, file-type/size validation, quarantine, render sandboxing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OCR, permission-aware search, secured index, faceted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post-filter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(reuse M11 classes), legal hold (enterprise SoD), event-driven 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FR-PS13-009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JOB-M11-RETENTION/DISPOSAL</w:t>
            </w:r>
            <w:r>
              <w:rPr>
                <w:sz w:val="18"/>
              </w:rPr>
              <w:t>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&amp; digital signing (PAdES-LTV + RFC-3161 TSA)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`DocumentGen` sign-off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>; P01/W.1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Rendition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Watermarking &amp; certified copies (v1)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doc-gen + WORM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View/download/print audit + compliance reporting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(DB-trigger)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internal/external sharing, expiring links, anti-brute-force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service; X.2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 for statutory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(M11 lacks WORM)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Domain-scoped dedup, checksums, sandboxed thumbnails/previews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storage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DLP, content lifecycle, provider-abstracted storage/AV/OCR/DLP/PKI, attach/fetch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document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 security-clearance assignment &amp;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>; P02 reads it; P01 maker-checker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data-subject requests &amp; erasure precedence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redaction-marker path + JOB-M11-DISPOSAL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Hygiene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Orphaned-document lifecycle (orphan reaper)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JOB-PS13-ORPHAN</w:t>
            </w:r>
            <w:r>
              <w:rPr>
                <w:sz w:val="18"/>
              </w:rPr>
              <w:t xml:space="preserve"> (X.1)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Tamper-evidence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hash-chain integrity &amp; external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FR-PS13-020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tracks OPEN-PLAT-03</w:t>
            </w:r>
            <w:r>
              <w:rPr>
                <w:sz w:val="18"/>
              </w:rPr>
              <w:t xml:space="preserve"> (P05 hash-chain)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Rendition (Phase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redaction studio (fast-follow)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doc-gen + sandbox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platform, not re-authored)</w:t>
      </w:r>
    </w:p>
    <w:p>
      <w:pPr>
        <w:pStyle w:val="ListBullet"/>
      </w:pPr>
      <w:r>
        <w:rPr>
          <w:b/>
        </w:rPr>
        <w:t>`tenant_id` (non-null) and `entity_id` (where entity-scoped) on every PS13 table</w:t>
      </w:r>
      <w:r>
        <w:t>; scoping enforced at the</w:t>
      </w:r>
    </w:p>
    <w:p>
      <w:r>
        <w:rPr>
          <w:b/>
        </w:rPr>
        <w:t>data/persistence layer</w:t>
      </w:r>
      <w:r>
        <w:t xml:space="preserve"> (Platform §0.1) — an unscoped query is rejected, never defaulted to "all".</w:t>
      </w:r>
    </w:p>
    <w:p>
      <w:pPr>
        <w:pStyle w:val="ListBullet"/>
      </w:pPr>
      <w:r>
        <w:t>UUIDv4 PKs; separate human-readable business keys (</w:t>
      </w:r>
      <w:r>
        <w:rPr>
          <w:rFonts w:ascii="Consolas" w:hAnsi="Consolas"/>
          <w:sz w:val="20"/>
        </w:rPr>
        <w:t>doc_no</w:t>
      </w:r>
      <w:r>
        <w:t>).</w:t>
      </w:r>
    </w:p>
    <w:p>
      <w:pPr>
        <w:pStyle w:val="ListBullet"/>
      </w:pPr>
      <w:r>
        <w:rPr>
          <w:b/>
        </w:rPr>
        <w:t>Audit is the platform P05 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), captured by </w:t>
      </w:r>
      <w:r>
        <w:rPr>
          <w:b/>
        </w:rPr>
        <w:t>DB-trigger</w:t>
      </w:r>
      <w:r>
        <w:t xml:space="preserve"> on</w:t>
      </w:r>
    </w:p>
    <w:p>
      <w:r>
        <w:t xml:space="preserve">every INSERT/UPDATE/soft-DELETE — PS13 does </w:t>
      </w:r>
      <w:r>
        <w:rPr>
          <w:b/>
        </w:rPr>
        <w:t>not</w:t>
      </w:r>
      <w:r>
        <w:t xml:space="preserve"> define its own mutation </w:t>
      </w:r>
      <w:r>
        <w:rPr>
          <w:rFonts w:ascii="Consolas" w:hAnsi="Consolas"/>
          <w:sz w:val="20"/>
        </w:rPr>
        <w:t>audit_log</w:t>
      </w:r>
      <w:r>
        <w:t>. Enterprise-statutory access</w:t>
      </w:r>
    </w:p>
    <w:p>
      <w:r>
        <w:t>audit (view/download/print) and tamper-evidence are the enterprise extension (FR-PS13-012/020), tracking OPEN-PLAT-03.</w:t>
      </w:r>
    </w:p>
    <w:p>
      <w:pPr>
        <w:pStyle w:val="ListBullet"/>
      </w:pPr>
      <w:r>
        <w:t xml:space="preserve">UPPER_SNAKE_CASE enums (§5.5); UTC storage; </w:t>
      </w:r>
      <w:r>
        <w:rPr>
          <w:rFonts w:ascii="Consolas" w:hAnsi="Consolas"/>
          <w:sz w:val="20"/>
        </w:rPr>
        <w:t>DD-MMM-YYYY</w:t>
      </w:r>
      <w:r>
        <w:t xml:space="preserve"> display; user-locale rendering.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100,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>); offset paging</w:t>
      </w:r>
    </w:p>
    <w:p>
      <w:r>
        <w:t>not used (Foundation §1).</w:t>
      </w:r>
    </w:p>
    <w:p>
      <w:pPr>
        <w:pStyle w:val="ListBullet"/>
      </w:pPr>
      <w:r>
        <w:rPr>
          <w:b/>
        </w:rPr>
        <w:t>Maker-checker is a configured P01 flow (W.1)</w:t>
      </w:r>
      <w:r>
        <w:t xml:space="preserve"> with SoD enforced by P01/P02 — not re-coded per action —</w:t>
      </w:r>
    </w:p>
    <w:p>
      <w:r>
        <w:t xml:space="preserve">for disposition, </w:t>
      </w:r>
      <w:r>
        <w:rPr>
          <w:b/>
        </w:rPr>
        <w:t>legal-hold placement and release</w:t>
      </w:r>
      <w:r>
        <w:t>, classification downgrade, clearance grant, DSR decision.</w:t>
      </w:r>
    </w:p>
    <w:p>
      <w:pPr>
        <w:pStyle w:val="ListBullet"/>
      </w:pPr>
      <w:r>
        <w:rPr>
          <w:b/>
        </w:rPr>
        <w:t>Canonical error envelope</w:t>
      </w:r>
      <w:r>
        <w:t xml:space="preserve"> </w:t>
      </w:r>
      <w:r>
        <w:rPr>
          <w:rFonts w:ascii="Consolas" w:hAnsi="Consolas"/>
          <w:sz w:val="20"/>
        </w:rPr>
        <w:t>{ error: { code, message, field, details } }</w:t>
      </w:r>
      <w:r>
        <w:t xml:space="preserve"> + </w:t>
      </w:r>
      <w:r>
        <w:rPr>
          <w:b/>
        </w:rPr>
        <w:t>`X-Correlation-Id` header</w:t>
      </w:r>
    </w:p>
    <w:p>
      <w:r>
        <w:t xml:space="preserve">(Foundation §1; not a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ListBullet"/>
      </w:pPr>
      <w:r>
        <w:t xml:space="preserve">All content-processing engines (AV, OCR, DLP, PKI/eSign) and storage sit behind </w:t>
      </w:r>
      <w:r>
        <w:rPr>
          <w:b/>
        </w:rPr>
        <w:t>provider interfaces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p>
      <w:pPr>
        <w:pStyle w:val="ListBullet"/>
      </w:pPr>
      <w:r>
        <w:rPr>
          <w:b/>
        </w:rPr>
        <w:t>PS01 Employee Profile (PrimeSoft M01 master)</w:t>
      </w:r>
      <w:r>
        <w:t xml:space="preserve"> — documents linked to </w:t>
      </w:r>
      <w:r>
        <w:rPr>
          <w:rFonts w:ascii="Consolas" w:hAnsi="Consolas"/>
          <w:sz w:val="20"/>
        </w:rPr>
        <w:t>employee_id</w:t>
      </w:r>
      <w:r>
        <w:t xml:space="preserve"> context; photo/ID proofs;</w:t>
      </w:r>
    </w:p>
    <w:p>
      <w:r>
        <w:t xml:space="preserve">emits </w:t>
      </w:r>
      <w:r>
        <w:rPr>
          <w:rFonts w:ascii="Consolas" w:hAnsi="Consolas"/>
          <w:sz w:val="20"/>
        </w:rPr>
        <w:t>EMPLOYEE_RETIRE</w:t>
      </w:r>
      <w:r>
        <w:t>/</w:t>
      </w:r>
      <w:r>
        <w:rPr>
          <w:rFonts w:ascii="Consolas" w:hAnsi="Consolas"/>
          <w:sz w:val="20"/>
        </w:rPr>
        <w:t>EMPLOYEE_MERGE</w:t>
      </w:r>
      <w:r>
        <w:t xml:space="preserve"> lifecycle events (anchor recompute) via the platform outbox.</w:t>
      </w:r>
    </w:p>
    <w:p>
      <w:pPr>
        <w:pStyle w:val="ListBullet"/>
      </w:pPr>
      <w:r>
        <w:rPr>
          <w:b/>
        </w:rPr>
        <w:t>PS02 Personal Details</w:t>
      </w:r>
      <w:r>
        <w:t xml:space="preserve"> — proof documents for change requests; the </w:t>
      </w:r>
      <w:r>
        <w:rPr>
          <w:rFonts w:ascii="Consolas" w:hAnsi="Consolas"/>
          <w:sz w:val="20"/>
        </w:rPr>
        <w:t>E·AR</w:t>
      </w:r>
      <w:r>
        <w:t xml:space="preserve"> "Request change → approval" flow</w:t>
      </w:r>
    </w:p>
    <w:p>
      <w:r>
        <w:t>(P01, RBAC §7) routes the sensitive-change; PS13 stores the proof.</w:t>
      </w:r>
    </w:p>
    <w:p>
      <w:pPr>
        <w:pStyle w:val="ListBullet"/>
      </w:pPr>
      <w:r>
        <w:rPr>
          <w:b/>
        </w:rPr>
        <w:t>PS03/PS04 Leave/SR</w:t>
      </w:r>
      <w:r>
        <w:t xml:space="preserve"> — medical certificates, sanction orders posted to the </w:t>
      </w:r>
      <w:r>
        <w:rPr>
          <w:b/>
        </w:rPr>
        <w:t>PS12 SR ledger</w:t>
      </w:r>
      <w:r>
        <w:t>.</w:t>
      </w:r>
    </w:p>
    <w:p>
      <w:pPr>
        <w:pStyle w:val="ListBullet"/>
      </w:pPr>
      <w:r>
        <w:rPr>
          <w:b/>
        </w:rPr>
        <w:t>PS05/PS06 Transfer/Promotion</w:t>
      </w:r>
      <w:r>
        <w:t xml:space="preserve"> — relieving/joining/promotion/seniority order PDFs (often </w:t>
      </w:r>
      <w:r>
        <w:rPr>
          <w:rFonts w:ascii="Consolas" w:hAnsi="Consolas"/>
          <w:sz w:val="20"/>
        </w:rPr>
        <w:t>DocumentGen</w:t>
      </w:r>
      <w:r>
        <w:t>-generated).</w:t>
      </w:r>
    </w:p>
    <w:p>
      <w:pPr>
        <w:pStyle w:val="ListBullet"/>
      </w:pPr>
      <w:r>
        <w:rPr>
          <w:b/>
        </w:rPr>
        <w:t>PS07 Training</w:t>
      </w:r>
      <w:r>
        <w:t xml:space="preserve"> — certificates, course material.</w:t>
      </w:r>
    </w:p>
    <w:p>
      <w:pPr>
        <w:pStyle w:val="ListBullet"/>
      </w:pPr>
      <w:r>
        <w:rPr>
          <w:b/>
        </w:rPr>
        <w:t>PS08 Appraisal (PrimeSoft M09)</w:t>
      </w:r>
      <w:r>
        <w:t xml:space="preserve"> — APAR/PDF, calibration evidence.</w:t>
      </w:r>
    </w:p>
    <w:p>
      <w:pPr>
        <w:pStyle w:val="ListBullet"/>
      </w:pPr>
      <w:r>
        <w:rPr>
          <w:b/>
        </w:rPr>
        <w:t>PS09 Disciplinary</w:t>
      </w:r>
      <w:r>
        <w:t xml:space="preserve"> — charge-sheets, inquiry exhibits, sealed PI reports (confidential vault); emits</w:t>
      </w:r>
    </w:p>
    <w:p>
      <w:r>
        <w:rPr>
          <w:rFonts w:ascii="Consolas" w:hAnsi="Consolas"/>
          <w:sz w:val="20"/>
        </w:rPr>
        <w:t>CASE_CLOSE</w:t>
      </w:r>
      <w:r>
        <w:t xml:space="preserve"> lifecycle events.</w:t>
      </w:r>
    </w:p>
    <w:p>
      <w:pPr>
        <w:pStyle w:val="ListBullet"/>
      </w:pPr>
      <w:r>
        <w:rPr>
          <w:b/>
        </w:rPr>
        <w:t>PS10/PS11 Payroll/Pension</w:t>
      </w:r>
      <w:r>
        <w:t xml:space="preserve"> — payslips, Form-16, PPO, terminal-benefit dossiers (long retention); PS11 emits</w:t>
      </w:r>
    </w:p>
    <w:p>
      <w:r>
        <w:rPr>
          <w:rFonts w:ascii="Consolas" w:hAnsi="Consolas"/>
          <w:sz w:val="20"/>
        </w:rPr>
        <w:t>EMPLOYEE_RETIRE</w:t>
      </w:r>
      <w:r>
        <w:t xml:space="preserve"> confirmation.</w:t>
      </w:r>
    </w:p>
    <w:p>
      <w:pPr>
        <w:pStyle w:val="ListBullet"/>
      </w:pPr>
      <w:r>
        <w:rPr>
          <w:b/>
        </w:rPr>
        <w:t>PS12 Digital SR</w:t>
      </w:r>
      <w:r>
        <w:t xml:space="preserve"> — page-images, certified true copies, WORM statutory records (PS12 ledger runs on P05).</w:t>
      </w:r>
    </w:p>
    <w:p>
      <w:pPr>
        <w:pStyle w:val="ListBullet"/>
      </w:pPr>
      <w:r>
        <w:rPr>
          <w:b/>
        </w:rPr>
        <w:t>PS14 Dashboard (PrimeSoft M16 Analytics)</w:t>
      </w:r>
      <w:r>
        <w:t xml:space="preserve"> — reads document compliance metrics (read-only, </w:t>
      </w:r>
      <w:r>
        <w:rPr>
          <w:rFonts w:ascii="Consolas" w:hAnsi="Consolas"/>
          <w:sz w:val="20"/>
        </w:rPr>
        <w:t>analytics.*</w:t>
      </w:r>
      <w:r>
        <w:t>).</w:t>
      </w:r>
    </w:p>
    <w:p>
      <w:pPr>
        <w:pStyle w:val="ListBullet"/>
      </w:pPr>
      <w:r>
        <w:rPr>
          <w:b/>
        </w:rPr>
        <w:t>Platform</w:t>
      </w:r>
      <w:r>
        <w:t xml:space="preserve"> — P01 WorkflowEngine, P02 Authorization.check, P04 integration credentials, </w:t>
      </w:r>
      <w:r>
        <w:rPr>
          <w:b/>
        </w:rPr>
        <w:t>P05 dual audit</w:t>
      </w:r>
      <w:r>
        <w:t>,</w:t>
      </w:r>
    </w:p>
    <w:p>
      <w:r>
        <w:t xml:space="preserve">P06 migration, X.1 jobs, X.2 notifications, X.3 integration; </w:t>
      </w:r>
      <w:r>
        <w:rPr>
          <w:b/>
        </w:rPr>
        <w:t>`DocumentGen.generate / sign-off`</w:t>
      </w:r>
      <w:r>
        <w:t xml:space="preserve"> (Platform</w:t>
      </w:r>
    </w:p>
    <w:p>
      <w:r>
        <w:t xml:space="preserve">§Y);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; KMS (+ key-DR), object storage,</w:t>
      </w:r>
    </w:p>
    <w:p>
      <w:r>
        <w:t>antivirus, OCR, signing/PKI, RFC-3161 TSA.</w:t>
      </w:r>
    </w:p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>PS13 does not implement module-specific business workflows (e.g., disciplinary due-process) — it stores their</w:t>
      </w:r>
    </w:p>
    <w:p>
      <w:r>
        <w:t xml:space="preserve">documents and runs only the </w:t>
      </w:r>
      <w:r>
        <w:rPr>
          <w:b/>
        </w:rPr>
        <w:t>document</w:t>
      </w:r>
      <w:r>
        <w:t xml:space="preserve"> workflows (generation, sign-off, lifecycle) on P01.</w:t>
      </w:r>
    </w:p>
    <w:p>
      <w:pPr>
        <w:pStyle w:val="ListBullet"/>
      </w:pPr>
      <w:r>
        <w:t>PS13 does not author content (no word processor); it ingests and renders. (Check-out/check-in is **optional per</w:t>
      </w:r>
    </w:p>
    <w:p>
      <w:r>
        <w:t xml:space="preserve">type** — FR-PS13-004.) Letter authoring uses the existing M11 </w:t>
      </w:r>
      <w:r>
        <w:rPr>
          <w:rFonts w:ascii="Consolas" w:hAnsi="Consolas"/>
          <w:sz w:val="20"/>
        </w:rPr>
        <w:t>letter_templates</w:t>
      </w:r>
      <w:r>
        <w:t xml:space="preserve"> model.</w:t>
      </w:r>
    </w:p>
    <w:p>
      <w:pPr>
        <w:pStyle w:val="ListBullet"/>
      </w:pPr>
      <w:r>
        <w:t xml:space="preserve">PS13 does not own user identity/authentication (platform </w:t>
      </w:r>
      <w:r>
        <w:rPr>
          <w:rFonts w:ascii="Consolas" w:hAnsi="Consolas"/>
          <w:sz w:val="20"/>
        </w:rPr>
        <w:t>users</w:t>
      </w:r>
      <w:r>
        <w:t xml:space="preserve">, P02/P04) — but it </w:t>
      </w:r>
      <w:r>
        <w:rPr>
          <w:b/>
        </w:rPr>
        <w:t>does</w:t>
      </w:r>
      <w:r>
        <w:t xml:space="preserve"> own the</w:t>
      </w:r>
    </w:p>
    <w:p>
      <w:r>
        <w:t xml:space="preserve">enterprise </w:t>
      </w:r>
      <w:r>
        <w:rPr>
          <w:b/>
        </w:rPr>
        <w:t>security-clearance</w:t>
      </w:r>
      <w:r>
        <w:t xml:space="preserve"> attribute attached to a principal (FR-PS13-017), which P02 reads.</w:t>
      </w:r>
    </w:p>
    <w:p>
      <w:pPr>
        <w:pStyle w:val="ListBullet"/>
      </w:pPr>
      <w:r>
        <w:t>PS13 does not compute payroll/pension; it stores their outputs.</w:t>
      </w:r>
    </w:p>
    <w:p>
      <w:pPr>
        <w:pStyle w:val="ListBullet"/>
      </w:pPr>
      <w:r>
        <w:t xml:space="preserve">PS13 does not re-author workflow, RBAC, audit, notification, job-runner, or migration engines — it </w:t>
      </w:r>
      <w:r>
        <w:rPr>
          <w:b/>
        </w:rPr>
        <w:t>consumes</w:t>
      </w:r>
    </w:p>
    <w:p>
      <w:r>
        <w:t>P01, P02, P05, P06, X.1–X.3 by id.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Role mapping to RBAC v1.7 (additions, not a parallel scheme)</w:t>
      </w:r>
    </w:p>
    <w:p>
      <w:r>
        <w:t xml:space="preserve">Enterprise statutory actors are expressed as </w:t>
      </w:r>
      <w:r>
        <w:rPr>
          <w:b/>
        </w:rPr>
        <w:t>RBAC v1.7 roles + capability flags ADDED to the taxonomy</w:t>
      </w:r>
    </w:p>
    <w:p>
      <w:r>
        <w:t>(</w:t>
      </w:r>
      <w:r>
        <w:rPr>
          <w:rFonts w:ascii="Consolas" w:hAnsi="Consolas"/>
          <w:sz w:val="20"/>
        </w:rPr>
        <w:t>PLATFORM_FOUNDATION.md</w:t>
      </w:r>
      <w:r>
        <w:t xml:space="preserve"> §6.6; Reconciliation §C), registered in RBAC §2.2/§4.3 with grant authority + audit.</w:t>
      </w:r>
    </w:p>
    <w:p>
      <w:r>
        <w:rPr>
          <w:b/>
        </w:rPr>
        <w:t>SoD (maker ≠ checker, no self-approval) is enforced by P01/P02</w:t>
      </w:r>
      <w:r>
        <w:t>, not re-implemented here. The existing</w:t>
      </w:r>
    </w:p>
    <w:p>
      <w:r>
        <w:t xml:space="preserve">PrimeSoft </w:t>
      </w:r>
      <w:r>
        <w:rPr>
          <w:b/>
        </w:rPr>
        <w:t>Document Admin</w:t>
      </w:r>
      <w:r>
        <w:t xml:space="preserve"> role and </w:t>
      </w:r>
      <w:r>
        <w:rPr>
          <w:b/>
        </w:rPr>
        <w:t>Letter Admin</w:t>
      </w:r>
      <w:r>
        <w:t xml:space="preserve"> capability flag are the baseline; PS13 adds records/</w:t>
      </w:r>
    </w:p>
    <w:p>
      <w:r>
        <w:t>clearance/legal-hold/DPO roles for statutory custody.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PS13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as (RBAC v1.7)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Why distinct (SoD)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role (</w:t>
            </w:r>
            <w:r>
              <w:rPr>
                <w:rFonts w:ascii="Consolas" w:hAnsi="Consolas"/>
                <w:sz w:val="18"/>
              </w:rPr>
              <w:t>document.*</w:t>
            </w:r>
            <w:r>
              <w:rPr>
                <w:sz w:val="18"/>
              </w:rPr>
              <w:t xml:space="preserve"> own-scope, 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End-user persona; views/downloads own permitted docs; e-signs assigned docs. Cannot manage taxonomy/retention.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+ optional "manages a shared cabinet" 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Record-scoped management of own non-statutory docs; same human as Employee, different scope (consolidation note below).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Uploader (Module 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service principal</w:t>
            </w:r>
            <w:r>
              <w:rPr>
                <w:sz w:val="18"/>
              </w:rPr>
              <w:t xml:space="preserve"> (machine), per-module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Machine principal attaching on behalf of a PS01–PS12 workflow; no human read rights.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DMS Librarian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Document Admin</w:t>
            </w:r>
            <w:r>
              <w:rPr>
                <w:sz w:val="18"/>
              </w:rPr>
              <w:t xml:space="preserve"> role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maker</w:t>
            </w:r>
            <w:r>
              <w:rPr>
                <w:sz w:val="18"/>
              </w:rPr>
              <w:t xml:space="preserve"> for taxonomy + lifecycle; manages types, folders, classification *upgrades*, retention *assignment*; </w:t>
            </w:r>
            <w:r>
              <w:rPr>
                <w:b/>
                <w:sz w:val="18"/>
              </w:rPr>
              <w:t>proposes</w:t>
            </w:r>
            <w:r>
              <w:rPr>
                <w:sz w:val="18"/>
              </w:rPr>
              <w:t xml:space="preserve"> disposition. Cannot approve own proposals.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Records Manager (Custodian)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records_manager</w:t>
            </w:r>
            <w:r>
              <w:rPr>
                <w:sz w:val="18"/>
              </w:rPr>
              <w:t xml:space="preserve"> (added, RBAC §2.2) + </w:t>
            </w:r>
            <w:r>
              <w:rPr>
                <w:b/>
                <w:sz w:val="18"/>
              </w:rPr>
              <w:t>Letter Admin</w:t>
            </w:r>
            <w:r>
              <w:rPr>
                <w:sz w:val="18"/>
              </w:rPr>
              <w:t xml:space="preserve"> flag where it certifies generated copies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checker</w:t>
            </w:r>
            <w:r>
              <w:rPr>
                <w:sz w:val="18"/>
              </w:rPr>
              <w:t xml:space="preserve"> for lifecycle; approves disposition, manages WORM, certifies true copies. maker ≠ checker enforced by P01.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legal_hold_admin</w:t>
            </w:r>
            <w:r>
              <w:rPr>
                <w:sz w:val="18"/>
              </w:rPr>
              <w:t xml:space="preserve"> (added)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Places</w:t>
            </w:r>
            <w:r>
              <w:rPr>
                <w:sz w:val="18"/>
              </w:rPr>
              <w:t xml:space="preserve"> holds; manages e-discovery exports. Separated from the custodian who can destroy.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Approver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legal_hold_approver</w:t>
            </w:r>
            <w:r>
              <w:rPr>
                <w:sz w:val="18"/>
              </w:rPr>
              <w:t xml:space="preserve"> (added)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Approves</w:t>
            </w:r>
            <w:r>
              <w:rPr>
                <w:sz w:val="18"/>
              </w:rPr>
              <w:t xml:space="preserve"> high-value placement and </w:t>
            </w:r>
            <w:r>
              <w:rPr>
                <w:b/>
                <w:sz w:val="18"/>
              </w:rPr>
              <w:t>all</w:t>
            </w:r>
            <w:r>
              <w:rPr>
                <w:sz w:val="18"/>
              </w:rPr>
              <w:t xml:space="preserve"> releases (dual control). Release re-enables destruction → second authority.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Security / DLP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security_dlp_officer</w:t>
            </w:r>
            <w:r>
              <w:rPr>
                <w:sz w:val="18"/>
              </w:rPr>
              <w:t xml:space="preserve"> (added) + capability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Classification *downgrade* approval, DLP rules, quarantine release, key policy, </w:t>
            </w:r>
            <w:r>
              <w:rPr>
                <w:b/>
                <w:sz w:val="18"/>
              </w:rPr>
              <w:t>clearance grants</w:t>
            </w:r>
            <w:r>
              <w:rPr>
                <w:sz w:val="18"/>
              </w:rPr>
              <w:t>, anti-brute-force unlocks. Holds the "lower the guard" powers.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map to platform </w:t>
            </w:r>
            <w:r>
              <w:rPr>
                <w:b/>
                <w:sz w:val="18"/>
              </w:rPr>
              <w:t>DPO / Org-Admin audit access</w:t>
            </w:r>
            <w:r>
              <w:rPr>
                <w:sz w:val="18"/>
              </w:rPr>
              <w:t xml:space="preserve"> (RBAC §6.6; P05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 + 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Adjudicates DPDP data-subject requests; records legal-basis exemptions. Privacy authority, separate from records custody.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existing</w:t>
            </w:r>
            <w:r>
              <w:rPr>
                <w:sz w:val="18"/>
              </w:rPr>
              <w:t xml:space="preserve"> Org-Admin audit read + read-only entitlement (RBAC §3.2; P05 query)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Read-only by construction — 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invent a parallel write-capable "Auditor" role (Reconciliation §C).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 Admin / Platform Super Admin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Storage/KMS/scanner/OCR config; </w:t>
            </w:r>
            <w:r>
              <w:rPr>
                <w:b/>
                <w:sz w:val="18"/>
              </w:rPr>
              <w:t>cannot read CONFIDENTIAL+ content</w:t>
            </w:r>
            <w:r>
              <w:rPr>
                <w:sz w:val="18"/>
              </w:rPr>
              <w:t xml:space="preserve"> (break-glass only, dual-control, audited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). Infrastructure power without content power.</w:t>
            </w:r>
          </w:p>
        </w:tc>
      </w:tr>
    </w:tbl>
    <w:p/>
    <w:p>
      <w:pPr>
        <w:pStyle w:val="IntenseQuote"/>
      </w:pPr>
      <w:r>
        <w:rPr>
          <w:b/>
        </w:rPr>
        <w:t>Consolidation note (usability):</w:t>
      </w:r>
      <w:r>
        <w:t xml:space="preserve"> *Document Owner* and *Employee (Self-Service)* are the **same human</w:t>
      </w:r>
    </w:p>
    <w:p>
      <w:pPr>
        <w:pStyle w:val="IntenseQuote"/>
      </w:pPr>
      <w:r>
        <w:t>persona** acting on, respectively, documents they manage and their own identity records; the platform presents</w:t>
      </w:r>
    </w:p>
    <w:p>
      <w:pPr>
        <w:pStyle w:val="IntenseQuote"/>
      </w:pPr>
      <w:r>
        <w:t xml:space="preserve">them as one </w:t>
      </w:r>
      <w:r>
        <w:rPr>
          <w:b/>
        </w:rPr>
        <w:t>Employee</w:t>
      </w:r>
      <w:r>
        <w:t xml:space="preserve"> profile (Foundation §6 menu "Documents") with an optional "manages a shared cabinet"</w:t>
      </w:r>
    </w:p>
    <w:p>
      <w:pPr>
        <w:pStyle w:val="IntenseQuote"/>
      </w:pPr>
      <w:r>
        <w:t>flag. *Librarian* (Document Admin, maker) and *Records Manager* (checker) remain distinct to preserve</w:t>
      </w:r>
    </w:p>
    <w:p>
      <w:pPr>
        <w:pStyle w:val="IntenseQuote"/>
      </w:pPr>
      <w:r>
        <w:t>disposition SoD — enforced by P01.</w:t>
      </w:r>
    </w:p>
    <w:p>
      <w:pPr>
        <w:pStyle w:val="IntenseQuote"/>
      </w:pPr>
      <w:r>
        <w:rPr>
          <w:b/>
        </w:rPr>
        <w:t>Segregation of duties (P01/P02-enforced):</w:t>
      </w:r>
      <w:r>
        <w:t xml:space="preserve"> disposition approver ≠ proposing Librarian; legal-hold placer ≠</w:t>
      </w:r>
    </w:p>
    <w:p>
      <w:pPr>
        <w:pStyle w:val="IntenseQuote"/>
      </w:pPr>
      <w:r>
        <w:t>the approver who releases it; clearance grantee ≠ grantor; no principal may both downgrade a classification and</w:t>
      </w:r>
    </w:p>
    <w:p>
      <w:pPr>
        <w:pStyle w:val="IntenseQuote"/>
      </w:pPr>
      <w:r>
        <w:t>access the downgraded record in the same transaction; the DPO who exempts an erasure ≠ the custodian who would</w:t>
      </w:r>
    </w:p>
    <w:p>
      <w:pPr>
        <w:pStyle w:val="IntenseQuote"/>
      </w:pPr>
      <w:r>
        <w:t xml:space="preserve">execute it. P02 multi-role </w:t>
      </w:r>
      <w:r>
        <w:rPr>
          <w:b/>
        </w:rPr>
        <w:t>intersection</w:t>
      </w:r>
      <w:r>
        <w:t xml:space="preserve"> (more restrictive wins) and P01 no-self-approval enforce this.</w:t>
      </w:r>
    </w:p>
    <w:p>
      <w:pPr>
        <w:pStyle w:val="Heading3"/>
      </w:pPr>
      <w:r>
        <w:rPr>
          <w:b/>
          <w:color w:val="2E5B9E"/>
          <w:sz w:val="26"/>
        </w:rPr>
        <w:t>3.2 Permission matrix (C=Create/Upload, R=Read/View, U=Update metadata, D=Download, P=Print, A=Approve/Decide, X=No access)</w:t>
      </w:r>
    </w:p>
    <w:p>
      <w:r>
        <w:t>Action-level rights map to RBAC v1.7 four-layer model (Module · Field/Section · Data/row · Action: View · Edit ·</w:t>
      </w:r>
    </w:p>
    <w:p>
      <w:r>
        <w:t xml:space="preserve">Approve/Reject · Download · Admin). Field masking is applied by </w:t>
      </w:r>
      <w:r>
        <w:rPr>
          <w:b/>
        </w:rPr>
        <w:t>P02 on serialization</w:t>
      </w:r>
      <w:r>
        <w:t xml:space="preserve"> (RBAC §3.9), so an</w:t>
      </w:r>
    </w:p>
    <w:p>
      <w:r>
        <w:t>over-broad query cannot leak a masked field.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 Owner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Uploader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Librarian (Doc Admin)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 Mgr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Approver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Security/DLP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document (per clearance, P02)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Download / Print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Update metadata/tags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 (own, limited)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New version / check-in-out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document types/taxonomy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Classify (upgrade)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Reclassify (downgrade)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Assign / manage retention class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Place legal 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 (high-value)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Release legal hold (dual control)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disposition / destruction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WORM / certified copies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Secure share / expiring link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Quarantine release (malware)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KMS key / storage / key-DR config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Grant/revoke principal clearance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clearance grant 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Adjudicate DPDP request / exemption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(raise 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hash-chain / anchor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Read access-audit trail (P05)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&amp; record-level confidentiality rules (enforced by P02)</w:t>
      </w:r>
    </w:p>
    <w:p>
      <w:pPr>
        <w:pStyle w:val="ListBullet"/>
      </w:pPr>
      <w:r>
        <w:rPr>
          <w:b/>
        </w:rPr>
        <w:t>Clearance gates visibility — and clearance is a real, stored enterprise attribute read by P02.</w:t>
      </w:r>
      <w:r>
        <w:t xml:space="preserve"> A principal sees a</w:t>
      </w:r>
    </w:p>
    <w:p>
      <w:r>
        <w:t xml:space="preserve">document only if </w:t>
      </w:r>
      <w:r>
        <w:rPr>
          <w:rFonts w:ascii="Consolas" w:hAnsi="Consolas"/>
          <w:sz w:val="20"/>
        </w:rPr>
        <w:t>effective_clearance_level ≥ document.classification</w:t>
      </w:r>
      <w:r>
        <w:t xml:space="preserve"> </w:t>
      </w:r>
      <w:r>
        <w:rPr>
          <w:b/>
        </w:rPr>
        <w:t>AND</w:t>
      </w:r>
      <w:r>
        <w:t xml:space="preserve"> an ACL/relationship grant exists</w:t>
      </w:r>
    </w:p>
    <w:p>
      <w:r>
        <w:t xml:space="preserve">(deny-by-default). </w:t>
      </w:r>
      <w:r>
        <w:rPr>
          <w:rFonts w:ascii="Consolas" w:hAnsi="Consolas"/>
          <w:sz w:val="20"/>
        </w:rPr>
        <w:t>effective_clearance_level</w:t>
      </w:r>
      <w:r>
        <w:t xml:space="preserve"> is read from the enterprise </w:t>
      </w:r>
      <w:r>
        <w:rPr>
          <w:b/>
        </w:rPr>
        <w:t>`security_clearances`</w:t>
      </w:r>
      <w:r>
        <w:t xml:space="preserve"> entity</w:t>
      </w:r>
    </w:p>
    <w:p>
      <w:r>
        <w:t xml:space="preserve">(FR-PS13-017), defaulting to </w:t>
      </w:r>
      <w:r>
        <w:rPr>
          <w:rFonts w:ascii="Consolas" w:hAnsi="Consolas"/>
          <w:sz w:val="20"/>
        </w:rPr>
        <w:t>INTERNAL</w:t>
      </w:r>
      <w:r>
        <w:t xml:space="preserve"> if no active clearance exists. Classifications:</w:t>
      </w:r>
    </w:p>
    <w:p>
      <w:r>
        <w:rPr>
          <w:rFonts w:ascii="Consolas" w:hAnsi="Consolas"/>
          <w:sz w:val="20"/>
        </w:rPr>
        <w:t>PUBLIC &lt; INTERNAL &lt; CONFIDENTIAL &lt; SECRET &lt; TOP_SECRET</w:t>
      </w:r>
      <w:r>
        <w:t>. Clearance satisfies only the classification</w:t>
      </w:r>
    </w:p>
    <w:p>
      <w:r>
        <w:t xml:space="preserve">dimension; P02 still applies role grant → multi-role intersection → entitlement → </w:t>
      </w:r>
      <w:r>
        <w:rPr>
          <w:b/>
        </w:rPr>
        <w:t>PII Protection Ceiling</w:t>
      </w:r>
      <w:r>
        <w:t xml:space="preserve"> →</w:t>
      </w:r>
    </w:p>
    <w:p>
      <w:r>
        <w:t>data-scope filter → field mask on serialization (Platform §P02).</w:t>
      </w:r>
    </w:p>
    <w:p>
      <w:pPr>
        <w:pStyle w:val="ListBullet"/>
      </w:pPr>
      <w:r>
        <w:rPr>
          <w:b/>
        </w:rPr>
        <w:t>PII tiers / masking are RBAC v1.7 / P02, not a parallel model.</w:t>
      </w:r>
      <w:r>
        <w:t xml:space="preserve"> Document fields that surface enterprise</w:t>
      </w:r>
    </w:p>
    <w:p>
      <w:r>
        <w:t xml:space="preserve">identifiers (Aadhaar/PAN), bank, or DOB inherit Tier-1/Tier-2 masking (RBAC §3.9, §7 </w:t>
      </w:r>
      <w:r>
        <w:rPr>
          <w:rFonts w:ascii="Consolas" w:hAnsi="Consolas"/>
          <w:sz w:val="20"/>
        </w:rPr>
        <w:t>V/M/H/E/AR</w:t>
      </w:r>
      <w:r>
        <w:t xml:space="preserve">); </w:t>
      </w:r>
      <w:r>
        <w:rPr>
          <w:rFonts w:ascii="Consolas" w:hAnsi="Consolas"/>
          <w:sz w:val="20"/>
        </w:rPr>
        <w:t>E·AR</w:t>
      </w:r>
    </w:p>
    <w:p>
      <w:r>
        <w:t>fields route a change through P01, never a direct write.</w:t>
      </w:r>
    </w:p>
    <w:p>
      <w:pPr>
        <w:pStyle w:val="ListBullet"/>
      </w:pPr>
      <w:r>
        <w:rPr>
          <w:b/>
        </w:rPr>
        <w:t>TOP_SECRET — justification.</w:t>
      </w:r>
      <w:r>
        <w:t xml:space="preserve"> Retained for genuinely compartmented records (sealed CVC/vigilance PI reports,</w:t>
      </w:r>
    </w:p>
    <w:p>
      <w:r>
        <w:t>national-security-adjacent matters); restricted to system-seeded statutory types, mandatory dual-approver</w:t>
      </w:r>
    </w:p>
    <w:p>
      <w:r>
        <w:t>clearance + alerting; never hand-applied by a Librarian.</w:t>
      </w:r>
    </w:p>
    <w:p>
      <w:pPr>
        <w:pStyle w:val="ListBullet"/>
      </w:pPr>
      <w:r>
        <w:rPr>
          <w:b/>
        </w:rPr>
        <w:t>Sealed records</w:t>
      </w:r>
      <w:r>
        <w:t xml:space="preserve"> (e.g., PS09 PI reports, vigilance) carry </w:t>
      </w:r>
      <w:r>
        <w:rPr>
          <w:rFonts w:ascii="Consolas" w:hAnsi="Consolas"/>
          <w:sz w:val="20"/>
        </w:rPr>
        <w:t>is_sealed=true</w:t>
      </w:r>
      <w:r>
        <w:t xml:space="preserve"> and are invisible to the subject</w:t>
      </w:r>
    </w:p>
    <w:p>
      <w:r>
        <w:t>employee even when they own related records (P02 returns 404-style "no existence" per §P02).</w:t>
      </w:r>
    </w:p>
    <w:p>
      <w:pPr>
        <w:pStyle w:val="ListBullet"/>
      </w:pPr>
      <w:r>
        <w:rPr>
          <w:b/>
        </w:rPr>
        <w:t>Need-to-know</w:t>
      </w:r>
      <w:r>
        <w:t xml:space="preserve"> restricts CONFIDENTIAL+ to principals on the document's ACL or in the originating P01 workflow.</w:t>
      </w:r>
    </w:p>
    <w:p>
      <w:pPr>
        <w:pStyle w:val="ListBullet"/>
      </w:pPr>
      <w:r>
        <w:rPr>
          <w:b/>
        </w:rPr>
        <w:t>Auditor</w:t>
      </w:r>
      <w:r>
        <w:t xml:space="preserve"> reads per clearance via P05 </w:t>
      </w:r>
      <w:r>
        <w:rPr>
          <w:rFonts w:ascii="Consolas" w:hAnsi="Consolas"/>
          <w:sz w:val="20"/>
        </w:rPr>
        <w:t>Audit.query</w:t>
      </w:r>
      <w:r>
        <w:t xml:space="preserve">, cannot alter; </w:t>
      </w:r>
      <w:r>
        <w:rPr>
          <w:b/>
        </w:rPr>
        <w:t>Sys Admin</w:t>
      </w:r>
      <w:r>
        <w:t xml:space="preserve"> cannot read CONFIDENTIAL+</w:t>
      </w:r>
    </w:p>
    <w:p>
      <w:r>
        <w:t xml:space="preserve">content except break-glass (dual-control, audited to </w:t>
      </w:r>
      <w:r>
        <w:rPr>
          <w:rFonts w:ascii="Consolas" w:hAnsi="Consolas"/>
          <w:sz w:val="20"/>
        </w:rPr>
        <w:t>security_audit_log</w:t>
      </w:r>
      <w:r>
        <w:t>, rate-limited).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(platform-grounded)</w:t>
      </w:r>
    </w:p>
    <w:p>
      <w:r>
        <w:t xml:space="preserve">Inherits the </w:t>
      </w:r>
      <w:r>
        <w:rPr>
          <w:b/>
        </w:rPr>
        <w:t>PrimeSoft platform</w:t>
      </w:r>
      <w:r>
        <w:t xml:space="preserve"> contracts wholesale (</w:t>
      </w:r>
      <w:r>
        <w:rPr>
          <w:rFonts w:ascii="Consolas" w:hAnsi="Consolas"/>
          <w:sz w:val="20"/>
        </w:rPr>
        <w:t>PLATFORM_FOUNDATION.md</w:t>
      </w:r>
      <w:r>
        <w:t>); the invented</w:t>
      </w:r>
    </w:p>
    <w:p>
      <w:r>
        <w:rPr>
          <w:rFonts w:ascii="Consolas" w:hAnsi="Consolas"/>
          <w:sz w:val="20"/>
        </w:rPr>
        <w:t>SHARED_FOUNDATION.md</w:t>
      </w:r>
      <w:r>
        <w:t xml:space="preserve"> conventions are overridden per Reconciliation §C.</w:t>
      </w:r>
    </w:p>
    <w:p>
      <w:pPr>
        <w:pStyle w:val="ListBullet"/>
      </w:pPr>
      <w:r>
        <w:rPr>
          <w:b/>
        </w:rPr>
        <w:t>Architecture:</w:t>
      </w:r>
      <w:r>
        <w:t xml:space="preserve"> physical stack is an engineering choice within the platform's logical architecture</w:t>
      </w:r>
    </w:p>
    <w:p>
      <w:r>
        <w:t xml:space="preserve">(Reconciliation §C); PS13 specifies behaviour/NFR, not framework. REST </w:t>
      </w:r>
      <w:r>
        <w:rPr>
          <w:rFonts w:ascii="Consolas" w:hAnsi="Consolas"/>
          <w:sz w:val="20"/>
        </w:rPr>
        <w:t>/api/v1</w:t>
      </w:r>
      <w:r>
        <w:t>; PostgreSQL for metadata;</w:t>
      </w:r>
    </w:p>
    <w:p>
      <w:r>
        <w:rPr>
          <w:b/>
        </w:rPr>
        <w:t>object storage</w:t>
      </w:r>
      <w:r>
        <w:t xml:space="preserve"> (enterprise cloud blob) for binaries encrypted at rest; KMS for envelope keys; deployed at the</w:t>
      </w:r>
    </w:p>
    <w:p>
      <w:r>
        <w:t>CGG Data Centre / enterprise cloud (Standalone/Group-Company deployment model, Vision §1.4).</w:t>
      </w:r>
    </w:p>
    <w:p>
      <w:pPr>
        <w:pStyle w:val="ListBullet"/>
      </w:pPr>
      <w:r>
        <w:rPr>
          <w:b/>
        </w:rPr>
        <w:t>Auth (P02/§3.1):</w:t>
      </w:r>
      <w:r>
        <w:t xml:space="preserve"> bearer-token (JWT) session carrying resolved roles + tenant/entity scope; never raw</w:t>
      </w:r>
    </w:p>
    <w:p>
      <w:r>
        <w:t xml:space="preserve">permissions — resolved per request by </w:t>
      </w:r>
      <w:r>
        <w:rPr>
          <w:b/>
        </w:rPr>
        <w:t>P02</w:t>
      </w:r>
      <w:r>
        <w:t>. Google SSO / username-password; **MFA enforced by default for</w:t>
      </w:r>
    </w:p>
    <w:p>
      <w:r>
        <w:t>high-privilege roles** (Records Manager, Legal Hold Approver, Security/DLP Officer, DPO).</w:t>
      </w:r>
    </w:p>
    <w:p>
      <w:pPr>
        <w:pStyle w:val="ListBullet"/>
      </w:pPr>
      <w:r>
        <w:rPr>
          <w:b/>
        </w:rPr>
        <w:t>Canonical error envelope (Foundation §1):</w:t>
      </w:r>
      <w:r>
        <w:t xml:space="preserve"> `{ "error": { "code": "...", "message": "...", "field": "...",</w:t>
      </w:r>
    </w:p>
    <w:p>
      <w:r>
        <w:t>"details": { } } }</w:t>
      </w:r>
      <w:r>
        <w:rPr>
          <w:rFonts w:ascii="Consolas" w:hAnsi="Consolas"/>
          <w:sz w:val="20"/>
        </w:rPr>
        <w:t>; correlation id in the **</w:t>
      </w:r>
      <w:r>
        <w:t>X-Correlation-Id` response header**, not a body field.</w:t>
      </w:r>
    </w:p>
    <w:p>
      <w:pPr>
        <w:pStyle w:val="ListBullet"/>
      </w:pPr>
      <w:r>
        <w:rPr>
          <w:b/>
        </w:rPr>
        <w:t>Standard error codes (Foundation §1):</w:t>
      </w:r>
      <w:r>
        <w:t xml:space="preserve"> </w:t>
      </w:r>
      <w:r>
        <w:rPr>
          <w:rFonts w:ascii="Consolas" w:hAnsi="Consolas"/>
          <w:sz w:val="20"/>
        </w:rPr>
        <w:t>VALIDATION_FAILED(422)</w:t>
      </w:r>
      <w:r>
        <w:t xml:space="preserve">, </w:t>
      </w:r>
      <w:r>
        <w:rPr>
          <w:rFonts w:ascii="Consolas" w:hAnsi="Consolas"/>
          <w:sz w:val="20"/>
        </w:rPr>
        <w:t>UNAUTHENTICATED(401)</w:t>
      </w:r>
      <w:r>
        <w:t xml:space="preserve">, </w:t>
      </w:r>
      <w:r>
        <w:rPr>
          <w:rFonts w:ascii="Consolas" w:hAnsi="Consolas"/>
          <w:sz w:val="20"/>
        </w:rPr>
        <w:t>FORBIDDEN(403)</w:t>
      </w:r>
      <w:r>
        <w:t>,</w:t>
      </w:r>
    </w:p>
    <w:p>
      <w:r>
        <w:rPr>
          <w:rFonts w:ascii="Consolas" w:hAnsi="Consolas"/>
          <w:sz w:val="20"/>
        </w:rPr>
        <w:t>NOT_FOUND(404)</w:t>
      </w:r>
      <w:r>
        <w:t xml:space="preserve">, </w:t>
      </w:r>
      <w:r>
        <w:rPr>
          <w:rFonts w:ascii="Consolas" w:hAnsi="Consolas"/>
          <w:sz w:val="20"/>
        </w:rPr>
        <w:t>CONFLICT(409)</w:t>
      </w:r>
      <w:r>
        <w:t xml:space="preserve">, </w:t>
      </w:r>
      <w:r>
        <w:rPr>
          <w:rFonts w:ascii="Consolas" w:hAnsi="Consolas"/>
          <w:sz w:val="20"/>
        </w:rPr>
        <w:t>PRECONDITION_FAILED(412)</w:t>
      </w:r>
      <w:r>
        <w:t xml:space="preserve">, </w:t>
      </w:r>
      <w:r>
        <w:rPr>
          <w:rFonts w:ascii="Consolas" w:hAnsi="Consolas"/>
          <w:sz w:val="20"/>
        </w:rPr>
        <w:t>RATE_LIMITED(429)</w:t>
      </w:r>
      <w:r>
        <w:t xml:space="preserve">, </w:t>
      </w:r>
      <w:r>
        <w:rPr>
          <w:rFonts w:ascii="Consolas" w:hAnsi="Consolas"/>
          <w:sz w:val="20"/>
        </w:rPr>
        <w:t>INTERNAL(500)</w:t>
      </w:r>
      <w:r>
        <w:t xml:space="preserve"> + module</w:t>
      </w:r>
    </w:p>
    <w:p>
      <w:r>
        <w:t>codes (§10.3). No 503 in the standard table — upstream-engine failures map via X.3 to 500/</w:t>
      </w:r>
      <w:r>
        <w:rPr>
          <w:rFonts w:ascii="Consolas" w:hAnsi="Consolas"/>
          <w:sz w:val="20"/>
        </w:rPr>
        <w:t>ERR-LOADFAIL</w:t>
      </w:r>
      <w:r>
        <w:t>.</w:t>
      </w:r>
    </w:p>
    <w:p>
      <w:pPr>
        <w:pStyle w:val="ListBullet"/>
      </w:pPr>
      <w:r>
        <w:rPr>
          <w:b/>
        </w:rPr>
        <w:t>API conventions (Foundation §1):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</w:t>
      </w:r>
      <w:r>
        <w:rPr>
          <w:b/>
        </w:rPr>
        <w:t>Idempotency-Key</w:t>
      </w:r>
      <w:r>
        <w:t xml:space="preserve"> on all unsafe POSTs that create a</w:t>
      </w:r>
    </w:p>
    <w:p>
      <w:r>
        <w:t xml:space="preserve">transaction (24h replay returns the original);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25/100 + </w:t>
      </w:r>
      <w:r>
        <w:rPr>
          <w:rFonts w:ascii="Consolas" w:hAnsi="Consolas"/>
          <w:sz w:val="20"/>
        </w:rPr>
        <w:t>cursor</w:t>
      </w:r>
      <w:r>
        <w:t>/</w:t>
      </w:r>
      <w:r>
        <w:rPr>
          <w:rFonts w:ascii="Consolas" w:hAnsi="Consolas"/>
          <w:sz w:val="20"/>
        </w:rPr>
        <w:t>next_cursor</w:t>
      </w:r>
      <w:r>
        <w:t>);</w:t>
      </w:r>
    </w:p>
    <w:p>
      <w:r>
        <w:rPr>
          <w:rFonts w:ascii="Consolas" w:hAnsi="Consolas"/>
          <w:sz w:val="20"/>
        </w:rPr>
        <w:t>?sort=field:asc|desc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; effective-dating via </w:t>
      </w:r>
      <w:r>
        <w:rPr>
          <w:rFonts w:ascii="Consolas" w:hAnsi="Consolas"/>
          <w:sz w:val="20"/>
        </w:rPr>
        <w:t>effective_from</w:t>
      </w:r>
      <w:r>
        <w:t xml:space="preserve"> (staged, not live).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</w:t>
      </w:r>
      <w:r>
        <w:rPr>
          <w:b/>
        </w:rPr>
        <w:t>P05 dual-log audit</w:t>
      </w:r>
      <w:r>
        <w:t>, DPDP 2023, IT Act</w:t>
      </w:r>
    </w:p>
    <w:p>
      <w:r>
        <w:t>§3A signatures, statutory retention.</w:t>
      </w:r>
    </w:p>
    <w:p>
      <w:pPr>
        <w:pStyle w:val="ListBullet"/>
      </w:pPr>
      <w:r>
        <w:rPr>
          <w:b/>
        </w:rPr>
        <w:t>NFR baseline (Vision §2.9; BRD §7 — overrides invented NFR):</w:t>
      </w:r>
      <w:r>
        <w:t xml:space="preserve"> standard API </w:t>
      </w:r>
      <w:r>
        <w:rPr>
          <w:b/>
        </w:rPr>
        <w:t>p95 &lt; 500 ms @ 300 concurrent</w:t>
      </w:r>
      <w:r>
        <w:t>;</w:t>
      </w:r>
    </w:p>
    <w:p>
      <w:r>
        <w:t xml:space="preserve">read-heavy p95 &lt; 300 ms cached / &lt; 1000 ms uncached; writes p95 &lt; 1500 ms; </w:t>
      </w:r>
      <w:r>
        <w:rPr>
          <w:b/>
        </w:rPr>
        <w:t>uptime 99.5%/month</w:t>
      </w:r>
      <w:r>
        <w:t>; **RTO &lt; 4 h,</w:t>
      </w:r>
    </w:p>
    <w:p>
      <w:r>
        <w:t>RPO &lt; 1 h</w:t>
      </w:r>
      <w:r>
        <w:rPr>
          <w:b/>
        </w:rPr>
        <w:t xml:space="preserve">; audit 100% mutation capture; </w:t>
      </w:r>
      <w:r>
        <w:t>WCAG 2.1 AA**; responsive 375/768/1280 px, touch ≥ 44×44; soft</w:t>
      </w:r>
    </w:p>
    <w:p>
      <w:r>
        <w:t>delete only (no hard delete).</w:t>
      </w:r>
    </w:p>
    <w:p>
      <w:r>
        <w:rPr>
          <w:b/>
        </w:rPr>
        <w:t>Platform services consumed (by id, never re-authored):</w:t>
      </w:r>
      <w:r>
        <w:t xml:space="preserve"> </w:t>
      </w:r>
      <w:r>
        <w:rPr>
          <w:b/>
        </w:rPr>
        <w:t>P01</w:t>
      </w:r>
      <w:r>
        <w:t xml:space="preserve"> WorkflowEngine (doc-gen, sign-off,</w:t>
      </w:r>
    </w:p>
    <w:p>
      <w:r>
        <w:t xml:space="preserve">maker-checker), </w:t>
      </w:r>
      <w:r>
        <w:rPr>
          <w:b/>
        </w:rPr>
        <w:t>P02</w:t>
      </w:r>
      <w:r>
        <w:t xml:space="preserve"> Authorization.check (access + field masking), </w:t>
      </w:r>
      <w:r>
        <w:rPr>
          <w:b/>
        </w:rPr>
        <w:t>P04</w:t>
      </w:r>
      <w:r>
        <w:t xml:space="preserve"> integration credentials (KMS/AV/</w:t>
      </w:r>
    </w:p>
    <w:p>
      <w:r>
        <w:t xml:space="preserve">OCR/PKI/TSA), </w:t>
      </w:r>
      <w:r>
        <w:rPr>
          <w:b/>
        </w:rPr>
        <w:t>P05</w:t>
      </w:r>
      <w:r>
        <w:t xml:space="preserve"> dual audit log (view/download capture + DPDPA redaction marker), </w:t>
      </w:r>
      <w:r>
        <w:rPr>
          <w:b/>
        </w:rPr>
        <w:t>P06</w:t>
      </w:r>
      <w:r>
        <w:t xml:space="preserve"> migration (legacy</w:t>
      </w:r>
    </w:p>
    <w:p>
      <w:r>
        <w:t xml:space="preserve">document ETL+V), </w:t>
      </w:r>
      <w:r>
        <w:rPr>
          <w:b/>
        </w:rPr>
        <w:t>X.1</w:t>
      </w:r>
      <w:r>
        <w:t xml:space="preserve"> job runner (</w:t>
      </w:r>
      <w:r>
        <w:rPr>
          <w:rFonts w:ascii="Consolas" w:hAnsi="Consolas"/>
          <w:sz w:val="20"/>
        </w:rPr>
        <w:t>JOB-M11-*</w:t>
      </w:r>
      <w:r>
        <w:t xml:space="preserve"> reuse + </w:t>
      </w:r>
      <w:r>
        <w:rPr>
          <w:rFonts w:ascii="Consolas" w:hAnsi="Consolas"/>
          <w:sz w:val="20"/>
        </w:rPr>
        <w:t>JOB-PS13-*</w:t>
      </w:r>
      <w:r>
        <w:t xml:space="preserve"> enterprise jobs), </w:t>
      </w:r>
      <w:r>
        <w:rPr>
          <w:b/>
        </w:rPr>
        <w:t>X.2</w:t>
      </w:r>
      <w:r>
        <w:t xml:space="preserve"> notifications</w:t>
      </w:r>
    </w:p>
    <w:p>
      <w:r>
        <w:t>(</w:t>
      </w:r>
      <w:r>
        <w:rPr>
          <w:rFonts w:ascii="Consolas" w:hAnsi="Consolas"/>
          <w:sz w:val="20"/>
        </w:rPr>
        <w:t>MSG-M11-*</w:t>
      </w:r>
      <w:r>
        <w:t xml:space="preserve"> reuse + </w:t>
      </w:r>
      <w:r>
        <w:rPr>
          <w:rFonts w:ascii="Consolas" w:hAnsi="Consolas"/>
          <w:sz w:val="20"/>
        </w:rPr>
        <w:t>MSG-PS13-*</w:t>
      </w:r>
      <w:r>
        <w:t xml:space="preserve">), </w:t>
      </w:r>
      <w:r>
        <w:rPr>
          <w:b/>
        </w:rPr>
        <w:t>X.3</w:t>
      </w:r>
      <w:r>
        <w:t xml:space="preserve"> integration framework, </w:t>
      </w:r>
      <w:r>
        <w:rPr>
          <w:b/>
        </w:rPr>
        <w:t>W.1</w:t>
      </w:r>
      <w:r>
        <w:t xml:space="preserve"> process-flow definitions (document-</w:t>
      </w:r>
    </w:p>
    <w:p>
      <w:r>
        <w:t xml:space="preserve">generation/sign-off = 23 configured doc-gen stages), </w:t>
      </w:r>
      <w:r>
        <w:rPr>
          <w:b/>
        </w:rPr>
        <w:t>W.2</w:t>
      </w:r>
      <w:r>
        <w:t xml:space="preserve"> forms, </w:t>
      </w:r>
      <w:r>
        <w:rPr>
          <w:b/>
        </w:rPr>
        <w:t>W.3</w:t>
      </w:r>
      <w:r>
        <w:t xml:space="preserve"> notification config, and the</w:t>
      </w:r>
    </w:p>
    <w:p>
      <w:r>
        <w:rPr>
          <w:b/>
        </w:rPr>
        <w:t>`DocumentGen.generate / sign-off`</w:t>
      </w:r>
      <w:r>
        <w:t xml:space="preserve"> service (Platform §Y). All provider-abstracted (storage/AV/OCR/DLP/PKI).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>This section maps every PS13 functional requirement to the platform service(s) it runs on and names the</w:t>
      </w:r>
    </w:p>
    <w:p>
      <w:r>
        <w:rPr>
          <w:rFonts w:ascii="Consolas" w:hAnsi="Consolas"/>
          <w:sz w:val="20"/>
        </w:rPr>
        <w:t>GAP (enterprise-specific)</w:t>
      </w:r>
      <w:r>
        <w:t xml:space="preserve"> extensions PS13 authors. </w:t>
      </w:r>
      <w:r>
        <w:rPr>
          <w:b/>
        </w:rPr>
        <w:t>No engine is re-implemented.</w:t>
      </w:r>
    </w:p>
    <w:p>
      <w:pPr>
        <w:pStyle w:val="Heading3"/>
      </w:pPr>
      <w:r>
        <w:rPr>
          <w:b/>
          <w:color w:val="2E5B9E"/>
          <w:sz w:val="26"/>
        </w:rPr>
        <w:t>A. Entity reconciliation with PrimeSoft M11 (no fork)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PS13 entity (v3)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PrimeSoft M11 / platform anchor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M11 document vault</w:t>
            </w:r>
            <w:r>
              <w:rPr>
                <w:sz w:val="18"/>
              </w:rPr>
              <w:t xml:space="preserve"> master record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REUSE/EXTEND</w:t>
            </w:r>
            <w:r>
              <w:rPr>
                <w:sz w:val="18"/>
              </w:rPr>
              <w:t xml:space="preserve"> — adds enterprise columns (</w:t>
            </w:r>
            <w:r>
              <w:rPr>
                <w:rFonts w:ascii="Consolas" w:hAnsi="Consolas"/>
                <w:sz w:val="18"/>
              </w:rPr>
              <w:t>classification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security_domain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is_worm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is_sealed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legal_hold_count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anchor_confirmed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dpdp_erasure_state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version + blob descriptor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REUSE/EXTEND — adds </w:t>
            </w:r>
            <w:r>
              <w:rPr>
                <w:rFonts w:ascii="Consolas" w:hAnsi="Consolas"/>
                <w:sz w:val="18"/>
              </w:rPr>
              <w:t>security_domain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key_scope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dek_shared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worm_retain_until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`letter_templates`</w:t>
            </w:r>
            <w:r>
              <w:rPr>
                <w:sz w:val="18"/>
              </w:rPr>
              <w:t xml:space="preserve"> + merge-field model (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EXTEND — adds </w:t>
            </w:r>
            <w:r>
              <w:rPr>
                <w:rFonts w:ascii="Consolas" w:hAnsi="Consolas"/>
                <w:sz w:val="18"/>
              </w:rPr>
              <w:t>allowed_signature_types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default_security_domain</w:t>
            </w:r>
            <w:r>
              <w:rPr>
                <w:sz w:val="18"/>
              </w:rPr>
              <w:t>, WORM/TOP_SECRET flags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M11 retention classes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REUSE/EXTEND — adds event-confirmed anchor + </w:t>
            </w:r>
            <w:r>
              <w:rPr>
                <w:rFonts w:ascii="Consolas" w:hAnsi="Consolas"/>
                <w:sz w:val="18"/>
              </w:rPr>
              <w:t>requires_confirmed_anchor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`signoff_transactions`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 (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REUSE/EXTEND — adds enterprise LTV/legal-basis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disposal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REUSE/EXTEND — adds certificate + tombstone + crypto-shred guard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(access events)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, DB-trigger)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RUNS ON P05; enterprise hash-chain + anchor tracks </w:t>
            </w:r>
            <w:r>
              <w:rPr>
                <w:b/>
                <w:sz w:val="18"/>
              </w:rPr>
              <w:t>OPEN-PLAT-03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document_acls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document_tags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document_shares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checkout_locks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structures + platform document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REUSE/EXTEND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`security_clearances`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(enterprise-specific)</w:t>
            </w:r>
            <w:r>
              <w:rPr>
                <w:sz w:val="18"/>
              </w:rPr>
              <w:t xml:space="preserve"> — read by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`legal_holds` / `legal_hold_items` / `hold_notices`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(enterprise-specific)</w:t>
            </w:r>
            <w:r>
              <w:rPr>
                <w:sz w:val="18"/>
              </w:rPr>
              <w:t xml:space="preserve"> — runs on P01 (SoD) + 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`data_subject_requests`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+ DPDPA erasure (Vision §2.7)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(enterprise-specific)</w:t>
            </w:r>
            <w:r>
              <w:rPr>
                <w:sz w:val="18"/>
              </w:rPr>
              <w:t xml:space="preserve"> — uses </w:t>
            </w:r>
            <w:r>
              <w:rPr>
                <w:b/>
                <w:sz w:val="18"/>
              </w:rPr>
              <w:t>P05 redaction-marker path + JOB-M11-DISPOSAL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`audit_anchors`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 OPEN-PLAT-03 hash-chain proposal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(enterprise-specific)</w:t>
            </w:r>
            <w:r>
              <w:rPr>
                <w:sz w:val="18"/>
              </w:rPr>
              <w:t xml:space="preserve"> — statutory tamper-evidence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`lifecycle_event_inbox`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outbox/event bus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(enterprise-specific)</w:t>
            </w:r>
            <w:r>
              <w:rPr>
                <w:sz w:val="18"/>
              </w:rPr>
              <w:t xml:space="preserve"> — anchor recompute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WORM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storage_objects.storage_class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worm_retain_until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(M11 lacks WORM)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(enterprise-specific)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signature_ltv_artifacts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(enterprise-specific)</w:t>
            </w:r>
            <w:r>
              <w:rPr>
                <w:sz w:val="18"/>
              </w:rPr>
              <w:t xml:space="preserve"> — IT Act §3A LTV durability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B. 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 (enterprise-specific) authored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FR-PS13-001 Upload &amp;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M11 vault ingest;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ScanProvider; X.1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domain-scoped dedup, anti-oracle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FR-PS13-002 Types/Taxonomy/Signature-Checkout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extends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; W.2 forms; P01 (reclassify maker-checker)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classification ladder, clearance-aware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FR-PS13-003 Folders &amp; Attach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document service; PS01–PS12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attach/fetch contract, link_count/orphan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FR-PS13-004 Versioning &amp; Check-in/out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versions; ScanProvider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optional </w:t>
            </w:r>
            <w:r>
              <w:rPr>
                <w:rFonts w:ascii="Consolas" w:hAnsi="Consolas"/>
                <w:sz w:val="18"/>
              </w:rPr>
              <w:t>checkout_mode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FR-PS13-005 Encryption (KMS) &amp; Key-DR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via P04 integration creds; TLS at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per-domain CMK, key-DR/escrow runbook, break-glass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FR-PS13-006 Access Control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Authorization.check; RBAC §3.9 PII masking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dimension, sealed hiding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FR-PS13-007 Malware Scan &amp; Sandboxing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ScanProvider; X.1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 limits, render sandbox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FR-PS13-008 OCR &amp; Secured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OcrProvider/IndexProvider;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post-filter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SECRET+ full-text exclusion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FR-PS13-009 Retention/Hold/Disposition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`VAL-M11-RETENTION`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`JOB-M11-RETENTION` / `JOB-M11-DISPOSAL`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+ SoD, future-match, event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FR-PS13-010 E-Signature (PAdES-LTV)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`DocumentGen.generate / sign-off`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>; P01/W.1 (23 doc-gen stages)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RFC-3161 + PAdES-LTV durability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FR-PS13-011 Watermark &amp; Certified Copies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WORM extension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certified-true-copy, mandatory watermark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FR-PS13-012 Access Audit &amp; Compliance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(DB-trigger); </w:t>
            </w:r>
            <w:r>
              <w:rPr>
                <w:rFonts w:ascii="Consolas" w:hAnsi="Consolas"/>
                <w:sz w:val="18"/>
              </w:rPr>
              <w:t>Audit.query/export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view/download/print access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FR-PS13-013 Secure Sharing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document service; X.2; RateLimiter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link, anti-brute-force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FR-PS13-014 WORM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object-lock storage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entire FR is enterprise-specific</w:t>
            </w:r>
            <w:r>
              <w:rPr>
                <w:sz w:val="18"/>
              </w:rPr>
              <w:t xml:space="preserve"> (M11 lacks WORM)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FR-PS13-015 Dedup/Integrity/Preview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 storage; sandboxed renderer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domain-scoped dedup, integrity 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FR-PS13-016 DLP/Lifecycle/Providers/Attach-Fetch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DlpProvider; provider abstraction; audited fetch proxy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 split, intent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FR-PS13-017 Principal Clearance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consumes; X.2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clearance model itself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FR-PS13-018 DPDP DSR &amp; Erasure Lattice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path; </w:t>
            </w:r>
            <w:r>
              <w:rPr>
                <w:b/>
                <w:sz w:val="18"/>
              </w:rPr>
              <w:t>`JOB-M11-DISPOSAL`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; P01 dual-control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precedence lattice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FR-PS13-019 Orphan Reaper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JOB-PS13-ORPHAN</w:t>
            </w:r>
            <w:r>
              <w:rPr>
                <w:sz w:val="18"/>
              </w:rPr>
              <w:t xml:space="preserve"> (X.1)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 lifecycle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FR-PS13-020 Audit Chain &amp; Anchoring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tracks OPEN-PLAT-03</w:t>
            </w:r>
            <w:r>
              <w:rPr>
                <w:sz w:val="18"/>
              </w:rPr>
              <w:t xml:space="preserve"> (P05 hash-chain → WORM)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anchoring 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FR-PS13-021 Redaction (Phase 2)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sandbox; 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irreversible redaction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C. Validation, jobs, messages, errors — reuse vs author</w:t>
      </w:r>
    </w:p>
    <w:p>
      <w:pPr>
        <w:pStyle w:val="ListBullet"/>
      </w:pPr>
      <w:r>
        <w:rPr>
          <w:b/>
        </w:rPr>
        <w:t>Reuse (cite, never restate):</w:t>
      </w:r>
      <w:r>
        <w:t xml:space="preserve">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VAL-M11-MERGE</w:t>
      </w:r>
      <w:r>
        <w:t xml:space="preserve">, </w:t>
      </w:r>
      <w:r>
        <w:rPr>
          <w:rFonts w:ascii="Consolas" w:hAnsi="Consolas"/>
          <w:sz w:val="20"/>
        </w:rPr>
        <w:t>VAL-M11-RETENTION</w:t>
      </w:r>
      <w:r>
        <w:t xml:space="preserve">, </w:t>
      </w:r>
      <w:r>
        <w:rPr>
          <w:rFonts w:ascii="Consolas" w:hAnsi="Consolas"/>
          <w:sz w:val="20"/>
        </w:rPr>
        <w:t>VAL-M11-SIGNER</w:t>
      </w:r>
      <w:r>
        <w:t>,</w:t>
      </w:r>
    </w:p>
    <w:p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VAL-AADHAAR</w:t>
      </w:r>
      <w:r>
        <w:t xml:space="preserve">, </w:t>
      </w:r>
      <w:r>
        <w:rPr>
          <w:rFonts w:ascii="Consolas" w:hAnsi="Consolas"/>
          <w:sz w:val="20"/>
        </w:rPr>
        <w:t>VAL-PAN</w:t>
      </w:r>
      <w:r>
        <w:t xml:space="preserve">, </w:t>
      </w:r>
      <w:r>
        <w:rPr>
          <w:rFonts w:ascii="Consolas" w:hAnsi="Consolas"/>
          <w:sz w:val="20"/>
        </w:rPr>
        <w:t>VAL-IFSC</w:t>
      </w:r>
      <w:r>
        <w:t>;</w:t>
      </w:r>
    </w:p>
    <w:p>
      <w:r>
        <w:rPr>
          <w:rFonts w:ascii="Consolas" w:hAnsi="Consolas"/>
          <w:sz w:val="20"/>
        </w:rPr>
        <w:t>JOB-M11-BULKLTR</w:t>
      </w:r>
      <w:r>
        <w:t xml:space="preserve">, </w:t>
      </w:r>
      <w:r>
        <w:rPr>
          <w:rFonts w:ascii="Consolas" w:hAnsi="Consolas"/>
          <w:sz w:val="20"/>
        </w:rPr>
        <w:t>JOB-M11-RETENTION</w:t>
      </w:r>
      <w:r>
        <w:t xml:space="preserve">, </w:t>
      </w:r>
      <w:r>
        <w:rPr>
          <w:rFonts w:ascii="Consolas" w:hAnsi="Consolas"/>
          <w:sz w:val="20"/>
        </w:rPr>
        <w:t>JOB-M11-DISPOSAL</w:t>
      </w:r>
      <w:r>
        <w:t xml:space="preserve">, </w:t>
      </w:r>
      <w:r>
        <w:rPr>
          <w:rFonts w:ascii="Consolas" w:hAnsi="Consolas"/>
          <w:sz w:val="20"/>
        </w:rPr>
        <w:t>JOB-M11-SIGNOFF-REMIND</w:t>
      </w:r>
      <w:r>
        <w:t xml:space="preserve">; </w:t>
      </w:r>
      <w:r>
        <w:rPr>
          <w:rFonts w:ascii="Consolas" w:hAnsi="Consolas"/>
          <w:sz w:val="20"/>
        </w:rPr>
        <w:t>MSG-M11-*</w:t>
      </w:r>
      <w:r>
        <w:t xml:space="preserve"> (policy-</w:t>
      </w:r>
    </w:p>
    <w:p>
      <w:r>
        <w:t xml:space="preserve">published, letter-issued, sign-off assigned/remind/declined, disposal-due); shared </w:t>
      </w:r>
      <w:r>
        <w:rPr>
          <w:rFonts w:ascii="Consolas" w:hAnsi="Consolas"/>
          <w:sz w:val="20"/>
        </w:rPr>
        <w:t>ERR-FORBIDDEN</w:t>
      </w:r>
      <w:r>
        <w:t>,</w:t>
      </w:r>
    </w:p>
    <w:p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ListBullet"/>
      </w:pPr>
      <w:r>
        <w:rPr>
          <w:b/>
        </w:rPr>
        <w:t>Author as enterprise-specific (register in Foundation §2/§4/§5):</w:t>
      </w:r>
      <w:r>
        <w:t xml:space="preserve"> </w:t>
      </w:r>
      <w:r>
        <w:rPr>
          <w:rFonts w:ascii="Consolas" w:hAnsi="Consolas"/>
          <w:sz w:val="20"/>
        </w:rPr>
        <w:t>VAL-PS13-WORM</w:t>
      </w:r>
      <w:r>
        <w:t xml:space="preserve"> (WORM extend-only, no shorten),</w:t>
      </w:r>
    </w:p>
    <w:p>
      <w:r>
        <w:rPr>
          <w:rFonts w:ascii="Consolas" w:hAnsi="Consolas"/>
          <w:sz w:val="20"/>
        </w:rPr>
        <w:t>VAL-PS13-CLEARANCE</w:t>
      </w:r>
      <w:r>
        <w:t xml:space="preserve"> (maker≠checker, level legality), </w:t>
      </w:r>
      <w:r>
        <w:rPr>
          <w:rFonts w:ascii="Consolas" w:hAnsi="Consolas"/>
          <w:sz w:val="20"/>
        </w:rPr>
        <w:t>VAL-PS13-HOLD-SOD</w:t>
      </w:r>
      <w:r>
        <w:t xml:space="preserve"> (hold release dual-control),</w:t>
      </w:r>
    </w:p>
    <w:p>
      <w:r>
        <w:rPr>
          <w:rFonts w:ascii="Consolas" w:hAnsi="Consolas"/>
          <w:sz w:val="20"/>
        </w:rPr>
        <w:t>VAL-PS13-DEDUP-DOMAIN</w:t>
      </w:r>
      <w:r>
        <w:t xml:space="preserve"> (domain-scoped dedup, no cross-classification), </w:t>
      </w:r>
      <w:r>
        <w:rPr>
          <w:rFonts w:ascii="Consolas" w:hAnsi="Consolas"/>
          <w:sz w:val="20"/>
        </w:rPr>
        <w:t>VAL-PS13-FETCH-INTENT</w:t>
      </w:r>
      <w:r>
        <w:t xml:space="preserve"> (intent required),</w:t>
      </w:r>
    </w:p>
    <w:p>
      <w:r>
        <w:rPr>
          <w:rFonts w:ascii="Consolas" w:hAnsi="Consolas"/>
          <w:sz w:val="20"/>
        </w:rPr>
        <w:t>VAL-PS13-LATTICE</w:t>
      </w:r>
      <w:r>
        <w:t xml:space="preserve"> (DPDP precedence), </w:t>
      </w:r>
      <w:r>
        <w:rPr>
          <w:rFonts w:ascii="Consolas" w:hAnsi="Consolas"/>
          <w:sz w:val="20"/>
        </w:rPr>
        <w:t>VAL-PS13-LTV</w:t>
      </w:r>
      <w:r>
        <w:t xml:space="preserve"> (statutory LTV required), </w:t>
      </w:r>
      <w:r>
        <w:rPr>
          <w:rFonts w:ascii="Consolas" w:hAnsi="Consolas"/>
          <w:sz w:val="20"/>
        </w:rPr>
        <w:t>VAL-PS13-SIGMETHOD</w:t>
      </w:r>
      <w:r>
        <w:t xml:space="preserve"> (allowed</w:t>
      </w:r>
    </w:p>
    <w:p>
      <w:r>
        <w:t xml:space="preserve">signature method); </w:t>
      </w:r>
      <w:r>
        <w:rPr>
          <w:rFonts w:ascii="Consolas" w:hAnsi="Consolas"/>
          <w:sz w:val="20"/>
        </w:rPr>
        <w:t>JOB-PS13-ANCHOR</w:t>
      </w:r>
      <w:r>
        <w:t xml:space="preserve"> (audit anchoring), </w:t>
      </w:r>
      <w:r>
        <w:rPr>
          <w:rFonts w:ascii="Consolas" w:hAnsi="Consolas"/>
          <w:sz w:val="20"/>
        </w:rPr>
        <w:t>JOB-PS13-CHAINVERIFY</w:t>
      </w:r>
      <w:r>
        <w:t xml:space="preserve">, </w:t>
      </w:r>
      <w:r>
        <w:rPr>
          <w:rFonts w:ascii="Consolas" w:hAnsi="Consolas"/>
          <w:sz w:val="20"/>
        </w:rPr>
        <w:t>JOB-PS13-HOLDEVAL</w:t>
      </w:r>
      <w:r>
        <w:t xml:space="preserve"> (continuous</w:t>
      </w:r>
    </w:p>
    <w:p>
      <w:r>
        <w:t xml:space="preserve">hold eval), </w:t>
      </w:r>
      <w:r>
        <w:rPr>
          <w:rFonts w:ascii="Consolas" w:hAnsi="Consolas"/>
          <w:sz w:val="20"/>
        </w:rPr>
        <w:t>JOB-PS13-ORPHAN</w:t>
      </w:r>
      <w:r>
        <w:t xml:space="preserve">, </w:t>
      </w:r>
      <w:r>
        <w:rPr>
          <w:rFonts w:ascii="Consolas" w:hAnsi="Consolas"/>
          <w:sz w:val="20"/>
        </w:rPr>
        <w:t>JOB-PS13-INTEGRITY</w:t>
      </w:r>
      <w:r>
        <w:t xml:space="preserve">, </w:t>
      </w:r>
      <w:r>
        <w:rPr>
          <w:rFonts w:ascii="Consolas" w:hAnsi="Consolas"/>
          <w:sz w:val="20"/>
        </w:rPr>
        <w:t>JOB-PS13-CLEARANCE-RECERT</w:t>
      </w:r>
      <w:r>
        <w:t xml:space="preserve">, </w:t>
      </w:r>
      <w:r>
        <w:rPr>
          <w:rFonts w:ascii="Consolas" w:hAnsi="Consolas"/>
          <w:sz w:val="20"/>
        </w:rPr>
        <w:t>JOB-PS13-KEYROTATE</w:t>
      </w:r>
      <w:r>
        <w:t>;</w:t>
      </w:r>
    </w:p>
    <w:p>
      <w:r>
        <w:rPr>
          <w:rFonts w:ascii="Consolas" w:hAnsi="Consolas"/>
          <w:sz w:val="20"/>
        </w:rPr>
        <w:t>MSG-PS13-*</w:t>
      </w:r>
      <w:r>
        <w:t xml:space="preserve"> (quarantine, hold placed/released, clearance, DSR, integrity/chain alerts, key-DR posture);</w:t>
      </w:r>
    </w:p>
    <w:p>
      <w:r>
        <w:rPr>
          <w:rFonts w:ascii="Consolas" w:hAnsi="Consolas"/>
          <w:sz w:val="20"/>
        </w:rPr>
        <w:t>ERR-PS13-*</w:t>
      </w:r>
      <w:r>
        <w:t xml:space="preserve"> module error codes (§10.3).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 / standalone)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M13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FR-M13-*</w:t>
            </w:r>
            <w:r>
              <w:rPr>
                <w:sz w:val="18"/>
              </w:rPr>
              <w:t xml:space="preserve">, role </w:t>
            </w:r>
            <w:r>
              <w:rPr>
                <w:rFonts w:ascii="Consolas" w:hAnsi="Consolas"/>
                <w:sz w:val="18"/>
              </w:rPr>
              <w:t>M13-DMS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`PS13`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`FR-PS13-*`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PS13-DMS</w:t>
            </w:r>
            <w:r>
              <w:rPr>
                <w:sz w:val="18"/>
              </w:rPr>
              <w:t xml:space="preserve">; consuming modules </w:t>
            </w:r>
            <w:r>
              <w:rPr>
                <w:rFonts w:ascii="Consolas" w:hAnsi="Consolas"/>
                <w:sz w:val="18"/>
              </w:rPr>
              <w:t>PS01–PS12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Throughout (Reconciliation §B)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as a fresh canonical store "owned here"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Re-anchored on the PrimeSoft M11 vault</w:t>
            </w:r>
            <w:r>
              <w:rPr>
                <w:sz w:val="18"/>
              </w:rPr>
              <w:t>; PS13 extends, does not fork (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, vault, </w:t>
            </w:r>
            <w:r>
              <w:rPr>
                <w:rFonts w:ascii="Consolas" w:hAnsi="Consolas"/>
                <w:sz w:val="18"/>
              </w:rPr>
              <w:t>signoff_transactions</w:t>
            </w:r>
            <w:r>
              <w:rPr>
                <w:sz w:val="18"/>
              </w:rPr>
              <w:t>, retention classes)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§1, Alignment §A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Custom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bespoke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immutability by DB-grant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DB-trigger</w:t>
            </w:r>
            <w:r>
              <w:rPr>
                <w:sz w:val="18"/>
              </w:rPr>
              <w:t xml:space="preserve"> capture; enterprise access-audit + hash-chain </w:t>
            </w:r>
            <w:r>
              <w:rPr>
                <w:b/>
                <w:sz w:val="18"/>
              </w:rPr>
              <w:t>tracks 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FR-012/020,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error codes (</w:t>
            </w:r>
            <w:r>
              <w:rPr>
                <w:rFonts w:ascii="Consolas" w:hAnsi="Consolas"/>
                <w:sz w:val="18"/>
              </w:rPr>
              <w:t>VALIDATION_ERROR 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 503</w:t>
            </w:r>
            <w:r>
              <w:rPr>
                <w:sz w:val="18"/>
              </w:rPr>
              <w:t xml:space="preserve">) + body </w:t>
            </w:r>
            <w:r>
              <w:rPr>
                <w:rFonts w:ascii="Consolas" w:hAnsi="Consolas"/>
                <w:sz w:val="18"/>
              </w:rPr>
              <w:t>requestId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; no 503) + </w:t>
            </w:r>
            <w:r>
              <w:rPr>
                <w:rFonts w:ascii="Consolas" w:hAnsi="Consolas"/>
                <w:sz w:val="18"/>
              </w:rPr>
              <w:t>{…,details}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§4, §10.2/10.3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maker-checker per 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Configured P01 flows (W.1)</w:t>
            </w:r>
            <w:r>
              <w:rPr>
                <w:sz w:val="18"/>
              </w:rPr>
              <w:t xml:space="preserve"> with SoD enforced by P01/P02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FR-009/017/018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as a standalone signing service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`DocumentGen.generate / sign-off`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 xml:space="preserve"> + 23 W.1 doc-gen stages; LTV is the enterprise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retention + disposal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M11 retention classes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) + </w:t>
            </w:r>
            <w:r>
              <w:rPr>
                <w:b/>
                <w:sz w:val="18"/>
              </w:rPr>
              <w:t>`JOB-M11-RETENTION` / `JOB-M11-DISPOSAL`</w:t>
            </w:r>
            <w:r>
              <w:rPr>
                <w:sz w:val="18"/>
              </w:rPr>
              <w:t>; event anchor is the enterprise add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as a custom crypto-shred pipeline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right-to-erasure redaction-marker path + `JOB-M11-DISPOSAL`</w:t>
            </w:r>
            <w:r>
              <w:rPr>
                <w:sz w:val="18"/>
              </w:rPr>
              <w:t>; lattice + crypto-shred guard are the enterprise add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(Librarian, Records Mgr, etc.)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roles + capability flags</w:t>
            </w:r>
            <w:r>
              <w:rPr>
                <w:sz w:val="18"/>
              </w:rPr>
              <w:t xml:space="preserve"> — Document Admin / Letter Admin baseline + new enterprise roles registered as ADDITIONS; Auditor→Org-Admin read, Sys Admin→Org/Platform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§3.1, Reconciliation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 engine authored in-module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Authorization.check</w:t>
            </w:r>
            <w:r>
              <w:rPr>
                <w:sz w:val="18"/>
              </w:rPr>
              <w:t xml:space="preserve"> (deny-by-default → role → intersection → entitlement → flag → </w:t>
            </w:r>
            <w:r>
              <w:rPr>
                <w:b/>
                <w:sz w:val="18"/>
              </w:rPr>
              <w:t>PII ceiling</w:t>
            </w:r>
            <w:r>
              <w:rPr>
                <w:sz w:val="18"/>
              </w:rPr>
              <w:t xml:space="preserve"> → scope → field mask on serialization); clearance is one dimension P02 reads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§3.3, FR-006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non-null on every PS13 entity</w:t>
            </w:r>
            <w:r>
              <w:rPr>
                <w:sz w:val="18"/>
              </w:rPr>
              <w:t>; data-layer scoping; unscoped query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"page/limit,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25/100, </w:t>
            </w:r>
            <w:r>
              <w:rPr>
                <w:rFonts w:ascii="Consolas" w:hAnsi="Consolas"/>
                <w:sz w:val="18"/>
              </w:rPr>
              <w:t>cursor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NFR 99.9% / RPO ≤ 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baseline 99.5% / RPO &lt; 1 h / RTO &lt; 4 h / p95 &lt; 500 ms /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§4,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 authored in-module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+ W.3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MSG-M11-*</w:t>
            </w:r>
            <w:r>
              <w:rPr>
                <w:sz w:val="18"/>
              </w:rPr>
              <w:t xml:space="preserve">, author </w:t>
            </w:r>
            <w:r>
              <w:rPr>
                <w:rFonts w:ascii="Consolas" w:hAnsi="Consolas"/>
                <w:sz w:val="18"/>
              </w:rPr>
              <w:t>MSG-PS13-*</w:t>
            </w:r>
            <w:r>
              <w:rPr>
                <w:sz w:val="18"/>
              </w:rPr>
              <w:t>; statutory notices mandatory/non-suppressible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authored in-module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 runner</w:t>
            </w:r>
            <w:r>
              <w:rPr>
                <w:sz w:val="18"/>
              </w:rPr>
              <w:t xml:space="preserve">; reuse </w:t>
            </w:r>
            <w:r>
              <w:rPr>
                <w:rFonts w:ascii="Consolas" w:hAnsi="Consolas"/>
                <w:sz w:val="18"/>
              </w:rPr>
              <w:t>JOB-M11-BULKLTR/RETENTION/DISPOSAL/SIGNOFF-REMIND</w:t>
            </w:r>
            <w:r>
              <w:rPr>
                <w:sz w:val="18"/>
              </w:rPr>
              <w:t xml:space="preserve">; author </w:t>
            </w:r>
            <w:r>
              <w:rPr>
                <w:rFonts w:ascii="Consolas" w:hAnsi="Consolas"/>
                <w:sz w:val="18"/>
              </w:rPr>
              <w:t>JOB-PS13-*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§2.1, Alignment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rules restated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 `VAL-FILE`/`VAL-M11-MERGE/RETENTION/SIGNER`/`VAL-CONSENT`</w:t>
            </w:r>
            <w:r>
              <w:rPr>
                <w:sz w:val="18"/>
              </w:rPr>
              <w:t xml:space="preserve">; author only </w:t>
            </w:r>
            <w:r>
              <w:rPr>
                <w:rFonts w:ascii="Consolas" w:hAnsi="Consolas"/>
                <w:sz w:val="18"/>
              </w:rPr>
              <w:t>VAL-PS13-*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Alignment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undefined / custom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sections required by §6.6/§E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Added </w:t>
            </w:r>
            <w:r>
              <w:rPr>
                <w:b/>
                <w:sz w:val="18"/>
              </w:rPr>
              <w:t>`## Alignment with PrimeSoft Platform`</w:t>
            </w:r>
            <w:r>
              <w:rPr>
                <w:sz w:val="18"/>
              </w:rPr>
              <w:t xml:space="preserve"> (FR→service map) and this amendments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21 v2 council improvements + risks R1–R22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Preserved verbatim in rigor</w:t>
            </w:r>
            <w:r>
              <w:rPr>
                <w:sz w:val="18"/>
              </w:rPr>
              <w:t>, re-expressed on platform engines (see §16.5)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§16.5, throughout</w:t>
            </w:r>
          </w:p>
        </w:tc>
      </w:tr>
    </w:tbl>
    <w:p/>
    <w:p>
      <w:pPr>
        <w:pStyle w:val="IntenseQuote"/>
      </w:pPr>
      <w:r>
        <w:rPr>
          <w:b/>
        </w:rPr>
        <w:t>Preservation guarantee.</w:t>
      </w:r>
      <w:r>
        <w:t xml:space="preserve"> Every v2 entity, FR, acceptance criterion, business rule, data-integrity rule,</w:t>
      </w:r>
    </w:p>
    <w:p>
      <w:pPr>
        <w:pStyle w:val="IntenseQuote"/>
      </w:pPr>
      <w:r>
        <w:t>state table, error mode, NFR, notification, report, migration step, and council mitigation (R1–R22) is retained</w:t>
      </w:r>
    </w:p>
    <w:p>
      <w:pPr>
        <w:pStyle w:val="IntenseQuote"/>
      </w:pPr>
      <w:r>
        <w:t>in v3 — only re-grounded onto the platform. The v1→v2 amendments table is carried forward unchanged below.</w:t>
      </w:r>
    </w:p>
    <w:p>
      <w:pPr>
        <w:pStyle w:val="Heading2"/>
      </w:pPr>
      <w:r>
        <w:rPr>
          <w:b/>
          <w:color w:val="1F3864"/>
          <w:sz w:val="30"/>
        </w:rPr>
        <w:t>Amendments (v1 → v2) — carried forward unchanged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Where/how incorporated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E21 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 xml:space="preserve">; FR-PS13-017; §3.3 reads </w:t>
            </w:r>
            <w:r>
              <w:rPr>
                <w:rFonts w:ascii="Consolas" w:hAnsi="Consolas"/>
                <w:sz w:val="18"/>
              </w:rPr>
              <w:t>effective_clearance_level</w:t>
            </w:r>
            <w:r>
              <w:rPr>
                <w:sz w:val="18"/>
              </w:rPr>
              <w:t xml:space="preserve"> (now via 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dedup vs key-separation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R1, R9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storage_objects.security_domain/key_scope/dek_shared</w:t>
            </w:r>
            <w:r>
              <w:rPr>
                <w:sz w:val="18"/>
              </w:rPr>
              <w:t>; DI-6; FR-005/015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 dedup oracle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 (HMAC-keyed dedup index, no signal); FR-001; DI-6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the fetch contract (VIEW vs DOWNLOAD)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FR-016 </w:t>
            </w:r>
            <w:r>
              <w:rPr>
                <w:rFonts w:ascii="Consolas" w:hAnsi="Consolas"/>
                <w:sz w:val="18"/>
              </w:rPr>
              <w:t>:fetch?intent=</w:t>
            </w:r>
            <w:r>
              <w:rPr>
                <w:sz w:val="18"/>
              </w:rPr>
              <w:t xml:space="preserve">; audited proxy render; §10.4; enum </w:t>
            </w:r>
            <w:r>
              <w:rPr>
                <w:rFonts w:ascii="Consolas" w:hAnsi="Consolas"/>
                <w:sz w:val="18"/>
              </w:rPr>
              <w:t>fetch_intent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Decade-durable signatures (RFC-3161 + PAdES-LTV)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E26 </w:t>
            </w:r>
            <w:r>
              <w:rPr>
                <w:rFonts w:ascii="Consolas" w:hAnsi="Consolas"/>
                <w:sz w:val="18"/>
              </w:rPr>
              <w:t>signature_ltv_artifacts</w:t>
            </w:r>
            <w:r>
              <w:rPr>
                <w:sz w:val="18"/>
              </w:rPr>
              <w:t xml:space="preserve">; FR-010; on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Cryptographically anchor the audit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E12/E23; FR-020; DI-3 — now tracks OPEN-PLAT-03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 signature methods by document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document_types.allowed_signature_types</w:t>
            </w:r>
            <w:r>
              <w:rPr>
                <w:sz w:val="18"/>
              </w:rPr>
              <w:t>; FR-002/010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key-DR/escrow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FR-005; NFR Availability; Appendix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the search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 (encrypted, access-scoped; SECRET+ excluded)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precedence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E22 </w:t>
            </w:r>
            <w:r>
              <w:rPr>
                <w:rFonts w:ascii="Consolas" w:hAnsi="Consolas"/>
                <w:sz w:val="18"/>
              </w:rPr>
              <w:t>data_subject_requests</w:t>
            </w:r>
            <w:r>
              <w:rPr>
                <w:sz w:val="18"/>
              </w:rPr>
              <w:t>; FR-018; DI-15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on legal-hold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E10 release fields; FR-009; §12.3 — on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Holds capture future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E24 </w:t>
            </w:r>
            <w:r>
              <w:rPr>
                <w:rFonts w:ascii="Consolas" w:hAnsi="Consolas"/>
                <w:sz w:val="18"/>
              </w:rPr>
              <w:t>hold_notices</w:t>
            </w:r>
            <w:r>
              <w:rPr>
                <w:sz w:val="18"/>
              </w:rPr>
              <w:t xml:space="preserve">; FR-009 (continuous-eval </w:t>
            </w:r>
            <w:r>
              <w:rPr>
                <w:rFonts w:ascii="Consolas" w:hAnsi="Consolas"/>
                <w:sz w:val="18"/>
              </w:rPr>
              <w:t>JOB-PS13-HOLDEVAL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Event-driven anchor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E25 </w:t>
            </w:r>
            <w:r>
              <w:rPr>
                <w:rFonts w:ascii="Consolas" w:hAnsi="Consolas"/>
                <w:sz w:val="18"/>
              </w:rPr>
              <w:t>lifecycle_event_inbox</w:t>
            </w:r>
            <w:r>
              <w:rPr>
                <w:sz w:val="18"/>
              </w:rPr>
              <w:t>; FR-009; outbox subscription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Provider-abstract all four engines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provider interfaces; FR-016 LLD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+ stub attach/fetch contract day 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§15.0; §16.2 step 0; Appendix 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Orphaned-document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FR-PS13-019; </w:t>
            </w:r>
            <w:r>
              <w:rPr>
                <w:rFonts w:ascii="Consolas" w:hAnsi="Consolas"/>
                <w:sz w:val="18"/>
              </w:rPr>
              <w:t>document_status</w:t>
            </w:r>
            <w:r>
              <w:rPr>
                <w:sz w:val="18"/>
              </w:rPr>
              <w:t xml:space="preserve"> ORPHANED; </w:t>
            </w:r>
            <w:r>
              <w:rPr>
                <w:rFonts w:ascii="Consolas" w:hAnsi="Consolas"/>
                <w:sz w:val="18"/>
              </w:rPr>
              <w:t>JOB-PS13-ORPHAN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document_shares.failed_attempt_count/locked_until</w:t>
            </w:r>
            <w:r>
              <w:rPr>
                <w:sz w:val="18"/>
              </w:rPr>
              <w:t>; FR-013/005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Sandbox/resource-limit render workers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FR-007/008/015; error </w:t>
            </w:r>
            <w:r>
              <w:rPr>
                <w:rFonts w:ascii="Consolas" w:hAnsi="Consolas"/>
                <w:sz w:val="18"/>
              </w:rPr>
              <w:t>ERR-PS13-RENDER_RESOURCE_LIMIT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scope; optional check-out; justify TOP_SECRET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R13, R22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FR-011 certified copies v1 + FR-021 redaction Phase 2;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>; §3.3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 migration/restore/residency/notifications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R18–R21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 (P06 gated migration); NFR residency; §13 sealed-notice suppression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Plain-language narrative + role clarity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§1.6; §3.1 role mapping notes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>Applies the authoritative cross-module remediation decisions (</w:t>
      </w:r>
      <w:r>
        <w:rPr>
          <w:rFonts w:ascii="Consolas" w:hAnsi="Consolas"/>
          <w:sz w:val="20"/>
        </w:rPr>
        <w:t>docs/review/REMEDIATION.md</w:t>
      </w:r>
      <w:r>
        <w:t xml:space="preserve"> D3; integration review</w:t>
      </w:r>
    </w:p>
    <w:p>
      <w:r>
        <w:rPr>
          <w:rFonts w:ascii="Consolas" w:hAnsi="Consolas"/>
          <w:sz w:val="20"/>
        </w:rPr>
        <w:t>docs/review/R4-id-registry-collisions.md</w:t>
      </w:r>
      <w:r>
        <w:t xml:space="preserve">, Findings 2 &amp; 3). </w:t>
      </w:r>
      <w:r>
        <w:rPr>
          <w:b/>
        </w:rPr>
        <w:t>Surgical edits only</w:t>
      </w:r>
      <w:r>
        <w:t xml:space="preserve"> — no FR, entity, rule, state</w:t>
      </w:r>
    </w:p>
    <w:p>
      <w:r>
        <w:t>table, or NFR was changed; only error-code identifiers were namespaced and the collision resolved.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R-ref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(as authored)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#2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~34 module error codes defined as bare </w:t>
            </w:r>
            <w:r>
              <w:rPr>
                <w:rFonts w:ascii="Consolas" w:hAnsi="Consolas"/>
                <w:sz w:val="18"/>
              </w:rPr>
              <w:t>UPPER_SNAKE</w:t>
            </w:r>
            <w:r>
              <w:rPr>
                <w:sz w:val="18"/>
              </w:rPr>
              <w:t xml:space="preserve"> strings (e.g.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>) in live FR failure-handling, API examples, and the §10.3 catalog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 module codes namespaced `ERR-PS13-&lt;NAME&gt;`</w:t>
            </w:r>
            <w:r>
              <w:rPr>
                <w:sz w:val="18"/>
              </w:rPr>
              <w:t xml:space="preserve"> (96 occurrences across FR/API/§10.3), each mapped onto one of the 8 standard HTTP codes; §10.3 is the canonical </w:t>
            </w:r>
            <w:r>
              <w:rPr>
                <w:rFonts w:ascii="Consolas" w:hAnsi="Consolas"/>
                <w:sz w:val="18"/>
              </w:rPr>
              <w:t>ERR-PS13-* → HTTP → message id</w:t>
            </w:r>
            <w:r>
              <w:rPr>
                <w:sz w:val="18"/>
              </w:rPr>
              <w:t xml:space="preserve"> mapping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FR-PS13-001…021 failure cells, §10.2–10.4 examples, §10.3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#3 (Med)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bare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— string-identical to PS12's order-signature code with a divergent meaning (cross-module collision)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Namespaced </w:t>
            </w:r>
            <w:r>
              <w:rPr>
                <w:b/>
                <w:sz w:val="18"/>
              </w:rPr>
              <w:t>`ERR-PS13-SIGNATURE_INVALID`</w:t>
            </w:r>
            <w:r>
              <w:rPr>
                <w:sz w:val="18"/>
              </w:rPr>
              <w:t xml:space="preserve">; explicit note that </w:t>
            </w:r>
            <w:r>
              <w:rPr>
                <w:b/>
                <w:sz w:val="18"/>
              </w:rPr>
              <w:t>PS12 owns `ERR-PS12-…`</w:t>
            </w:r>
            <w:r>
              <w:rPr>
                <w:sz w:val="18"/>
              </w:rPr>
              <w:t xml:space="preserve"> and neither module emits the other's namespace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§10.3 catalog + footnote; FR-PS13-010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#2/§4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Standard 8-code table retained;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/etc. used as HTTP-status codes alongside </w:t>
            </w:r>
            <w:r>
              <w:rPr>
                <w:rFonts w:ascii="Consolas" w:hAnsi="Consolas"/>
                <w:sz w:val="18"/>
              </w:rPr>
              <w:t>ERR-PS13-*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Unchanged — confirmed </w:t>
            </w:r>
            <w:r>
              <w:rPr>
                <w:b/>
                <w:sz w:val="18"/>
              </w:rPr>
              <w:t>no invented `VALIDATION_ERROR`/`AUTH_REQUIRED`/`503`/`UPSTREAM_UNAVAILABLE`</w:t>
            </w:r>
            <w:r>
              <w:rPr>
                <w:sz w:val="18"/>
              </w:rPr>
              <w:t xml:space="preserve"> leaks in any live section (those remain only in the v2→v3 override table, row 4); former-upstream failures already map to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 via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§10.1, §10.3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§A.2/§C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Shared platform ids </w:t>
            </w:r>
            <w:r>
              <w:rPr>
                <w:rFonts w:ascii="Consolas" w:hAnsi="Consolas"/>
                <w:sz w:val="18"/>
              </w:rPr>
              <w:t>VAL-M11-MERGE/RETENTION/SIGNER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MSG-M11-*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JOB-M11-BULKLTR/RETENTION/DISPOSAL/SIGNOFF-REMIND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Unchanged — </w:t>
            </w:r>
            <w:r>
              <w:rPr>
                <w:b/>
                <w:sz w:val="18"/>
              </w:rPr>
              <w:t>confirmed cited, never redefined</w:t>
            </w:r>
            <w:r>
              <w:rPr>
                <w:sz w:val="18"/>
              </w:rPr>
              <w:t xml:space="preserve"> (Alignment §C "Reuse (cite, never restate)")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Alignment §C, §2.1</w:t>
            </w:r>
          </w:p>
        </w:tc>
      </w:tr>
    </w:tbl>
    <w:p/>
    <w:p>
      <w:pPr>
        <w:pStyle w:val="IntenseQuote"/>
      </w:pPr>
      <w:r>
        <w:rPr>
          <w:b/>
        </w:rPr>
        <w:t>Preservation guarantee (v3.1).</w:t>
      </w:r>
      <w:r>
        <w:t xml:space="preserve"> This amendment is an identifier-hygiene pass only. Every functional</w:t>
      </w:r>
    </w:p>
    <w:p>
      <w:pPr>
        <w:pStyle w:val="IntenseQuote"/>
      </w:pPr>
      <w:r>
        <w:t>requirement, acceptance criterion, business rule, data-integrity rule, state transition, NFR, and council</w:t>
      </w:r>
    </w:p>
    <w:p>
      <w:pPr>
        <w:pStyle w:val="IntenseQuote"/>
      </w:pPr>
      <w:r>
        <w:t>mitigation (R1–R22) is retained verbatim; only the spelling of module error-code identifiers changed.</w:t>
      </w:r>
    </w:p>
    <w:p>
      <w:pPr>
        <w:pStyle w:val="Heading2"/>
      </w:pPr>
      <w:r>
        <w:rPr>
          <w:b/>
          <w:color w:val="1F3864"/>
          <w:sz w:val="30"/>
        </w:rPr>
        <w:t>Amendments (v3.1 → v3.2: field reconciliation)</w:t>
      </w:r>
    </w:p>
    <w:p>
      <w:r>
        <w:t xml:space="preserve">Reconciles the PS13 data model to the ground-truth </w:t>
      </w:r>
      <w:r>
        <w:rPr>
          <w:b/>
        </w:rPr>
        <w:t>DwnB "Additional Config" CSV exports</w:t>
      </w:r>
      <w:r>
        <w:t xml:space="preserve"> and the **PrimeSoft</w:t>
      </w:r>
    </w:p>
    <w:p>
      <w:r>
        <w:t xml:space="preserve">prototype document-management screens** (schema source of truth: </w:t>
      </w:r>
      <w:r>
        <w:rPr>
          <w:rFonts w:ascii="Consolas" w:hAnsi="Consolas"/>
          <w:sz w:val="20"/>
        </w:rPr>
        <w:t>docs/data-model/13-PS13-document-management.sql</w:t>
      </w:r>
    </w:p>
    <w:p>
      <w:r>
        <w:t xml:space="preserve">SECTIONS F &amp; G; reconciliation reports: </w:t>
      </w:r>
      <w:r>
        <w:rPr>
          <w:rFonts w:ascii="Consolas" w:hAnsi="Consolas"/>
          <w:sz w:val="20"/>
        </w:rPr>
        <w:t>docs/data-model/reconciliation/ps13-documents.md</w:t>
      </w:r>
      <w:r>
        <w:t xml:space="preserve"> and</w:t>
      </w:r>
    </w:p>
    <w:p>
      <w:r>
        <w:rPr>
          <w:rFonts w:ascii="Consolas" w:hAnsi="Consolas"/>
          <w:sz w:val="20"/>
        </w:rPr>
        <w:t>docs/data-model/reconciliation/prototype-ps13-documents.md</w:t>
      </w:r>
      <w:r>
        <w:t xml:space="preserve">). </w:t>
      </w:r>
      <w:r>
        <w:rPr>
          <w:b/>
        </w:rPr>
        <w:t>Surgical, add-only edits</w:t>
      </w:r>
      <w:r>
        <w:t xml:space="preserve"> — no existing entity,</w:t>
      </w:r>
    </w:p>
    <w:p>
      <w:r>
        <w:t>FR, rule, state table, enum, or NFR was changed; only new PS13-owned config masters and letter-gen/acknowledgement</w:t>
      </w:r>
    </w:p>
    <w:p>
      <w:r>
        <w:t xml:space="preserve">DATA entities (that the schema now carries and the BRD lacked) were </w:t>
      </w:r>
      <w:r>
        <w:rPr>
          <w:b/>
        </w:rPr>
        <w:t>added</w:t>
      </w:r>
      <w:r>
        <w:t xml:space="preserve"> to §5, with brief cross-references</w:t>
      </w:r>
    </w:p>
    <w:p>
      <w:r>
        <w:t>in the affected FRs.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Added entity (E-#)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Kind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 §5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 xml:space="preserve"> (E27)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Document_Category_-Export.csv</w:t>
            </w:r>
            <w:r>
              <w:rPr>
                <w:sz w:val="18"/>
              </w:rPr>
              <w:t xml:space="preserve"> (DarwinBox "Document Category", </w:t>
            </w:r>
            <w:r>
              <w:rPr>
                <w:rFonts w:ascii="Consolas" w:hAnsi="Consolas"/>
                <w:sz w:val="18"/>
              </w:rPr>
              <w:t>DOCCAT_N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document_category_profile_fields</w:t>
            </w:r>
            <w:r>
              <w:rPr>
                <w:sz w:val="18"/>
              </w:rPr>
              <w:t xml:space="preserve"> (E28)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 (child)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Document_Category_-Export.csv</w:t>
            </w:r>
            <w:r>
              <w:rPr>
                <w:sz w:val="18"/>
              </w:rPr>
              <w:t xml:space="preserve"> ("Select Employee Profile Fields" comma-list)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document_template_name_formats</w:t>
            </w:r>
            <w:r>
              <w:rPr>
                <w:sz w:val="18"/>
              </w:rPr>
              <w:t xml:space="preserve"> (E29)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Document_Template_Name_Formats_Export_1_.csv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DOCFORMAT_N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policy_letter_settings</w:t>
            </w:r>
            <w:r>
              <w:rPr>
                <w:sz w:val="18"/>
              </w:rPr>
              <w:t xml:space="preserve"> (E30)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Policy_And_Letter_Settings_-Export.csv</w:t>
            </w:r>
            <w:r>
              <w:rPr>
                <w:sz w:val="18"/>
              </w:rPr>
              <w:t xml:space="preserve"> (per-company)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self_generate_settings</w:t>
            </w:r>
            <w:r>
              <w:rPr>
                <w:sz w:val="18"/>
              </w:rPr>
              <w:t xml:space="preserve"> (E31)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Self_Generate_Setings_-Export.csv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SELFGEN_N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merge_field_catalog</w:t>
            </w:r>
            <w:r>
              <w:rPr>
                <w:sz w:val="18"/>
              </w:rPr>
              <w:t xml:space="preserve"> (E32)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 catalogue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 </w:t>
            </w:r>
            <w:r>
              <w:rPr>
                <w:rFonts w:ascii="Consolas" w:hAnsi="Consolas"/>
                <w:sz w:val="18"/>
              </w:rPr>
              <w:t>da-merge-fields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{{token}}</w:t>
            </w:r>
            <w:r>
              <w:rPr>
                <w:sz w:val="18"/>
              </w:rPr>
              <w:t xml:space="preserve"> → source)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letter_generation_requests</w:t>
            </w:r>
            <w:r>
              <w:rPr>
                <w:sz w:val="18"/>
              </w:rPr>
              <w:t xml:space="preserve"> (E33)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 </w:t>
            </w:r>
            <w:r>
              <w:rPr>
                <w:rFonts w:ascii="Consolas" w:hAnsi="Consolas"/>
                <w:sz w:val="18"/>
              </w:rPr>
              <w:t>da-letter-queue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my-letters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bulk_letter_jobs</w:t>
            </w:r>
            <w:r>
              <w:rPr>
                <w:sz w:val="18"/>
              </w:rPr>
              <w:t xml:space="preserve"> (E34)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 </w:t>
            </w:r>
            <w:r>
              <w:rPr>
                <w:rFonts w:ascii="Consolas" w:hAnsi="Consolas"/>
                <w:sz w:val="18"/>
              </w:rPr>
              <w:t>da-bulk-letters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acknowledgement_campaigns</w:t>
            </w:r>
            <w:r>
              <w:rPr>
                <w:sz w:val="18"/>
              </w:rPr>
              <w:t xml:space="preserve"> (E35)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screens </w:t>
            </w:r>
            <w:r>
              <w:rPr>
                <w:rFonts w:ascii="Consolas" w:hAnsi="Consolas"/>
                <w:sz w:val="18"/>
              </w:rPr>
              <w:t>da-ack-campaign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da-signoff-tracker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document_acknowledgements</w:t>
            </w:r>
            <w:r>
              <w:rPr>
                <w:sz w:val="18"/>
              </w:rPr>
              <w:t xml:space="preserve"> (E36)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screens </w:t>
            </w:r>
            <w:r>
              <w:rPr>
                <w:rFonts w:ascii="Consolas" w:hAnsi="Consolas"/>
                <w:sz w:val="18"/>
              </w:rPr>
              <w:t>policy-ack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documents-oversight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da-signoff-tracker</w:t>
            </w:r>
            <w:r>
              <w:rPr>
                <w:sz w:val="18"/>
              </w:rPr>
              <w:t xml:space="preserve"> (DM25 non-repudiation)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</w:tbl>
    <w:p/>
    <w:p>
      <w:r>
        <w:rPr>
          <w:b/>
        </w:rPr>
        <w:t>New enums added to §5.5:</w:t>
      </w:r>
      <w:r>
        <w:t xml:space="preserve"> </w:t>
      </w:r>
      <w:r>
        <w:rPr>
          <w:rFonts w:ascii="Consolas" w:hAnsi="Consolas"/>
          <w:sz w:val="20"/>
        </w:rPr>
        <w:t>ps13_config_status</w:t>
      </w:r>
      <w:r>
        <w:t xml:space="preserve"> (CSV "Status"), </w:t>
      </w:r>
      <w:r>
        <w:rPr>
          <w:rFonts w:ascii="Consolas" w:hAnsi="Consolas"/>
          <w:sz w:val="20"/>
        </w:rPr>
        <w:t>ps13_letter_request_status</w:t>
      </w:r>
      <w:r>
        <w:t>,</w:t>
      </w:r>
    </w:p>
    <w:p>
      <w:r>
        <w:rPr>
          <w:rFonts w:ascii="Consolas" w:hAnsi="Consolas"/>
          <w:sz w:val="20"/>
        </w:rPr>
        <w:t>ps13_bulk_job_status</w:t>
      </w:r>
      <w:r>
        <w:t xml:space="preserve">, </w:t>
      </w:r>
      <w:r>
        <w:rPr>
          <w:rFonts w:ascii="Consolas" w:hAnsi="Consolas"/>
          <w:sz w:val="20"/>
        </w:rPr>
        <w:t>ps13_ack_campaign_status</w:t>
      </w:r>
      <w:r>
        <w:t xml:space="preserve">, </w:t>
      </w:r>
      <w:r>
        <w:rPr>
          <w:rFonts w:ascii="Consolas" w:hAnsi="Consolas"/>
          <w:sz w:val="20"/>
        </w:rPr>
        <w:t>ps13_ack_status</w:t>
      </w:r>
      <w:r>
        <w:t>.</w:t>
      </w:r>
    </w:p>
    <w:p>
      <w:r>
        <w:rPr>
          <w:b/>
        </w:rPr>
        <w:t>FR cross-references (brief, no FR rewritten):</w:t>
      </w:r>
      <w:r>
        <w:t xml:space="preserve"> FR-PS13-002 (document categories / template name formats /</w:t>
      </w:r>
    </w:p>
    <w:p>
      <w:r>
        <w:t>self-generate settings), FR-PS13-010 (letter-generation queue, bulk letters, merge-field catalogue), FR-PS13-012</w:t>
      </w:r>
    </w:p>
    <w:p>
      <w:r>
        <w:t>(policy/letter acknowledgement campaigns + per-employee non-repudiation acknowledgement records).</w:t>
      </w:r>
    </w:p>
    <w:p>
      <w:pPr>
        <w:pStyle w:val="IntenseQuote"/>
      </w:pPr>
      <w:r>
        <w:rPr>
          <w:b/>
        </w:rPr>
        <w:t>Not added (config / derived / other-module-owned, per the recon reports):</w:t>
      </w:r>
      <w:r>
        <w:t xml:space="preserve"> the M11 letter-template register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document_types.letter_template_ref</w:t>
      </w:r>
      <w:r>
        <w:t xml:space="preserve"> logical ref), the policy library / policy categories (documents + tags +</w:t>
      </w:r>
    </w:p>
    <w:p>
      <w:pPr>
        <w:pStyle w:val="IntenseQuote"/>
      </w:pPr>
      <w:r>
        <w:t>derived counts), document-cluster templates &amp; onboarding progress (PS02/M02 config), storage infra/DR telemetry,</w:t>
      </w:r>
    </w:p>
    <w:p>
      <w:pPr>
        <w:pStyle w:val="IntenseQuote"/>
      </w:pPr>
      <w:r>
        <w:t xml:space="preserve">and letter-head / signing-authority / UAG-population masters (stored as </w:t>
      </w:r>
      <w:r>
        <w:rPr>
          <w:b/>
        </w:rPr>
        <w:t>logical refs</w:t>
      </w:r>
      <w:r>
        <w:t>, no cross-module FK).</w:t>
      </w:r>
    </w:p>
    <w:p>
      <w:pPr>
        <w:pStyle w:val="IntenseQuote"/>
      </w:pPr>
      <w:r>
        <w:rPr>
          <w:b/>
        </w:rPr>
        <w:t>Preservation guarantee (v3.2).</w:t>
      </w:r>
      <w:r>
        <w:t xml:space="preserve"> Every v2/v3/v3.1 entity, FR, acceptance criterion, business rule,</w:t>
      </w:r>
    </w:p>
    <w:p>
      <w:pPr>
        <w:pStyle w:val="IntenseQuote"/>
      </w:pPr>
      <w:r>
        <w:t>data-integrity rule, state transition, NFR, notification, and council mitigation (R1–R22) is retained verbatim.</w:t>
      </w:r>
    </w:p>
    <w:p>
      <w:pPr>
        <w:pStyle w:val="IntenseQuote"/>
      </w:pPr>
      <w:r>
        <w:t>This amendment is additive only — it homes ground-truth config/DATA fields the schema reconciliation surfaced.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IntenseQuote"/>
      </w:pPr>
      <w:r>
        <w:rPr>
          <w:b/>
        </w:rPr>
        <w:t>Tenancy (Platform §0.1, Reconciliation §C).</w:t>
      </w:r>
      <w:r>
        <w:t xml:space="preserve"> **Every PS13 entity below carries </w:t>
      </w:r>
      <w:r>
        <w:rPr>
          <w:rFonts w:ascii="Consolas" w:hAnsi="Consolas"/>
          <w:sz w:val="20"/>
        </w:rPr>
        <w:t>tenant_id</w:t>
      </w:r>
      <w:r>
        <w:t xml:space="preserve"> (non-nullable)</w:t>
      </w:r>
    </w:p>
    <w:p>
      <w:pPr>
        <w:pStyle w:val="IntenseQuote"/>
      </w:pPr>
      <w:r>
        <w:t xml:space="preserve">and, where entity-scoped, </w:t>
      </w:r>
      <w:r>
        <w:rPr>
          <w:rFonts w:ascii="Consolas" w:hAnsi="Consolas"/>
          <w:sz w:val="20"/>
        </w:rPr>
        <w:t>entity_id</w:t>
      </w:r>
      <w:r>
        <w:t>.** These are omitted from each field table for brevity but are mandatory;</w:t>
      </w:r>
    </w:p>
    <w:p>
      <w:pPr>
        <w:pStyle w:val="IntenseQuote"/>
      </w:pPr>
      <w:r>
        <w:t xml:space="preserve">all access is scoped at the persistence layer and an unscoped query is rejected. </w:t>
      </w:r>
      <w:r>
        <w:rPr>
          <w:rFonts w:ascii="Consolas" w:hAnsi="Consolas"/>
          <w:sz w:val="20"/>
        </w:rPr>
        <w:t>audit_log</w:t>
      </w:r>
      <w:r>
        <w:t xml:space="preserve"> /</w:t>
      </w:r>
    </w:p>
    <w:p>
      <w:pPr>
        <w:pStyle w:val="IntenseQuote"/>
      </w:pPr>
      <w:r>
        <w:rPr>
          <w:rFonts w:ascii="Consolas" w:hAnsi="Consolas"/>
          <w:sz w:val="20"/>
        </w:rPr>
        <w:t>security_audit_log</w:t>
      </w:r>
      <w:r>
        <w:t xml:space="preserve"> / </w:t>
      </w:r>
      <w:r>
        <w:rPr>
          <w:rFonts w:ascii="Consolas" w:hAnsi="Consolas"/>
          <w:sz w:val="20"/>
        </w:rPr>
        <w:t>workflows</w:t>
      </w:r>
      <w:r>
        <w:t xml:space="preserve"> /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 / </w:t>
      </w:r>
      <w:r>
        <w:rPr>
          <w:rFonts w:ascii="Consolas" w:hAnsi="Consolas"/>
          <w:sz w:val="20"/>
        </w:rPr>
        <w:t>notifications</w:t>
      </w:r>
      <w:r>
        <w:t xml:space="preserve"> /</w:t>
      </w:r>
    </w:p>
    <w:p>
      <w:pPr>
        <w:pStyle w:val="IntenseQuote"/>
      </w:pPr>
      <w:r>
        <w:rPr>
          <w:rFonts w:ascii="Consolas" w:hAnsi="Consolas"/>
          <w:sz w:val="20"/>
        </w:rPr>
        <w:t>consent_records</w:t>
      </w:r>
      <w:r>
        <w:t xml:space="preserve"> / </w:t>
      </w:r>
      <w:r>
        <w:rPr>
          <w:rFonts w:ascii="Consolas" w:hAnsi="Consolas"/>
          <w:sz w:val="20"/>
        </w:rPr>
        <w:t>integration_credentials</w:t>
      </w:r>
      <w:r>
        <w:t xml:space="preserve"> / </w:t>
      </w:r>
      <w:r>
        <w:rPr>
          <w:rFonts w:ascii="Consolas" w:hAnsi="Consolas"/>
          <w:sz w:val="20"/>
        </w:rPr>
        <w:t>migration_runs</w:t>
      </w:r>
      <w:r>
        <w:t xml:space="preserve"> are </w:t>
      </w:r>
      <w:r>
        <w:rPr>
          <w:b/>
        </w:rPr>
        <w:t>platform-provided</w:t>
      </w:r>
      <w:r>
        <w:t xml:space="preserve"> (P05/P01/P04/P06,</w:t>
      </w:r>
    </w:p>
    <w:p>
      <w:pPr>
        <w:pStyle w:val="IntenseQuote"/>
      </w:pPr>
      <w:r>
        <w:t xml:space="preserve">X.2) and are </w:t>
      </w:r>
      <w:r>
        <w:rPr>
          <w:b/>
        </w:rPr>
        <w:t>referenced, never redefined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Vault master (REUSE/EXTEND M11)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document/object metadata referenced by all PS01–PS12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version history of each document's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(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taxonomy + metadata schema + default retention class/classification + signature/checkout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Cabinet/folder hierarchy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Per-document access grants (read by P02)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Classification labels &amp; controlled/free tags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(attach contract)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 link to a PS01–PS12 context object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REUSE (M11 retention classes)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(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Retention/disposition schedules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Binds a retention class to a document/type/folder + computed disposition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(SoD) +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matters that freeze disposition (placement + release SoD)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of hold to held documents (auto-added future matches)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(access events)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RUNS ON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 dual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View/download/print/share access events; hash-chain tracks OPEN-PLAT-03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Secure shares / expiring signed links (anti-brute-force)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 check-out / check-in exclusive edit locks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Malware-scan + content-extraction + integrity results per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REUSE (`signoff_transactions`)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E-signature request + signer envelope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applied signatures (PAdES)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destruction/transfer/review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 storage + KMS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blob descriptor (bucket/key/checksum/encryption + security-domain)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DlpProvider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DLP/classification findings on content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`security_clearances`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 by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 document-domain clearance level + lifecycle (R3)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`data_subject_requests`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P05 redaction + 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access/erasure/rectification requests + precedence outcome (R8)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`audit_anchors`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tracks OPEN-PLAT-03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hash-chain digests anchored to WORM/external notary (R5)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`hold_notices`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 legal-hold notices + acknowledgements (R11)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`lifecycle_event_inbox`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outbox/event bus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Inbound PS01/PS09/PS11 lifecycle events for anchor recompute (R12)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`signature_ltv_artifacts`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(enterprise-specific)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RFC-3161 TSA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 tokens + OCSP/CRL for PAdES-LTV (R4)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`document_categories`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 (DarwinBox "Document Category")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category master (</w:t>
            </w:r>
            <w:r>
              <w:rPr>
                <w:rFonts w:ascii="Consolas" w:hAnsi="Consolas"/>
                <w:sz w:val="18"/>
              </w:rPr>
              <w:t>DOCCAT_N</w:t>
            </w:r>
            <w:r>
              <w:rPr>
                <w:sz w:val="18"/>
              </w:rPr>
              <w:t xml:space="preserve">) grouping employee document/profile fields — distinct from the closed </w:t>
            </w:r>
            <w:r>
              <w:rPr>
                <w:rFonts w:ascii="Consolas" w:hAnsi="Consolas"/>
                <w:sz w:val="18"/>
              </w:rPr>
              <w:t>ps13_doc_category</w:t>
            </w:r>
            <w:r>
              <w:rPr>
                <w:sz w:val="18"/>
              </w:rPr>
              <w:t xml:space="preserve"> enum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`document_category_profile_fields`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master, child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Normalised category → employee-profile-field linkage (one row per field key; PS01-owned field slugs, no FK)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`document_template_name_formats`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Generated-document file-naming formats (</w:t>
            </w:r>
            <w:r>
              <w:rPr>
                <w:rFonts w:ascii="Consolas" w:hAnsi="Consolas"/>
                <w:sz w:val="18"/>
              </w:rPr>
              <w:t>DOCFORMAT_N</w:t>
            </w:r>
            <w:r>
              <w:rPr>
                <w:sz w:val="18"/>
              </w:rPr>
              <w:t>) — pattern/prefix/suffix/default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`policy_letter_settings`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per-company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Per-company HR policy sign-off / letter-acknowledgement text + letter-render (CTC font/padding) settings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`self_generate_settings`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Self-service HR-letter-generation defaults (</w:t>
            </w:r>
            <w:r>
              <w:rPr>
                <w:rFonts w:ascii="Consolas" w:hAnsi="Consolas"/>
                <w:sz w:val="18"/>
              </w:rPr>
              <w:t>SELFGEN_N</w:t>
            </w:r>
            <w:r>
              <w:rPr>
                <w:sz w:val="18"/>
              </w:rPr>
              <w:t>): companies in scope, letter heads, signing authorities/signatures (logical refs)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`merge_field_catalog`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reference catalogue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letter-gen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Merge-field dictionary (</w:t>
            </w:r>
            <w:r>
              <w:rPr>
                <w:rFonts w:ascii="Consolas" w:hAnsi="Consolas"/>
                <w:sz w:val="18"/>
              </w:rPr>
              <w:t>{{token}}</w:t>
            </w:r>
            <w:r>
              <w:rPr>
                <w:sz w:val="18"/>
              </w:rPr>
              <w:t xml:space="preserve"> → source module/system) letter generation resolves against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`letter_generation_requests`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+ letter 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Per-letter generation queue: merge-field resolution, requested-by/context, signer state, validation error, produced document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`bulk_letter_jobs`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JOB-M11-BULKLTR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Batch letter/sign-off job progress (record/processed/failed counts, %, ETA) — </w:t>
            </w:r>
            <w:r>
              <w:rPr>
                <w:rFonts w:ascii="Consolas" w:hAnsi="Consolas"/>
                <w:sz w:val="18"/>
              </w:rPr>
              <w:t>job_ref</w:t>
            </w:r>
            <w:r>
              <w:rPr>
                <w:sz w:val="18"/>
              </w:rPr>
              <w:t xml:space="preserve"> logical ref to core </w:t>
            </w:r>
            <w:r>
              <w:rPr>
                <w:rFonts w:ascii="Consolas" w:hAnsi="Consolas"/>
                <w:sz w:val="18"/>
              </w:rPr>
              <w:t>jobs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`acknowledgement_campaigns`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Policy/letter sign-off &amp; acknowledgement drives: audience, cadence, SLA/escalation, deadline, rollup counts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`document_acknowledgements`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non-repudiation (DM25)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Per-employee acknowledgement record: active version, consent-text snapshot, app version/IP; optional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linkage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 ledger)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/ other-module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M01/PS12/platform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Each table additionally carries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 xml:space="preserve"> (where entity-scoped), and inherits the platform audit</w:t>
      </w:r>
    </w:p>
    <w:p>
      <w:pPr>
        <w:pStyle w:val="IntenseQuote"/>
      </w:pPr>
      <w:r>
        <w:t xml:space="preserve">trail via P05 DB-triggers — not a per-table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`documents` (vault master — REUSE/EXTEND PrimeSoft M11 vault)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reference held by all PS01–PS12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 (every row)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Department/directorate scope where 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DOC/2026/0001234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metadata schema &amp; defaults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Cabinet/folder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owner (subject), if person-bound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active version (deferrable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latest version number; 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PUBLIC…TOP_SECRET; default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key/dedup domain; dedup never crosses this boundary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(§12.1); incl. </w:t>
            </w:r>
            <w:r>
              <w:rPr>
                <w:rFonts w:ascii="Consolas" w:hAnsi="Consolas"/>
                <w:sz w:val="18"/>
              </w:rPr>
              <w:t>ORPHANED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>; 0 ⇒ orphan candidate (R15);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current version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hidden from subject even if owner;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immutable statutory storage;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is_record_declared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formal record (locks metadata);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&gt;0 ⇒ disposition blocked;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retention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eligible-for-disposition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true only when retention anchor confirmed by source module; auto-DESTROY blocked while false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WEB_UPLOAD / BULK / SCANNER / MOBILE / API / SYSTEM_GENERATED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OCR-detected/declared (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hi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dpdp_erasure_state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set when a DPDP request resolves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only (no hard delete; blocked while WORM/legal-hold)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1-based, monotonically increasing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bytes live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this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/ NEW_VERSION / SUPERSEDE / CERTIFIED_COPY / REDACTED /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prior original;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derived_from_version_id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for certified/redacted/signed derivatives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DONE / FAILED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checked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`document_types` (EXTEND `letter_templates` / merge-field model)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ID_PROOF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 / SERVICE / FINANCIAL / DISCIPLINARY / MEDICAL / TRAINING / PENSION / STATUTORY /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metadata_schema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JSON-Schema of metadata fields; realised as a </w:t>
            </w:r>
            <w:r>
              <w:rPr>
                <w:b/>
                <w:sz w:val="18"/>
              </w:rPr>
              <w:t>W.2 form</w:t>
            </w:r>
            <w:r>
              <w:rPr>
                <w:sz w:val="18"/>
              </w:rPr>
              <w:t xml:space="preserve"> referencing </w:t>
            </w:r>
            <w:r>
              <w:rPr>
                <w:rFonts w:ascii="Consolas" w:hAnsi="Consolas"/>
                <w:sz w:val="18"/>
              </w:rPr>
              <w:t>VAL-*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Link to M11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 where the type is generated (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EXTENSION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EXTENSION — default dedup/key domain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M11 retention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EXTENSION — statutory types default to WORM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Drives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allowed_signature_types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subset of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; statutory types exclude </w:t>
            </w:r>
            <w:r>
              <w:rPr>
                <w:rFonts w:ascii="Consolas" w:hAnsi="Consolas"/>
                <w:sz w:val="18"/>
              </w:rPr>
              <w:t>DRAWN</w:t>
            </w:r>
            <w:r>
              <w:rPr>
                <w:sz w:val="18"/>
              </w:rPr>
              <w:t xml:space="preserve">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IT_ACT_3A_AADHAAR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OPTIONAL / REQUIRED — default OPTIONAL (R22)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allowed_mime_types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Whitelist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max_size_mb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Per-type size cap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is_top_secret_eligible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EXTENSION — only system-seeded statutory types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at cabinet root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Materialised path, e.g. </w:t>
            </w:r>
            <w:r>
              <w:rPr>
                <w:rFonts w:ascii="Consolas" w:hAnsi="Consolas"/>
                <w:sz w:val="18"/>
              </w:rPr>
              <w:t>/Employees/EMP-3001/Service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 / EMPLOYEE / MODULE / CASE / SHARED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PS09</w:t>
            </w:r>
            <w:r>
              <w:rPr>
                <w:sz w:val="18"/>
              </w:rPr>
              <w:t xml:space="preserve"> when module-scoped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case_id /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by children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is_system_managed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Auto-provisioned (e.g., per-employee)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`document_acls` (read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folder-level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document-level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 / ORG_UNIT / RELATIONSHIP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/ role code / org_unit_id / relationship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of {VIEW, DOWNLOAD, PRINT, UPDATE, VERSION, SHARE, MANAGE_ACL}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 / DENY (DENY wins)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need_to_know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P01 workflow membership in addition to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Time-boxed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CLASSIFICATION / KEYWORD / PII_CATEGORY / RETENTION_HINT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vocabulary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OCR / DLP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auto-applied (0–1)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`document_links` (the attach contract used by PS01–PS12)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PS01…PS12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Referencing entity, e.g. </w:t>
            </w:r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value in that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role, e.g. </w:t>
            </w:r>
            <w:r>
              <w:rPr>
                <w:rFonts w:ascii="Consolas" w:hAnsi="Consolas"/>
                <w:sz w:val="18"/>
              </w:rPr>
              <w:t>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attachment for the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detached_at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Set on detach; drives </w:t>
            </w:r>
            <w:r>
              <w:rPr>
                <w:rFonts w:ascii="Consolas" w:hAnsi="Consolas"/>
                <w:sz w:val="18"/>
              </w:rPr>
              <w:t>documents.link_count</w:t>
            </w:r>
            <w:r>
              <w:rPr>
                <w:sz w:val="18"/>
              </w:rPr>
              <w:t xml:space="preserve"> recompute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`retention_policies` (REUSE M11 retention classes — `VAL-M11-RETENTION`)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retention-class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RET_SR_PERMANENT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RET_PAYSLIP_8Y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 / ON_SUPERSEDE / ON_EMPLOYEE_RETIRE / ON_CASE_CLOSE / FISCAL_YEAR_END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permanent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Records-manager approval before disposition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requires_confirmed_anchor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auto-DESTROY blocked until </w:t>
            </w:r>
            <w:r>
              <w:rPr>
                <w:rFonts w:ascii="Consolas" w:hAnsi="Consolas"/>
                <w:sz w:val="18"/>
              </w:rPr>
              <w:t>anchor_confirmed</w:t>
            </w:r>
            <w:r>
              <w:rPr>
                <w:sz w:val="18"/>
              </w:rPr>
              <w:t xml:space="preserve"> (R12); default true for event-triggered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Rule/citation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/ DOCUMENT_TYPE / FOLDER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id per scope_type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trigger_anchor_date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anchor (e.g., retirement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anchor_source_event_id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that set/confirmed the anchor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+ period (null if permanent)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DUE / HELD / DISPOSED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`legal_holds` (GAP enterprise-specific; runs on P01 + P05)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LH/2026/007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matter_name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Litigation/inquiry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Court/CVC/competent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Predicate for continuous evaluation (</w:t>
            </w:r>
            <w:r>
              <w:rPr>
                <w:rFonts w:ascii="Consolas" w:hAnsi="Consolas"/>
                <w:sz w:val="18"/>
              </w:rPr>
              <w:t>JOB-PS13-HOLDEVAL</w:t>
            </w:r>
            <w:r>
              <w:rPr>
                <w:sz w:val="18"/>
              </w:rPr>
              <w:t>, R11)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requires approver (R10);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RELEASE_PROPOSED / RELEASED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placement_approved_by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Approver (high-value); P01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for release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Checker; must ≠ proposer; P01-enforced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on release (</w:t>
            </w:r>
            <w:r>
              <w:rPr>
                <w:rFonts w:ascii="Consolas" w:hAnsi="Consolas"/>
                <w:sz w:val="18"/>
              </w:rPr>
              <w:t>VAL-PS13-HOLD-SOD</w:t>
            </w:r>
            <w:r>
              <w:rPr>
                <w:sz w:val="18"/>
              </w:rPr>
              <w:t>, R10)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/ SAVED_SEARCH / EMPLOYEE /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is_auto_added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added by continuous-eval for a future match (R11);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legal_hold_id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row per hold-document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`document_audit` (access events; RUNS ON P05; hash-chain tracks OPEN-PLAT-03)</w:t>
      </w:r>
    </w:p>
    <w:p>
      <w:pPr>
        <w:pStyle w:val="IntenseQuote"/>
      </w:pPr>
      <w:r>
        <w:t xml:space="preserve">View/download/print/share access events are written to the platform audit substrate. </w:t>
      </w:r>
      <w:r>
        <w:rPr>
          <w:b/>
        </w:rPr>
        <w:t>Mutations</w:t>
      </w:r>
      <w:r>
        <w:t xml:space="preserve"> are already</w:t>
      </w:r>
    </w:p>
    <w:p>
      <w:pPr>
        <w:pStyle w:val="IntenseQuote"/>
      </w:pPr>
      <w:r>
        <w:t xml:space="preserve">captured by P05 DB-triggers on the underlying tables; this entity records </w:t>
      </w:r>
      <w:r>
        <w:rPr>
          <w:b/>
        </w:rPr>
        <w:t>read/access</w:t>
      </w:r>
      <w:r>
        <w:t xml:space="preserve"> events (which P05</w:t>
      </w:r>
    </w:p>
    <w:p>
      <w:pPr>
        <w:pStyle w:val="IntenseQuote"/>
      </w:pPr>
      <w:r>
        <w:t xml:space="preserve">notes are themselves auditable) plus the enterprise-statutory </w:t>
      </w:r>
      <w:r>
        <w:rPr>
          <w:b/>
        </w:rPr>
        <w:t>hash-chain</w:t>
      </w:r>
      <w:r>
        <w:t xml:space="preserve"> (</w:t>
      </w:r>
      <w:r>
        <w:rPr>
          <w:rFonts w:ascii="Consolas" w:hAnsi="Consolas"/>
          <w:sz w:val="20"/>
        </w:rPr>
        <w:t>prev_hash</w:t>
      </w:r>
      <w:r>
        <w:t>/</w:t>
      </w:r>
      <w:r>
        <w:rPr>
          <w:rFonts w:ascii="Consolas" w:hAnsi="Consolas"/>
          <w:sz w:val="20"/>
        </w:rPr>
        <w:t>row_hash</w:t>
      </w:r>
      <w:r>
        <w:t>) and anchoring</w:t>
      </w:r>
    </w:p>
    <w:p>
      <w:pPr>
        <w:pStyle w:val="IntenseQuote"/>
      </w:pPr>
      <w:r>
        <w:t xml:space="preserve">(E23) that track </w:t>
      </w:r>
      <w:r>
        <w:rPr>
          <w:b/>
        </w:rPr>
        <w:t>OPEN-PLAT-03</w:t>
      </w:r>
      <w:r>
        <w:t xml:space="preserve"> rather than inventing a parallel mechanism.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monotonic sequence for chain ordering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accessed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/ PREVIEW / DOWNLOAD / PRINT / SHARE / METADATA_UPDATE / VERSION_ADD / CLASSIFY / DISPOSE / HOLD_PLACE / HOLD_RELEASE / ACL_CHANGE / BREAK_GLASS / CLEARANCE_CHANGE / ERASURE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RBAC role at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of the request (Foundation §1)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FK→document_shares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accessed via share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DENIED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of preceding row (chain link)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row payload ‖ 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(P05: no UPDATE/DELETE; sole exception = DPDPA redaction marker)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to a version (else current)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INTERNAL_USER /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external (</w:t>
            </w:r>
            <w:r>
              <w:rPr>
                <w:rFonts w:ascii="Consolas" w:hAnsi="Consolas"/>
                <w:sz w:val="18"/>
              </w:rPr>
              <w:t>VAL-EMAIL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opaque link token (never store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{VIEW, DOWNLOAD}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link password (argon2id)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counter (R16);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Lockout window after threshold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unlimited until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dynamic watermark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for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EXPIRED / REVOKED /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lock per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Auto-expire (e.g. +8h) to prevent stuck locks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 / FORCE_RELEASED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engine + signature DB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malware_verdict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archive_depth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Nesting depth observed (R17 guard)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decompressed_ratio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Expansion ratio; over threshold ⇒ reject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hash == recomputed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extracted_text_ref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OCR/text extraction artefact (encrypted)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`signature_requests` (REUSE `signoff_transactions`; on `DocumentGen` sign-off)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maps to </w:t>
            </w:r>
            <w:r>
              <w:rPr>
                <w:rFonts w:ascii="Consolas" w:hAnsi="Consolas"/>
                <w:sz w:val="18"/>
              </w:rPr>
              <w:t>signoff_transactions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being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/ PARALLEL (P01 patterns)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SENT / IN_PROGRESS / COMPLETED / DECLINED / EXPIRED /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signers (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 resolvable)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instance backing the sign-off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signed_document_version_id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Resulting signed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AADHAAR_ESIGN / DSC_TOKEN / OTP_ESIGN / 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 per signature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subject DN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payload (PAdES)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tsa_token_ref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FK→signature_ltv_artifacts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timestamp token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TIMESTAMPED / LTV_ENABLED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SIGNED / DECLINED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decline_reason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`disposition_records` (REUSE `JOB-M11-DISPOSAL`)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(maker)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(checker, P01: maker≠checker)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EXECUTED / REJECTED / BLOCKED_HOLD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only when blob domain-local &amp; unshared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Destruction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Tombstone hash retained after destruction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`storage_objects` (REUSE/EXTEND M11; object storage + KMS envelope)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bucket/container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path/key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dedup_index_key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HMAC(content_hash, domain_secret)</w:t>
            </w:r>
            <w:r>
              <w:rPr>
                <w:sz w:val="18"/>
              </w:rPr>
              <w:t xml:space="preserve"> — keyed dedup index, no existence oracle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Dedup/key domain; dedup matches only within identical domain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SHARED_CMK (PUBLIC/INTERNAL) / DEDICATED_CMK (CONFIDENTIAL+)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dek_shared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blob referenced by &gt;1 document; crypto-shred forbidden while true (R1);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encryption_alg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AES-256-GCM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CMK reference (credentials via P04)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wrapped_dek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DEK wrapped by KMS CMK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HOT / WARM / COLD / WORM_LOCKED (</w:t>
            </w:r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worm_retain_until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enterprise EXTENSION</w:t>
            </w:r>
            <w:r>
              <w:rPr>
                <w:sz w:val="18"/>
              </w:rPr>
              <w:t xml:space="preserve"> — object-lock retention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reference count (within domain)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PII_AADHAAR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PII_PAN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BANK_ACCT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suggested_action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 / RECLASSIFY / REDACT / BLOCK_SHARE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ACCEPTED / DISMISSED / REMEDIATED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`security_clearances` (GAP enterprise-specific — defines `clearance_level`, R3; read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or RBAC role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classification this principal may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org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SUSPENDED / EXPIRED / 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granted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 Officer (maker)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(checker, P01: must ≠ granter)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maker-checker instance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until revoked; periodic recert (</w:t>
            </w:r>
            <w:r>
              <w:rPr>
                <w:rFonts w:ascii="Consolas" w:hAnsi="Consolas"/>
                <w:sz w:val="18"/>
              </w:rPr>
              <w:t>JOB-PS13-CLEARANCE-RECERT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IntenseQuote"/>
      </w:pPr>
      <w:r>
        <w:rPr>
          <w:b/>
        </w:rPr>
        <w:t>Effective clearance resolution (consumed by P02):</w:t>
      </w:r>
      <w:r>
        <w:t xml:space="preserve"> </w:t>
      </w:r>
      <w:r>
        <w:rPr>
          <w:rFonts w:ascii="Consolas" w:hAnsi="Consolas"/>
          <w:sz w:val="20"/>
        </w:rPr>
        <w:t>effective_clearance_level</w:t>
      </w:r>
      <w:r>
        <w:t xml:space="preserve"> = highest </w:t>
      </w:r>
      <w:r>
        <w:rPr>
          <w:rFonts w:ascii="Consolas" w:hAnsi="Consolas"/>
          <w:sz w:val="20"/>
        </w:rPr>
        <w:t>clearance_level</w:t>
      </w:r>
    </w:p>
    <w:p>
      <w:pPr>
        <w:pStyle w:val="IntenseQuote"/>
      </w:pPr>
      <w:r>
        <w:t>among ACTIVE rows matching the user directly or via an assigned RBAC role, within org scope; defaults to</w:t>
      </w:r>
    </w:p>
    <w:p>
      <w:pPr>
        <w:pStyle w:val="IntenseQuote"/>
      </w:pPr>
      <w:r>
        <w:rPr>
          <w:rFonts w:ascii="Consolas" w:hAnsi="Consolas"/>
          <w:sz w:val="20"/>
        </w:rPr>
        <w:t>INTERNAL</w:t>
      </w:r>
      <w:r>
        <w:t xml:space="preserve"> when none. PUBLIC/INTERNAL need no explicit grant. P02 reads this as the classification dimension.</w:t>
      </w:r>
    </w:p>
    <w:p>
      <w:pPr>
        <w:pStyle w:val="Heading4"/>
      </w:pPr>
      <w:r>
        <w:rPr>
          <w:b/>
          <w:color w:val="2E5B9E"/>
          <w:sz w:val="24"/>
        </w:rPr>
        <w:t>E22 — `data_subject_requests` (GAP enterprise-specific — DPDP lattice, R8; uses P05 redaction + `JOB-M11-DISPOSAL`)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DSR/2026/0007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/ ERASURE / RECTIFICATION / PORTABILITY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basis (DPDPA)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clock starts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UNDER_REVIEW / EXEMPTED / PARTIALLY_FULFILLED / FULFILLED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legal_basis_exemption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retention/hold/WORM basis overriding erasure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affected_document_count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 in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decision narrative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/ PHYSICAL_PURGE / EXEMPT_RETAINED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`audit_anchors` (GAP enterprise-specific — tamper-evident anchoring, R5; tracks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period_start_seq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First </w:t>
            </w:r>
            <w:r>
              <w:rPr>
                <w:rFonts w:ascii="Consolas" w:hAnsi="Consolas"/>
                <w:sz w:val="18"/>
              </w:rPr>
              <w:t>document_audit.seq_no</w:t>
            </w:r>
            <w:r>
              <w:rPr>
                <w:sz w:val="18"/>
              </w:rPr>
              <w:t xml:space="preserve">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period_end_seq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seq_no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root over the window's 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chain (Merkle root)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/ EXTERNAL_NOTARY / RFC3161_TSA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object key / notary receipt / TSA token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successful chain verification (</w:t>
            </w:r>
            <w:r>
              <w:rPr>
                <w:rFonts w:ascii="Consolas" w:hAnsi="Consolas"/>
                <w:sz w:val="18"/>
              </w:rPr>
              <w:t>JOB-PS13-CHAINVERIFY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VERIFIED / BROKEN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`hold_notices` (GAP enterprise-specific — custodian acknowledgement, R11; X.2)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custodian_user_id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 notified to preserve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Preservation instruction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SENT / ACKNOWLEDGED / OVERDUE / ESCALATED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X.2 (</w:t>
            </w:r>
            <w:r>
              <w:rPr>
                <w:rFonts w:ascii="Consolas" w:hAnsi="Consolas"/>
                <w:sz w:val="18"/>
              </w:rPr>
              <w:t>MSG-PS13-HOLD-NOTICE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reminder_count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`lifecycle_event_inbox` (GAP enterprise-specific — event-driven anchor recompute, R12; platform outbox)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/ PS09 / PS11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EMPLOYEE_RETIRE / EMPLOYEE_MERGE / CASE_CLOSE / FISCAL_YEAR_END / ANCHOR_CORRECTION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case_id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anchor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only on the source module's final/confirmed event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 (outbox at-least-once delivery)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PROCESSED / FAILED / DEAD_LETTER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`signature_ltv_artifacts` (GAP enterprise-specific — RFC-3161 + PAdES-LTV durability, R4)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ltv_artifact_id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token bytes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ocsp_response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OCSP for signer 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crl_data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CRL 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cert chain captured at signing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TIMESTAMPED / LTV_ENABLED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RECON-added entities (v3.2 — CSV + prototype field reconciliation)</w:t>
      </w:r>
    </w:p>
    <w:p>
      <w:pPr>
        <w:pStyle w:val="IntenseQuote"/>
      </w:pPr>
      <w:r>
        <w:t xml:space="preserve">Config masters (E27–E31) carry a tenant-scoped </w:t>
      </w:r>
      <w:r>
        <w:rPr>
          <w:rFonts w:ascii="Consolas" w:hAnsi="Consolas"/>
          <w:sz w:val="20"/>
        </w:rPr>
        <w:t>*_code</w:t>
      </w:r>
      <w:r>
        <w:t xml:space="preserve"> business key (CONVENTIONS §4 — master tables, not</w:t>
      </w:r>
    </w:p>
    <w:p>
      <w:pPr>
        <w:pStyle w:val="IntenseQuote"/>
      </w:pPr>
      <w:r>
        <w:t>Postgres enums); DATA entities (E33–E36) follow the standard audit set + tenant-scoped RLS. All carry</w:t>
      </w:r>
    </w:p>
    <w:p>
      <w:pPr>
        <w:pStyle w:val="IntenseQuote"/>
      </w:pP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(omitted per §5 preamble). Letter-head / signing-authority / UAG / employee-profile-field</w:t>
      </w:r>
    </w:p>
    <w:p>
      <w:pPr>
        <w:pStyle w:val="IntenseQuote"/>
      </w:pPr>
      <w:r>
        <w:t xml:space="preserve">references are </w:t>
      </w:r>
      <w:r>
        <w:rPr>
          <w:b/>
        </w:rPr>
        <w:t>logical text/uuid refs</w:t>
      </w:r>
      <w:r>
        <w:t xml:space="preserve"> to masters owned outside PS13 — no cross-module FK.</w:t>
      </w:r>
    </w:p>
    <w:p>
      <w:pPr>
        <w:pStyle w:val="Heading4"/>
      </w:pPr>
      <w:r>
        <w:rPr>
          <w:b/>
          <w:color w:val="2E5B9E"/>
          <w:sz w:val="22"/>
        </w:rPr>
        <w:t>E27 — `document_categories` (RECON CONFIG master — CSV `DOCCAT_N`)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Business key, </w:t>
            </w:r>
            <w:r>
              <w:rPr>
                <w:rFonts w:ascii="Consolas" w:hAnsi="Consolas"/>
                <w:sz w:val="18"/>
              </w:rPr>
              <w:t>DOCCAT_1</w:t>
            </w:r>
            <w:r>
              <w:rPr>
                <w:sz w:val="18"/>
              </w:rPr>
              <w:t xml:space="preserve">…; </w:t>
            </w:r>
            <w:r>
              <w:rPr>
                <w:rFonts w:ascii="Consolas" w:hAnsi="Consolas"/>
                <w:sz w:val="18"/>
              </w:rPr>
              <w:t>UNIQUE (tenant_id, category_code)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"Personal Identification"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INACTIVE; 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category_code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Identification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 and Training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E28 — `document_category_profile_fields` (RECON CONFIG child — category ↔ profile-field linkage)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DELETE CASCADE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PS01-owned employee-profile field slug (text key, no FK); </w:t>
            </w:r>
            <w:r>
              <w:rPr>
                <w:rFonts w:ascii="Consolas" w:hAnsi="Consolas"/>
                <w:sz w:val="18"/>
              </w:rPr>
              <w:t>UNIQUE (document_category_id, profile_field_key)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document_category_id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profile_field_key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bank_aadhar_img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Attachment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E29 — `document_template_name_formats` (RECON CONFIG master — CSV `DOCFORMAT_N`)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DOCFORMAT_1</w:t>
            </w:r>
            <w:r>
              <w:rPr>
                <w:sz w:val="18"/>
              </w:rPr>
              <w:t xml:space="preserve">…; </w:t>
            </w:r>
            <w:r>
              <w:rPr>
                <w:rFonts w:ascii="Consolas" w:hAnsi="Consolas"/>
                <w:sz w:val="18"/>
              </w:rPr>
              <w:t>UNIQUE (tenant_id, format_code)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"company custom"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template_folder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Text label (not the vault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tree)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"Default" Yes/No;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Pattern, e.g. "Employee Name_Employee ID_Company Letter_Generated 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suffix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format_code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format_name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is_default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name_format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DOCFORMAT_1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custom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Name_Employee ID_Company Letter_Generated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DOCFORMAT_2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onboarding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Name_Employee ID_Onboarding Document_Generated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DOCFORMAT_4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separation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Name_Employee ID_Separation Document_Generated On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E30 — `policy_letter_settings` (RECON CONFIG master — per-company)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company_code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CSV "Select Company"; one row/company, </w:t>
            </w:r>
            <w:r>
              <w:rPr>
                <w:rFonts w:ascii="Consolas" w:hAnsi="Consolas"/>
                <w:sz w:val="18"/>
              </w:rPr>
              <w:t>UNIQUE (tenant_id, company_code)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policy_signoff_text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Policy Sign-Off Text"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letter_ack_text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Letter Acknowledgment Text"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letter_ctc_font_size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"14px"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letter_ctc_font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"arial,latoregular, sans-serif"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letter_ctc_padding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"5px"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block_policy_on_mobile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company_code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policy_signoff_text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letter_ack_text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block_policy_on_mobile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 confirm that I have read and understood this document… (sign off)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 confirm that I have read and understood this document… (acknowledge)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E31 — `self_generate_settings` (RECON CONFIG master — CSV `SELFGEN_N`)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setting_code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SELFGEN_1</w:t>
            </w:r>
            <w:r>
              <w:rPr>
                <w:sz w:val="18"/>
              </w:rPr>
              <w:t xml:space="preserve">…; </w:t>
            </w:r>
            <w:r>
              <w:rPr>
                <w:rFonts w:ascii="Consolas" w:hAnsi="Consolas"/>
                <w:sz w:val="18"/>
              </w:rPr>
              <w:t>UNIQUE (tenant_id, setting_code)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Letter Generation Setting Name"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companies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"Select Company" (comma-list)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company_codes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"Select Company Code"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user_assignment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"User Assignment"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letter_generation_access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Users with generation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default_letter_head_html_ref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LETHEAD_N</w:t>
            </w:r>
            <w:r>
              <w:rPr>
                <w:sz w:val="18"/>
              </w:rPr>
              <w:t xml:space="preserve"> — logical ref (master out of PS13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default_letter_head_docx_ref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default_signing_authority_1..4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SIGNAUTH_N</w:t>
            </w:r>
            <w:r>
              <w:rPr>
                <w:sz w:val="18"/>
              </w:rPr>
              <w:t xml:space="preserve"> — logical refs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default_signature_1..4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setting_code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company_codes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default_letter_head_html_ref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SELFGEN_1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{"",PSI,IWSPL}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LETHEAD_2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SELFGEN_2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Tejora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{TPL}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LETHEAD_3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E32 — `merge_field_catalog` (RECON reference catalogue — `da-merge-fields`)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Token inside </w:t>
            </w:r>
            <w:r>
              <w:rPr>
                <w:rFonts w:ascii="Consolas" w:hAnsi="Consolas"/>
                <w:sz w:val="18"/>
              </w:rPr>
              <w:t>{{ }}</w:t>
            </w:r>
            <w:r>
              <w:rPr>
                <w:sz w:val="18"/>
              </w:rPr>
              <w:t xml:space="preserve">, e.g. </w:t>
            </w:r>
            <w:r>
              <w:rPr>
                <w:rFonts w:ascii="Consolas" w:hAnsi="Consolas"/>
                <w:sz w:val="18"/>
              </w:rPr>
              <w:t>LETTER_SERIAL_NO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UNIQUE (tenant_id, field_key)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"Auto-generated letter serial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Originating module/system (open set), e.g. </w:t>
            </w:r>
            <w:r>
              <w:rPr>
                <w:rFonts w:ascii="Consolas" w:hAnsi="Consolas"/>
                <w:sz w:val="18"/>
              </w:rPr>
              <w:t>M01_EMPLOYEE_MASTER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M06_PAYROLL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"Resolved at sign time" / "Populated only for confirmed employees"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resolution_note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LETTER_SERIAL_NO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Auto-generated letter serial 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at sign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CURRENT_ANNUAL_CTC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annual CTC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M06_PAYROLL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Populated only for confirmed employees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L1_MANAGER_NAME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L1 manager full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M01_EMPLOYEE_MASTER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at render time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E33 — `letter_generation_requests` (RECON DATA — `da-letter-queue`)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UNIQUE (tenant_id, request_no)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"Appointment Letter" / "Relieving Letter"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 to M11 letter template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candidate letters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name when no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yet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user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Admin (M09 cycle)" / "M03 Separation flow" / "self-service"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merge_fields_total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 ("All 10 resolved" → 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merge_fields_resolved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"Awaiting HR sig" / "Awaiting CEO sig"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Produced letter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Populated when </w:t>
            </w:r>
            <w:r>
              <w:rPr>
                <w:rFonts w:ascii="Consolas" w:hAnsi="Consolas"/>
                <w:sz w:val="18"/>
              </w:rPr>
              <w:t>status = VALIDATION_ERROR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ps13_letter_request_status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DRAFT…ISSUED/FAILED/CANCELLED; default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letter_type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request_context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merge_fields_resolved/total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LTR/2026/0001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Separation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12/12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AWAITING_SIGNATURE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LTR/2026/0002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Appointment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(M08 recruitment)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LTR/2026/0003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Increment / Salary Revision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(M09 cycle)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14/14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E34 — `bulk_letter_jobs` (RECON DATA — `da-bulk-letters`)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UNIQUE (tenant_id, job_no)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"Q1 Confirmation batch"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 to M11 letter template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Logical ref to core </w:t>
            </w:r>
            <w:r>
              <w:rPr>
                <w:rFonts w:ascii="Consolas" w:hAnsi="Consolas"/>
                <w:sz w:val="18"/>
              </w:rPr>
              <w:t>jobs(id)</w:t>
            </w:r>
            <w:r>
              <w:rPr>
                <w:sz w:val="18"/>
              </w:rPr>
              <w:t xml:space="preserve"> (no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ps13_bulk_job_status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QUEUED…COMPLETE/FAILED; default QUEUED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job_name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record/processed/failed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progress_pct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BLK/2026/001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Confirmation batch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120/120/0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BLK/2026/002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POSH refresh acknowledgement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450/300/2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66.67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IN_PROGRESS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E35 — `acknowledgement_campaigns` (RECON DATA — `da-ack-campaign` / `da-signoff-tracker`)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campaign_no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UNIQUE (tenant_id, campaign_no)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"Code of Conduct 2026"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Acknowledged policy/letter; 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name when not (yet) a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version is active for the drive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"annual refresh" / "Non-repudiation"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audience_description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"All employees" / "Engineering UAG"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audience_uag_ref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 to UAG/population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reminder_cadence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"Weekly" / "Every 3 days" / "Daily (final week)"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escalate_after_sla_to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role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overdue_count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ps13_ack_campaign_status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DRAFT/ACTIVE/CLOSING/COMPLETE; default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campaign_no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audience_description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ack/assigned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ACK/2026/001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 of Conduct v4.2 (annual refresh)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300/450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ACK/2026/002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POSH Policy v3.1 (annual refresh)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India entity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118/120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E36 — `document_acknowledgements` (RECON DATA — `policy-ack` / DM25 non-repudiation)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FK→acknowledgement_campaigns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 DELETE SET NULL; </w:t>
            </w:r>
            <w:r>
              <w:rPr>
                <w:rFonts w:ascii="Consolas" w:hAnsi="Consolas"/>
                <w:sz w:val="18"/>
              </w:rPr>
              <w:t>UNIQUE (campaign_id, employee_id)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was acknowledged; 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name when not a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version was active at the time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acknowledged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consent_text_snapshot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Write-once snapshot of the consent text shown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Browser / app version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DPDP consent linkage; 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ps13_ack_status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PENDING/ACKNOWLEDGED/OVERDUE; default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campaign_id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ACK/2026/001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Code of Conduct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ACK/2026/001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Code of Conduct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document_versions</w:t>
      </w:r>
      <w:r>
        <w:t xml:space="preserve">; </w:t>
      </w:r>
      <w:r>
        <w:rPr>
          <w:rFonts w:ascii="Consolas" w:hAnsi="Consolas"/>
          <w:sz w:val="20"/>
        </w:rPr>
        <w:t>documents.current_version_id</w:t>
      </w:r>
      <w:r>
        <w:t xml:space="preserve"> → latest version.</w:t>
      </w:r>
    </w:p>
    <w:p>
      <w:pPr>
        <w:pStyle w:val="ListBullet"/>
      </w:pPr>
      <w:r>
        <w:rPr>
          <w:rFonts w:ascii="Consolas" w:hAnsi="Consolas"/>
          <w:sz w:val="20"/>
        </w:rPr>
        <w:t>document_versions</w:t>
      </w:r>
      <w:r>
        <w:t xml:space="preserve"> N—1 </w:t>
      </w:r>
      <w:r>
        <w:rPr>
          <w:rFonts w:ascii="Consolas" w:hAnsi="Consolas"/>
          <w:sz w:val="20"/>
        </w:rPr>
        <w:t>storage_objects</w:t>
      </w:r>
      <w:r>
        <w:t xml:space="preserve"> (many versions may share a blob via </w:t>
      </w:r>
      <w:r>
        <w:rPr>
          <w:b/>
        </w:rPr>
        <w:t>domain-scoped</w:t>
      </w:r>
      <w:r>
        <w:t xml:space="preserve"> dedup).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document_types</w:t>
      </w:r>
      <w:r>
        <w:t xml:space="preserve"> (extends </w:t>
      </w:r>
      <w:r>
        <w:rPr>
          <w:rFonts w:ascii="Consolas" w:hAnsi="Consolas"/>
          <w:sz w:val="20"/>
        </w:rPr>
        <w:t>letter_templates</w:t>
      </w:r>
      <w:r>
        <w:t xml:space="preserve">); N—1 </w:t>
      </w:r>
      <w:r>
        <w:rPr>
          <w:rFonts w:ascii="Consolas" w:hAnsi="Consolas"/>
          <w:sz w:val="20"/>
        </w:rPr>
        <w:t>folders</w:t>
      </w:r>
      <w:r>
        <w:t xml:space="preserve"> (self-referential tree).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 (+ folder-inherited), </w:t>
      </w:r>
      <w:r>
        <w:rPr>
          <w:rFonts w:ascii="Consolas" w:hAnsi="Consolas"/>
          <w:sz w:val="20"/>
        </w:rPr>
        <w:t>document_tags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,</w:t>
      </w:r>
    </w:p>
    <w:p>
      <w:r>
        <w:rPr>
          <w:rFonts w:ascii="Consolas" w:hAnsi="Consolas"/>
          <w:sz w:val="20"/>
        </w:rPr>
        <w:t>document_shares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 xml:space="preserve"> (via versions).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1—0..1 </w:t>
      </w:r>
      <w:r>
        <w:rPr>
          <w:rFonts w:ascii="Consolas" w:hAnsi="Consolas"/>
          <w:sz w:val="20"/>
        </w:rPr>
        <w:t>checkout_locks</w:t>
      </w:r>
      <w:r>
        <w:t xml:space="preserve">; 1—N </w:t>
      </w:r>
      <w:r>
        <w:rPr>
          <w:rFonts w:ascii="Consolas" w:hAnsi="Consolas"/>
          <w:sz w:val="20"/>
        </w:rPr>
        <w:t>signature_requests</w:t>
      </w:r>
      <w:r>
        <w:t xml:space="preserve"> (</w:t>
      </w:r>
      <w:r>
        <w:rPr>
          <w:rFonts w:ascii="Consolas" w:hAnsi="Consolas"/>
          <w:sz w:val="20"/>
        </w:rPr>
        <w:t>signoff_transactions</w:t>
      </w:r>
      <w:r>
        <w:t xml:space="preserve">) → 1—N </w:t>
      </w:r>
      <w:r>
        <w:rPr>
          <w:rFonts w:ascii="Consolas" w:hAnsi="Consolas"/>
          <w:sz w:val="20"/>
        </w:rPr>
        <w:t>signatures</w:t>
      </w:r>
      <w:r>
        <w:t xml:space="preserve"> →</w:t>
      </w:r>
    </w:p>
    <w:p>
      <w:r>
        <w:t xml:space="preserve">1—0..1 </w:t>
      </w:r>
      <w:r>
        <w:rPr>
          <w:rFonts w:ascii="Consolas" w:hAnsi="Consolas"/>
          <w:sz w:val="20"/>
        </w:rPr>
        <w:t>signature_ltv_artifacts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retention_policies</w:t>
      </w:r>
      <w:r>
        <w:t xml:space="preserve"> (M11 classes) 1—N </w:t>
      </w:r>
      <w:r>
        <w:rPr>
          <w:rFonts w:ascii="Consolas" w:hAnsi="Consolas"/>
          <w:sz w:val="20"/>
        </w:rPr>
        <w:t>retention_assignments</w:t>
      </w:r>
      <w:r>
        <w:t xml:space="preserve"> → governing N </w:t>
      </w:r>
      <w:r>
        <w:rPr>
          <w:rFonts w:ascii="Consolas" w:hAnsi="Consolas"/>
          <w:sz w:val="20"/>
        </w:rPr>
        <w:t>documents</w:t>
      </w:r>
      <w:r>
        <w:t>;</w:t>
      </w:r>
    </w:p>
    <w:p>
      <w:r>
        <w:rPr>
          <w:rFonts w:ascii="Consolas" w:hAnsi="Consolas"/>
          <w:sz w:val="20"/>
        </w:rPr>
        <w:t>retention_assignments</w:t>
      </w:r>
      <w:r>
        <w:t xml:space="preserve"> N—0..1 </w:t>
      </w:r>
      <w:r>
        <w:rPr>
          <w:rFonts w:ascii="Consolas" w:hAnsi="Consolas"/>
          <w:sz w:val="20"/>
        </w:rPr>
        <w:t>lifecycle_event_inbox</w:t>
      </w:r>
      <w:r>
        <w:t xml:space="preserve"> (anchor source).</w:t>
      </w:r>
    </w:p>
    <w:p>
      <w:pPr>
        <w:pStyle w:val="ListBullet"/>
      </w:pP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legal_hold_items</w:t>
      </w:r>
      <w:r>
        <w:t xml:space="preserve"> N—1 </w:t>
      </w:r>
      <w:r>
        <w:rPr>
          <w:rFonts w:ascii="Consolas" w:hAnsi="Consolas"/>
          <w:sz w:val="20"/>
        </w:rPr>
        <w:t>documents</w:t>
      </w:r>
      <w:r>
        <w:t xml:space="preserve">; </w:t>
      </w: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hold_notices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document_audit</w:t>
      </w:r>
      <w:r>
        <w:t xml:space="preserve"> is a hash chain (</w:t>
      </w:r>
      <w:r>
        <w:rPr>
          <w:rFonts w:ascii="Consolas" w:hAnsi="Consolas"/>
          <w:sz w:val="20"/>
        </w:rPr>
        <w:t>prev_hash</w:t>
      </w:r>
      <w:r>
        <w:t>→</w:t>
      </w:r>
      <w:r>
        <w:rPr>
          <w:rFonts w:ascii="Consolas" w:hAnsi="Consolas"/>
          <w:sz w:val="20"/>
        </w:rPr>
        <w:t>row_hash</w:t>
      </w:r>
      <w:r>
        <w:t xml:space="preserve">); windows summarised by </w:t>
      </w:r>
      <w:r>
        <w:rPr>
          <w:rFonts w:ascii="Consolas" w:hAnsi="Consolas"/>
          <w:sz w:val="20"/>
        </w:rPr>
        <w:t>audit_anchors</w:t>
      </w:r>
      <w:r>
        <w:t xml:space="preserve"> (OPEN-PLAT-03).</w:t>
      </w:r>
    </w:p>
    <w:p>
      <w:pPr>
        <w:pStyle w:val="ListBullet"/>
      </w:pPr>
      <w:r>
        <w:rPr>
          <w:rFonts w:ascii="Consolas" w:hAnsi="Consolas"/>
          <w:sz w:val="20"/>
        </w:rPr>
        <w:t>security_clearances</w:t>
      </w:r>
      <w:r>
        <w:t xml:space="preserve"> N—1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 xml:space="preserve">; </w:t>
      </w:r>
      <w:r>
        <w:rPr>
          <w:b/>
        </w:rPr>
        <w:t>read by P02</w:t>
      </w:r>
      <w:r>
        <w:t xml:space="preserve"> at access time.</w:t>
      </w:r>
    </w:p>
    <w:p>
      <w:pPr>
        <w:pStyle w:val="ListBullet"/>
      </w:pPr>
      <w:r>
        <w:rPr>
          <w:rFonts w:ascii="Consolas" w:hAnsi="Consolas"/>
          <w:sz w:val="20"/>
        </w:rPr>
        <w:t>data_subject_requests</w:t>
      </w:r>
      <w:r>
        <w:t xml:space="preserve"> N—1 </w:t>
      </w:r>
      <w:r>
        <w:rPr>
          <w:rFonts w:ascii="Consolas" w:hAnsi="Consolas"/>
          <w:sz w:val="20"/>
        </w:rPr>
        <w:t>employees</w:t>
      </w:r>
      <w:r>
        <w:t xml:space="preserve">; N—1 </w:t>
      </w:r>
      <w:r>
        <w:rPr>
          <w:rFonts w:ascii="Consolas" w:hAnsi="Consolas"/>
          <w:sz w:val="20"/>
        </w:rPr>
        <w:t>consent_records</w:t>
      </w:r>
      <w:r>
        <w:t xml:space="preserve">; affects 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document_links</w:t>
      </w:r>
      <w:r>
        <w:t xml:space="preserve"> connects </w:t>
      </w:r>
      <w:r>
        <w:rPr>
          <w:rFonts w:ascii="Consolas" w:hAnsi="Consolas"/>
          <w:sz w:val="20"/>
        </w:rPr>
        <w:t>documents</w:t>
      </w:r>
      <w:r>
        <w:t xml:space="preserve"> to ANY PS01–PS12 entity (</w:t>
      </w:r>
      <w:r>
        <w:rPr>
          <w:rFonts w:ascii="Consolas" w:hAnsi="Consolas"/>
          <w:sz w:val="20"/>
        </w:rPr>
        <w:t>module_code</w:t>
      </w:r>
      <w:r>
        <w:t>+</w:t>
      </w:r>
      <w:r>
        <w:rPr>
          <w:rFonts w:ascii="Consolas" w:hAnsi="Consolas"/>
          <w:sz w:val="20"/>
        </w:rPr>
        <w:t>entity_name</w:t>
      </w:r>
      <w:r>
        <w:t>+</w:t>
      </w:r>
      <w:r>
        <w:rPr>
          <w:rFonts w:ascii="Consolas" w:hAnsi="Consolas"/>
          <w:sz w:val="20"/>
        </w:rPr>
        <w:t>entity_ref_id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anchor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(on M11 vault)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(on attach by PS01–PS12)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PS01–PS14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PS13 (extends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PS13, Security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enforcement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PS01–PS12 (attach)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PS01–PS14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substrate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(all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Auditor (P05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_assignments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M11 classes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hold_notices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(enterprise)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Admin/Approver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disposal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ltv_artifacts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+ signers + TSA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module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(enterprise)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(maker)/Records Mgr (checker) via P01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(enterprise)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PS01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(enterprise)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JOB-PS13-ANCHOR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(enterprise)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PS01/PS09/PS11 (outbox)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document_category_profile_fields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config, PS01 (profile-field keys)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document_template_name_formats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(file naming)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policy_letter_settings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/ HR Admin (per company)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sign-off &amp; letter render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self_generate_settings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/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letter generation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merge_field_catalog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reference,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>, letter-gen requests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letter_generation_requests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DATA,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HR Admin / self-service (on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Signer(s), originating module, </w:t>
            </w:r>
            <w:r>
              <w:rPr>
                <w:rFonts w:ascii="Consolas" w:hAnsi="Consolas"/>
                <w:sz w:val="18"/>
              </w:rPr>
              <w:t>my-letters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bulk_letter_jobs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DATA, v3.2)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JOB-M11-BULKLTR</w:t>
            </w:r>
            <w:r>
              <w:rPr>
                <w:sz w:val="18"/>
              </w:rPr>
              <w:t xml:space="preserve"> (X.1)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acknowledgement_campaigns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DATA,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 (P01/X.2)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Employees, Auditor,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document_acknowledgements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(RECON DATA,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(self) on acknowledge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(non-repudiation),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platform/other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their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(FK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 on PS13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CONFIDENTIAL, SECRET, TOP_SECRET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SCANNING, QUARANTINED, ACTIVE, CHECKED_OUT, SUPERSEDED, ON_LEGAL_HOLD, DISPOSITION_DUE, DISPOSED, ARCHIVED, ORPHANED, DELETED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ORIGINAL, NEW_VERSION, SUPERSEDE, CERTIFIED_COPY, REDACTED, 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WEB_UPLOAD, BULK, SCANNER, MOBILE, API, SYSTEM_GENERATED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CLEAN, INFECTED, QUARANTINED,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DONE, FAILED,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IDENTITY, SERVICE, FINANCIAL, DISCIPLINARY, MEDICAL, TRAINING, PENSION, STATUTORY,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CABINET, EMPLOYEE, MODULE, CASE, SHARED,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ROLE, ORG_UNIT, RELATIONSHIP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ALLOW, DENY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KEYWORD, PII_CATEGORY, RETENTION_HINT,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OCR, DLP,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ON_CREATE, ON_SUPERSEDE, ON_EMPLOYEE_RETIRE, ON_CASE_CLOSE, FISCAL_YEAR_END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DESTROY, ARCHIVE_TRANSFER,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DOCUMENT, DOCUMENT_TYPE, FOLDER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DUE, HELD, DISPOSED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RELEASE_PROPOSED,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MANUAL, SAVED_SEARCH, EMPLOYEE, 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SENT, ACKNOWLEDGED, OVERDUE, ESCALATED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PREVIEW, DOWNLOAD, PRINT, SHARE, METADATA_UPDATE, VERSION_ADD, CLASSIFY, DISPOSE, HOLD_PLACE, HOLD_RELEASE, ACL_CHANGE, BREAK_GLASS, CLEARANCE_CHANGE, ERASURE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DENIED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WORM, EXTERNAL_NOTARY, RFC3161_TSA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BROKEN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INTERNAL_USER, EXTERNAL_LINK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EXPIRED, FORCE_RELEASED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OPTIONAL,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SEQUENTIAL, 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SENT, IN_PROGRESS, COMPLETED, DECLINED, EXPIRED,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AADHAAR_ESIGN, DSC_TOKEN, OTP_ESIGN, 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SIGNED, DECLINED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TIMESTAMPED, LTV_ENABLED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EXECUTED, REJECTED, BLOCKED_HOLD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CRYPTO_SHRED, PHYSICAL_PURGE, EXEMPT_RETAINED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HOT, WARM, COLD, WORM_LOCKED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SHARED_CMK, DEDICATED_CMK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TAG, RECLASSIFY, REDACT, BLOCK_SHARE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ACCEPTED, DISMISSED, REMEDIATED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SUSPENDED,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ERASURE, RECTIFICATION, PORTABILITY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UNDER_REVIEW, EXEMPTED, PARTIALLY_FULFILLED, FULFILLED,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EMPLOYEE_RETIRE, EMPLOYEE_MERGE, CASE_CLOSE, FISCAL_YEAR_END, ANCHOR_CORRECTION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PROCESSED, FAILED, 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fetch_intent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DOWNLOAD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ps13_config_status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ACTIVE, INACTIVE — *(RECON v3.2; status of </w:t>
            </w:r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document_template_name_formats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self_generate_settings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merge_field_catalog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ps13_letter_request_status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PENDING_RESOLUTION, VALIDATION_ERROR, AWAITING_SIGNATURE, SCHEDULED, GENERATED, ISSUED, FAILED, CANCELLED — *(RECON v3.2; </w:t>
            </w:r>
            <w:r>
              <w:rPr>
                <w:rFonts w:ascii="Consolas" w:hAnsi="Consolas"/>
                <w:sz w:val="18"/>
              </w:rPr>
              <w:t>letter_generation_requests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ps13_bulk_job_status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QUEUED, IN_PROGRESS, HELD, AWAITING_EMPLOYEE_ACTION, AWAITING_ACK, COMPLETE, FAILED — *(RECON v3.2; </w:t>
            </w:r>
            <w:r>
              <w:rPr>
                <w:rFonts w:ascii="Consolas" w:hAnsi="Consolas"/>
                <w:sz w:val="18"/>
              </w:rPr>
              <w:t>bulk_letter_jobs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ps13_ack_campaign_status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ACTIVE, CLOSING, COMPLETE — *(RECON v3.2; </w:t>
            </w:r>
            <w:r>
              <w:rPr>
                <w:rFonts w:ascii="Consolas" w:hAnsi="Consolas"/>
                <w:sz w:val="18"/>
              </w:rPr>
              <w:t>acknowledgement_campaigns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ps13_ack_status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PENDING, ACKNOWLEDGED, OVERDUE — *(RECON v3.2; </w:t>
            </w:r>
            <w:r>
              <w:rPr>
                <w:rFonts w:ascii="Consolas" w:hAnsi="Consolas"/>
                <w:sz w:val="18"/>
              </w:rPr>
              <w:t>document_acknowledgements</w:t>
            </w:r>
            <w:r>
              <w:rPr>
                <w:sz w:val="18"/>
              </w:rPr>
              <w:t>)*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Bullet"/>
      </w:pPr>
      <w:r>
        <w:rPr>
          <w:b/>
        </w:rPr>
        <w:t>DI-1:</w:t>
      </w:r>
      <w:r>
        <w:t xml:space="preserve"> </w:t>
      </w:r>
      <w:r>
        <w:rPr>
          <w:rFonts w:ascii="Consolas" w:hAnsi="Consolas"/>
          <w:sz w:val="20"/>
        </w:rPr>
        <w:t>documents.current_version_id</w:t>
      </w:r>
      <w:r>
        <w:t xml:space="preserve"> references a </w:t>
      </w:r>
      <w:r>
        <w:rPr>
          <w:rFonts w:ascii="Consolas" w:hAnsi="Consolas"/>
          <w:sz w:val="20"/>
        </w:rPr>
        <w:t>document_versions</w:t>
      </w:r>
      <w:r>
        <w:t xml:space="preserve"> row of the same document;</w:t>
      </w:r>
    </w:p>
    <w:p>
      <w:r>
        <w:rPr>
          <w:rFonts w:ascii="Consolas" w:hAnsi="Consolas"/>
          <w:sz w:val="20"/>
        </w:rPr>
        <w:t>current_version_no</w:t>
      </w:r>
      <w:r>
        <w:t xml:space="preserve"> equals that version's </w:t>
      </w:r>
      <w:r>
        <w:rPr>
          <w:rFonts w:ascii="Consolas" w:hAnsi="Consolas"/>
          <w:sz w:val="20"/>
        </w:rPr>
        <w:t>version_no</w:t>
      </w:r>
      <w:r>
        <w:t>.</w:t>
      </w:r>
    </w:p>
    <w:p>
      <w:pPr>
        <w:pStyle w:val="ListBullet"/>
      </w:pPr>
      <w:r>
        <w:rPr>
          <w:b/>
        </w:rPr>
        <w:t>DI-2: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 is append-only — corrections are a new version or supersede.</w:t>
      </w:r>
    </w:p>
    <w:p>
      <w:pPr>
        <w:pStyle w:val="ListBullet"/>
      </w:pPr>
      <w:r>
        <w:rPr>
          <w:b/>
        </w:rPr>
        <w:t>DI-3 (R5, OPEN-PLAT-03):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 is append-only AND </w:t>
      </w:r>
      <w:r>
        <w:rPr>
          <w:b/>
        </w:rPr>
        <w:t>hash-chained</w:t>
      </w:r>
      <w:r>
        <w:t xml:space="preserve"> (</w:t>
      </w:r>
      <w:r>
        <w:rPr>
          <w:rFonts w:ascii="Consolas" w:hAnsi="Consolas"/>
          <w:sz w:val="20"/>
        </w:rPr>
        <w:t>row_hash</w:t>
      </w:r>
      <w:r>
        <w:t xml:space="preserve"> =</w:t>
      </w:r>
    </w:p>
    <w:p>
      <w:r>
        <w:t xml:space="preserve">SHA-256(payload ‖ prev_hash)), periodically summarised into </w:t>
      </w:r>
      <w:r>
        <w:rPr>
          <w:rFonts w:ascii="Consolas" w:hAnsi="Consolas"/>
          <w:sz w:val="20"/>
        </w:rPr>
        <w:t>audit_anchors</w:t>
      </w:r>
      <w:r>
        <w:t xml:space="preserve"> and anchored to WORM/notary/TSA;</w:t>
      </w:r>
    </w:p>
    <w:p>
      <w:r>
        <w:t xml:space="preserve">a broken chain raises </w:t>
      </w:r>
      <w:r>
        <w:rPr>
          <w:rFonts w:ascii="Consolas" w:hAnsi="Consolas"/>
          <w:sz w:val="20"/>
        </w:rPr>
        <w:t>ERR-PS13-AUDIT_CHAIN_BROKEN</w:t>
      </w:r>
      <w:r>
        <w:t>. Runs on the P05 substrate; tamper-evidence tracks OPEN-PLAT-03.</w:t>
      </w:r>
    </w:p>
    <w:p>
      <w:pPr>
        <w:pStyle w:val="ListBullet"/>
      </w:pPr>
      <w:r>
        <w:rPr>
          <w:b/>
        </w:rPr>
        <w:t>DI-4:</w:t>
      </w:r>
      <w:r>
        <w:t xml:space="preserve"> A document with </w:t>
      </w:r>
      <w:r>
        <w:rPr>
          <w:rFonts w:ascii="Consolas" w:hAnsi="Consolas"/>
          <w:sz w:val="20"/>
        </w:rPr>
        <w:t>legal_hold_count &gt; 0</w:t>
      </w:r>
      <w:r>
        <w:t xml:space="preserve"> or </w:t>
      </w:r>
      <w:r>
        <w:rPr>
          <w:rFonts w:ascii="Consolas" w:hAnsi="Consolas"/>
          <w:sz w:val="20"/>
        </w:rPr>
        <w:t>is_worm = true</w:t>
      </w:r>
      <w:r>
        <w:t xml:space="preserve"> cannot be soft-deleted, disposed, or</w:t>
      </w:r>
    </w:p>
    <w:p>
      <w:r>
        <w:t xml:space="preserve">content-overwritten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Bullet"/>
      </w:pPr>
      <w:r>
        <w:rPr>
          <w:b/>
        </w:rPr>
        <w:t>DI-5:</w:t>
      </w:r>
      <w:r>
        <w:t xml:space="preserve"> </w:t>
      </w:r>
      <w:r>
        <w:rPr>
          <w:rFonts w:ascii="Consolas" w:hAnsi="Consolas"/>
          <w:sz w:val="20"/>
        </w:rPr>
        <w:t>content_hash</w:t>
      </w:r>
      <w:r>
        <w:t xml:space="preserve"> must equal SHA-256 of stored bytes; mismatch sets </w:t>
      </w:r>
      <w:r>
        <w:rPr>
          <w:rFonts w:ascii="Consolas" w:hAnsi="Consolas"/>
          <w:sz w:val="20"/>
        </w:rPr>
        <w:t>integrity_verified=false</w:t>
      </w:r>
      <w:r>
        <w:t xml:space="preserve">, blocks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Bullet"/>
      </w:pPr>
      <w:r>
        <w:rPr>
          <w:b/>
        </w:rPr>
        <w:t>DI-6 (R1/R9):</w:t>
      </w:r>
      <w:r>
        <w:t xml:space="preserve"> Dedup is </w:t>
      </w:r>
      <w:r>
        <w:rPr>
          <w:b/>
        </w:rPr>
        <w:t>domain-scoped</w:t>
      </w:r>
      <w:r>
        <w:t xml:space="preserve"> — reuse only when </w:t>
      </w:r>
      <w:r>
        <w:rPr>
          <w:rFonts w:ascii="Consolas" w:hAnsi="Consolas"/>
          <w:sz w:val="20"/>
        </w:rPr>
        <w:t>content_hash</w:t>
      </w:r>
      <w:r>
        <w:t xml:space="preserve"> AND </w:t>
      </w:r>
      <w:r>
        <w:rPr>
          <w:rFonts w:ascii="Consolas" w:hAnsi="Consolas"/>
          <w:sz w:val="20"/>
        </w:rPr>
        <w:t>security_domain</w:t>
      </w:r>
      <w:r>
        <w:t xml:space="preserve"> AND</w:t>
      </w:r>
    </w:p>
    <w:p>
      <w:r>
        <w:rPr>
          <w:rFonts w:ascii="Consolas" w:hAnsi="Consolas"/>
          <w:sz w:val="20"/>
        </w:rPr>
        <w:t>key_scope</w:t>
      </w:r>
      <w:r>
        <w:t xml:space="preserve"> match (HMAC </w:t>
      </w:r>
      <w:r>
        <w:rPr>
          <w:rFonts w:ascii="Consolas" w:hAnsi="Consolas"/>
          <w:sz w:val="20"/>
        </w:rPr>
        <w:t>dedup_index_key</w:t>
      </w:r>
      <w:r>
        <w:t xml:space="preserve">). Cross-domain dedup forbidden. </w:t>
      </w:r>
      <w:r>
        <w:rPr>
          <w:rFonts w:ascii="Consolas" w:hAnsi="Consolas"/>
          <w:sz w:val="20"/>
        </w:rPr>
        <w:t>ref_count&gt;1</w:t>
      </w:r>
      <w:r>
        <w:t xml:space="preserve"> ⇒ </w:t>
      </w:r>
      <w:r>
        <w:rPr>
          <w:rFonts w:ascii="Consolas" w:hAnsi="Consolas"/>
          <w:sz w:val="20"/>
        </w:rPr>
        <w:t>dek_shared=true</w:t>
      </w:r>
      <w:r>
        <w:t>,</w:t>
      </w:r>
    </w:p>
    <w:p>
      <w:r>
        <w:t>no crypto-shred. No user-visible dedup signal.</w:t>
      </w:r>
    </w:p>
    <w:p>
      <w:pPr>
        <w:pStyle w:val="ListBullet"/>
      </w:pPr>
      <w:r>
        <w:rPr>
          <w:b/>
        </w:rPr>
        <w:t>DI-7:</w:t>
      </w:r>
      <w:r>
        <w:t xml:space="preserve"> One </w:t>
      </w:r>
      <w:r>
        <w:rPr>
          <w:rFonts w:ascii="Consolas" w:hAnsi="Consolas"/>
          <w:sz w:val="20"/>
        </w:rPr>
        <w:t>ACTIVE</w:t>
      </w:r>
      <w:r>
        <w:t xml:space="preserve"> </w:t>
      </w:r>
      <w:r>
        <w:rPr>
          <w:rFonts w:ascii="Consolas" w:hAnsi="Consolas"/>
          <w:sz w:val="20"/>
        </w:rPr>
        <w:t>checkout_locks</w:t>
      </w:r>
      <w:r>
        <w:t xml:space="preserve"> per </w:t>
      </w:r>
      <w:r>
        <w:rPr>
          <w:rFonts w:ascii="Consolas" w:hAnsi="Consolas"/>
          <w:sz w:val="20"/>
        </w:rPr>
        <w:t>document_id</w:t>
      </w:r>
      <w:r>
        <w:t xml:space="preserve">; check-out only where </w:t>
      </w:r>
      <w:r>
        <w:rPr>
          <w:rFonts w:ascii="Consolas" w:hAnsi="Consolas"/>
          <w:sz w:val="20"/>
        </w:rPr>
        <w:t>checkout_mode ≠ NONE</w:t>
      </w:r>
      <w:r>
        <w:t>.</w:t>
      </w:r>
    </w:p>
    <w:p>
      <w:pPr>
        <w:pStyle w:val="ListBullet"/>
      </w:pPr>
      <w:r>
        <w:rPr>
          <w:b/>
        </w:rPr>
        <w:t>DI-8: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 DENY overrides ALLOW; absence of ALLOW = no access (deny-by-default; </w:t>
      </w:r>
      <w:r>
        <w:rPr>
          <w:b/>
        </w:rPr>
        <w:t>P02</w:t>
      </w:r>
      <w:r>
        <w:t>).</w:t>
      </w:r>
    </w:p>
    <w:p>
      <w:pPr>
        <w:pStyle w:val="ListBullet"/>
      </w:pPr>
      <w:r>
        <w:rPr>
          <w:b/>
        </w:rPr>
        <w:t>DI-9:</w:t>
      </w:r>
      <w:r>
        <w:t xml:space="preserve"> </w:t>
      </w:r>
      <w:r>
        <w:rPr>
          <w:rFonts w:ascii="Consolas" w:hAnsi="Consolas"/>
          <w:sz w:val="20"/>
        </w:rPr>
        <w:t>classification</w:t>
      </w:r>
      <w:r>
        <w:t xml:space="preserve"> downgraded only by Security/DLP via </w:t>
      </w:r>
      <w:r>
        <w:rPr>
          <w:b/>
        </w:rPr>
        <w:t>P01 maker-checker</w:t>
      </w:r>
      <w:r>
        <w:t>; upgrades by Librarian.</w:t>
      </w:r>
    </w:p>
    <w:p>
      <w:r>
        <w:t xml:space="preserve">Sealed/WORM not downgradable below type default. TOP_SECRET only on </w:t>
      </w:r>
      <w:r>
        <w:rPr>
          <w:rFonts w:ascii="Consolas" w:hAnsi="Consolas"/>
          <w:sz w:val="20"/>
        </w:rPr>
        <w:t>is_top_secret_eligible</w:t>
      </w:r>
      <w:r>
        <w:t xml:space="preserve"> types.</w:t>
      </w:r>
    </w:p>
    <w:p>
      <w:pPr>
        <w:pStyle w:val="ListBullet"/>
      </w:pPr>
      <w:r>
        <w:rPr>
          <w:b/>
        </w:rPr>
        <w:t>DI-10:</w:t>
      </w:r>
      <w:r>
        <w:t xml:space="preserve"> </w:t>
      </w:r>
      <w:r>
        <w:rPr>
          <w:rFonts w:ascii="Consolas" w:hAnsi="Consolas"/>
          <w:sz w:val="20"/>
        </w:rPr>
        <w:t>disposition_records</w:t>
      </w:r>
      <w:r>
        <w:t xml:space="preserve"> requires </w:t>
      </w:r>
      <w:r>
        <w:rPr>
          <w:rFonts w:ascii="Consolas" w:hAnsi="Consolas"/>
          <w:sz w:val="20"/>
        </w:rPr>
        <w:t>approved_by ≠ proposed_by</w:t>
      </w:r>
      <w:r>
        <w:t xml:space="preserve"> (P01); EXECUTED only if no active hold</w:t>
      </w:r>
    </w:p>
    <w:p>
      <w:r>
        <w:t>AND (</w:t>
      </w:r>
      <w:r>
        <w:rPr>
          <w:rFonts w:ascii="Consolas" w:hAnsi="Consolas"/>
          <w:sz w:val="20"/>
        </w:rPr>
        <w:t>requires_confirmed_anchor=false</w:t>
      </w:r>
      <w:r>
        <w:t xml:space="preserve"> OR </w:t>
      </w:r>
      <w:r>
        <w:rPr>
          <w:rFonts w:ascii="Consolas" w:hAnsi="Consolas"/>
          <w:sz w:val="20"/>
        </w:rPr>
        <w:t>anchor_confirmed=true</w:t>
      </w:r>
      <w:r>
        <w:t>).</w:t>
      </w:r>
    </w:p>
    <w:p>
      <w:pPr>
        <w:pStyle w:val="ListBullet"/>
      </w:pPr>
      <w:r>
        <w:rPr>
          <w:b/>
        </w:rPr>
        <w:t>DI-11:</w:t>
      </w:r>
      <w:r>
        <w:t xml:space="preserve"> Every </w:t>
      </w:r>
      <w:r>
        <w:rPr>
          <w:rFonts w:ascii="Consolas" w:hAnsi="Consolas"/>
          <w:sz w:val="20"/>
        </w:rPr>
        <w:t>document_versions</w:t>
      </w:r>
      <w:r>
        <w:t xml:space="preserve"> insert is preceded by a </w:t>
      </w:r>
      <w:r>
        <w:rPr>
          <w:rFonts w:ascii="Consolas" w:hAnsi="Consolas"/>
          <w:sz w:val="20"/>
        </w:rPr>
        <w:t>scan_results</w:t>
      </w:r>
      <w:r>
        <w:t xml:space="preserve"> row </w:t>
      </w:r>
      <w:r>
        <w:rPr>
          <w:rFonts w:ascii="Consolas" w:hAnsi="Consolas"/>
          <w:sz w:val="20"/>
        </w:rPr>
        <w:t>malware_verdict=CLEAN</w:t>
      </w:r>
      <w:r>
        <w:t xml:space="preserve"> before</w:t>
      </w:r>
    </w:p>
    <w:p>
      <w:r>
        <w:t xml:space="preserve">it may become </w:t>
      </w:r>
      <w:r>
        <w:rPr>
          <w:rFonts w:ascii="Consolas" w:hAnsi="Consolas"/>
          <w:sz w:val="20"/>
        </w:rPr>
        <w:t>current</w:t>
      </w:r>
      <w:r>
        <w:t>.</w:t>
      </w:r>
    </w:p>
    <w:p>
      <w:pPr>
        <w:pStyle w:val="ListBullet"/>
      </w:pPr>
      <w:r>
        <w:rPr>
          <w:b/>
        </w:rPr>
        <w:t>DI-12:</w:t>
      </w:r>
      <w:r>
        <w:t xml:space="preserve"> EXTERNAL_LINK shares require </w:t>
      </w:r>
      <w:r>
        <w:rPr>
          <w:rFonts w:ascii="Consolas" w:hAnsi="Consolas"/>
          <w:sz w:val="20"/>
        </w:rPr>
        <w:t>expires_at</w:t>
      </w:r>
      <w:r>
        <w:t xml:space="preserve"> not null and </w:t>
      </w:r>
      <w:r>
        <w:rPr>
          <w:rFonts w:ascii="Consolas" w:hAnsi="Consolas"/>
          <w:sz w:val="20"/>
        </w:rPr>
        <w:t>token_hash</w:t>
      </w:r>
      <w:r>
        <w:t xml:space="preserve"> set; after N failed password</w:t>
      </w:r>
    </w:p>
    <w:p>
      <w:r>
        <w:t xml:space="preserve">attempts, </w:t>
      </w:r>
      <w:r>
        <w:rPr>
          <w:rFonts w:ascii="Consolas" w:hAnsi="Consolas"/>
          <w:sz w:val="20"/>
        </w:rPr>
        <w:t>status=LOCKED</w:t>
      </w:r>
      <w:r>
        <w:t xml:space="preserve"> (R16).</w:t>
      </w:r>
    </w:p>
    <w:p>
      <w:pPr>
        <w:pStyle w:val="ListBullet"/>
      </w:pPr>
      <w:r>
        <w:rPr>
          <w:b/>
        </w:rPr>
        <w:t>DI-13:</w:t>
      </w:r>
      <w:r>
        <w:t xml:space="preserve"> </w:t>
      </w:r>
      <w:r>
        <w:rPr>
          <w:rFonts w:ascii="Consolas" w:hAnsi="Consolas"/>
          <w:sz w:val="20"/>
        </w:rPr>
        <w:t>disposition_due_date</w:t>
      </w:r>
      <w:r>
        <w:t xml:space="preserve"> is null iff governing class </w:t>
      </w:r>
      <w:r>
        <w:rPr>
          <w:rFonts w:ascii="Consolas" w:hAnsi="Consolas"/>
          <w:sz w:val="20"/>
        </w:rPr>
        <w:t>is_permanent=true</w:t>
      </w:r>
      <w:r>
        <w:t>.</w:t>
      </w:r>
    </w:p>
    <w:p>
      <w:pPr>
        <w:pStyle w:val="ListBullet"/>
      </w:pPr>
      <w:r>
        <w:rPr>
          <w:b/>
        </w:rPr>
        <w:t>DI-14:</w:t>
      </w:r>
      <w:r>
        <w:t xml:space="preserve"> PS01–PS12 references to </w:t>
      </w:r>
      <w:r>
        <w:rPr>
          <w:rFonts w:ascii="Consolas" w:hAnsi="Consolas"/>
          <w:sz w:val="20"/>
        </w:rPr>
        <w:t>documents</w:t>
      </w:r>
      <w:r>
        <w:t xml:space="preserve"> are validated on attach via </w:t>
      </w:r>
      <w:r>
        <w:rPr>
          <w:rFonts w:ascii="Consolas" w:hAnsi="Consolas"/>
          <w:sz w:val="20"/>
        </w:rPr>
        <w:t>document_links</w:t>
      </w:r>
      <w:r>
        <w:t>; a module entity may</w:t>
      </w:r>
    </w:p>
    <w:p>
      <w:r>
        <w:t xml:space="preserve">not point at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document.</w:t>
      </w:r>
    </w:p>
    <w:p>
      <w:pPr>
        <w:pStyle w:val="ListBullet"/>
      </w:pPr>
      <w:r>
        <w:rPr>
          <w:b/>
        </w:rPr>
        <w:t>DI-15 (R8 — DPDP precedence lattice):</w:t>
      </w:r>
      <w:r>
        <w:t xml:space="preserve"> ERASURE precedence = **statutory retention / active legal hold /</w:t>
      </w:r>
    </w:p>
    <w:p>
      <w:r>
        <w:t>WORM-before-retain-until → override erasure** (</w:t>
      </w:r>
      <w:r>
        <w:rPr>
          <w:rFonts w:ascii="Consolas" w:hAnsi="Consolas"/>
          <w:sz w:val="20"/>
        </w:rPr>
        <w:t>EXEMPT_RETAINED</w:t>
      </w:r>
      <w:r>
        <w:t>, basis recorded). Only where none applies is</w:t>
      </w:r>
    </w:p>
    <w:p>
      <w:r>
        <w:t xml:space="preserve">erasure fulfilled, via </w:t>
      </w:r>
      <w:r>
        <w:rPr>
          <w:b/>
        </w:rPr>
        <w:t>domain-local crypto-shred</w:t>
      </w:r>
      <w:r>
        <w:t xml:space="preserve"> (</w:t>
      </w:r>
      <w:r>
        <w:rPr>
          <w:rFonts w:ascii="Consolas" w:hAnsi="Consolas"/>
          <w:sz w:val="20"/>
        </w:rPr>
        <w:t>dek_shared=false</w:t>
      </w:r>
      <w:r>
        <w:t>) or PHYSICAL_PURGE — executed on the</w:t>
      </w:r>
    </w:p>
    <w:p>
      <w:r>
        <w:rPr>
          <w:b/>
        </w:rPr>
        <w:t>P05 redaction-marker path + `JOB-M11-DISPOSAL`</w:t>
      </w:r>
      <w:r>
        <w:t>.</w:t>
      </w:r>
    </w:p>
    <w:p>
      <w:pPr>
        <w:pStyle w:val="ListBullet"/>
      </w:pPr>
      <w:r>
        <w:rPr>
          <w:b/>
        </w:rPr>
        <w:t>DI-16 (R3):</w:t>
      </w:r>
      <w:r>
        <w:t xml:space="preserve"> Every access decision resolves </w:t>
      </w:r>
      <w:r>
        <w:rPr>
          <w:rFonts w:ascii="Consolas" w:hAnsi="Consolas"/>
          <w:sz w:val="20"/>
        </w:rPr>
        <w:t>effective_clearance_level</w:t>
      </w:r>
      <w:r>
        <w:t xml:space="preserve"> from </w:t>
      </w:r>
      <w:r>
        <w:rPr>
          <w:rFonts w:ascii="Consolas" w:hAnsi="Consolas"/>
          <w:sz w:val="20"/>
        </w:rPr>
        <w:t>security_clearances</w:t>
      </w:r>
    </w:p>
    <w:p>
      <w:r>
        <w:t xml:space="preserve">(default INTERNAL) and requires it ≥ </w:t>
      </w:r>
      <w:r>
        <w:rPr>
          <w:rFonts w:ascii="Consolas" w:hAnsi="Consolas"/>
          <w:sz w:val="20"/>
        </w:rPr>
        <w:t>classification</w:t>
      </w:r>
      <w:r>
        <w:t xml:space="preserve">; </w:t>
      </w:r>
      <w:r>
        <w:rPr>
          <w:b/>
        </w:rPr>
        <w:t>P02 reads it</w:t>
      </w:r>
      <w:r>
        <w:t>. Grants require maker≠checker (P01).</w:t>
      </w:r>
    </w:p>
    <w:p>
      <w:pPr>
        <w:pStyle w:val="ListBullet"/>
      </w:pPr>
      <w:r>
        <w:rPr>
          <w:b/>
        </w:rPr>
        <w:t>DI-17 (R11):</w:t>
      </w:r>
      <w:r>
        <w:t xml:space="preserve"> Releasing a hold requires </w:t>
      </w:r>
      <w:r>
        <w:rPr>
          <w:rFonts w:ascii="Consolas" w:hAnsi="Consolas"/>
          <w:sz w:val="20"/>
        </w:rPr>
        <w:t>release_approved_by ≠ release_proposed_by</w:t>
      </w:r>
      <w:r>
        <w:t xml:space="preserve"> + a non-null reason;</w:t>
      </w:r>
    </w:p>
    <w:p>
      <w:r>
        <w:t xml:space="preserve">high-value placement requires </w:t>
      </w:r>
      <w:r>
        <w:rPr>
          <w:rFonts w:ascii="Consolas" w:hAnsi="Consolas"/>
          <w:sz w:val="20"/>
        </w:rPr>
        <w:t>placement_approved_by</w:t>
      </w:r>
      <w:r>
        <w:t xml:space="preserve"> (P01).</w:t>
      </w:r>
    </w:p>
    <w:p>
      <w:pPr>
        <w:pStyle w:val="ListBullet"/>
      </w:pPr>
      <w:r>
        <w:rPr>
          <w:b/>
        </w:rPr>
        <w:t>DI-18 (R12):</w:t>
      </w:r>
      <w:r>
        <w:t xml:space="preserve"> A </w:t>
      </w:r>
      <w:r>
        <w:rPr>
          <w:rFonts w:ascii="Consolas" w:hAnsi="Consolas"/>
          <w:sz w:val="20"/>
        </w:rPr>
        <w:t>lifecycle_event_inbox</w:t>
      </w:r>
      <w:r>
        <w:t xml:space="preserve"> row is processed idempotently by </w:t>
      </w:r>
      <w:r>
        <w:rPr>
          <w:rFonts w:ascii="Consolas" w:hAnsi="Consolas"/>
          <w:sz w:val="20"/>
        </w:rPr>
        <w:t>dedupe_key</w:t>
      </w:r>
      <w:r>
        <w:t>; an unconfirmed event</w:t>
      </w:r>
    </w:p>
    <w:p>
      <w:r>
        <w:t xml:space="preserve">may set a provisional anchor but must NOT flip </w:t>
      </w:r>
      <w:r>
        <w:rPr>
          <w:rFonts w:ascii="Consolas" w:hAnsi="Consolas"/>
          <w:sz w:val="20"/>
        </w:rPr>
        <w:t>anchor_confirmed=true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(illustrative)</w:t>
      </w:r>
    </w:p>
    <w:p>
      <w:r>
        <w:rPr>
          <w:b/>
        </w:rPr>
        <w:t>`documents`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security_domain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 Proof – 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Charge-Sheet 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PPO – EMP-2900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`document_links`</w:t>
      </w:r>
      <w:r>
        <w:t xml:space="preserve"> (attach contract — module codes are PS01–PS12)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cr-5501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pension_cases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pc-7001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`document_types`</w:t>
      </w:r>
      <w:r>
        <w:t xml:space="preserve"> (extends </w:t>
      </w:r>
      <w:r>
        <w:rPr>
          <w:rFonts w:ascii="Consolas" w:hAnsi="Consolas"/>
          <w:sz w:val="20"/>
        </w:rPr>
        <w:t>letter_templates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default_classification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checkout_mode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allowed_signature_types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is_worm_default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 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 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 Payment 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{DSC_TOKEN,AADHAAR_ESIGN}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`retention_policies`</w:t>
      </w:r>
      <w:r>
        <w:t xml:space="preserve"> (M11 retention classes)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trigger_event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retention_period_months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is_permanent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requires_confirmed_anchor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RET_SR_PERMANENT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 Register – 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RET_PAYSLIP_8Y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Payslip – 8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RET_DISC_30Y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 – 30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`legal_holds`</w:t>
      </w:r>
      <w:r>
        <w:t xml:space="preserve"> (enterprise extension)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matter_name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release_approved_by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LH/2026/007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WP 1234/2026 – 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 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LH/2025/051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 Ref 88/2025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</w:tr>
    </w:tbl>
    <w:p/>
    <w:p>
      <w:r>
        <w:rPr>
          <w:b/>
        </w:rPr>
        <w:t>`document_audit`</w:t>
      </w:r>
      <w:r>
        <w:t xml:space="preserve"> (P05 substrate; hash-chained per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0000…00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7a3f…1b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7a3f…1b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b910…44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b910…44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c2d8…90</w:t>
            </w:r>
          </w:p>
        </w:tc>
      </w:tr>
    </w:tbl>
    <w:p/>
    <w:p>
      <w:r>
        <w:rPr>
          <w:b/>
        </w:rPr>
        <w:t>`security_clearances`</w:t>
      </w:r>
      <w:r>
        <w:t xml:space="preserve"> (enterprise extension; read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valid_until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legal_hold_admin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</w:tbl>
    <w:p/>
    <w:p>
      <w:r>
        <w:rPr>
          <w:b/>
        </w:rPr>
        <w:t>`data_subject_requests`</w:t>
      </w:r>
      <w:r>
        <w:t xml:space="preserve"> (enterprise; P05 redaction + </w:t>
      </w:r>
      <w:r>
        <w:rPr>
          <w:rFonts w:ascii="Consolas" w:hAnsi="Consolas"/>
          <w:sz w:val="20"/>
        </w:rPr>
        <w:t>JOB-M11-DISPOSAL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data_subject_employee_id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legal_basis_exemption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erasure_method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Statutory SR permanent retention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EXEMPT_RETAINED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emp-5500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CRYPTO_SHRED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emp-4400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`signatures`</w:t>
      </w:r>
      <w:r>
        <w:t xml:space="preserve"> (on </w:t>
      </w:r>
      <w:r>
        <w:rPr>
          <w:rFonts w:ascii="Consolas" w:hAnsi="Consolas"/>
          <w:sz w:val="20"/>
        </w:rPr>
        <w:t>DocumentGen</w:t>
      </w:r>
      <w:r>
        <w:t xml:space="preserve"> sign-off)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DSC_TOKEN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LTV_ENABLED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TIMESTAMPED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IntenseQuote"/>
      </w:pPr>
      <w:r>
        <w:t>Remaining entity sample rows (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folders</w:t>
      </w:r>
      <w:r>
        <w:t xml:space="preserve">, </w:t>
      </w:r>
      <w:r>
        <w:rPr>
          <w:rFonts w:ascii="Consolas" w:hAnsi="Consolas"/>
          <w:sz w:val="20"/>
        </w:rPr>
        <w:t>document_acls</w:t>
      </w:r>
      <w:r>
        <w:t xml:space="preserve">, </w:t>
      </w:r>
      <w:r>
        <w:rPr>
          <w:rFonts w:ascii="Consolas" w:hAnsi="Consolas"/>
          <w:sz w:val="20"/>
        </w:rPr>
        <w:t>document_tags</w:t>
      </w:r>
      <w:r>
        <w:t>,</w:t>
      </w:r>
    </w:p>
    <w:p>
      <w:pPr>
        <w:pStyle w:val="IntenseQuote"/>
      </w:pPr>
      <w:r>
        <w:rPr>
          <w:rFonts w:ascii="Consolas" w:hAnsi="Consolas"/>
          <w:sz w:val="20"/>
        </w:rPr>
        <w:t>retention_assignments</w:t>
      </w:r>
      <w:r>
        <w:t xml:space="preserve">, </w:t>
      </w:r>
      <w:r>
        <w:rPr>
          <w:rFonts w:ascii="Consolas" w:hAnsi="Consolas"/>
          <w:sz w:val="20"/>
        </w:rPr>
        <w:t>legal_hold_items</w:t>
      </w:r>
      <w:r>
        <w:t xml:space="preserve">, </w:t>
      </w:r>
      <w:r>
        <w:rPr>
          <w:rFonts w:ascii="Consolas" w:hAnsi="Consolas"/>
          <w:sz w:val="20"/>
        </w:rPr>
        <w:t>document_shares</w:t>
      </w:r>
      <w:r>
        <w:t xml:space="preserve">, </w:t>
      </w:r>
      <w:r>
        <w:rPr>
          <w:rFonts w:ascii="Consolas" w:hAnsi="Consolas"/>
          <w:sz w:val="20"/>
        </w:rPr>
        <w:t>checkout_locks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>,</w:t>
      </w:r>
    </w:p>
    <w:p>
      <w:pPr>
        <w:pStyle w:val="IntenseQuote"/>
      </w:pPr>
      <w:r>
        <w:rPr>
          <w:rFonts w:ascii="Consolas" w:hAnsi="Consolas"/>
          <w:sz w:val="20"/>
        </w:rPr>
        <w:t>signature_requests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 xml:space="preserve">, </w:t>
      </w:r>
      <w:r>
        <w:rPr>
          <w:rFonts w:ascii="Consolas" w:hAnsi="Consolas"/>
          <w:sz w:val="20"/>
        </w:rPr>
        <w:t>audit_anchors</w:t>
      </w:r>
      <w:r>
        <w:t>,</w:t>
      </w:r>
    </w:p>
    <w:p>
      <w:pPr>
        <w:pStyle w:val="IntenseQuote"/>
      </w:pPr>
      <w:r>
        <w:rPr>
          <w:rFonts w:ascii="Consolas" w:hAnsi="Consolas"/>
          <w:sz w:val="20"/>
        </w:rPr>
        <w:t>hold_notices</w:t>
      </w:r>
      <w:r>
        <w:t xml:space="preserve">, </w:t>
      </w:r>
      <w:r>
        <w:rPr>
          <w:rFonts w:ascii="Consolas" w:hAnsi="Consolas"/>
          <w:sz w:val="20"/>
        </w:rPr>
        <w:t>lifecycle_event_inbox</w:t>
      </w:r>
      <w:r>
        <w:t xml:space="preserve">, </w:t>
      </w:r>
      <w:r>
        <w:rPr>
          <w:rFonts w:ascii="Consolas" w:hAnsi="Consolas"/>
          <w:sz w:val="20"/>
        </w:rPr>
        <w:t>signature_ltv_artifacts</w:t>
      </w:r>
      <w:r>
        <w:t>) are unchanged from v2 §5.7 in shape, with</w:t>
      </w:r>
    </w:p>
    <w:p>
      <w:pPr>
        <w:pStyle w:val="IntenseQuote"/>
      </w:pP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added and module codes re-keyed PS01–PS12.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Every FR runs on the platform services named in </w:t>
      </w:r>
      <w:r>
        <w:rPr>
          <w:b/>
        </w:rPr>
        <w:t>Alignment §B</w:t>
      </w:r>
      <w:r>
        <w:t>. Maker-checker is a **configured P01 flow</w:t>
      </w:r>
    </w:p>
    <w:p>
      <w:pPr>
        <w:pStyle w:val="IntenseQuote"/>
      </w:pPr>
      <w:r>
        <w:t>(W.1)</w:t>
      </w:r>
      <w:r>
        <w:rPr>
          <w:b/>
        </w:rPr>
        <w:t xml:space="preserve">; access checks call </w:t>
      </w:r>
      <w:r>
        <w:rPr>
          <w:rFonts w:ascii="Consolas" w:hAnsi="Consolas"/>
          <w:sz w:val="20"/>
        </w:rPr>
        <w:t>Authorization.check</w:t>
      </w:r>
      <w:r>
        <w:t xml:space="preserve"> (P02)</w:t>
      </w:r>
      <w:r>
        <w:rPr>
          <w:b/>
        </w:rPr>
        <w:t xml:space="preserve">; access is audited to </w:t>
      </w:r>
      <w:r>
        <w:t>P05</w:t>
      </w:r>
      <w:r>
        <w:rPr>
          <w:b/>
        </w:rPr>
        <w:t xml:space="preserve">; jobs run on </w:t>
      </w:r>
      <w:r>
        <w:t>X.1**;</w:t>
      </w:r>
    </w:p>
    <w:p>
      <w:pPr>
        <w:pStyle w:val="IntenseQuote"/>
      </w:pPr>
      <w:r>
        <w:t xml:space="preserve">notifications via </w:t>
      </w:r>
      <w:r>
        <w:rPr>
          <w:b/>
        </w:rPr>
        <w:t>X.2/W.3</w:t>
      </w:r>
      <w:r>
        <w:t xml:space="preserve">. Validation cites </w:t>
      </w:r>
      <w:r>
        <w:rPr>
          <w:rFonts w:ascii="Consolas" w:hAnsi="Consolas"/>
          <w:sz w:val="20"/>
        </w:rPr>
        <w:t>VAL-*</w:t>
      </w:r>
      <w:r>
        <w:t xml:space="preserve"> ids and authors only </w:t>
      </w:r>
      <w:r>
        <w:rPr>
          <w:rFonts w:ascii="Consolas" w:hAnsi="Consolas"/>
          <w:sz w:val="20"/>
        </w:rPr>
        <w:t>VAL-PS13-*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FR-PS13-001 — Document Upload &amp; Ingestion (single, bulk, drag-drop, scanner, mobile)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Document Owner, Uploader (module service), DMS Librarian (Document Admin), Employee</w:t>
      </w:r>
    </w:p>
    <w:p>
      <w:r>
        <w:rPr>
          <w:b/>
        </w:rPr>
        <w:t>User Story:</w:t>
      </w:r>
      <w:r>
        <w:t xml:space="preserve"> As an uploader, I want to add documents via web (single/bulk/drag-drop), scanner ingestion,</w:t>
      </w:r>
    </w:p>
    <w:p>
      <w:r>
        <w:t xml:space="preserve">mobile capture, or the attach API, so that content enters the </w:t>
      </w:r>
      <w:r>
        <w:rPr>
          <w:b/>
        </w:rPr>
        <w:t>M11 vault</w:t>
      </w:r>
      <w:r>
        <w:t xml:space="preserve"> safely, with the right type and</w:t>
      </w:r>
    </w:p>
    <w:p>
      <w:r>
        <w:t>metadata, and becomes searchable and governed.</w:t>
      </w:r>
    </w:p>
    <w:p>
      <w:r>
        <w:rPr>
          <w:b/>
        </w:rPr>
        <w:t>Description:</w:t>
      </w:r>
      <w:r>
        <w:t xml:space="preserve"> Ingests binaries through a multi-step pipeline on the M11 vault: pre-flight validation</w:t>
      </w:r>
    </w:p>
    <w:p>
      <w:r>
        <w:t>(</w:t>
      </w:r>
      <w:r>
        <w:rPr>
          <w:rFonts w:ascii="Consolas" w:hAnsi="Consolas"/>
          <w:sz w:val="20"/>
        </w:rPr>
        <w:t>VAL-FILE</w:t>
      </w:r>
      <w:r>
        <w:t xml:space="preserve"> type/size) → secure upload (multipart/resumable) → malware scan (archive limits, R17) → integrity</w:t>
      </w:r>
    </w:p>
    <w:p>
      <w:r>
        <w:t xml:space="preserve">hash → </w:t>
      </w:r>
      <w:r>
        <w:rPr>
          <w:b/>
        </w:rPr>
        <w:t>domain-scoped dedup</w:t>
      </w:r>
      <w:r>
        <w:t xml:space="preserve"> → metadata capture (W.2 form) → sandboxed OCR/preview → </w:t>
      </w:r>
      <w:r>
        <w:rPr>
          <w:rFonts w:ascii="Consolas" w:hAnsi="Consolas"/>
          <w:sz w:val="20"/>
        </w:rPr>
        <w:t>ACTIVE</w:t>
      </w:r>
      <w:r>
        <w:t>. Supports</w:t>
      </w:r>
    </w:p>
    <w:p>
      <w:r>
        <w:t>single/bulk uploads, drag-drop, watched scanner folders, mobile capture, and the programmatic attach API used by</w:t>
      </w:r>
    </w:p>
    <w:p>
      <w:r>
        <w:t>PS01–PS12. Dedup hits are never surfaced (no existence oracle, 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is created with </w:t>
      </w:r>
      <w:r>
        <w:rPr>
          <w:rFonts w:ascii="Consolas" w:hAnsi="Consolas"/>
          <w:sz w:val="20"/>
        </w:rPr>
        <w:t>document_type_id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target </w:t>
      </w:r>
      <w:r>
        <w:rPr>
          <w:rFonts w:ascii="Consolas" w:hAnsi="Consolas"/>
          <w:sz w:val="20"/>
        </w:rPr>
        <w:t>folder_id</w:t>
      </w:r>
      <w:r>
        <w:t xml:space="preserve">, type-required metadata,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pPr>
        <w:pStyle w:val="ListNumber"/>
      </w:pPr>
      <w:r>
        <w:t xml:space="preserve">Files violating </w:t>
      </w:r>
      <w:r>
        <w:rPr>
          <w:rFonts w:ascii="Consolas" w:hAnsi="Consolas"/>
          <w:sz w:val="20"/>
        </w:rPr>
        <w:t>allowed_mime_types</w:t>
      </w:r>
      <w:r>
        <w:t>/</w:t>
      </w:r>
      <w:r>
        <w:rPr>
          <w:rFonts w:ascii="Consolas" w:hAnsi="Consolas"/>
          <w:sz w:val="20"/>
        </w:rPr>
        <w:t>max_size_mb</w:t>
      </w:r>
      <w:r>
        <w:t xml:space="preserve"> are rejected pre-upload (</w:t>
      </w:r>
      <w:r>
        <w:rPr>
          <w:rFonts w:ascii="Consolas" w:hAnsi="Consolas"/>
          <w:sz w:val="20"/>
        </w:rPr>
        <w:t>VAL-FILE</w:t>
      </w:r>
      <w:r>
        <w:t xml:space="preserve">) with </w:t>
      </w:r>
      <w:r>
        <w:rPr>
          <w:rFonts w:ascii="Consolas" w:hAnsi="Consolas"/>
          <w:sz w:val="20"/>
        </w:rPr>
        <w:t>ERR-PS13-INVALID_FILE_TYPE</w:t>
      </w:r>
      <w:r>
        <w:t>/</w:t>
      </w:r>
      <w:r>
        <w:rPr>
          <w:rFonts w:ascii="Consolas" w:hAnsi="Consolas"/>
          <w:sz w:val="20"/>
        </w:rPr>
        <w:t>ERR-PS13-FILE_TOO_LARGE</w:t>
      </w:r>
      <w:r>
        <w:t>.</w:t>
      </w:r>
    </w:p>
    <w:p>
      <w:pPr>
        <w:pStyle w:val="ListNumber"/>
      </w:pPr>
      <w:r>
        <w:t xml:space="preserve">Every upload is virus-scanned before </w:t>
      </w:r>
      <w:r>
        <w:rPr>
          <w:rFonts w:ascii="Consolas" w:hAnsi="Consolas"/>
          <w:sz w:val="20"/>
        </w:rPr>
        <w:t>ACTIVE</w:t>
      </w:r>
      <w:r>
        <w:t xml:space="preserve">; infected files go to </w:t>
      </w:r>
      <w:r>
        <w:rPr>
          <w:rFonts w:ascii="Consolas" w:hAnsi="Consolas"/>
          <w:sz w:val="20"/>
        </w:rPr>
        <w:t>QUARANTINED</w:t>
      </w:r>
      <w:r>
        <w:t xml:space="preserve"> (FR-PS13-007).</w:t>
      </w:r>
    </w:p>
    <w:p>
      <w:pPr>
        <w:pStyle w:val="ListNumber"/>
      </w:pPr>
      <w:r>
        <w:t>Bulk upload accepts up to 100 files per batch, returning per-file success/failure without aborting.</w:t>
      </w:r>
    </w:p>
    <w:p>
      <w:pPr>
        <w:pStyle w:val="ListNumber"/>
      </w:pPr>
      <w:r>
        <w:t>Resumable upload supports files up to the configured cap (default 250 MB) and survives transient loss.</w:t>
      </w:r>
    </w:p>
    <w:p>
      <w:pPr>
        <w:pStyle w:val="ListNumber"/>
      </w:pPr>
      <w:r>
        <w:t xml:space="preserve">On success the response returns </w:t>
      </w:r>
      <w:r>
        <w:rPr>
          <w:rFonts w:ascii="Consolas" w:hAnsi="Consolas"/>
          <w:sz w:val="20"/>
        </w:rPr>
        <w:t>documentId</w:t>
      </w:r>
      <w:r>
        <w:t xml:space="preserve">, </w:t>
      </w:r>
      <w:r>
        <w:rPr>
          <w:rFonts w:ascii="Consolas" w:hAnsi="Consolas"/>
          <w:sz w:val="20"/>
        </w:rPr>
        <w:t>docNo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currentVersionNo=1</w:t>
      </w:r>
      <w:r>
        <w:t xml:space="preserve">; </w:t>
      </w:r>
      <w:r>
        <w:rPr>
          <w:b/>
        </w:rPr>
        <w:t>P05 captures the mutation (DB-trigger)</w:t>
      </w:r>
      <w:r>
        <w:t xml:space="preserve"> and a chained </w:t>
      </w:r>
      <w:r>
        <w:rPr>
          <w:rFonts w:ascii="Consolas" w:hAnsi="Consolas"/>
          <w:sz w:val="20"/>
        </w:rPr>
        <w:t>document_audit (VERSION_ADD)</w:t>
      </w:r>
      <w:r>
        <w:t xml:space="preserve"> access row is written.</w:t>
      </w:r>
    </w:p>
    <w:p>
      <w:pPr>
        <w:pStyle w:val="ListNumber"/>
      </w:pPr>
      <w:r>
        <w:t>The response NEVER indicates whether content was deduplicated; timing is normalised (R9).</w:t>
      </w:r>
    </w:p>
    <w:p>
      <w:pPr>
        <w:pStyle w:val="ListNumber"/>
      </w:pPr>
      <w:r>
        <w:t xml:space="preserve">The unsafe POST accepts an </w:t>
      </w:r>
      <w:r>
        <w:rPr>
          <w:b/>
        </w:rPr>
        <w:t>`Idempotency-Key`</w:t>
      </w:r>
      <w:r>
        <w:t>; a 24h replay returns the original result, not a duplicate.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</w:t>
      </w:r>
      <w:r>
        <w:rPr>
          <w:rFonts w:ascii="Consolas" w:hAnsi="Consolas"/>
          <w:sz w:val="20"/>
        </w:rPr>
        <w:t>status</w:t>
      </w:r>
      <w:r>
        <w:t xml:space="preserve"> flows DRAFT → SCANNING → (CLEAN ⇒ ACTIVE | INFECTED ⇒ QUARANTINED).</w:t>
      </w:r>
    </w:p>
    <w:p>
      <w:pPr>
        <w:pStyle w:val="ListBullet"/>
      </w:pPr>
      <w:r>
        <w:t xml:space="preserve">BR-2: Default classification = </w:t>
      </w:r>
      <w:r>
        <w:rPr>
          <w:rFonts w:ascii="Consolas" w:hAnsi="Consolas"/>
          <w:sz w:val="20"/>
        </w:rPr>
        <w:t>document_types.default_classification</w:t>
      </w:r>
      <w:r>
        <w:t xml:space="preserve"> unless caller specifies higher; </w:t>
      </w:r>
      <w:r>
        <w:rPr>
          <w:rFonts w:ascii="Consolas" w:hAnsi="Consolas"/>
          <w:sz w:val="20"/>
        </w:rPr>
        <w:t>security_domain</w:t>
      </w:r>
      <w:r>
        <w:t xml:space="preserve"> defaults from the type.</w:t>
      </w:r>
    </w:p>
    <w:p>
      <w:pPr>
        <w:pStyle w:val="ListBullet"/>
      </w:pPr>
      <w:r>
        <w:t>BR-3: Scanner/mobile sources auto-OCR; system-generated PDFs (e.g., payslips) skip OCR but still index text.</w:t>
      </w:r>
    </w:p>
    <w:p>
      <w:pPr>
        <w:pStyle w:val="ListBullet"/>
      </w:pPr>
      <w:r>
        <w:t xml:space="preserve">BR-4: Module attach (API) must include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 (FR-PS13-003).</w:t>
      </w:r>
    </w:p>
    <w:p>
      <w:pPr>
        <w:pStyle w:val="ListBullet"/>
      </w:pPr>
      <w:r>
        <w:t xml:space="preserve">BR-5: Dedup reuse occurs only within the same </w:t>
      </w:r>
      <w:r>
        <w:rPr>
          <w:rFonts w:ascii="Consolas" w:hAnsi="Consolas"/>
          <w:sz w:val="20"/>
        </w:rPr>
        <w:t>security_domain</w:t>
      </w:r>
      <w:r>
        <w:t xml:space="preserve"> + </w:t>
      </w:r>
      <w:r>
        <w:rPr>
          <w:rFonts w:ascii="Consolas" w:hAnsi="Consolas"/>
          <w:sz w:val="20"/>
        </w:rPr>
        <w:t>key_scope</w:t>
      </w:r>
      <w:r>
        <w:t xml:space="preserve"> (DI-6).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>.</w:t>
      </w:r>
    </w:p>
    <w:p>
      <w:r>
        <w:rPr>
          <w:b/>
        </w:rPr>
        <w:t>API: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upload (single, multipart)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upload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/api/v1/documents/{id}/uploads:resume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Resumable upload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contract (PS01–PS12)</w:t>
            </w:r>
          </w:p>
        </w:tc>
      </w:tr>
    </w:tbl>
    <w:p/>
    <w:p>
      <w:r>
        <w:rPr>
          <w:b/>
        </w:rPr>
        <w:t>LLD:</w:t>
      </w:r>
      <w:r>
        <w:t xml:space="preserve"> Validate </w:t>
      </w:r>
      <w:r>
        <w:rPr>
          <w:rFonts w:ascii="Consolas" w:hAnsi="Consolas"/>
          <w:sz w:val="20"/>
        </w:rPr>
        <w:t>VAL-FILE</w:t>
      </w:r>
      <w:r>
        <w:t xml:space="preserve"> → presigned/resumable PUT to staging → SHA-256 + HMAC dedup key → domain-scoped</w:t>
      </w:r>
    </w:p>
    <w:p>
      <w:r>
        <w:t>dedup lookup → AV scan (ScanProvider, archive guards) → on CLEAN promote blob, write</w:t>
      </w:r>
    </w:p>
    <w:p>
      <w:r>
        <w:rPr>
          <w:rFonts w:ascii="Consolas" w:hAnsi="Consolas"/>
          <w:sz w:val="20"/>
        </w:rPr>
        <w:t>storage_objects</w:t>
      </w:r>
      <w:r>
        <w:t>+</w:t>
      </w:r>
      <w:r>
        <w:rPr>
          <w:rFonts w:ascii="Consolas" w:hAnsi="Consolas"/>
          <w:sz w:val="20"/>
        </w:rPr>
        <w:t>document_versions</w:t>
      </w:r>
      <w:r>
        <w:t>+</w:t>
      </w:r>
      <w:r>
        <w:rPr>
          <w:rFonts w:ascii="Consolas" w:hAnsi="Consolas"/>
          <w:sz w:val="20"/>
        </w:rPr>
        <w:t>documents</w:t>
      </w:r>
      <w:r>
        <w:t xml:space="preserve"> in a transaction → enqueue sandboxed OCR/preview (X.1) →</w:t>
      </w:r>
    </w:p>
    <w:p>
      <w:r>
        <w:t xml:space="preserve">P05 captures mutations; chained access audit emitted. Failure: type/size ⇒ 422 </w:t>
      </w:r>
      <w:r>
        <w:rPr>
          <w:rFonts w:ascii="Consolas" w:hAnsi="Consolas"/>
          <w:sz w:val="20"/>
        </w:rPr>
        <w:t>VALIDATION_FAILED</w:t>
      </w:r>
      <w:r>
        <w:t>/module code;</w:t>
      </w:r>
    </w:p>
    <w:p>
      <w:r>
        <w:t xml:space="preserve">infected ⇒ 422 </w:t>
      </w:r>
      <w:r>
        <w:rPr>
          <w:rFonts w:ascii="Consolas" w:hAnsi="Consolas"/>
          <w:sz w:val="20"/>
        </w:rPr>
        <w:t>ERR-PS13-MALWARE_DETECTED</w:t>
      </w:r>
      <w:r>
        <w:t xml:space="preserve">; archive bomb ⇒ 422 </w:t>
      </w:r>
      <w:r>
        <w:rPr>
          <w:rFonts w:ascii="Consolas" w:hAnsi="Consolas"/>
          <w:sz w:val="20"/>
        </w:rPr>
        <w:t>ERR-PS13-RENDER_RESOURCE_LIMIT</w:t>
      </w:r>
      <w:r>
        <w:t>; storage down ⇒ X.3-mapped 500</w:t>
      </w:r>
    </w:p>
    <w:p>
      <w:r>
        <w:rPr>
          <w:rFonts w:ascii="Consolas" w:hAnsi="Consolas"/>
          <w:sz w:val="20"/>
        </w:rPr>
        <w:t>ERR-LOADFAIL</w:t>
      </w:r>
      <w:r>
        <w:t xml:space="preserve"> with resumable retry. Dependencies: KMS, object storage, AV/OCR providers, PS01 employee context.</w:t>
      </w:r>
    </w:p>
    <w:p>
      <w:pPr>
        <w:pStyle w:val="Heading3"/>
      </w:pPr>
      <w:r>
        <w:rPr>
          <w:b/>
          <w:color w:val="2E5B9E"/>
          <w:sz w:val="26"/>
        </w:rPr>
        <w:t>FR-PS13-002 — Document Types, Metadata Taxonomy, Classification, Tagging &amp; Signature/Checkout Policy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DMS Librarian (Document Admin), Security/DLP Officer, Uploader</w:t>
      </w:r>
    </w:p>
    <w:p>
      <w:r>
        <w:rPr>
          <w:b/>
        </w:rPr>
        <w:t>User Story:</w:t>
      </w:r>
      <w:r>
        <w:t xml:space="preserve"> As a Librarian, I want to define document types (extending the M11 </w:t>
      </w:r>
      <w:r>
        <w:rPr>
          <w:rFonts w:ascii="Consolas" w:hAnsi="Consolas"/>
          <w:sz w:val="20"/>
        </w:rPr>
        <w:t>letter_templates</w:t>
      </w:r>
      <w:r>
        <w:t>/merge-field</w:t>
      </w:r>
    </w:p>
    <w:p>
      <w:r>
        <w:t>model) with a metadata schema, defaults, allowed signature methods, and check-out behaviour, so that every</w:t>
      </w:r>
    </w:p>
    <w:p>
      <w:r>
        <w:t>document is consistently described, classified, signed lawfully, and discoverable.</w:t>
      </w:r>
    </w:p>
    <w:p>
      <w:r>
        <w:rPr>
          <w:b/>
        </w:rPr>
        <w:t>Description:</w:t>
      </w:r>
      <w:r>
        <w:t xml:space="preserve"> Manages the </w:t>
      </w:r>
      <w:r>
        <w:rPr>
          <w:rFonts w:ascii="Consolas" w:hAnsi="Consolas"/>
          <w:sz w:val="20"/>
        </w:rPr>
        <w:t>document_types</w:t>
      </w:r>
      <w:r>
        <w:t xml:space="preserve"> taxonomy (JSON-Schema realised as a </w:t>
      </w:r>
      <w:r>
        <w:rPr>
          <w:b/>
        </w:rPr>
        <w:t>W.2 form</w:t>
      </w:r>
      <w:r>
        <w:t xml:space="preserve"> referencing</w:t>
      </w:r>
    </w:p>
    <w:p>
      <w:r>
        <w:rPr>
          <w:rFonts w:ascii="Consolas" w:hAnsi="Consolas"/>
          <w:sz w:val="20"/>
        </w:rPr>
        <w:t>VAL-*</w:t>
      </w:r>
      <w:r>
        <w:t xml:space="preserve">; default classification/domain/retention-class, allowed MIME/size via </w:t>
      </w:r>
      <w:r>
        <w:rPr>
          <w:rFonts w:ascii="Consolas" w:hAnsi="Consolas"/>
          <w:sz w:val="20"/>
        </w:rPr>
        <w:t>VAL-FILE</w:t>
      </w:r>
      <w:r>
        <w:t>, WORM/signature</w:t>
      </w:r>
    </w:p>
    <w:p>
      <w:r>
        <w:t>defaults, allowed signature methods, checkout mode), the classification ladder, and tagging (controlled + free +</w:t>
      </w:r>
    </w:p>
    <w:p>
      <w:r>
        <w:t xml:space="preserve">auto-applied by OCR/DLP). Where a type is generated rather than uploaded, it links a M11 </w:t>
      </w:r>
      <w:r>
        <w:rPr>
          <w:rFonts w:ascii="Consolas" w:hAnsi="Consolas"/>
          <w:sz w:val="20"/>
        </w:rPr>
        <w:t>letter_template</w:t>
      </w:r>
    </w:p>
    <w:p>
      <w:r>
        <w:t>(</w:t>
      </w:r>
      <w:r>
        <w:rPr>
          <w:rFonts w:ascii="Consolas" w:hAnsi="Consolas"/>
          <w:sz w:val="20"/>
        </w:rPr>
        <w:t>VAL-M11-MERGE</w:t>
      </w:r>
      <w:r>
        <w:t xml:space="preserve"> — every </w:t>
      </w:r>
      <w:r>
        <w:rPr>
          <w:rFonts w:ascii="Consolas" w:hAnsi="Consolas"/>
          <w:sz w:val="20"/>
        </w:rPr>
        <w:t>${token}</w:t>
      </w:r>
      <w:r>
        <w:t xml:space="preserve"> resolves). Reclassification downgrade is a </w:t>
      </w:r>
      <w:r>
        <w:rPr>
          <w:b/>
        </w:rPr>
        <w:t>P01 maker-checker</w:t>
      </w:r>
      <w:r>
        <w:t xml:space="preserve"> flow.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type defines </w:t>
      </w:r>
      <w:r>
        <w:rPr>
          <w:rFonts w:ascii="Consolas" w:hAnsi="Consolas"/>
          <w:sz w:val="20"/>
        </w:rPr>
        <w:t>metadata_schema</w:t>
      </w:r>
      <w:r>
        <w:t xml:space="preserve">, </w:t>
      </w:r>
      <w:r>
        <w:rPr>
          <w:rFonts w:ascii="Consolas" w:hAnsi="Consolas"/>
          <w:sz w:val="20"/>
        </w:rPr>
        <w:t>default_classification</w:t>
      </w:r>
      <w:r>
        <w:t xml:space="preserve">, </w:t>
      </w:r>
      <w:r>
        <w:rPr>
          <w:rFonts w:ascii="Consolas" w:hAnsi="Consolas"/>
          <w:sz w:val="20"/>
        </w:rPr>
        <w:t>default_security_domain</w:t>
      </w:r>
      <w:r>
        <w:t xml:space="preserve">, </w:t>
      </w:r>
      <w:r>
        <w:rPr>
          <w:rFonts w:ascii="Consolas" w:hAnsi="Consolas"/>
          <w:sz w:val="20"/>
        </w:rPr>
        <w:t>allowed_mime_types</w:t>
      </w:r>
      <w:r>
        <w:t xml:space="preserve">, </w:t>
      </w:r>
      <w:r>
        <w:rPr>
          <w:rFonts w:ascii="Consolas" w:hAnsi="Consolas"/>
          <w:sz w:val="20"/>
        </w:rPr>
        <w:t>max_size_mb</w:t>
      </w:r>
      <w:r>
        <w:t xml:space="preserve">, </w:t>
      </w:r>
      <w:r>
        <w:rPr>
          <w:rFonts w:ascii="Consolas" w:hAnsi="Consolas"/>
          <w:sz w:val="20"/>
        </w:rPr>
        <w:t>allowed_signature_types</w:t>
      </w:r>
      <w:r>
        <w:t xml:space="preserve">, </w:t>
      </w:r>
      <w:r>
        <w:rPr>
          <w:rFonts w:ascii="Consolas" w:hAnsi="Consolas"/>
          <w:sz w:val="20"/>
        </w:rPr>
        <w:t>signature_legal_basis</w:t>
      </w:r>
      <w:r>
        <w:t xml:space="preserve">, </w:t>
      </w:r>
      <w:r>
        <w:rPr>
          <w:rFonts w:ascii="Consolas" w:hAnsi="Consolas"/>
          <w:sz w:val="20"/>
        </w:rPr>
        <w:t>checkout_mode</w:t>
      </w:r>
      <w:r>
        <w:t xml:space="preserve">, optional </w:t>
      </w:r>
      <w:r>
        <w:rPr>
          <w:rFonts w:ascii="Consolas" w:hAnsi="Consolas"/>
          <w:sz w:val="20"/>
        </w:rPr>
        <w:t>letter_template_ref</w:t>
      </w:r>
      <w:r>
        <w:t>.</w:t>
      </w:r>
    </w:p>
    <w:p>
      <w:pPr>
        <w:pStyle w:val="ListNumber"/>
      </w:pPr>
      <w:r>
        <w:t xml:space="preserve">Uploads validate metadata against the W.2 form/JSON-Schema; missing required fields fail </w:t>
      </w:r>
      <w:r>
        <w:rPr>
          <w:rFonts w:ascii="Consolas" w:hAnsi="Consolas"/>
          <w:sz w:val="20"/>
        </w:rPr>
        <w:t>VALIDATION_FAILED</w:t>
      </w:r>
      <w:r>
        <w:t>/</w:t>
      </w:r>
      <w:r>
        <w:rPr>
          <w:rFonts w:ascii="Consolas" w:hAnsi="Consolas"/>
          <w:sz w:val="20"/>
        </w:rPr>
        <w:t>ERR-PS13-METADATA_INVALID</w:t>
      </w:r>
      <w:r>
        <w:t>.</w:t>
      </w:r>
    </w:p>
    <w:p>
      <w:pPr>
        <w:pStyle w:val="ListNumber"/>
      </w:pPr>
      <w:r>
        <w:t xml:space="preserve">A document carries exactly one </w:t>
      </w:r>
      <w:r>
        <w:rPr>
          <w:rFonts w:ascii="Consolas" w:hAnsi="Consolas"/>
          <w:sz w:val="20"/>
        </w:rPr>
        <w:t>classification</w:t>
      </w:r>
      <w:r>
        <w:t xml:space="preserve">; changes write chained </w:t>
      </w:r>
      <w:r>
        <w:rPr>
          <w:rFonts w:ascii="Consolas" w:hAnsi="Consolas"/>
          <w:sz w:val="20"/>
        </w:rPr>
        <w:t>document_audit (CLASSIFY)</w:t>
      </w:r>
      <w:r>
        <w:t>.</w:t>
      </w:r>
    </w:p>
    <w:p>
      <w:pPr>
        <w:pStyle w:val="ListNumber"/>
      </w:pPr>
      <w:r>
        <w:t xml:space="preserve">Downgrading classification requires Security/DLP + a distinct approver via </w:t>
      </w:r>
      <w:r>
        <w:rPr>
          <w:b/>
        </w:rPr>
        <w:t>P01</w:t>
      </w:r>
      <w:r>
        <w:t xml:space="preserve"> + a reason (</w:t>
      </w:r>
      <w:r>
        <w:rPr>
          <w:rFonts w:ascii="Consolas" w:hAnsi="Consolas"/>
          <w:sz w:val="20"/>
        </w:rPr>
        <w:t>VAL-COMMENT</w:t>
      </w:r>
      <w:r>
        <w:t>).</w:t>
      </w:r>
    </w:p>
    <w:p>
      <w:pPr>
        <w:pStyle w:val="ListNumber"/>
      </w:pPr>
      <w:r>
        <w:t xml:space="preserve">Tags can be user-applied (controlled vocab, </w:t>
      </w:r>
      <w:r>
        <w:rPr>
          <w:rFonts w:ascii="Consolas" w:hAnsi="Consolas"/>
          <w:sz w:val="20"/>
        </w:rPr>
        <w:t>VAL-ENUM</w:t>
      </w:r>
      <w:r>
        <w:t>) and auto-applied by OCR/DLP with a confidence score.</w:t>
      </w:r>
    </w:p>
    <w:p>
      <w:pPr>
        <w:pStyle w:val="ListNumber"/>
      </w:pPr>
      <w:r>
        <w:t>Deactivating a type prevents new uploads but preserves existing documents.</w:t>
      </w:r>
    </w:p>
    <w:p>
      <w:pPr>
        <w:pStyle w:val="ListNumber"/>
      </w:pPr>
      <w:r>
        <w:t xml:space="preserve">Statutory types exclude </w:t>
      </w:r>
      <w:r>
        <w:rPr>
          <w:rFonts w:ascii="Consolas" w:hAnsi="Consolas"/>
          <w:sz w:val="20"/>
        </w:rPr>
        <w:t>DRAWN</w:t>
      </w:r>
      <w:r>
        <w:t xml:space="preserve"> and pin a </w:t>
      </w:r>
      <w:r>
        <w:rPr>
          <w:rFonts w:ascii="Consolas" w:hAnsi="Consolas"/>
          <w:sz w:val="20"/>
        </w:rPr>
        <w:t>signature_legal_basis</w:t>
      </w:r>
      <w:r>
        <w:t xml:space="preserve"> (R7); TOP_SECRET selectable only when </w:t>
      </w:r>
      <w:r>
        <w:rPr>
          <w:rFonts w:ascii="Consolas" w:hAnsi="Consolas"/>
          <w:sz w:val="20"/>
        </w:rPr>
        <w:t>is_top_secret_eligible=true</w:t>
      </w:r>
      <w:r>
        <w:t>.</w:t>
      </w:r>
    </w:p>
    <w:p>
      <w:pPr>
        <w:pStyle w:val="ListNumber"/>
      </w:pPr>
      <w:r>
        <w:t xml:space="preserve">Generated types resolve every merge </w:t>
      </w:r>
      <w:r>
        <w:rPr>
          <w:rFonts w:ascii="Consolas" w:hAnsi="Consolas"/>
          <w:sz w:val="20"/>
        </w:rPr>
        <w:t>${token}</w:t>
      </w:r>
      <w:r>
        <w:t xml:space="preserve"> against the M11 catalogue before publish (</w:t>
      </w:r>
      <w:r>
        <w:rPr>
          <w:rFonts w:ascii="Consolas" w:hAnsi="Consolas"/>
          <w:sz w:val="20"/>
        </w:rPr>
        <w:t>VAL-M11-MERGE</w:t>
      </w:r>
      <w:r>
        <w:t>).</w:t>
      </w:r>
    </w:p>
    <w:p>
      <w:r>
        <w:rPr>
          <w:b/>
        </w:rPr>
        <w:t>Business Rules:</w:t>
      </w:r>
      <w:r>
        <w:t xml:space="preserve"> BR-1 classification raised by Librarian, lowered only by Security/DLP via P01 (DI-9). BR-2</w:t>
      </w:r>
    </w:p>
    <w:p>
      <w:r>
        <w:t xml:space="preserve">DLP PII tags auto-suggest CONFIDENTIAL minimum. BR-3 controlled vocab rejects unknown keys. BR-4 </w:t>
      </w:r>
      <w:r>
        <w:rPr>
          <w:rFonts w:ascii="Consolas" w:hAnsi="Consolas"/>
          <w:sz w:val="20"/>
        </w:rPr>
        <w:t>checkout_mode</w:t>
      </w:r>
    </w:p>
    <w:p>
      <w:r>
        <w:t>defaults OPTIONAL (R22).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document_types</w:t>
      </w:r>
      <w:r>
        <w:t xml:space="preserve">, </w:t>
      </w:r>
      <w:r>
        <w:rPr>
          <w:rFonts w:ascii="Consolas" w:hAnsi="Consolas"/>
          <w:sz w:val="20"/>
        </w:rPr>
        <w:t>document_tags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>, (</w:t>
      </w:r>
      <w:r>
        <w:rPr>
          <w:rFonts w:ascii="Consolas" w:hAnsi="Consolas"/>
          <w:sz w:val="20"/>
        </w:rPr>
        <w:t>letter_templates</w:t>
      </w:r>
      <w:r>
        <w:t xml:space="preserve"> ref).</w:t>
      </w:r>
    </w:p>
    <w:p>
      <w:pPr>
        <w:pStyle w:val="IntenseQuote"/>
      </w:pPr>
      <w:r>
        <w:rPr>
          <w:b/>
        </w:rPr>
        <w:t>RECON note (v3.2):</w:t>
      </w:r>
      <w:r>
        <w:t xml:space="preserve"> the tenant-configurable </w:t>
      </w:r>
      <w:r>
        <w:rPr>
          <w:b/>
        </w:rPr>
        <w:t>`document_categories`</w:t>
      </w:r>
      <w:r>
        <w:t xml:space="preserve"> (+ </w:t>
      </w:r>
      <w:r>
        <w:rPr>
          <w:rFonts w:ascii="Consolas" w:hAnsi="Consolas"/>
          <w:sz w:val="20"/>
        </w:rPr>
        <w:t>document_category_profile_fields</w:t>
      </w:r>
      <w:r>
        <w:t>)</w:t>
      </w:r>
    </w:p>
    <w:p>
      <w:pPr>
        <w:pStyle w:val="IntenseQuote"/>
      </w:pPr>
      <w:r>
        <w:t>master groups employee document/profile fields under a named category (</w:t>
      </w:r>
      <w:r>
        <w:rPr>
          <w:rFonts w:ascii="Consolas" w:hAnsi="Consolas"/>
          <w:sz w:val="20"/>
        </w:rPr>
        <w:t>DOCCAT_N</w:t>
      </w:r>
      <w:r>
        <w:t>) — distinct from the closed</w:t>
      </w:r>
    </w:p>
    <w:p>
      <w:pPr>
        <w:pStyle w:val="IntenseQuote"/>
      </w:pPr>
      <w:r>
        <w:rPr>
          <w:rFonts w:ascii="Consolas" w:hAnsi="Consolas"/>
          <w:sz w:val="20"/>
        </w:rPr>
        <w:t>ps13_doc_category</w:t>
      </w:r>
      <w:r>
        <w:t xml:space="preserve"> enum; </w:t>
      </w:r>
      <w:r>
        <w:rPr>
          <w:b/>
        </w:rPr>
        <w:t>`document_template_name_formats`</w:t>
      </w:r>
      <w:r>
        <w:t xml:space="preserve"> (</w:t>
      </w:r>
      <w:r>
        <w:rPr>
          <w:rFonts w:ascii="Consolas" w:hAnsi="Consolas"/>
          <w:sz w:val="20"/>
        </w:rPr>
        <w:t>DOCFORMAT_N</w:t>
      </w:r>
      <w:r>
        <w:t>) defines generated-document file</w:t>
      </w:r>
    </w:p>
    <w:p>
      <w:pPr>
        <w:pStyle w:val="IntenseQuote"/>
      </w:pPr>
      <w:r>
        <w:t xml:space="preserve">naming; </w:t>
      </w:r>
      <w:r>
        <w:rPr>
          <w:b/>
        </w:rPr>
        <w:t>`self_generate_settings`</w:t>
      </w:r>
      <w:r>
        <w:t xml:space="preserve"> (</w:t>
      </w:r>
      <w:r>
        <w:rPr>
          <w:rFonts w:ascii="Consolas" w:hAnsi="Consolas"/>
          <w:sz w:val="20"/>
        </w:rPr>
        <w:t>SELFGEN_N</w:t>
      </w:r>
      <w:r>
        <w:t>) holds self-service letter-generation defaults. See §5.2</w:t>
      </w:r>
    </w:p>
    <w:p>
      <w:pPr>
        <w:pStyle w:val="IntenseQuote"/>
      </w:pPr>
      <w:r>
        <w:t>(E27–E31).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POST/PUT /api/v1/document-types</w:t>
      </w:r>
      <w:r>
        <w:t xml:space="preserve">, </w:t>
      </w:r>
      <w:r>
        <w:rPr>
          <w:rFonts w:ascii="Consolas" w:hAnsi="Consolas"/>
          <w:sz w:val="20"/>
        </w:rPr>
        <w:t>GET /api/v1/document-types</w:t>
      </w:r>
      <w:r>
        <w:t xml:space="preserve">, </w:t>
      </w:r>
      <w:r>
        <w:rPr>
          <w:rFonts w:ascii="Consolas" w:hAnsi="Consolas"/>
          <w:sz w:val="20"/>
        </w:rPr>
        <w:t>POST /api/v1/documents/{id}/tags</w:t>
      </w:r>
      <w:r>
        <w:t>,</w:t>
      </w:r>
    </w:p>
    <w:p>
      <w:r>
        <w:rPr>
          <w:rFonts w:ascii="Consolas" w:hAnsi="Consolas"/>
          <w:sz w:val="20"/>
        </w:rPr>
        <w:t>POST /api/v1/documents/{id}:reclassify</w:t>
      </w:r>
      <w:r>
        <w:t xml:space="preserve"> (P01 maker-checker).</w:t>
      </w:r>
    </w:p>
    <w:p>
      <w:r>
        <w:rPr>
          <w:b/>
        </w:rPr>
        <w:t>LLD:</w:t>
      </w:r>
      <w:r>
        <w:t xml:space="preserve"> CRUD types with schema-version pin + signature/checkout policy → validate uploads against pinned W.2</w:t>
      </w:r>
    </w:p>
    <w:p>
      <w:r>
        <w:t xml:space="preserve">form → reclassify routes through a </w:t>
      </w:r>
      <w:r>
        <w:rPr>
          <w:b/>
        </w:rPr>
        <w:t>configured P01 flow</w:t>
      </w:r>
      <w:r>
        <w:t>. Failure: bad schema ⇒ 422; unauthorised downgrade ⇒</w:t>
      </w:r>
    </w:p>
    <w:p>
      <w:r>
        <w:t xml:space="preserve">403 </w:t>
      </w:r>
      <w:r>
        <w:rPr>
          <w:rFonts w:ascii="Consolas" w:hAnsi="Consolas"/>
          <w:sz w:val="20"/>
        </w:rPr>
        <w:t>ERR-PS13-CLASSIFICATION_LOCKED</w:t>
      </w:r>
      <w:r>
        <w:t xml:space="preserve">; metadata mismatch ⇒ 422 </w:t>
      </w:r>
      <w:r>
        <w:rPr>
          <w:rFonts w:ascii="Consolas" w:hAnsi="Consolas"/>
          <w:sz w:val="20"/>
        </w:rPr>
        <w:t>ERR-PS13-METADATA_INVALID</w:t>
      </w:r>
      <w:r>
        <w:t>; illegal method ⇒ 422</w:t>
      </w:r>
    </w:p>
    <w:p>
      <w:r>
        <w:rPr>
          <w:rFonts w:ascii="Consolas" w:hAnsi="Consolas"/>
          <w:sz w:val="20"/>
        </w:rPr>
        <w:t>ERR-PS13-SIGNATURE_METHOD_NOT_ALLOWED</w:t>
      </w:r>
      <w:r>
        <w:t>; unbound merge token ⇒ 422 (</w:t>
      </w:r>
      <w:r>
        <w:rPr>
          <w:rFonts w:ascii="Consolas" w:hAnsi="Consolas"/>
          <w:sz w:val="20"/>
        </w:rPr>
        <w:t>VAL-M11-MERGE</w:t>
      </w:r>
      <w:r>
        <w:t>). Dependencies: P01, DLP (FR-016),</w:t>
      </w:r>
    </w:p>
    <w:p>
      <w:r>
        <w:t xml:space="preserve">M11 </w:t>
      </w:r>
      <w:r>
        <w:rPr>
          <w:rFonts w:ascii="Consolas" w:hAnsi="Consolas"/>
          <w:sz w:val="20"/>
        </w:rPr>
        <w:t>letter_templates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FR-PS13-003 — Folder/Cabinet Structure &amp; Module-Context Linking (Attach Contract)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DMS Librarian, Uploader (module service), System (auto-provision)</w:t>
      </w:r>
    </w:p>
    <w:p>
      <w:r>
        <w:rPr>
          <w:b/>
        </w:rPr>
        <w:t>User Story:</w:t>
      </w:r>
      <w:r>
        <w:t xml:space="preserve"> As a module service (PS01–PS12), I want to attach a document to my business object and place it in</w:t>
      </w:r>
    </w:p>
    <w:p>
      <w:r>
        <w:t>the correct cabinet, so that documents are organised by employee/module/case context and reliably retrievable.</w:t>
      </w:r>
    </w:p>
    <w:p>
      <w:r>
        <w:rPr>
          <w:b/>
        </w:rPr>
        <w:t>Description:</w:t>
      </w:r>
      <w:r>
        <w:t xml:space="preserve"> Manages the folder hierarchy (auto-provisioned per employee and per module/case) and the</w:t>
      </w:r>
    </w:p>
    <w:p>
      <w:r>
        <w:t xml:space="preserve">polymorphic </w:t>
      </w:r>
      <w:r>
        <w:rPr>
          <w:b/>
        </w:rPr>
        <w:t>attach contract</w:t>
      </w:r>
      <w:r>
        <w:t xml:space="preserve"> (</w:t>
      </w:r>
      <w:r>
        <w:rPr>
          <w:rFonts w:ascii="Consolas" w:hAnsi="Consolas"/>
          <w:sz w:val="20"/>
        </w:rPr>
        <w:t>document_links</w:t>
      </w:r>
      <w:r>
        <w:t>) — the platform document service every enterprise module consumes.</w:t>
      </w:r>
    </w:p>
    <w:p>
      <w:r>
        <w:t xml:space="preserve">Maintains </w:t>
      </w:r>
      <w:r>
        <w:rPr>
          <w:rFonts w:ascii="Consolas" w:hAnsi="Consolas"/>
          <w:sz w:val="20"/>
        </w:rPr>
        <w:t>documents.link_count</w:t>
      </w:r>
      <w:r>
        <w:t xml:space="preserve"> so the orphan reaper (FR-PS13-019) can detect zero-link documents. Folders carry</w:t>
      </w:r>
    </w:p>
    <w:p>
      <w:r>
        <w:t>inheritable classification and ACLs (read by P02).</w:t>
      </w:r>
    </w:p>
    <w:p>
      <w:r>
        <w:rPr>
          <w:b/>
        </w:rPr>
        <w:t>Acceptance Criteria:</w:t>
      </w:r>
    </w:p>
    <w:p>
      <w:pPr>
        <w:pStyle w:val="ListNumber"/>
      </w:pPr>
      <w:r>
        <w:t>A per-employee cabinet auto-creates on PS01 employee creation; module/case subfolders auto-provision on first attach.</w:t>
      </w:r>
    </w:p>
    <w:p>
      <w:pPr>
        <w:pStyle w:val="ListNumber"/>
      </w:pPr>
      <w:r>
        <w:rPr>
          <w:rFonts w:ascii="Consolas" w:hAnsi="Consolas"/>
          <w:sz w:val="20"/>
        </w:rPr>
        <w:t>documents:attach</w:t>
      </w:r>
      <w:r>
        <w:t xml:space="preserve"> links a document to a PS01–PS12 entity and returns </w:t>
      </w:r>
      <w:r>
        <w:rPr>
          <w:rFonts w:ascii="Consolas" w:hAnsi="Consolas"/>
          <w:sz w:val="20"/>
        </w:rPr>
        <w:t>linkId</w:t>
      </w:r>
      <w:r>
        <w:t xml:space="preserve">; </w:t>
      </w:r>
      <w:r>
        <w:rPr>
          <w:rFonts w:ascii="Consolas" w:hAnsi="Consolas"/>
          <w:sz w:val="20"/>
        </w:rPr>
        <w:t>is_primary</w:t>
      </w:r>
      <w:r>
        <w:t xml:space="preserve"> unique per (entity, link_role); increments </w:t>
      </w:r>
      <w:r>
        <w:rPr>
          <w:rFonts w:ascii="Consolas" w:hAnsi="Consolas"/>
          <w:sz w:val="20"/>
        </w:rPr>
        <w:t>link_count</w:t>
      </w:r>
      <w:r>
        <w:t xml:space="preserve">. Accepts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Number"/>
      </w:pPr>
      <w:r>
        <w:t>A document can be linked from multiple modules (re-use) without duplicating the binary.</w:t>
      </w:r>
    </w:p>
    <w:p>
      <w:pPr>
        <w:pStyle w:val="ListNumber"/>
      </w:pPr>
      <w:r>
        <w:t>Moving a document between folders preserves version history, P05 audit, retention, and holds.</w:t>
      </w:r>
    </w:p>
    <w:p>
      <w:pPr>
        <w:pStyle w:val="ListNumber"/>
      </w:pPr>
      <w:r>
        <w:t>Folder-level ACLs inherited unless overridden by a document-level DENY (P02 deny-by-default).</w:t>
      </w:r>
    </w:p>
    <w:p>
      <w:pPr>
        <w:pStyle w:val="ListNumber"/>
      </w:pPr>
      <w:r>
        <w:t xml:space="preserve">Detaching a link sets </w:t>
      </w:r>
      <w:r>
        <w:rPr>
          <w:rFonts w:ascii="Consolas" w:hAnsi="Consolas"/>
          <w:sz w:val="20"/>
        </w:rPr>
        <w:t>detached_at</w:t>
      </w:r>
      <w:r>
        <w:t xml:space="preserve">, decrements </w:t>
      </w:r>
      <w:r>
        <w:rPr>
          <w:rFonts w:ascii="Consolas" w:hAnsi="Consolas"/>
          <w:sz w:val="20"/>
        </w:rPr>
        <w:t>link_count</w:t>
      </w:r>
      <w:r>
        <w:t>; at 0 the document becomes an orphan candidate (FR-PS13-019).</w:t>
      </w:r>
    </w:p>
    <w:p>
      <w:r>
        <w:rPr>
          <w:b/>
        </w:rPr>
        <w:t>Business Rules:</w:t>
      </w:r>
      <w:r>
        <w:t xml:space="preserve"> BR-1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document cannot be attached (DI-14). BR-2 system folders</w:t>
      </w:r>
    </w:p>
    <w:p>
      <w:r>
        <w:t>not renamable/deletable by non-admins. BR-3 folder classification sets the floor for contained documents.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folders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 xml:space="preserve">, </w:t>
      </w:r>
      <w:r>
        <w:rPr>
          <w:rFonts w:ascii="Consolas" w:hAnsi="Consolas"/>
          <w:sz w:val="20"/>
        </w:rPr>
        <w:t>document_acls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/api/v1/folders</w:t>
      </w:r>
      <w:r>
        <w:t xml:space="preserve">, </w:t>
      </w:r>
      <w:r>
        <w:rPr>
          <w:rFonts w:ascii="Consolas" w:hAnsi="Consolas"/>
          <w:sz w:val="20"/>
        </w:rPr>
        <w:t>POST /api/v1/documents:attach</w:t>
      </w:r>
      <w:r>
        <w:t xml:space="preserve">, </w:t>
      </w:r>
      <w:r>
        <w:rPr>
          <w:rFonts w:ascii="Consolas" w:hAnsi="Consolas"/>
          <w:sz w:val="20"/>
        </w:rPr>
        <w:t>DELETE /api/v1/document-links/{linkId}</w:t>
      </w:r>
      <w:r>
        <w:t>,</w:t>
      </w:r>
    </w:p>
    <w:p>
      <w:r>
        <w:rPr>
          <w:rFonts w:ascii="Consolas" w:hAnsi="Consolas"/>
          <w:sz w:val="20"/>
        </w:rPr>
        <w:t>GET /api/v1/documents?moduleCode=&amp;entityRefId=&amp;limit=&amp;cursor=</w:t>
      </w:r>
      <w:r>
        <w:t xml:space="preserve"> (cursor pagination).</w:t>
      </w:r>
    </w:p>
    <w:p>
      <w:r>
        <w:rPr>
          <w:b/>
        </w:rPr>
        <w:t>LLD:</w:t>
      </w:r>
      <w:r>
        <w:t xml:space="preserve"> Resolve/auto-provision folder path → attach validates document state + caller scope (P02) → insert link</w:t>
      </w:r>
    </w:p>
    <w:p>
      <w:pPr>
        <w:pStyle w:val="ListBullet"/>
      </w:pPr>
      <w:r>
        <w:t>increment link_count → recompute inherited ACLs. Failure: disposed/orphaned doc ⇒ 409</w:t>
      </w:r>
    </w:p>
    <w:p>
      <w:r>
        <w:rPr>
          <w:rFonts w:ascii="Consolas" w:hAnsi="Consolas"/>
          <w:sz w:val="20"/>
        </w:rPr>
        <w:t>ERR-PS13-DOCUMENT_NOT_ATTACHABLE</w:t>
      </w:r>
      <w:r>
        <w:t xml:space="preserve">; duplicate primary ⇒ 409 </w:t>
      </w:r>
      <w:r>
        <w:rPr>
          <w:rFonts w:ascii="Consolas" w:hAnsi="Consolas"/>
          <w:sz w:val="20"/>
        </w:rPr>
        <w:t>ERR-PS13-LINK_CONFLICT</w:t>
      </w:r>
      <w:r>
        <w:t>. Dependencies: PS01 lifecycle events, all</w:t>
      </w:r>
    </w:p>
    <w:p>
      <w:r>
        <w:t>modules (attach), FR-PS13-019.</w:t>
      </w:r>
    </w:p>
    <w:p>
      <w:pPr>
        <w:pStyle w:val="Heading3"/>
      </w:pPr>
      <w:r>
        <w:rPr>
          <w:b/>
          <w:color w:val="2E5B9E"/>
          <w:sz w:val="26"/>
        </w:rPr>
        <w:t>FR-PS13-004 — Versioning, Optional Check-in/Check-out &amp; Supersede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Document Owner, Uploader, DMS Librarian</w:t>
      </w:r>
    </w:p>
    <w:p>
      <w:r>
        <w:rPr>
          <w:b/>
        </w:rPr>
        <w:t>User Story:</w:t>
      </w:r>
      <w:r>
        <w:t xml:space="preserve"> As a document owner, I want to add new versions and (where the type requires it) check a document</w:t>
      </w:r>
    </w:p>
    <w:p>
      <w:r>
        <w:t>out, so that change history is preserved and concurrent edits never collide.</w:t>
      </w:r>
    </w:p>
    <w:p>
      <w:r>
        <w:rPr>
          <w:b/>
        </w:rPr>
        <w:t>Description:</w:t>
      </w:r>
      <w:r>
        <w:t xml:space="preserve"> Provides immutable version history on the M11 vault, </w:t>
      </w:r>
      <w:r>
        <w:rPr>
          <w:b/>
        </w:rPr>
        <w:t>optional</w:t>
      </w:r>
      <w:r>
        <w:t xml:space="preserve"> exclusive check-out/check-in</w:t>
      </w:r>
    </w:p>
    <w:p>
      <w:r>
        <w:t xml:space="preserve">locks (per </w:t>
      </w:r>
      <w:r>
        <w:rPr>
          <w:rFonts w:ascii="Consolas" w:hAnsi="Consolas"/>
          <w:sz w:val="20"/>
        </w:rPr>
        <w:t>document_types.checkout_mode</w:t>
      </w:r>
      <w:r>
        <w:t xml:space="preserve">), new-version upload, and </w:t>
      </w:r>
      <w:r>
        <w:rPr>
          <w:b/>
        </w:rPr>
        <w:t>supersede</w:t>
      </w:r>
      <w:r>
        <w:t>. Check-out is OPTIONAL by</w:t>
      </w:r>
    </w:p>
    <w:p>
      <w:r>
        <w:t>default, NONE for read-only statutory types, REQUIRED only where a type demands serialized edits (R22).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For </w:t>
      </w:r>
      <w:r>
        <w:rPr>
          <w:rFonts w:ascii="Consolas" w:hAnsi="Consolas"/>
          <w:sz w:val="20"/>
        </w:rPr>
        <w:t>checkout_mode ∈ {OPTIONAL, REQUIRED}</w:t>
      </w:r>
      <w:r>
        <w:t xml:space="preserve">, checking out creates an exclusive </w:t>
      </w:r>
      <w:r>
        <w:rPr>
          <w:rFonts w:ascii="Consolas" w:hAnsi="Consolas"/>
          <w:sz w:val="20"/>
        </w:rPr>
        <w:t>ACTIVE</w:t>
      </w:r>
      <w:r>
        <w:t xml:space="preserve"> lock; REQUIRED rejects check-in without a held lock.</w:t>
      </w:r>
    </w:p>
    <w:p>
      <w:pPr>
        <w:pStyle w:val="ListNumber"/>
      </w:pPr>
      <w:r>
        <w:t xml:space="preserve">Check-in increments </w:t>
      </w:r>
      <w:r>
        <w:rPr>
          <w:rFonts w:ascii="Consolas" w:hAnsi="Consolas"/>
          <w:sz w:val="20"/>
        </w:rPr>
        <w:t>version_no</w:t>
      </w:r>
      <w:r>
        <w:t xml:space="preserve">, sets new </w:t>
      </w:r>
      <w:r>
        <w:rPr>
          <w:rFonts w:ascii="Consolas" w:hAnsi="Consolas"/>
          <w:sz w:val="20"/>
        </w:rPr>
        <w:t>current_version_id</w:t>
      </w:r>
      <w:r>
        <w:t xml:space="preserve">, requires </w:t>
      </w:r>
      <w:r>
        <w:rPr>
          <w:rFonts w:ascii="Consolas" w:hAnsi="Consolas"/>
          <w:sz w:val="20"/>
        </w:rPr>
        <w:t>change_summary</w:t>
      </w:r>
      <w:r>
        <w:t>, runs the full scan pipeline.</w:t>
      </w:r>
    </w:p>
    <w:p>
      <w:pPr>
        <w:pStyle w:val="ListNumber"/>
      </w:pPr>
      <w:r>
        <w:t>Version history lists all versions (author, timestamp, size, hash, kind, summary); any version downloadable per P02.</w:t>
      </w:r>
    </w:p>
    <w:p>
      <w:pPr>
        <w:pStyle w:val="ListNumber"/>
      </w:pPr>
      <w:r>
        <w:t xml:space="preserve">Supersede records </w:t>
      </w:r>
      <w:r>
        <w:rPr>
          <w:rFonts w:ascii="Consolas" w:hAnsi="Consolas"/>
          <w:sz w:val="20"/>
        </w:rPr>
        <w:t>version_kind=SUPERSEDE</w:t>
      </w:r>
      <w:r>
        <w:t xml:space="preserve"> + </w:t>
      </w:r>
      <w:r>
        <w:rPr>
          <w:rFonts w:ascii="Consolas" w:hAnsi="Consolas"/>
          <w:sz w:val="20"/>
        </w:rPr>
        <w:t>superseded_version_id</w:t>
      </w:r>
      <w:r>
        <w:t>; superseded version retained.</w:t>
      </w:r>
    </w:p>
    <w:p>
      <w:pPr>
        <w:pStyle w:val="ListNumber"/>
      </w:pPr>
      <w:r>
        <w:t>Locks auto-expire after TTL (default 8h); admin force-release with reason (audited to P05).</w:t>
      </w:r>
    </w:p>
    <w:p>
      <w:pPr>
        <w:pStyle w:val="ListNumber"/>
      </w:pPr>
      <w:r>
        <w:t xml:space="preserve">WORM documents reject content mutation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r>
        <w:rPr>
          <w:b/>
        </w:rPr>
        <w:t>Business Rules:</w:t>
      </w:r>
      <w:r>
        <w:t xml:space="preserve"> BR-1 only lock holder/force-release admin may check in. BR-2 new version inherits</w:t>
      </w:r>
    </w:p>
    <w:p>
      <w:r>
        <w:t>classification/domain/retention/holds/links. BR-3 supersede requires Librarian/owner right + reason. BR-4</w:t>
      </w:r>
    </w:p>
    <w:p>
      <w:r>
        <w:rPr>
          <w:rFonts w:ascii="Consolas" w:hAnsi="Consolas"/>
          <w:sz w:val="20"/>
        </w:rPr>
        <w:t>checkout_mode=NONE</w:t>
      </w:r>
      <w:r>
        <w:t xml:space="preserve"> adds versions directly with optimistic-concurrency guard.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checkout_locks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:checkout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 xml:space="preserve">, </w:t>
      </w:r>
      <w:r>
        <w:rPr>
          <w:rFonts w:ascii="Consolas" w:hAnsi="Consolas"/>
          <w:sz w:val="20"/>
        </w:rPr>
        <w:t>:supersede</w:t>
      </w:r>
      <w:r>
        <w:t xml:space="preserve">, </w:t>
      </w:r>
      <w:r>
        <w:rPr>
          <w:rFonts w:ascii="Consolas" w:hAnsi="Consolas"/>
          <w:sz w:val="20"/>
        </w:rPr>
        <w:t>GET /api/v1/documents/{id}/versions</w:t>
      </w:r>
      <w:r>
        <w:t>.</w:t>
      </w:r>
    </w:p>
    <w:p>
      <w:r>
        <w:rPr>
          <w:b/>
        </w:rPr>
        <w:t>LLD:</w:t>
      </w:r>
      <w:r>
        <w:t xml:space="preserve"> Checkout acquires unique lock (SELECT…FOR UPDATE) → check-in validates lock/optimistic version → scan →</w:t>
      </w:r>
    </w:p>
    <w:p>
      <w:r>
        <w:t>append version in txn → advance current pointer → release lock; P05 captures. Failure: locked ⇒ 409</w:t>
      </w:r>
    </w:p>
    <w:p>
      <w:r>
        <w:rPr>
          <w:rFonts w:ascii="Consolas" w:hAnsi="Consolas"/>
          <w:sz w:val="20"/>
        </w:rPr>
        <w:t>ERR-PS13-DOCUMENT_LOCKED</w:t>
      </w:r>
      <w:r>
        <w:t xml:space="preserve">; not holder ⇒ 403; WORM ⇒ 409 </w:t>
      </w:r>
      <w:r>
        <w:rPr>
          <w:rFonts w:ascii="Consolas" w:hAnsi="Consolas"/>
          <w:sz w:val="20"/>
        </w:rPr>
        <w:t>ERR-PS13-WORM_IMMUTABLE</w:t>
      </w:r>
      <w:r>
        <w:t xml:space="preserve">; checkout on NONE ⇒ 409 </w:t>
      </w:r>
      <w:r>
        <w:rPr>
          <w:rFonts w:ascii="Consolas" w:hAnsi="Consolas"/>
          <w:sz w:val="20"/>
        </w:rPr>
        <w:t>ERR-PS13-CHECKOUT_NOT_SUPPORTED</w:t>
      </w:r>
      <w:r>
        <w:t>.</w:t>
      </w:r>
    </w:p>
    <w:p>
      <w:r>
        <w:t>Dependencies: FR-PS13-005/007/014.</w:t>
      </w:r>
    </w:p>
    <w:p>
      <w:pPr>
        <w:pStyle w:val="Heading3"/>
      </w:pPr>
      <w:r>
        <w:rPr>
          <w:b/>
          <w:color w:val="2E5B9E"/>
          <w:sz w:val="26"/>
        </w:rPr>
        <w:t>FR-PS13-005 — Encryption at Rest (Envelope/KMS), In Transit &amp; Key Disaster Recovery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Security/DLP Officer, System Administrator (Org/Platform Admin), System</w:t>
      </w:r>
    </w:p>
    <w:p>
      <w:r>
        <w:rPr>
          <w:b/>
        </w:rPr>
        <w:t>User Story:</w:t>
      </w:r>
      <w:r>
        <w:t xml:space="preserve"> As a Security Officer, I want every stored binary encrypted with envelope encryption under a KMS</w:t>
      </w:r>
    </w:p>
    <w:p>
      <w:r>
        <w:t>key (credentials via P04), all transfers over TLS, keys rotatable, and a tested key-DR/escrow plan, so content</w:t>
      </w:r>
    </w:p>
    <w:p>
      <w:r>
        <w:t>is protected and no key loss can darken the archive.</w:t>
      </w:r>
    </w:p>
    <w:p>
      <w:r>
        <w:rPr>
          <w:b/>
        </w:rPr>
        <w:t>Description:</w:t>
      </w:r>
      <w:r>
        <w:t xml:space="preserve"> Envelope encryption: a per-object DEK encrypts the blob (AES-256-GCM); the DEK is wrapped by a</w:t>
      </w:r>
    </w:p>
    <w:p>
      <w:r>
        <w:t>KMS CMK (</w:t>
      </w:r>
      <w:r>
        <w:rPr>
          <w:rFonts w:ascii="Consolas" w:hAnsi="Consolas"/>
          <w:sz w:val="20"/>
        </w:rPr>
        <w:t>wrapped_dek</w:t>
      </w:r>
      <w:r>
        <w:t>). CONFIDENTIAL+ use a dedicated CMK per security domain. KMS integration credentials are</w:t>
      </w:r>
    </w:p>
    <w:p>
      <w:r>
        <w:t xml:space="preserve">stored/rotated via </w:t>
      </w:r>
      <w:r>
        <w:rPr>
          <w:b/>
        </w:rPr>
        <w:t>P04 `integration_credentials`</w:t>
      </w:r>
      <w:r>
        <w:t>. All traffic TLS 1.2+. Supports key rotation (re-wrap DEKs</w:t>
      </w:r>
    </w:p>
    <w:p>
      <w:r>
        <w:t xml:space="preserve">without re-encrypting blobs, </w:t>
      </w:r>
      <w:r>
        <w:rPr>
          <w:rFonts w:ascii="Consolas" w:hAnsi="Consolas"/>
          <w:sz w:val="20"/>
        </w:rPr>
        <w:t>JOB-PS13-KEYROTATE</w:t>
      </w:r>
      <w:r>
        <w:t>). Adds key-DR/escrow (R6): CMK backup, multi-region/HSM</w:t>
      </w:r>
    </w:p>
    <w:p>
      <w:r>
        <w:t>replication, recovery runbook, defined key-loss behaviour. Break-glass is dual-control, audited to</w:t>
      </w:r>
    </w:p>
    <w:p>
      <w:r>
        <w:rPr>
          <w:rFonts w:ascii="Consolas" w:hAnsi="Consolas"/>
          <w:sz w:val="20"/>
        </w:rPr>
        <w:t>security_audit_log</w:t>
      </w:r>
      <w:r>
        <w:t>, rate-limited (R16).</w:t>
      </w:r>
    </w:p>
    <w:p>
      <w:r>
        <w:rPr>
          <w:b/>
        </w:rPr>
        <w:t>Acceptance Criteria:</w:t>
      </w:r>
    </w:p>
    <w:p>
      <w:pPr>
        <w:pStyle w:val="ListNumber"/>
      </w:pPr>
      <w:r>
        <w:t>Every blob stored encrypted (AES-256-GCM) with a unique DEK; plaintext never persisted.</w:t>
      </w:r>
    </w:p>
    <w:p>
      <w:pPr>
        <w:pStyle w:val="ListNumber"/>
      </w:pPr>
      <w:r>
        <w:t xml:space="preserve">The DEK is wrapped by a KMS CMK;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stored.</w:t>
      </w:r>
    </w:p>
    <w:p>
      <w:pPr>
        <w:pStyle w:val="ListNumber"/>
      </w:pPr>
      <w:r>
        <w:t>All transport TLS 1.2+; non-TLS rejected at the gateway.</w:t>
      </w:r>
    </w:p>
    <w:p>
      <w:pPr>
        <w:pStyle w:val="ListNumber"/>
      </w:pPr>
      <w:r>
        <w:t>CMK rotation re-wraps DEKs in the background (</w:t>
      </w:r>
      <w:r>
        <w:rPr>
          <w:rFonts w:ascii="Consolas" w:hAnsi="Consolas"/>
          <w:sz w:val="20"/>
        </w:rPr>
        <w:t>JOB-PS13-KEYROTATE</w:t>
      </w:r>
      <w:r>
        <w:t>) without rewriting object bytes.</w:t>
      </w:r>
    </w:p>
    <w:p>
      <w:pPr>
        <w:pStyle w:val="ListNumber"/>
      </w:pPr>
      <w:r>
        <w:t>Decryption requires an authorised principal (P02); every decrypt-for-download audited (FR-PS13-012).</w:t>
      </w:r>
    </w:p>
    <w:p>
      <w:pPr>
        <w:pStyle w:val="ListNumber"/>
      </w:pPr>
      <w:r>
        <w:t xml:space="preserve">Break-glass requires two approvers, records </w:t>
      </w:r>
      <w:r>
        <w:rPr>
          <w:rFonts w:ascii="Consolas" w:hAnsi="Consolas"/>
          <w:sz w:val="20"/>
        </w:rPr>
        <w:t>document_audit (BREAK_GLASS)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>, locks after repeated failures (</w:t>
      </w:r>
      <w:r>
        <w:rPr>
          <w:rFonts w:ascii="Consolas" w:hAnsi="Consolas"/>
          <w:sz w:val="20"/>
        </w:rPr>
        <w:t>ERR-PS13-BREAK_GLASS_LOCKED</w:t>
      </w:r>
      <w:r>
        <w:t>).</w:t>
      </w:r>
    </w:p>
    <w:p>
      <w:pPr>
        <w:pStyle w:val="ListNumber"/>
      </w:pPr>
      <w:r>
        <w:t>CMKs backed up/escrowed (multi-region/HSM); rehearsed recovery runbook; defined key-loss behaviour (R6).</w:t>
      </w:r>
    </w:p>
    <w:p>
      <w:r>
        <w:rPr>
          <w:b/>
        </w:rPr>
        <w:t>Business Rules:</w:t>
      </w:r>
      <w:r>
        <w:t xml:space="preserve"> BR-1 CONFIDENTIAL+ use dedicated CMK per domain. BR-2 keys never leave KMS in plaintext.</w:t>
      </w:r>
    </w:p>
    <w:p>
      <w:r>
        <w:t>BR-3 retired/compromised key forces re-wrap. BR-4 shared blob (</w:t>
      </w:r>
      <w:r>
        <w:rPr>
          <w:rFonts w:ascii="Consolas" w:hAnsi="Consolas"/>
          <w:sz w:val="20"/>
        </w:rPr>
        <w:t>dek_shared=true</w:t>
      </w:r>
      <w:r>
        <w:t>) never crypto-shredded (DI-6).</w:t>
      </w:r>
    </w:p>
    <w:p>
      <w:r>
        <w:t>BR-5 CMK replicated to an in-country HSM/region; restore tested quarterly. BR-6 recovery runbook before any data</w:t>
      </w:r>
    </w:p>
    <w:p>
      <w:r>
        <w:t>is declared lost.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/api/v1/admin/keys:rotate</w:t>
      </w:r>
      <w:r>
        <w:t xml:space="preserve">, </w:t>
      </w:r>
      <w:r>
        <w:rPr>
          <w:rFonts w:ascii="Consolas" w:hAnsi="Consolas"/>
          <w:sz w:val="20"/>
        </w:rPr>
        <w:t>POST /api/v1/documents/{id}:break-glass</w:t>
      </w:r>
      <w:r>
        <w:t>,</w:t>
      </w:r>
    </w:p>
    <w:p>
      <w:r>
        <w:rPr>
          <w:rFonts w:ascii="Consolas" w:hAnsi="Consolas"/>
          <w:sz w:val="20"/>
        </w:rPr>
        <w:t>GET /api/v1/admin/encryption/status</w:t>
      </w:r>
      <w:r>
        <w:t xml:space="preserve">, </w:t>
      </w:r>
      <w:r>
        <w:rPr>
          <w:rFonts w:ascii="Consolas" w:hAnsi="Consolas"/>
          <w:sz w:val="20"/>
        </w:rPr>
        <w:t>POST /api/v1/admin/keys:recover</w:t>
      </w:r>
      <w:r>
        <w:t xml:space="preserve"> (dual-control).</w:t>
      </w:r>
    </w:p>
    <w:p>
      <w:r>
        <w:rPr>
          <w:b/>
        </w:rPr>
        <w:t>LLD:</w:t>
      </w:r>
      <w:r>
        <w:t xml:space="preserve"> On store: generate DEK → encrypt → KMS-wrap → persist. On read: KMS-unwrap → decrypt stream → chained</w:t>
      </w:r>
    </w:p>
    <w:p>
      <w:r>
        <w:t>audit. DR: escrow replication continuous; recovery dual-control. Failure: KMS down ⇒ X.3-mapped 500</w:t>
      </w:r>
    </w:p>
    <w:p>
      <w:r>
        <w:rPr>
          <w:rFonts w:ascii="Consolas" w:hAnsi="Consolas"/>
          <w:sz w:val="20"/>
        </w:rPr>
        <w:t>ERR-PS13-KEY_SERVICE_UNAVAILABLE</w:t>
      </w:r>
      <w:r>
        <w:t xml:space="preserve"> (no plaintext fallback); unauthorised decrypt ⇒ 403; break-glass lockout ⇒ 429</w:t>
      </w:r>
    </w:p>
    <w:p>
      <w:r>
        <w:rPr>
          <w:rFonts w:ascii="Consolas" w:hAnsi="Consolas"/>
          <w:sz w:val="20"/>
        </w:rPr>
        <w:t>ERR-PS13-BREAK_GLASS_LOCKED</w:t>
      </w:r>
      <w:r>
        <w:t>. Dependencies: KMS (+ HSM/multi-region escrow via P04), object storage, FR-PS13-012.</w:t>
      </w:r>
    </w:p>
    <w:p>
      <w:pPr>
        <w:pStyle w:val="Heading3"/>
      </w:pPr>
      <w:r>
        <w:rPr>
          <w:b/>
          <w:color w:val="2E5B9E"/>
          <w:sz w:val="26"/>
        </w:rPr>
        <w:t>FR-PS13-006 — Access Control (P02 + Relationship + Clearance + Classification + Need-to-Know)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Security/DLP Officer, DMS Librarian, all readers</w:t>
      </w:r>
    </w:p>
    <w:p>
      <w:r>
        <w:rPr>
          <w:b/>
        </w:rPr>
        <w:t>User Story:</w:t>
      </w:r>
      <w:r>
        <w:t xml:space="preserve"> As a Security Officer, I want access decided by RBAC role, org-relationship, a defined clearance</w:t>
      </w:r>
    </w:p>
    <w:p>
      <w:r>
        <w:t>attribute, classification, and explicit need-to-know with deny-by-default, so only entitled principals can see</w:t>
      </w:r>
    </w:p>
    <w:p>
      <w:r>
        <w:t>each document at record and field level.</w:t>
      </w:r>
    </w:p>
    <w:p>
      <w:r>
        <w:rPr>
          <w:b/>
        </w:rPr>
        <w:t>Description:</w:t>
      </w:r>
      <w:r>
        <w:t xml:space="preserve"> Access is enforced by </w:t>
      </w:r>
      <w:r>
        <w:rPr>
          <w:b/>
        </w:rPr>
        <w:t>`Authorization.check` (P02)</w:t>
      </w:r>
      <w:r>
        <w:t xml:space="preserve"> — endpoints never re-implement permission</w:t>
      </w:r>
    </w:p>
    <w:p>
      <w:r>
        <w:t xml:space="preserve">logic. P02 resolution: deny-by-default → role grant (RBAC §5.1) → multi-role </w:t>
      </w:r>
      <w:r>
        <w:rPr>
          <w:b/>
        </w:rPr>
        <w:t>intersection</w:t>
      </w:r>
      <w:r>
        <w:t xml:space="preserve"> (more restrictive)</w:t>
      </w:r>
    </w:p>
    <w:p>
      <w:r>
        <w:t xml:space="preserve">→ individual entitlement → capability flag → </w:t>
      </w:r>
      <w:r>
        <w:rPr>
          <w:b/>
        </w:rPr>
        <w:t>PII Protection Ceiling</w:t>
      </w:r>
      <w:r>
        <w:t xml:space="preserve"> (overrides upward) → data-scope filter →</w:t>
      </w:r>
    </w:p>
    <w:p>
      <w:r>
        <w:rPr>
          <w:b/>
        </w:rPr>
        <w:t>field mask on serialization</w:t>
      </w:r>
      <w:r>
        <w:t>. PS13 contributes two resource attributes P02 evaluates: (a) the document</w:t>
      </w:r>
    </w:p>
    <w:p>
      <w:r>
        <w:rPr>
          <w:rFonts w:ascii="Consolas" w:hAnsi="Consolas"/>
          <w:sz w:val="20"/>
        </w:rPr>
        <w:t>classification</w:t>
      </w:r>
      <w:r>
        <w:t>/</w:t>
      </w:r>
      <w:r>
        <w:rPr>
          <w:rFonts w:ascii="Consolas" w:hAnsi="Consolas"/>
          <w:sz w:val="20"/>
        </w:rPr>
        <w:t>is_sealed</w:t>
      </w:r>
      <w:r>
        <w:t>/</w:t>
      </w:r>
      <w:r>
        <w:rPr>
          <w:rFonts w:ascii="Consolas" w:hAnsi="Consolas"/>
          <w:sz w:val="20"/>
        </w:rPr>
        <w:t>document_acls</w:t>
      </w:r>
      <w:r>
        <w:t xml:space="preserve">, and (b) the principal's </w:t>
      </w:r>
      <w:r>
        <w:rPr>
          <w:rFonts w:ascii="Consolas" w:hAnsi="Consolas"/>
          <w:sz w:val="20"/>
        </w:rPr>
        <w:t>effective_clearance_level</w:t>
      </w:r>
      <w:r>
        <w:t xml:space="preserve"> from</w:t>
      </w:r>
    </w:p>
    <w:p>
      <w:r>
        <w:rPr>
          <w:rFonts w:ascii="Consolas" w:hAnsi="Consolas"/>
          <w:sz w:val="20"/>
        </w:rPr>
        <w:t>security_clearances</w:t>
      </w:r>
      <w:r>
        <w:t xml:space="preserve"> (FR-PS13-017, default INTERNAL). The clearance gate requires</w:t>
      </w:r>
    </w:p>
    <w:p>
      <w:r>
        <w:rPr>
          <w:rFonts w:ascii="Consolas" w:hAnsi="Consolas"/>
          <w:sz w:val="20"/>
        </w:rPr>
        <w:t>effective_clearance_level ≥ classification</w:t>
      </w:r>
      <w:r>
        <w:t>. List/search results are masked to metadata-only for restricted</w:t>
      </w:r>
    </w:p>
    <w:p>
      <w:r>
        <w:t>records (P02 mask-on-serialization).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Access granted only when RBAC right AND </w:t>
      </w:r>
      <w:r>
        <w:rPr>
          <w:rFonts w:ascii="Consolas" w:hAnsi="Consolas"/>
          <w:sz w:val="20"/>
        </w:rPr>
        <w:t>effective_clearance_level ≥ classification</w:t>
      </w:r>
      <w:r>
        <w:t xml:space="preserve"> AND an effective ALLOW hold, no DENY — resolved by P02.</w:t>
      </w:r>
    </w:p>
    <w:p>
      <w:pPr>
        <w:pStyle w:val="ListNumber"/>
      </w:pPr>
      <w:r>
        <w:t xml:space="preserve">A reporting manager views a direct report's permitted documents via the </w:t>
      </w:r>
      <w:r>
        <w:rPr>
          <w:rFonts w:ascii="Consolas" w:hAnsi="Consolas"/>
          <w:sz w:val="20"/>
        </w:rPr>
        <w:t>REPORTING_MANAGER</w:t>
      </w:r>
      <w:r>
        <w:t xml:space="preserve"> relationship grant (RBAC scoping dimension).</w:t>
      </w:r>
    </w:p>
    <w:p>
      <w:pPr>
        <w:pStyle w:val="ListNumber"/>
      </w:pPr>
      <w:r>
        <w:t>Sealed documents are invisible to the subject employee even when they own related records (P02 404-style, no existence leak).</w:t>
      </w:r>
    </w:p>
    <w:p>
      <w:pPr>
        <w:pStyle w:val="ListNumber"/>
      </w:pPr>
      <w:r>
        <w:t>Need-to-know ACLs require P01 workflow membership in addition to role.</w:t>
      </w:r>
    </w:p>
    <w:p>
      <w:pPr>
        <w:pStyle w:val="ListNumber"/>
      </w:pPr>
      <w:r>
        <w:t xml:space="preserve">Denied access is recorded as chained </w:t>
      </w:r>
      <w:r>
        <w:rPr>
          <w:rFonts w:ascii="Consolas" w:hAnsi="Consolas"/>
          <w:sz w:val="20"/>
        </w:rPr>
        <w:t>document_audit (result=DENIED)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with reason.</w:t>
      </w:r>
    </w:p>
    <w:p>
      <w:pPr>
        <w:pStyle w:val="ListNumber"/>
      </w:pPr>
      <w:r>
        <w:t>Time-boxed ACLs (</w:t>
      </w:r>
      <w:r>
        <w:rPr>
          <w:rFonts w:ascii="Consolas" w:hAnsi="Consolas"/>
          <w:sz w:val="20"/>
        </w:rPr>
        <w:t>expires_at</w:t>
      </w:r>
      <w:r>
        <w:t>) auto-revoke (platform entitlement-expiry job).</w:t>
      </w:r>
    </w:p>
    <w:p>
      <w:pPr>
        <w:pStyle w:val="ListNumber"/>
      </w:pPr>
      <w:r>
        <w:t>Clearance read live; SUSPENDED/EXPIRED/REVOKED immediately denies CONFIDENTIAL+ access.</w:t>
      </w:r>
    </w:p>
    <w:p>
      <w:r>
        <w:rPr>
          <w:b/>
        </w:rPr>
        <w:t>Business Rules:</w:t>
      </w:r>
      <w:r>
        <w:t xml:space="preserve"> BR-1 DENY always wins (DI-8). BR-2 folder ACLs inherit unless document-level DENY. BR-3</w:t>
      </w:r>
    </w:p>
    <w:p>
      <w:r>
        <w:t>Auditor reads per clearance; Sys Admin cannot read CONFIDENTIAL+ except break-glass. BR-4 missing clearance</w:t>
      </w:r>
    </w:p>
    <w:p>
      <w:r>
        <w:t>defaults INTERNAL (DI-16).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folders</w:t>
      </w:r>
      <w:r>
        <w:t xml:space="preserve">, </w:t>
      </w:r>
      <w:r>
        <w:rPr>
          <w:rFonts w:ascii="Consolas" w:hAnsi="Consolas"/>
          <w:sz w:val="20"/>
        </w:rPr>
        <w:t>security_clearances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/api/v1/documents/{id}/acls</w:t>
      </w:r>
      <w:r>
        <w:t xml:space="preserve">, </w:t>
      </w:r>
      <w:r>
        <w:rPr>
          <w:rFonts w:ascii="Consolas" w:hAnsi="Consolas"/>
          <w:sz w:val="20"/>
        </w:rPr>
        <w:t>DELETE /api/v1/acls/{aclId}</w:t>
      </w:r>
      <w:r>
        <w:t>,</w:t>
      </w:r>
    </w:p>
    <w:p>
      <w:r>
        <w:rPr>
          <w:rFonts w:ascii="Consolas" w:hAnsi="Consolas"/>
          <w:sz w:val="20"/>
        </w:rPr>
        <w:t>GET /api/v1/documents/{id}/access:check</w:t>
      </w:r>
      <w:r>
        <w:t xml:space="preserve">, </w:t>
      </w:r>
      <w:r>
        <w:rPr>
          <w:rFonts w:ascii="Consolas" w:hAnsi="Consolas"/>
          <w:sz w:val="20"/>
        </w:rPr>
        <w:t>GET /api/v1/documents/{id}/acls</w:t>
      </w:r>
      <w:r>
        <w:t>.</w:t>
      </w:r>
    </w:p>
    <w:p>
      <w:r>
        <w:rPr>
          <w:b/>
        </w:rPr>
        <w:t>LLD:</w:t>
      </w:r>
      <w:r>
        <w:t xml:space="preserve"> Each access calls </w:t>
      </w:r>
      <w:r>
        <w:rPr>
          <w:rFonts w:ascii="Consolas" w:hAnsi="Consolas"/>
          <w:sz w:val="20"/>
        </w:rPr>
        <w:t>Authorization.check({subject(roles,scope), action, resource_ref, fields[]})</w:t>
      </w:r>
      <w:r>
        <w:t xml:space="preserve"> →</w:t>
      </w:r>
    </w:p>
    <w:p>
      <w:r>
        <w:rPr>
          <w:rFonts w:ascii="Consolas" w:hAnsi="Consolas"/>
          <w:sz w:val="20"/>
        </w:rPr>
        <w:t>{allowed, scope_filter, field_mask[]}</w:t>
      </w:r>
      <w:r>
        <w:t>; PS13 supplies clearance + classification + ACLs as resource context.</w:t>
      </w:r>
    </w:p>
    <w:p>
      <w:r>
        <w:t xml:space="preserve">Failure: denied ⇒ 403 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ERR-PS13-CLEARANCE_INSUFFICIENT</w:t>
      </w:r>
      <w:r>
        <w:t xml:space="preserve"> + audited DENIED; sealed ⇒ 404. Dependencies: </w:t>
      </w:r>
      <w:r>
        <w:rPr>
          <w:b/>
        </w:rPr>
        <w:t>P02</w:t>
      </w:r>
      <w:r>
        <w:t>,</w:t>
      </w:r>
    </w:p>
    <w:p>
      <w:r>
        <w:t>PS01 relationships/org, FR-PS13-017, FR-PS13-012.</w:t>
      </w:r>
    </w:p>
    <w:p>
      <w:pPr>
        <w:pStyle w:val="Heading3"/>
      </w:pPr>
      <w:r>
        <w:rPr>
          <w:b/>
          <w:color w:val="2E5B9E"/>
          <w:sz w:val="26"/>
        </w:rPr>
        <w:t>FR-PS13-007 — Virus/Malware Scanning, File-Type &amp; Size Validation, Quarantine &amp; Render Sandboxing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Security/DLP Officer, System</w:t>
      </w:r>
    </w:p>
    <w:p>
      <w:r>
        <w:rPr>
          <w:b/>
        </w:rPr>
        <w:t>User Story:</w:t>
      </w:r>
      <w:r>
        <w:t xml:space="preserve"> As a Security Officer, I want every upload validated, malware-scanned, and processed in</w:t>
      </w:r>
    </w:p>
    <w:p>
      <w:r>
        <w:t>resource-limited sandboxes before it becomes available.</w:t>
      </w:r>
    </w:p>
    <w:p>
      <w:r>
        <w:rPr>
          <w:b/>
        </w:rPr>
        <w:t>Description:</w:t>
      </w:r>
      <w:r>
        <w:t xml:space="preserve"> Validates file type by magic-byte sniffing, enforces per-type size caps (</w:t>
      </w:r>
      <w:r>
        <w:rPr>
          <w:rFonts w:ascii="Consolas" w:hAnsi="Consolas"/>
          <w:sz w:val="20"/>
        </w:rPr>
        <w:t>VAL-FILE</w:t>
      </w:r>
      <w:r>
        <w:t>), scans</w:t>
      </w:r>
    </w:p>
    <w:p>
      <w:r>
        <w:t xml:space="preserve">every version via </w:t>
      </w:r>
      <w:r>
        <w:rPr>
          <w:rFonts w:ascii="Consolas" w:hAnsi="Consolas"/>
          <w:sz w:val="20"/>
        </w:rPr>
        <w:t>ScanProvider</w:t>
      </w:r>
      <w:r>
        <w:t xml:space="preserve"> (ICAP/cloud), and enforces </w:t>
      </w:r>
      <w:r>
        <w:rPr>
          <w:b/>
        </w:rPr>
        <w:t>archive/decompression limits</w:t>
      </w:r>
      <w:r>
        <w:t xml:space="preserve"> (R17). Infected</w:t>
      </w:r>
    </w:p>
    <w:p>
      <w:r>
        <w:t>files are quarantined (encrypted, isolated). All content-processing (OCR/preview/render) runs in **sandboxed,</w:t>
      </w:r>
    </w:p>
    <w:p>
      <w:r>
        <w:t>resource-limited workers**.</w:t>
      </w:r>
    </w:p>
    <w:p>
      <w:r>
        <w:rPr>
          <w:b/>
        </w:rPr>
        <w:t>Acceptance Criteria:</w:t>
      </w:r>
    </w:p>
    <w:p>
      <w:pPr>
        <w:pStyle w:val="ListNumber"/>
      </w:pPr>
      <w:r>
        <w:t>File type determined by content signature; mismatched extension never trusted.</w:t>
      </w:r>
    </w:p>
    <w:p>
      <w:pPr>
        <w:pStyle w:val="ListNumber"/>
      </w:pPr>
      <w:r>
        <w:t xml:space="preserve">Files exceeding </w:t>
      </w:r>
      <w:r>
        <w:rPr>
          <w:rFonts w:ascii="Consolas" w:hAnsi="Consolas"/>
          <w:sz w:val="20"/>
        </w:rPr>
        <w:t>max_size_mb</w:t>
      </w:r>
      <w:r>
        <w:t xml:space="preserve"> rejected pre-storage (</w:t>
      </w:r>
      <w:r>
        <w:rPr>
          <w:rFonts w:ascii="Consolas" w:hAnsi="Consolas"/>
          <w:sz w:val="20"/>
        </w:rPr>
        <w:t>VAL-FILE</w:t>
      </w:r>
      <w:r>
        <w:t>).</w:t>
      </w:r>
    </w:p>
    <w:p>
      <w:pPr>
        <w:pStyle w:val="ListNumber"/>
      </w:pPr>
      <w:r>
        <w:t xml:space="preserve">Every version scanned; only </w:t>
      </w:r>
      <w:r>
        <w:rPr>
          <w:rFonts w:ascii="Consolas" w:hAnsi="Consolas"/>
          <w:sz w:val="20"/>
        </w:rPr>
        <w:t>CLEAN</w:t>
      </w:r>
      <w:r>
        <w:t xml:space="preserve"> versions become </w:t>
      </w:r>
      <w:r>
        <w:rPr>
          <w:rFonts w:ascii="Consolas" w:hAnsi="Consolas"/>
          <w:sz w:val="20"/>
        </w:rPr>
        <w:t>current</w:t>
      </w:r>
      <w:r>
        <w:t>/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 xml:space="preserve">Infected files </w:t>
      </w:r>
      <w:r>
        <w:rPr>
          <w:rFonts w:ascii="Consolas" w:hAnsi="Consolas"/>
          <w:sz w:val="20"/>
        </w:rPr>
        <w:t>QUARANTINED</w:t>
      </w:r>
      <w:r>
        <w:t>, encrypted, hidden; Security notified via X.2 (</w:t>
      </w:r>
      <w:r>
        <w:rPr>
          <w:rFonts w:ascii="Consolas" w:hAnsi="Consolas"/>
          <w:sz w:val="20"/>
        </w:rPr>
        <w:t>MSG-PS13-QUARANTINE</w:t>
      </w:r>
      <w:r>
        <w:t>).</w:t>
      </w:r>
    </w:p>
    <w:p>
      <w:pPr>
        <w:pStyle w:val="ListNumber"/>
      </w:pPr>
      <w:r>
        <w:t>Quarantine release requires Security/DLP approval.</w:t>
      </w:r>
    </w:p>
    <w:p>
      <w:pPr>
        <w:pStyle w:val="ListNumber"/>
      </w:pPr>
      <w:r>
        <w:t>On AV signature update, pending/quarantined items can be re-scanned.</w:t>
      </w:r>
    </w:p>
    <w:p>
      <w:pPr>
        <w:pStyle w:val="ListNumber"/>
      </w:pPr>
      <w:r>
        <w:t xml:space="preserve">Archive depth/ratio/nesting limits enforced; violations ⇒ </w:t>
      </w:r>
      <w:r>
        <w:rPr>
          <w:rFonts w:ascii="Consolas" w:hAnsi="Consolas"/>
          <w:sz w:val="20"/>
        </w:rPr>
        <w:t>ERR-PS13-RENDER_RESOURCE_LIMIT</w:t>
      </w:r>
      <w:r>
        <w:t xml:space="preserve">, recorded in </w:t>
      </w:r>
      <w:r>
        <w:rPr>
          <w:rFonts w:ascii="Consolas" w:hAnsi="Consolas"/>
          <w:sz w:val="20"/>
        </w:rPr>
        <w:t>scan_results</w:t>
      </w:r>
      <w:r>
        <w:t xml:space="preserve"> (R17).</w:t>
      </w:r>
    </w:p>
    <w:p>
      <w:r>
        <w:rPr>
          <w:b/>
        </w:rPr>
        <w:t>Business Rules:</w:t>
      </w:r>
      <w:r>
        <w:t xml:space="preserve"> BR-1 no </w:t>
      </w:r>
      <w:r>
        <w:rPr>
          <w:rFonts w:ascii="Consolas" w:hAnsi="Consolas"/>
          <w:sz w:val="20"/>
        </w:rPr>
        <w:t>ACTIVE</w:t>
      </w:r>
      <w:r>
        <w:t xml:space="preserve"> with </w:t>
      </w:r>
      <w:r>
        <w:rPr>
          <w:rFonts w:ascii="Consolas" w:hAnsi="Consolas"/>
          <w:sz w:val="20"/>
        </w:rPr>
        <w:t>scan_status≠CLEAN</w:t>
      </w:r>
      <w:r>
        <w:t xml:space="preserve"> (DI-11). BR-2 quarantined binaries never served.</w:t>
      </w:r>
    </w:p>
    <w:p>
      <w:r>
        <w:t>BR-3 repeated infections raise a security alert. BR-4 OCR/preview/render run in ephemeral sandboxes with CPU/</w:t>
      </w:r>
    </w:p>
    <w:p>
      <w:r>
        <w:t>memory/time caps; a breach cannot reach KMS or the metadata DB.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/api/v1/admin/quarantine</w:t>
      </w:r>
      <w:r>
        <w:t xml:space="preserve">, </w:t>
      </w:r>
      <w:r>
        <w:rPr>
          <w:rFonts w:ascii="Consolas" w:hAnsi="Consolas"/>
          <w:sz w:val="20"/>
        </w:rPr>
        <w:t>POST /api/v1/admin/quarantine/{id}:release</w:t>
      </w:r>
      <w:r>
        <w:t>,</w:t>
      </w:r>
    </w:p>
    <w:p>
      <w:r>
        <w:rPr>
          <w:rFonts w:ascii="Consolas" w:hAnsi="Consolas"/>
          <w:sz w:val="20"/>
        </w:rPr>
        <w:t>POST /api/v1/documents/{id}:rescan</w:t>
      </w:r>
      <w:r>
        <w:t>.</w:t>
      </w:r>
    </w:p>
    <w:p>
      <w:r>
        <w:rPr>
          <w:b/>
        </w:rPr>
        <w:t>LLD:</w:t>
      </w:r>
      <w:r>
        <w:t xml:space="preserve"> Sniff MIME + size guard (</w:t>
      </w:r>
      <w:r>
        <w:rPr>
          <w:rFonts w:ascii="Consolas" w:hAnsi="Consolas"/>
          <w:sz w:val="20"/>
        </w:rPr>
        <w:t>VAL-FILE</w:t>
      </w:r>
      <w:r>
        <w:t>) → archive depth/ratio guard → stream to AV → record verdict →</w:t>
      </w:r>
    </w:p>
    <w:p>
      <w:r>
        <w:t>CLEAN promotes, INFECTED quarantines + alerts (X.2); all extraction in sandbox. Failure: AV down ⇒ keep</w:t>
      </w:r>
    </w:p>
    <w:p>
      <w:r>
        <w:t xml:space="preserve">SCANNING + retry; infected ⇒ 422 </w:t>
      </w:r>
      <w:r>
        <w:rPr>
          <w:rFonts w:ascii="Consolas" w:hAnsi="Consolas"/>
          <w:sz w:val="20"/>
        </w:rPr>
        <w:t>ERR-PS13-MALWARE_DETECTED</w:t>
      </w:r>
      <w:r>
        <w:t xml:space="preserve">; bomb ⇒ 422 </w:t>
      </w:r>
      <w:r>
        <w:rPr>
          <w:rFonts w:ascii="Consolas" w:hAnsi="Consolas"/>
          <w:sz w:val="20"/>
        </w:rPr>
        <w:t>ERR-PS13-RENDER_RESOURCE_LIMIT</w:t>
      </w:r>
      <w:r>
        <w:t>. Dependencies: ScanProvider,</w:t>
      </w:r>
    </w:p>
    <w:p>
      <w:r>
        <w:t>sandbox runtime, FR-PS13-001/004.</w:t>
      </w:r>
    </w:p>
    <w:p>
      <w:pPr>
        <w:pStyle w:val="Heading3"/>
      </w:pPr>
      <w:r>
        <w:rPr>
          <w:b/>
          <w:color w:val="2E5B9E"/>
          <w:sz w:val="26"/>
        </w:rPr>
        <w:t>FR-PS13-008 — Sandboxed OCR &amp; Permission-Aware Search (Secured Index)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All readers, DMS Librarian</w:t>
      </w:r>
    </w:p>
    <w:p>
      <w:r>
        <w:rPr>
          <w:b/>
        </w:rPr>
        <w:t>User Story:</w:t>
      </w:r>
      <w:r>
        <w:t xml:space="preserve"> As a user, I want to search documents by content and metadata with permission-aware results.</w:t>
      </w:r>
    </w:p>
    <w:p>
      <w:r>
        <w:rPr>
          <w:b/>
        </w:rPr>
        <w:t>Description:</w:t>
      </w:r>
      <w:r>
        <w:t xml:space="preserve"> Runs OCR (sandboxed, </w:t>
      </w:r>
      <w:r>
        <w:rPr>
          <w:rFonts w:ascii="Consolas" w:hAnsi="Consolas"/>
          <w:sz w:val="20"/>
        </w:rPr>
        <w:t>OcrProvider</w:t>
      </w:r>
      <w:r>
        <w:t>) on image/scan uploads, indexes content + metadata into a</w:t>
      </w:r>
    </w:p>
    <w:p>
      <w:r>
        <w:t>full-text engine (</w:t>
      </w:r>
      <w:r>
        <w:rPr>
          <w:rFonts w:ascii="Consolas" w:hAnsi="Consolas"/>
          <w:sz w:val="20"/>
        </w:rPr>
        <w:t>IndexProvider</w:t>
      </w:r>
      <w:r>
        <w:t xml:space="preserve">) </w:t>
      </w:r>
      <w:r>
        <w:rPr>
          <w:b/>
        </w:rPr>
        <w:t>encrypted at rest and access-scoped</w:t>
      </w:r>
      <w:r>
        <w:t xml:space="preserve"> (R7). **SECRET/TOP_SECRET full text</w:t>
      </w:r>
    </w:p>
    <w:p>
      <w:r>
        <w:t>is excluded</w:t>
      </w:r>
      <w:r>
        <w:rPr>
          <w:b/>
        </w:rPr>
        <w:t xml:space="preserve"> (metadata-only) or routed to a separately-secured per-domain index; results are </w:t>
      </w:r>
      <w:r>
        <w:t>post-filtered by</w:t>
      </w:r>
    </w:p>
    <w:p>
      <w:r>
        <w:t>P02** (not rank suppression). Multi-language (en/hi/te) OCR.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Scanned images/PDFs OCR'd in sandboxed workers; </w:t>
      </w:r>
      <w:r>
        <w:rPr>
          <w:rFonts w:ascii="Consolas" w:hAnsi="Consolas"/>
          <w:sz w:val="20"/>
        </w:rPr>
        <w:t>ocr_status</w:t>
      </w:r>
      <w:r>
        <w:t xml:space="preserve"> reflects PENDING/DONE/FAILED/NOT_APPLICABLE.</w:t>
      </w:r>
    </w:p>
    <w:p>
      <w:pPr>
        <w:pStyle w:val="ListNumber"/>
      </w:pPr>
      <w:r>
        <w:t>Search returns only documents the principal may view (P02 + clearance filtered) with highlighted snippets.</w:t>
      </w:r>
    </w:p>
    <w:p>
      <w:pPr>
        <w:pStyle w:val="ListNumber"/>
      </w:pPr>
      <w:r>
        <w:t xml:space="preserve">Faceted filters (type, classification, date, folder, tag, owner); </w:t>
      </w:r>
      <w:r>
        <w:rPr>
          <w:b/>
        </w:rPr>
        <w:t>cursor-paginated</w:t>
      </w:r>
      <w:r>
        <w:t xml:space="preserve"> (limit 25/100).</w:t>
      </w:r>
    </w:p>
    <w:p>
      <w:pPr>
        <w:pStyle w:val="ListNumber"/>
      </w:pPr>
      <w:r>
        <w:t>Metadata and OCR text searchable; restricted docs show metadata-only snippet.</w:t>
      </w:r>
    </w:p>
    <w:p>
      <w:pPr>
        <w:pStyle w:val="ListNumber"/>
      </w:pPr>
      <w:r>
        <w:t>Re-indexing on new versions and metadata changes.</w:t>
      </w:r>
    </w:p>
    <w:p>
      <w:pPr>
        <w:pStyle w:val="ListNumber"/>
      </w:pPr>
      <w:r>
        <w:t>Index encrypted at rest + access-scoped; SECRET/TOP_SECRET excluded from full-text (R7).</w:t>
      </w:r>
    </w:p>
    <w:p>
      <w:pPr>
        <w:pStyle w:val="ListNumber"/>
      </w:pPr>
      <w:r>
        <w:t>Multi-language detected (</w:t>
      </w:r>
      <w:r>
        <w:rPr>
          <w:rFonts w:ascii="Consolas" w:hAnsi="Consolas"/>
          <w:sz w:val="20"/>
        </w:rPr>
        <w:t>language_code</w:t>
      </w:r>
      <w:r>
        <w:t>) and indexed with the right analyzer.</w:t>
      </w:r>
    </w:p>
    <w:p>
      <w:r>
        <w:rPr>
          <w:b/>
        </w:rPr>
        <w:t>Business Rules:</w:t>
      </w:r>
      <w:r>
        <w:t xml:space="preserve"> BR-1 search never returns content a principal cannot access (P02 post-filter). BR-2 OCR</w:t>
      </w:r>
    </w:p>
    <w:p>
      <w:r>
        <w:t>failure does not block storage. BR-3 sealed/quarantined excluded from non-privileged search. BR-4 no plaintext</w:t>
      </w:r>
    </w:p>
    <w:p>
      <w:r>
        <w:t>SECRET/TOP_SECRET tokens in the shared index (R7).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document_tags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/api/v1/documents/search?q=&amp;type=&amp;class=&amp;from=&amp;to=&amp;limit=&amp;cursor=</w:t>
      </w:r>
      <w:r>
        <w:t>,</w:t>
      </w:r>
    </w:p>
    <w:p>
      <w:r>
        <w:rPr>
          <w:rFonts w:ascii="Consolas" w:hAnsi="Consolas"/>
          <w:sz w:val="20"/>
        </w:rPr>
        <w:t>POST /api/v1/documents/{id}:reindex</w:t>
      </w:r>
      <w:r>
        <w:t xml:space="preserve">, </w:t>
      </w:r>
      <w:r>
        <w:rPr>
          <w:rFonts w:ascii="Consolas" w:hAnsi="Consolas"/>
          <w:sz w:val="20"/>
        </w:rPr>
        <w:t>GET /api/v1/documents/{id}/ocr</w:t>
      </w:r>
      <w:r>
        <w:t>.</w:t>
      </w:r>
    </w:p>
    <w:p>
      <w:r>
        <w:rPr>
          <w:b/>
        </w:rPr>
        <w:t>LLD:</w:t>
      </w:r>
      <w:r>
        <w:t xml:space="preserve"> On version DONE → sandboxed extract/OCR → index (full-text for ≤CONFIDENTIAL; metadata-only SECRET+) →</w:t>
      </w:r>
    </w:p>
    <w:p>
      <w:r>
        <w:t>query applies P02 ACL+clearance filter + facets → highlight. Failure: index down ⇒ fallback to metadata DB</w:t>
      </w:r>
    </w:p>
    <w:p>
      <w:r>
        <w:t xml:space="preserve">search; OCR fail ⇒ mark FAILED. Dependencies: OcrProvider, IndexProvider (encrypted), </w:t>
      </w:r>
      <w:r>
        <w:rPr>
          <w:b/>
        </w:rPr>
        <w:t>P02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FR-PS13-009 — Retention (M11 classes), Legal Hold (SoD + Future-Match) &amp; Event-Driven Disposition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DMS Librarian, Records Manager, Legal Hold Administrator, Legal Hold Approver</w:t>
      </w:r>
    </w:p>
    <w:p>
      <w:r>
        <w:rPr>
          <w:b/>
        </w:rPr>
        <w:t>User Story:</w:t>
      </w:r>
      <w:r>
        <w:t xml:space="preserve"> As a Records Manager, I want documents governed by </w:t>
      </w:r>
      <w:r>
        <w:rPr>
          <w:b/>
        </w:rPr>
        <w:t>M11 retention classes</w:t>
      </w:r>
      <w:r>
        <w:t>, frozen by legal</w:t>
      </w:r>
    </w:p>
    <w:p>
      <w:r>
        <w:t>holds (enterprise extension, dual control + future-match capture), and disposed only via approved/certified process on a</w:t>
      </w:r>
    </w:p>
    <w:p>
      <w:r>
        <w:t>confirmed anchor.</w:t>
      </w:r>
    </w:p>
    <w:p>
      <w:r>
        <w:rPr>
          <w:b/>
        </w:rPr>
        <w:t>Description:</w:t>
      </w:r>
      <w:r>
        <w:t xml:space="preserve"> Assigns </w:t>
      </w:r>
      <w:r>
        <w:rPr>
          <w:b/>
        </w:rPr>
        <w:t>M11 retention classes</w:t>
      </w:r>
      <w:r>
        <w:t xml:space="preserve"> (</w:t>
      </w:r>
      <w:r>
        <w:rPr>
          <w:rFonts w:ascii="Consolas" w:hAnsi="Consolas"/>
          <w:sz w:val="20"/>
        </w:rPr>
        <w:t>VAL-M11-RETENTION</w:t>
      </w:r>
      <w:r>
        <w:t>), computes disposition-due dates from</w:t>
      </w:r>
    </w:p>
    <w:p>
      <w:r>
        <w:rPr>
          <w:b/>
        </w:rPr>
        <w:t>event-confirmed anchors</w:t>
      </w:r>
      <w:r>
        <w:t xml:space="preserve"> (R12), places/releases legal holds with </w:t>
      </w:r>
      <w:r>
        <w:rPr>
          <w:b/>
        </w:rPr>
        <w:t>SoD on placement (high-value) and release</w:t>
      </w:r>
    </w:p>
    <w:p>
      <w:r>
        <w:t xml:space="preserve">via </w:t>
      </w:r>
      <w:r>
        <w:rPr>
          <w:b/>
        </w:rPr>
        <w:t>P01</w:t>
      </w:r>
      <w:r>
        <w:t xml:space="preserve"> (R10), runs a </w:t>
      </w:r>
      <w:r>
        <w:rPr>
          <w:b/>
        </w:rPr>
        <w:t>continuous-evaluation job</w:t>
      </w:r>
      <w:r>
        <w:t xml:space="preserve"> (</w:t>
      </w:r>
      <w:r>
        <w:rPr>
          <w:rFonts w:ascii="Consolas" w:hAnsi="Consolas"/>
          <w:sz w:val="20"/>
        </w:rPr>
        <w:t>JOB-PS13-HOLDEVAL</w:t>
      </w:r>
      <w:r>
        <w:t>) that auto-adds future documents</w:t>
      </w:r>
    </w:p>
    <w:p>
      <w:r>
        <w:t xml:space="preserve">matching </w:t>
      </w:r>
      <w:r>
        <w:rPr>
          <w:rFonts w:ascii="Consolas" w:hAnsi="Consolas"/>
          <w:sz w:val="20"/>
        </w:rPr>
        <w:t>match_criteria</w:t>
      </w:r>
      <w:r>
        <w:t xml:space="preserve"> and issues custodian hold-notices (X.2) requiring acknowledgement (R11), and runs the</w:t>
      </w:r>
    </w:p>
    <w:p>
      <w:r>
        <w:t xml:space="preserve">disposition maker-checker on </w:t>
      </w:r>
      <w:r>
        <w:rPr>
          <w:b/>
        </w:rPr>
        <w:t>P01</w:t>
      </w:r>
      <w:r>
        <w:t xml:space="preserve"> ending in </w:t>
      </w:r>
      <w:r>
        <w:rPr>
          <w:b/>
        </w:rPr>
        <w:t>`JOB-M11-RETENTION`</w:t>
      </w:r>
      <w:r>
        <w:t xml:space="preserve"> (flag due) → </w:t>
      </w:r>
      <w:r>
        <w:rPr>
          <w:b/>
        </w:rPr>
        <w:t>`JOB-M11-DISPOSAL`</w:t>
      </w:r>
    </w:p>
    <w:p>
      <w:r>
        <w:t>(execute approved disposal / DPDPA erasure via P05 redaction marker). Holds always override disposition.</w:t>
      </w:r>
    </w:p>
    <w:p>
      <w:r>
        <w:rPr>
          <w:b/>
        </w:rPr>
        <w:t>Acceptance Criteria:</w:t>
      </w:r>
    </w:p>
    <w:p>
      <w:pPr>
        <w:pStyle w:val="ListNumber"/>
      </w:pPr>
      <w:r>
        <w:t>A retention class is assignable at document/type/folder scope; effective class resolves most-specific-first.</w:t>
      </w:r>
    </w:p>
    <w:p>
      <w:pPr>
        <w:pStyle w:val="ListNumber"/>
      </w:pPr>
      <w:r>
        <w:rPr>
          <w:rFonts w:ascii="Consolas" w:hAnsi="Consolas"/>
          <w:sz w:val="20"/>
        </w:rPr>
        <w:t>disposition_due_date</w:t>
      </w:r>
      <w:r>
        <w:t xml:space="preserve"> = anchor + period; permanent classes leave it null.</w:t>
      </w:r>
    </w:p>
    <w:p>
      <w:pPr>
        <w:pStyle w:val="ListNumber"/>
      </w:pPr>
      <w:r>
        <w:t xml:space="preserve">Placing a hold sets </w:t>
      </w:r>
      <w:r>
        <w:rPr>
          <w:rFonts w:ascii="Consolas" w:hAnsi="Consolas"/>
          <w:sz w:val="20"/>
        </w:rPr>
        <w:t>legal_hold_count&gt;0</w:t>
      </w:r>
      <w:r>
        <w:t xml:space="preserve">, blocks disposition/delete/overwrite, marks assignment </w:t>
      </w:r>
      <w:r>
        <w:rPr>
          <w:rFonts w:ascii="Consolas" w:hAnsi="Consolas"/>
          <w:sz w:val="20"/>
        </w:rPr>
        <w:t>HELD</w:t>
      </w:r>
      <w:r>
        <w:t xml:space="preserve">; high-value holds require </w:t>
      </w:r>
      <w:r>
        <w:rPr>
          <w:rFonts w:ascii="Consolas" w:hAnsi="Consolas"/>
          <w:sz w:val="20"/>
        </w:rPr>
        <w:t>placement_approved_by</w:t>
      </w:r>
      <w:r>
        <w:t xml:space="preserve"> (P01, R10).</w:t>
      </w:r>
    </w:p>
    <w:p>
      <w:pPr>
        <w:pStyle w:val="ListNumber"/>
      </w:pPr>
      <w:r>
        <w:t xml:space="preserve">Disposition requires proposal (Librarian) + approval (Records Manager) via P01, </w:t>
      </w:r>
      <w:r>
        <w:rPr>
          <w:rFonts w:ascii="Consolas" w:hAnsi="Consolas"/>
          <w:sz w:val="20"/>
        </w:rPr>
        <w:t>proposed_by ≠ approved_by</w:t>
      </w:r>
      <w:r>
        <w:t>.</w:t>
      </w:r>
    </w:p>
    <w:p>
      <w:pPr>
        <w:pStyle w:val="ListNumber"/>
      </w:pPr>
      <w:r>
        <w:t xml:space="preserve">Disposition executes only when no active hold AND confirmed anchor; produces a </w:t>
      </w:r>
      <w:r>
        <w:rPr>
          <w:rFonts w:ascii="Consolas" w:hAnsi="Consolas"/>
          <w:sz w:val="20"/>
        </w:rPr>
        <w:t>disposition_records</w:t>
      </w:r>
      <w:r>
        <w:t xml:space="preserve"> row with certificate + tombstone via </w:t>
      </w:r>
      <w:r>
        <w:rPr>
          <w:rFonts w:ascii="Consolas" w:hAnsi="Consolas"/>
          <w:sz w:val="20"/>
        </w:rPr>
        <w:t>JOB-M11-DISPOSAL</w:t>
      </w:r>
      <w:r>
        <w:t xml:space="preserve"> (DI-10, R12).</w:t>
      </w:r>
    </w:p>
    <w:p>
      <w:pPr>
        <w:pStyle w:val="ListNumber"/>
      </w:pPr>
      <w:r>
        <w:t xml:space="preserve">Releasing a hold requires </w:t>
      </w:r>
      <w:r>
        <w:rPr>
          <w:rFonts w:ascii="Consolas" w:hAnsi="Consolas"/>
          <w:sz w:val="20"/>
        </w:rPr>
        <w:t>release_proposed_by</w:t>
      </w:r>
      <w:r>
        <w:t xml:space="preserve"> + distinct </w:t>
      </w:r>
      <w:r>
        <w:rPr>
          <w:rFonts w:ascii="Consolas" w:hAnsi="Consolas"/>
          <w:sz w:val="20"/>
        </w:rPr>
        <w:t>release_approved_by</w:t>
      </w:r>
      <w:r>
        <w:t xml:space="preserve"> + mandatory </w:t>
      </w:r>
      <w:r>
        <w:rPr>
          <w:rFonts w:ascii="Consolas" w:hAnsi="Consolas"/>
          <w:sz w:val="20"/>
        </w:rPr>
        <w:t>release_reason</w:t>
      </w:r>
      <w:r>
        <w:t xml:space="preserve"> (</w:t>
      </w:r>
      <w:r>
        <w:rPr>
          <w:rFonts w:ascii="Consolas" w:hAnsi="Consolas"/>
          <w:sz w:val="20"/>
        </w:rPr>
        <w:t>VAL-PS13-HOLD-SOD</w:t>
      </w:r>
      <w:r>
        <w:t>, R10), then restores eligibility.</w:t>
      </w:r>
    </w:p>
    <w:p>
      <w:pPr>
        <w:pStyle w:val="ListNumber"/>
      </w:pPr>
      <w:r>
        <w:rPr>
          <w:rFonts w:ascii="Consolas" w:hAnsi="Consolas"/>
          <w:sz w:val="20"/>
        </w:rPr>
        <w:t>JOB-PS13-HOLDEVAL</w:t>
      </w:r>
      <w:r>
        <w:t xml:space="preserve"> auto-adds new documents matching an ACTIVE hold's </w:t>
      </w:r>
      <w:r>
        <w:rPr>
          <w:rFonts w:ascii="Consolas" w:hAnsi="Consolas"/>
          <w:sz w:val="20"/>
        </w:rPr>
        <w:t>match_criteria</w:t>
      </w:r>
      <w:r>
        <w:t xml:space="preserve"> (</w:t>
      </w:r>
      <w:r>
        <w:rPr>
          <w:rFonts w:ascii="Consolas" w:hAnsi="Consolas"/>
          <w:sz w:val="20"/>
        </w:rPr>
        <w:t>is_auto_added=true</w:t>
      </w:r>
      <w:r>
        <w:t xml:space="preserve">) and issues </w:t>
      </w:r>
      <w:r>
        <w:rPr>
          <w:rFonts w:ascii="Consolas" w:hAnsi="Consolas"/>
          <w:sz w:val="20"/>
        </w:rPr>
        <w:t>hold_notices</w:t>
      </w:r>
      <w:r>
        <w:t xml:space="preserve"> (X.2) requiring acknowledgement (R11).</w:t>
      </w:r>
    </w:p>
    <w:p>
      <w:pPr>
        <w:pStyle w:val="ListNumber"/>
      </w:pPr>
      <w:r>
        <w:t xml:space="preserve">Due dates (re)computed from </w:t>
      </w:r>
      <w:r>
        <w:rPr>
          <w:rFonts w:ascii="Consolas" w:hAnsi="Consolas"/>
          <w:sz w:val="20"/>
        </w:rPr>
        <w:t>lifecycle_event_inbox</w:t>
      </w:r>
      <w:r>
        <w:t xml:space="preserve"> confirmed events; an unconfirmed/corrected anchor blocks auto-DESTROY (R12).</w:t>
      </w:r>
    </w:p>
    <w:p>
      <w:r>
        <w:rPr>
          <w:b/>
        </w:rPr>
        <w:t>Business Rules:</w:t>
      </w:r>
      <w:r>
        <w:t xml:space="preserve"> BR-1 hold overrides any retention/disposition (DI-4/DI-10). BR-2 statutory types (SR, PPO)</w:t>
      </w:r>
    </w:p>
    <w:p>
      <w:r>
        <w:t>default permanent/REVIEW. BR-3 destruction is logical+physical (blob purged or crypto-shred if unshared,</w:t>
      </w:r>
    </w:p>
    <w:p>
      <w:r>
        <w:t>tombstone + certificate). BR-4 hold release dual-control via P01 (DI-17). BR-5 auto-DESTROY blocked unless anchor</w:t>
      </w:r>
    </w:p>
    <w:p>
      <w:r>
        <w:t>confirmed (DI-18). BR-6 overdue hold-notices escalate to LH Approver (X.2).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retention_policies</w:t>
      </w:r>
      <w:r>
        <w:t>/</w:t>
      </w:r>
      <w:r>
        <w:rPr>
          <w:rFonts w:ascii="Consolas" w:hAnsi="Consolas"/>
          <w:sz w:val="20"/>
        </w:rPr>
        <w:t>_assignments</w:t>
      </w:r>
      <w:r>
        <w:t xml:space="preserve">, </w:t>
      </w:r>
      <w:r>
        <w:rPr>
          <w:rFonts w:ascii="Consolas" w:hAnsi="Consolas"/>
          <w:sz w:val="20"/>
        </w:rPr>
        <w:t>legal_holds</w:t>
      </w:r>
      <w:r>
        <w:t>/</w:t>
      </w:r>
      <w:r>
        <w:rPr>
          <w:rFonts w:ascii="Consolas" w:hAnsi="Consolas"/>
          <w:sz w:val="20"/>
        </w:rPr>
        <w:t>_items</w:t>
      </w:r>
      <w:r>
        <w:t>/</w:t>
      </w:r>
      <w:r>
        <w:rPr>
          <w:rFonts w:ascii="Consolas" w:hAnsi="Consolas"/>
          <w:sz w:val="20"/>
        </w:rPr>
        <w:t>hold_notices</w:t>
      </w:r>
      <w:r>
        <w:t>,</w:t>
      </w:r>
    </w:p>
    <w:p>
      <w:r>
        <w:rPr>
          <w:rFonts w:ascii="Consolas" w:hAnsi="Consolas"/>
          <w:sz w:val="20"/>
        </w:rPr>
        <w:t>lifecycle_event_inbox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/api/v1/retention-policies</w:t>
      </w:r>
      <w:r>
        <w:t xml:space="preserve">, </w:t>
      </w:r>
      <w:r>
        <w:rPr>
          <w:rFonts w:ascii="Consolas" w:hAnsi="Consolas"/>
          <w:sz w:val="20"/>
        </w:rPr>
        <w:t>POST /api/v1/documents/{id}/retention</w:t>
      </w:r>
      <w:r>
        <w:t>,</w:t>
      </w:r>
    </w:p>
    <w:p>
      <w:r>
        <w:rPr>
          <w:rFonts w:ascii="Consolas" w:hAnsi="Consolas"/>
          <w:sz w:val="20"/>
        </w:rPr>
        <w:t>POST /api/v1/legal-holds</w:t>
      </w:r>
      <w:r>
        <w:t xml:space="preserve"> / </w:t>
      </w:r>
      <w:r>
        <w:rPr>
          <w:rFonts w:ascii="Consolas" w:hAnsi="Consolas"/>
          <w:sz w:val="20"/>
        </w:rPr>
        <w:t>:release</w:t>
      </w:r>
      <w:r>
        <w:t xml:space="preserve">, </w:t>
      </w:r>
      <w:r>
        <w:rPr>
          <w:rFonts w:ascii="Consolas" w:hAnsi="Consolas"/>
          <w:sz w:val="20"/>
        </w:rPr>
        <w:t>:approve-placement</w:t>
      </w:r>
      <w:r>
        <w:t xml:space="preserve">, </w:t>
      </w:r>
      <w:r>
        <w:rPr>
          <w:rFonts w:ascii="Consolas" w:hAnsi="Consolas"/>
          <w:sz w:val="20"/>
        </w:rPr>
        <w:t>POST /api/v1/hold-notices/{id}:acknowledge</w:t>
      </w:r>
      <w:r>
        <w:t>,</w:t>
      </w:r>
    </w:p>
    <w:p>
      <w:r>
        <w:rPr>
          <w:rFonts w:ascii="Consolas" w:hAnsi="Consolas"/>
          <w:sz w:val="20"/>
        </w:rPr>
        <w:t>POST /api/v1/documents/{id}/disposition:propose</w:t>
      </w:r>
      <w:r>
        <w:t xml:space="preserve"> / </w:t>
      </w:r>
      <w:r>
        <w:rPr>
          <w:rFonts w:ascii="Consolas" w:hAnsi="Consolas"/>
          <w:sz w:val="20"/>
        </w:rPr>
        <w:t>:approve</w:t>
      </w:r>
      <w:r>
        <w:t>.</w:t>
      </w:r>
    </w:p>
    <w:p>
      <w:r>
        <w:rPr>
          <w:b/>
        </w:rPr>
        <w:t>LLD:</w:t>
      </w:r>
      <w:r>
        <w:t xml:space="preserve"> Resolve effective class → consume confirmed anchor event → compute due → </w:t>
      </w:r>
      <w:r>
        <w:rPr>
          <w:rFonts w:ascii="Consolas" w:hAnsi="Consolas"/>
          <w:sz w:val="20"/>
        </w:rPr>
        <w:t>JOB-M11-RETENTION</w:t>
      </w:r>
      <w:r>
        <w:t xml:space="preserve"> flags DUE →</w:t>
      </w:r>
    </w:p>
    <w:p>
      <w:r>
        <w:t xml:space="preserve">P01 propose/approve → </w:t>
      </w:r>
      <w:r>
        <w:rPr>
          <w:rFonts w:ascii="Consolas" w:hAnsi="Consolas"/>
          <w:sz w:val="20"/>
        </w:rPr>
        <w:t>JOB-M11-DISPOSAL</w:t>
      </w:r>
      <w:r>
        <w:t xml:space="preserve"> executes purge+certificate if no hold AND confirmed anchor;</w:t>
      </w:r>
    </w:p>
    <w:p>
      <w:r>
        <w:rPr>
          <w:rFonts w:ascii="Consolas" w:hAnsi="Consolas"/>
          <w:sz w:val="20"/>
        </w:rPr>
        <w:t>JOB-PS13-HOLDEVAL</w:t>
      </w:r>
      <w:r>
        <w:t xml:space="preserve"> matches new docs, auto-holds, issues notices. Failure: hold present ⇒ 409 </w:t>
      </w:r>
      <w:r>
        <w:rPr>
          <w:rFonts w:ascii="Consolas" w:hAnsi="Consolas"/>
          <w:sz w:val="20"/>
        </w:rPr>
        <w:t>ERR-PS13-LEGAL_HOLD_ACTIVE</w:t>
      </w:r>
      <w:r>
        <w:t>;</w:t>
      </w:r>
    </w:p>
    <w:p>
      <w:r>
        <w:t xml:space="preserve">self-approve ⇒ 403 </w:t>
      </w:r>
      <w:r>
        <w:rPr>
          <w:rFonts w:ascii="Consolas" w:hAnsi="Consolas"/>
          <w:sz w:val="20"/>
        </w:rPr>
        <w:t>ERR-PS13-SOD_VIOLATION</w:t>
      </w:r>
      <w:r>
        <w:t xml:space="preserve"> (P01-enforced); release without checker ⇒ 403 </w:t>
      </w:r>
      <w:r>
        <w:rPr>
          <w:rFonts w:ascii="Consolas" w:hAnsi="Consolas"/>
          <w:sz w:val="20"/>
        </w:rPr>
        <w:t>ERR-PS13-HOLD_RELEASE_SOD</w:t>
      </w:r>
      <w:r>
        <w:t>; permanent</w:t>
      </w:r>
    </w:p>
    <w:p>
      <w:r>
        <w:t xml:space="preserve">destroy ⇒ 409 </w:t>
      </w:r>
      <w:r>
        <w:rPr>
          <w:rFonts w:ascii="Consolas" w:hAnsi="Consolas"/>
          <w:sz w:val="20"/>
        </w:rPr>
        <w:t>ERR-PS13-RETENTION_PERMANENT</w:t>
      </w:r>
      <w:r>
        <w:t xml:space="preserve">; unconfirmed anchor ⇒ 409 </w:t>
      </w:r>
      <w:r>
        <w:rPr>
          <w:rFonts w:ascii="Consolas" w:hAnsi="Consolas"/>
          <w:sz w:val="20"/>
        </w:rPr>
        <w:t>ERR-PS13-ANCHOR_UNCONFIRMED</w:t>
      </w:r>
      <w:r>
        <w:t>. Dependencies: PS01/PS09/PS11</w:t>
      </w:r>
    </w:p>
    <w:p>
      <w:r>
        <w:t xml:space="preserve">anchor events (outbox), FR-PS13-014 (WORM), </w:t>
      </w:r>
      <w:r>
        <w:rPr>
          <w:rFonts w:ascii="Consolas" w:hAnsi="Consolas"/>
          <w:sz w:val="20"/>
        </w:rPr>
        <w:t>JOB-M11-RETENTION/DISPOSAL</w:t>
      </w:r>
      <w:r>
        <w:t>, P01, X.2.</w:t>
      </w:r>
    </w:p>
    <w:p>
      <w:pPr>
        <w:pStyle w:val="Heading3"/>
      </w:pPr>
      <w:r>
        <w:rPr>
          <w:b/>
          <w:color w:val="2E5B9E"/>
          <w:sz w:val="26"/>
        </w:rPr>
        <w:t>FR-PS13-010 — E-Signature &amp; Digital Signing (PAdES-LTV + RFC-3161 Timestamping) on DocumentGen Sign-off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Document Owner, Employee (signer), Records Manager</w:t>
      </w:r>
    </w:p>
    <w:p>
      <w:r>
        <w:rPr>
          <w:b/>
        </w:rPr>
        <w:t>User Story:</w:t>
      </w:r>
      <w:r>
        <w:t xml:space="preserve"> As an officer, I want to send a document for one or more legally-valid signatures that remain</w:t>
      </w:r>
    </w:p>
    <w:p>
      <w:r>
        <w:t>verifiable for decades, using the platform's existing sign-off machinery.</w:t>
      </w:r>
    </w:p>
    <w:p>
      <w:r>
        <w:rPr>
          <w:b/>
        </w:rPr>
        <w:t>Description:</w:t>
      </w:r>
      <w:r>
        <w:t xml:space="preserve"> Runs on the </w:t>
      </w:r>
      <w:r>
        <w:rPr>
          <w:b/>
        </w:rPr>
        <w:t>`DocumentGen.generate / sign-off`</w:t>
      </w:r>
      <w:r>
        <w:t xml:space="preserve"> service (Platform §Y) over </w:t>
      </w:r>
      <w:r>
        <w:rPr>
          <w:b/>
        </w:rPr>
        <w:t>P01 + W.1</w:t>
      </w:r>
    </w:p>
    <w:p>
      <w:r>
        <w:t xml:space="preserve">(document-generation = 23 configured doc-gen stages) and the M11 </w:t>
      </w:r>
      <w:r>
        <w:rPr>
          <w:rFonts w:ascii="Consolas" w:hAnsi="Consolas"/>
          <w:sz w:val="20"/>
        </w:rPr>
        <w:t>signoff_transactions</w:t>
      </w:r>
      <w:r>
        <w:t xml:space="preserve"> model; signer-set</w:t>
      </w:r>
    </w:p>
    <w:p>
      <w:r>
        <w:t xml:space="preserve">resolvability is enforced by </w:t>
      </w:r>
      <w:r>
        <w:rPr>
          <w:b/>
        </w:rPr>
        <w:t>`VAL-M11-SIGNER`</w:t>
      </w:r>
      <w:r>
        <w:t xml:space="preserve"> and pending tasks reminded by </w:t>
      </w:r>
      <w:r>
        <w:rPr>
          <w:b/>
        </w:rPr>
        <w:t>`JOB-M11-SIGNOFF-REMIND`</w:t>
      </w:r>
      <w:r>
        <w:t>.</w:t>
      </w:r>
    </w:p>
    <w:p>
      <w:r>
        <w:t xml:space="preserve">PS13 </w:t>
      </w:r>
      <w:r>
        <w:rPr>
          <w:b/>
        </w:rPr>
        <w:t>extends</w:t>
      </w:r>
      <w:r>
        <w:t xml:space="preserve"> this with the enterprise-statutory durability layer: </w:t>
      </w:r>
      <w:r>
        <w:rPr>
          <w:b/>
        </w:rPr>
        <w:t>RFC-3161 trusted timestamping</w:t>
      </w:r>
      <w:r>
        <w:t xml:space="preserve"> and </w:t>
      </w:r>
      <w:r>
        <w:rPr>
          <w:b/>
        </w:rPr>
        <w:t>PAdES-LTV</w:t>
      </w:r>
    </w:p>
    <w:p>
      <w:r>
        <w:t>(embedding OCSP/CRL + validation chain) so signatures verify after certificate expiry (R4). Methods restricted to</w:t>
      </w:r>
    </w:p>
    <w:p>
      <w:r>
        <w:t xml:space="preserve">the type's </w:t>
      </w:r>
      <w:r>
        <w:rPr>
          <w:rFonts w:ascii="Consolas" w:hAnsi="Consolas"/>
          <w:sz w:val="20"/>
        </w:rPr>
        <w:t>allowed_signature_types</w:t>
      </w:r>
      <w:r>
        <w:t>; legal basis recorded per signature (R7).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signing request (P01 sign-off flow) defines ordered/parallel signers, fields, method (from </w:t>
      </w:r>
      <w:r>
        <w:rPr>
          <w:rFonts w:ascii="Consolas" w:hAnsi="Consolas"/>
          <w:sz w:val="20"/>
        </w:rPr>
        <w:t>allowed_signature_types</w:t>
      </w:r>
      <w:r>
        <w:t>), optional expiry; signer set resolvable (</w:t>
      </w:r>
      <w:r>
        <w:rPr>
          <w:rFonts w:ascii="Consolas" w:hAnsi="Consolas"/>
          <w:sz w:val="20"/>
        </w:rPr>
        <w:t>VAL-M11-SIGNER</w:t>
      </w:r>
      <w:r>
        <w:t>).</w:t>
      </w:r>
    </w:p>
    <w:p>
      <w:pPr>
        <w:pStyle w:val="ListNumber"/>
      </w:pPr>
      <w:r>
        <w:t xml:space="preserve">Signers notified (X.2 </w:t>
      </w:r>
      <w:r>
        <w:rPr>
          <w:rFonts w:ascii="Consolas" w:hAnsi="Consolas"/>
          <w:sz w:val="20"/>
        </w:rPr>
        <w:t>MSG-M11-*</w:t>
      </w:r>
      <w:r>
        <w:t xml:space="preserve"> sign-off assigned) and sign in order; sequential blocks later signers.</w:t>
      </w:r>
    </w:p>
    <w:p>
      <w:pPr>
        <w:pStyle w:val="ListNumber"/>
      </w:pPr>
      <w:r>
        <w:t xml:space="preserve">On completion a new signed </w:t>
      </w:r>
      <w:r>
        <w:rPr>
          <w:rFonts w:ascii="Consolas" w:hAnsi="Consolas"/>
          <w:sz w:val="20"/>
        </w:rPr>
        <w:t>document_version</w:t>
      </w:r>
      <w:r>
        <w:t xml:space="preserve"> (</w:t>
      </w:r>
      <w:r>
        <w:rPr>
          <w:rFonts w:ascii="Consolas" w:hAnsi="Consolas"/>
          <w:sz w:val="20"/>
        </w:rPr>
        <w:t>version_kind=SIGNED</w:t>
      </w:r>
      <w:r>
        <w:t>) is created; the request marks COMPLETED.</w:t>
      </w:r>
    </w:p>
    <w:p>
      <w:pPr>
        <w:pStyle w:val="ListNumber"/>
      </w:pPr>
      <w:r>
        <w:t>Each signature records signer, method, legal basis, certificate subject (DSC), signature hash (PAdES).</w:t>
      </w:r>
    </w:p>
    <w:p>
      <w:pPr>
        <w:pStyle w:val="ListNumber"/>
      </w:pPr>
      <w:r>
        <w:t xml:space="preserve">A decline halts the envelope with reason; an expiry cancels pending signatures; </w:t>
      </w:r>
      <w:r>
        <w:rPr>
          <w:rFonts w:ascii="Consolas" w:hAnsi="Consolas"/>
          <w:sz w:val="20"/>
        </w:rPr>
        <w:t>JOB-M11-SIGNOFF-REMIND</w:t>
      </w:r>
      <w:r>
        <w:t xml:space="preserve"> nudges pending.</w:t>
      </w:r>
    </w:p>
    <w:p>
      <w:pPr>
        <w:pStyle w:val="ListNumber"/>
      </w:pPr>
      <w:r>
        <w:t>Tampering with a signed version is detectable (hash mismatch invalidates).</w:t>
      </w:r>
    </w:p>
    <w:p>
      <w:pPr>
        <w:pStyle w:val="ListNumber"/>
      </w:pPr>
      <w:r>
        <w:t xml:space="preserve">Statutory/WORM documents receive an RFC-3161 timestamp + PAdES-LTV revocation data in </w:t>
      </w:r>
      <w:r>
        <w:rPr>
          <w:rFonts w:ascii="Consolas" w:hAnsi="Consolas"/>
          <w:sz w:val="20"/>
        </w:rPr>
        <w:t>signature_ltv_artifacts</w:t>
      </w:r>
      <w:r>
        <w:t xml:space="preserve">; </w:t>
      </w:r>
      <w:r>
        <w:rPr>
          <w:rFonts w:ascii="Consolas" w:hAnsi="Consolas"/>
          <w:sz w:val="20"/>
        </w:rPr>
        <w:t>ltv_status</w:t>
      </w:r>
      <w:r>
        <w:t xml:space="preserve"> reaches </w:t>
      </w:r>
      <w:r>
        <w:rPr>
          <w:rFonts w:ascii="Consolas" w:hAnsi="Consolas"/>
          <w:sz w:val="20"/>
        </w:rPr>
        <w:t>LTV_ENABLED</w:t>
      </w:r>
      <w:r>
        <w:t xml:space="preserve"> (R4, </w:t>
      </w:r>
      <w:r>
        <w:rPr>
          <w:rFonts w:ascii="Consolas" w:hAnsi="Consolas"/>
          <w:sz w:val="20"/>
        </w:rPr>
        <w:t>VAL-PS13-LTV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DRAWN</w:t>
      </w:r>
      <w:r>
        <w:t xml:space="preserve"> rejected for statutory types; DSC or Aadhaar eSign (IT Act §3A) required, basis recorded (R7).</w:t>
      </w:r>
    </w:p>
    <w:p>
      <w:r>
        <w:rPr>
          <w:b/>
        </w:rPr>
        <w:t>Business Rules:</w:t>
      </w:r>
      <w:r>
        <w:t xml:space="preserve"> BR-1 a type with </w:t>
      </w:r>
      <w:r>
        <w:rPr>
          <w:rFonts w:ascii="Consolas" w:hAnsi="Consolas"/>
          <w:sz w:val="20"/>
        </w:rPr>
        <w:t>requires_signature=true</w:t>
      </w:r>
      <w:r>
        <w:t xml:space="preserve"> cannot be final until signed. BR-2 the signed</w:t>
      </w:r>
    </w:p>
    <w:p>
      <w:r>
        <w:t xml:space="preserve">version is WORM-eligible. BR-3 signatures bind to a specific </w:t>
      </w:r>
      <w:r>
        <w:rPr>
          <w:rFonts w:ascii="Consolas" w:hAnsi="Consolas"/>
          <w:sz w:val="20"/>
        </w:rPr>
        <w:t>version_id</w:t>
      </w:r>
      <w:r>
        <w:t>. BR-4 statutory signatures must be</w:t>
      </w:r>
    </w:p>
    <w:p>
      <w:r>
        <w:t>LTV-enabled before COMPLETE (</w:t>
      </w:r>
      <w:r>
        <w:rPr>
          <w:rFonts w:ascii="Consolas" w:hAnsi="Consolas"/>
          <w:sz w:val="20"/>
        </w:rPr>
        <w:t>ERR-PS13-SIGNATURE_LTV_REQUIRED</w:t>
      </w:r>
      <w:r>
        <w:t xml:space="preserve">). BR-5 method must be in </w:t>
      </w:r>
      <w:r>
        <w:rPr>
          <w:rFonts w:ascii="Consolas" w:hAnsi="Consolas"/>
          <w:sz w:val="20"/>
        </w:rPr>
        <w:t>allowed_signature_types</w:t>
      </w:r>
    </w:p>
    <w:p>
      <w:r>
        <w:t>(</w:t>
      </w:r>
      <w:r>
        <w:rPr>
          <w:rFonts w:ascii="Consolas" w:hAnsi="Consolas"/>
          <w:sz w:val="20"/>
        </w:rPr>
        <w:t>ERR-PS13-SIGNATURE_METHOD_NOT_ALLOWED</w:t>
      </w:r>
      <w:r>
        <w:t>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signature_requests</w:t>
      </w:r>
      <w:r>
        <w:t xml:space="preserve"> (</w:t>
      </w:r>
      <w:r>
        <w:rPr>
          <w:rFonts w:ascii="Consolas" w:hAnsi="Consolas"/>
          <w:sz w:val="20"/>
        </w:rPr>
        <w:t>signoff_transactions</w:t>
      </w:r>
      <w:r>
        <w:t xml:space="preserve">), </w:t>
      </w:r>
      <w:r>
        <w:rPr>
          <w:rFonts w:ascii="Consolas" w:hAnsi="Consolas"/>
          <w:sz w:val="20"/>
        </w:rPr>
        <w:t>signatures</w:t>
      </w:r>
      <w:r>
        <w:t xml:space="preserve">, </w:t>
      </w:r>
      <w:r>
        <w:rPr>
          <w:rFonts w:ascii="Consolas" w:hAnsi="Consolas"/>
          <w:sz w:val="20"/>
        </w:rPr>
        <w:t>signature_ltv_artifacts</w:t>
      </w:r>
      <w:r>
        <w:t>,</w:t>
      </w:r>
    </w:p>
    <w:p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IntenseQuote"/>
      </w:pPr>
      <w:r>
        <w:rPr>
          <w:b/>
        </w:rPr>
        <w:t>RECON note (v3.2):</w:t>
      </w:r>
      <w:r>
        <w:t xml:space="preserve"> the letter-generation surface is homed by </w:t>
      </w:r>
      <w:r>
        <w:rPr>
          <w:b/>
        </w:rPr>
        <w:t>`letter_generation_requests`</w:t>
      </w:r>
      <w:r>
        <w:t xml:space="preserve"> (per-letter</w:t>
      </w:r>
    </w:p>
    <w:p>
      <w:pPr>
        <w:pStyle w:val="IntenseQuote"/>
      </w:pPr>
      <w:r>
        <w:t>queue: merge-field resolution, requested-by/context, signer state, validation error, produced document — links</w:t>
      </w:r>
    </w:p>
    <w:p>
      <w:pPr>
        <w:pStyle w:val="IntenseQuote"/>
      </w:pPr>
      <w:r>
        <w:t xml:space="preserve">to </w:t>
      </w:r>
      <w:r>
        <w:rPr>
          <w:rFonts w:ascii="Consolas" w:hAnsi="Consolas"/>
          <w:sz w:val="20"/>
        </w:rPr>
        <w:t>signature_requests</w:t>
      </w:r>
      <w:r>
        <w:t xml:space="preserve">), </w:t>
      </w:r>
      <w:r>
        <w:rPr>
          <w:b/>
        </w:rPr>
        <w:t>`bulk_letter_jobs`</w:t>
      </w:r>
      <w:r>
        <w:t xml:space="preserve"> (batch progress on </w:t>
      </w:r>
      <w:r>
        <w:rPr>
          <w:rFonts w:ascii="Consolas" w:hAnsi="Consolas"/>
          <w:sz w:val="20"/>
        </w:rPr>
        <w:t>JOB-M11-BULKLTR</w:t>
      </w:r>
      <w:r>
        <w:t>), and the</w:t>
      </w:r>
    </w:p>
    <w:p>
      <w:pPr>
        <w:pStyle w:val="IntenseQuote"/>
      </w:pPr>
      <w:r>
        <w:rPr>
          <w:b/>
        </w:rPr>
        <w:t>`merge_field_catalog`</w:t>
      </w:r>
      <w:r>
        <w:t xml:space="preserve"> dictionary (</w:t>
      </w:r>
      <w:r>
        <w:rPr>
          <w:rFonts w:ascii="Consolas" w:hAnsi="Consolas"/>
          <w:sz w:val="20"/>
        </w:rPr>
        <w:t>{{token}}</w:t>
      </w:r>
      <w:r>
        <w:t xml:space="preserve"> → source) that generation resolves against. See §5.2</w:t>
      </w:r>
    </w:p>
    <w:p>
      <w:pPr>
        <w:pStyle w:val="IntenseQuote"/>
      </w:pPr>
      <w:r>
        <w:t>(E32–E34).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/api/v1/documents/{id}/signature-requests</w:t>
      </w:r>
      <w:r>
        <w:t xml:space="preserve">, </w:t>
      </w:r>
      <w:r>
        <w:rPr>
          <w:rFonts w:ascii="Consolas" w:hAnsi="Consolas"/>
          <w:sz w:val="20"/>
        </w:rPr>
        <w:t>POST /api/v1/signature-requests/{id}/sign</w:t>
      </w:r>
      <w:r>
        <w:t>,</w:t>
      </w:r>
    </w:p>
    <w:p>
      <w:r>
        <w:rPr>
          <w:rFonts w:ascii="Consolas" w:hAnsi="Consolas"/>
          <w:sz w:val="20"/>
        </w:rPr>
        <w:t>:cancel</w:t>
      </w:r>
      <w:r>
        <w:t xml:space="preserve">, </w:t>
      </w:r>
      <w:r>
        <w:rPr>
          <w:rFonts w:ascii="Consolas" w:hAnsi="Consolas"/>
          <w:sz w:val="20"/>
        </w:rPr>
        <w:t>GET /api/v1/signature-requests/{id}</w:t>
      </w:r>
      <w:r>
        <w:t xml:space="preserve">, </w:t>
      </w:r>
      <w:r>
        <w:rPr>
          <w:rFonts w:ascii="Consolas" w:hAnsi="Consolas"/>
          <w:sz w:val="20"/>
        </w:rPr>
        <w:t>GET /api/v1/signatures/{id}/verify</w:t>
      </w:r>
      <w:r>
        <w:t>.</w:t>
      </w:r>
    </w:p>
    <w:p>
      <w:r>
        <w:rPr>
          <w:b/>
        </w:rPr>
        <w:t>LLD:</w:t>
      </w:r>
      <w:r>
        <w:t xml:space="preserve"> Create envelope on the P01 sign-off flow → notify signer(s) (X.2) → on sign, </w:t>
      </w:r>
      <w:r>
        <w:rPr>
          <w:rFonts w:ascii="Consolas" w:hAnsi="Consolas"/>
          <w:sz w:val="20"/>
        </w:rPr>
        <w:t>DocumentGen</w:t>
      </w:r>
      <w:r>
        <w:t xml:space="preserve"> applies PAdES</w:t>
      </w:r>
    </w:p>
    <w:p>
      <w:r>
        <w:t>via SigningProvider → obtain RFC-3161 timestamp → embed OCSP/CRL (LTV) → store artifact → on last signer emit</w:t>
      </w:r>
    </w:p>
    <w:p>
      <w:r>
        <w:t>signed version → mark COMPLETED. Failure: decline ⇒ 200 DECLINED; PKI/TSA down ⇒ X.3-mapped 500</w:t>
      </w:r>
    </w:p>
    <w:p>
      <w:r>
        <w:rPr>
          <w:rFonts w:ascii="Consolas" w:hAnsi="Consolas"/>
          <w:sz w:val="20"/>
        </w:rPr>
        <w:t>ERR-PS13-SIGNING_SERVICE_UNAVAILABLE</w:t>
      </w:r>
      <w:r>
        <w:t xml:space="preserve"> / retry; tamper ⇒ 422 </w:t>
      </w:r>
      <w:r>
        <w:rPr>
          <w:rFonts w:ascii="Consolas" w:hAnsi="Consolas"/>
          <w:sz w:val="20"/>
        </w:rPr>
        <w:t>ERR-PS13-SIGNATURE_INVALID</w:t>
      </w:r>
      <w:r>
        <w:t>; missing LTV ⇒ 422</w:t>
      </w:r>
    </w:p>
    <w:p>
      <w:r>
        <w:rPr>
          <w:rFonts w:ascii="Consolas" w:hAnsi="Consolas"/>
          <w:sz w:val="20"/>
        </w:rPr>
        <w:t>ERR-PS13-SIGNATURE_LTV_REQUIRED</w:t>
      </w:r>
      <w:r>
        <w:t xml:space="preserve">; bad method ⇒ 422 </w:t>
      </w:r>
      <w:r>
        <w:rPr>
          <w:rFonts w:ascii="Consolas" w:hAnsi="Consolas"/>
          <w:sz w:val="20"/>
        </w:rPr>
        <w:t>ERR-PS13-SIGNATURE_METHOD_NOT_ALLOWED</w:t>
      </w:r>
      <w:r>
        <w:t xml:space="preserve">. Dependencies: </w:t>
      </w:r>
      <w:r>
        <w:rPr>
          <w:b/>
        </w:rPr>
        <w:t>`DocumentGen` sign-off</w:t>
      </w:r>
      <w:r>
        <w:t>,</w:t>
      </w:r>
    </w:p>
    <w:p>
      <w:r>
        <w:rPr>
          <w:rFonts w:ascii="Consolas" w:hAnsi="Consolas"/>
          <w:sz w:val="20"/>
        </w:rPr>
        <w:t>VAL-M11-SIGNER</w:t>
      </w:r>
      <w:r>
        <w:t xml:space="preserve">, </w:t>
      </w:r>
      <w:r>
        <w:rPr>
          <w:rFonts w:ascii="Consolas" w:hAnsi="Consolas"/>
          <w:sz w:val="20"/>
        </w:rPr>
        <w:t>JOB-M11-SIGNOFF-REMIND</w:t>
      </w:r>
      <w:r>
        <w:t>, PKI/eSign provider, RFC-3161 TSA, FR-PS13-004/014, P01/W.1, X.2.</w:t>
      </w:r>
    </w:p>
    <w:p>
      <w:pPr>
        <w:pStyle w:val="Heading3"/>
      </w:pPr>
      <w:r>
        <w:rPr>
          <w:b/>
          <w:color w:val="2E5B9E"/>
          <w:sz w:val="26"/>
        </w:rPr>
        <w:t>FR-PS13-011 — Watermarking &amp; Certified True Copies (v1)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Records Manager, DMS Librarian, Security/DLP Officer</w:t>
      </w:r>
    </w:p>
    <w:p>
      <w:r>
        <w:rPr>
          <w:b/>
        </w:rPr>
        <w:t>User Story:</w:t>
      </w:r>
      <w:r>
        <w:t xml:space="preserve"> As a Records Manager, I want to issue watermarked, certified true copies of statutory records.</w:t>
      </w:r>
    </w:p>
    <w:p>
      <w:r>
        <w:rPr>
          <w:b/>
        </w:rPr>
        <w:t>Description:</w:t>
      </w:r>
      <w:r>
        <w:t xml:space="preserve"> Generates dynamic watermarks (user, timestamp, purpose) on previews/downloads/prints of</w:t>
      </w:r>
    </w:p>
    <w:p>
      <w:r>
        <w:t xml:space="preserve">restricted documents and issues </w:t>
      </w:r>
      <w:r>
        <w:rPr>
          <w:b/>
        </w:rPr>
        <w:t>certified true copies</w:t>
      </w:r>
      <w:r>
        <w:t xml:space="preserve"> (stamped, optionally LTV-signed renditions via</w:t>
      </w:r>
    </w:p>
    <w:p>
      <w:r>
        <w:rPr>
          <w:rFonts w:ascii="Consolas" w:hAnsi="Consolas"/>
          <w:sz w:val="20"/>
        </w:rPr>
        <w:t>DocumentGen</w:t>
      </w:r>
      <w:r>
        <w:t xml:space="preserve">) with a certificate number, WORM-stored for statutory records. Certified copies are </w:t>
      </w:r>
      <w:r>
        <w:rPr>
          <w:b/>
        </w:rPr>
        <w:t>v1</w:t>
      </w:r>
      <w:r>
        <w:t>;</w:t>
      </w:r>
    </w:p>
    <w:p>
      <w:r>
        <w:t xml:space="preserve">interactive redaction is </w:t>
      </w:r>
      <w:r>
        <w:rPr>
          <w:b/>
        </w:rPr>
        <w:t>FR-PS13-021 (Phase 2)</w:t>
      </w:r>
      <w:r>
        <w:t xml:space="preserve"> (R19).</w:t>
      </w:r>
    </w:p>
    <w:p>
      <w:r>
        <w:rPr>
          <w:b/>
        </w:rPr>
        <w:t>Acceptance Criteria:</w:t>
      </w:r>
    </w:p>
    <w:p>
      <w:pPr>
        <w:pStyle w:val="ListNumber"/>
      </w:pPr>
      <w:r>
        <w:t>Restricted documents render with a dynamic watermark (viewer identity, timestamp, document number).</w:t>
      </w:r>
    </w:p>
    <w:p>
      <w:pPr>
        <w:pStyle w:val="ListNumber"/>
      </w:pPr>
      <w:r>
        <w:t>A certified true copy is a new derivative (</w:t>
      </w:r>
      <w:r>
        <w:rPr>
          <w:rFonts w:ascii="Consolas" w:hAnsi="Consolas"/>
          <w:sz w:val="20"/>
        </w:rPr>
        <w:t>version_kind=CERTIFIED_COPY</w:t>
      </w:r>
      <w:r>
        <w:t xml:space="preserve">) stamped "CERTIFIED TRUE COPY" with </w:t>
      </w:r>
      <w:r>
        <w:rPr>
          <w:rFonts w:ascii="Consolas" w:hAnsi="Consolas"/>
          <w:sz w:val="20"/>
        </w:rPr>
        <w:t>certificate_no</w:t>
      </w:r>
      <w:r>
        <w:t>, issuer, date, optionally e-signed (LTV via FR-010).</w:t>
      </w:r>
    </w:p>
    <w:p>
      <w:pPr>
        <w:pStyle w:val="ListNumber"/>
      </w:pPr>
      <w:r>
        <w:t xml:space="preserve">The original is never altered; the derivative links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Certified copies of statutory documents are WORM-stored (FR-PS13-014).</w:t>
      </w:r>
    </w:p>
    <w:p>
      <w:pPr>
        <w:pStyle w:val="ListNumber"/>
      </w:pPr>
      <w:r>
        <w:t xml:space="preserve">Every issuance recorded in chained </w:t>
      </w:r>
      <w:r>
        <w:rPr>
          <w:rFonts w:ascii="Consolas" w:hAnsi="Consolas"/>
          <w:sz w:val="20"/>
        </w:rPr>
        <w:t>document_audit</w:t>
      </w:r>
      <w:r>
        <w:t xml:space="preserve"> (P05).</w:t>
      </w:r>
    </w:p>
    <w:p>
      <w:pPr>
        <w:pStyle w:val="ListNumber"/>
      </w:pPr>
      <w:r>
        <w:t>Watermark mandatory (non-removable) for CONFIDENTIAL+ downloads/prints.</w:t>
      </w:r>
    </w:p>
    <w:p>
      <w:r>
        <w:rPr>
          <w:b/>
        </w:rPr>
        <w:t>Business Rules:</w:t>
      </w:r>
      <w:r>
        <w:t xml:space="preserve"> BR-1 only Records Manager certifies statutory true copies. BR-2 certified copies</w:t>
      </w:r>
    </w:p>
    <w:p>
      <w:r>
        <w:t>inherit/raise classification. BR-3 watermark rendering in a sandboxed renderer (FR-PS13-007).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signatures</w:t>
      </w:r>
      <w:r>
        <w:t>/</w:t>
      </w:r>
      <w:r>
        <w:rPr>
          <w:rFonts w:ascii="Consolas" w:hAnsi="Consolas"/>
          <w:sz w:val="20"/>
        </w:rPr>
        <w:t>signature_ltv_artifacts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/api/v1/documents/{id}:certified-copy</w:t>
      </w:r>
      <w:r>
        <w:t xml:space="preserve">, </w:t>
      </w:r>
      <w:r>
        <w:rPr>
          <w:rFonts w:ascii="Consolas" w:hAnsi="Consolas"/>
          <w:sz w:val="20"/>
        </w:rPr>
        <w:t>GET /api/v1/documents/{id}/render?watermark=1</w:t>
      </w:r>
    </w:p>
    <w:p>
      <w:r>
        <w:t>(audited proxy).</w:t>
      </w:r>
    </w:p>
    <w:p>
      <w:r>
        <w:rPr>
          <w:b/>
        </w:rPr>
        <w:t>LLD:</w:t>
      </w:r>
      <w:r>
        <w:t xml:space="preserve"> Render source → apply watermark/stamp to a derivative (</w:t>
      </w:r>
      <w:r>
        <w:rPr>
          <w:rFonts w:ascii="Consolas" w:hAnsi="Consolas"/>
          <w:sz w:val="20"/>
        </w:rPr>
        <w:t>DocumentGen</w:t>
      </w:r>
      <w:r>
        <w:t xml:space="preserve"> rendition) → store as new version</w:t>
      </w:r>
    </w:p>
    <w:p>
      <w:r>
        <w:t xml:space="preserve">(WORM if statutory) → optional LTV sign → chained audit. Failure: render fail ⇒ 422 </w:t>
      </w:r>
      <w:r>
        <w:rPr>
          <w:rFonts w:ascii="Consolas" w:hAnsi="Consolas"/>
          <w:sz w:val="20"/>
        </w:rPr>
        <w:t>ERR-PS13-RENDITION_FAILED</w:t>
      </w:r>
      <w:r>
        <w:t>; wrong</w:t>
      </w:r>
    </w:p>
    <w:p>
      <w:r>
        <w:t>role ⇒ 403. Dependencies: sandboxed renderer, FR-PS13-010/014.</w:t>
      </w:r>
    </w:p>
    <w:p>
      <w:pPr>
        <w:pStyle w:val="Heading3"/>
      </w:pPr>
      <w:r>
        <w:rPr>
          <w:b/>
          <w:color w:val="2E5B9E"/>
          <w:sz w:val="26"/>
        </w:rPr>
        <w:t>FR-PS13-012 — Access Audit (View/Download/Print/Share) &amp; Compliance Reporting (P05)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Auditor, Security/DLP Officer, Records Manager</w:t>
      </w:r>
    </w:p>
    <w:p>
      <w:r>
        <w:rPr>
          <w:b/>
        </w:rPr>
        <w:t>User Story:</w:t>
      </w:r>
      <w:r>
        <w:t xml:space="preserve"> As an Auditor, I want an immutable, tamper-evident record of every view, download, print and</w:t>
      </w:r>
    </w:p>
    <w:p>
      <w:r>
        <w:t>share, queryable through the platform audit service.</w:t>
      </w:r>
    </w:p>
    <w:p>
      <w:r>
        <w:rPr>
          <w:b/>
        </w:rPr>
        <w:t>Description:</w:t>
      </w:r>
      <w:r>
        <w:t xml:space="preserve"> Records every access event (success or denied) to the </w:t>
      </w:r>
      <w:r>
        <w:rPr>
          <w:b/>
        </w:rPr>
        <w:t>P05</w:t>
      </w:r>
      <w:r>
        <w:t xml:space="preserve"> substrate (</w:t>
      </w:r>
      <w:r>
        <w:rPr>
          <w:rFonts w:ascii="Consolas" w:hAnsi="Consolas"/>
          <w:sz w:val="20"/>
        </w:rPr>
        <w:t>document_audit</w:t>
      </w:r>
    </w:p>
    <w:p>
      <w:r>
        <w:t xml:space="preserve">access rows + the platform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from DB-triggers on mutations), hash-chained</w:t>
      </w:r>
    </w:p>
    <w:p>
      <w:r>
        <w:t>(FR-PS13-020, tracking OPEN-PLAT-03) with actor, role, IP/user-agent, action, version, share context, result, and</w:t>
      </w:r>
    </w:p>
    <w:p>
      <w:r>
        <w:rPr>
          <w:rFonts w:ascii="Consolas" w:hAnsi="Consolas"/>
          <w:sz w:val="20"/>
        </w:rPr>
        <w:t>correlation_id</w:t>
      </w:r>
      <w:r>
        <w:t>. Provides per-document access history, per-user activity, and compliance reports via **P05</w:t>
      </w:r>
    </w:p>
    <w:p>
      <w:r>
        <w:rPr>
          <w:rFonts w:ascii="Consolas" w:hAnsi="Consolas"/>
          <w:sz w:val="20"/>
        </w:rPr>
        <w:t>Audit.query / Audit.export</w:t>
      </w:r>
      <w:r>
        <w:t>**. Immutable (P05: no UPDATE/DELETE; sole exception = DPDPA redaction marker).</w:t>
      </w:r>
    </w:p>
    <w:p>
      <w:r>
        <w:rPr>
          <w:b/>
        </w:rPr>
        <w:t>Acceptance Criteria:</w:t>
      </w:r>
    </w:p>
    <w:p>
      <w:pPr>
        <w:pStyle w:val="ListNumber"/>
      </w:pPr>
      <w:r>
        <w:t>Every VIEW/PREVIEW/DOWNLOAD/PRINT/SHARE and metadata/lifecycle action writes one immutable, chained access row; mutations are captured by P05 DB-triggers.</w:t>
      </w:r>
    </w:p>
    <w:p>
      <w:pPr>
        <w:pStyle w:val="ListNumber"/>
      </w:pPr>
      <w:r>
        <w:t xml:space="preserve">Denied accesses recorded with </w:t>
      </w:r>
      <w:r>
        <w:rPr>
          <w:rFonts w:ascii="Consolas" w:hAnsi="Consolas"/>
          <w:sz w:val="20"/>
        </w:rPr>
        <w:t>result=DENIED</w:t>
      </w:r>
      <w:r>
        <w:t xml:space="preserve"> + reason (and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Number"/>
      </w:pPr>
      <w:r>
        <w:t xml:space="preserve">A document's access history viewable by Auditor/Records Manager/owner (own) via </w:t>
      </w:r>
      <w:r>
        <w:rPr>
          <w:rFonts w:ascii="Consolas" w:hAnsi="Consolas"/>
          <w:sz w:val="20"/>
        </w:rPr>
        <w:t>Audit.query</w:t>
      </w:r>
      <w:r>
        <w:t>.</w:t>
      </w:r>
    </w:p>
    <w:p>
      <w:pPr>
        <w:pStyle w:val="ListNumber"/>
      </w:pPr>
      <w:r>
        <w:t>Compliance reports: documents missing retention, overdue disposition, active holds, sensitive-access log, classification mix, audit-chain health, orphaned documents, DPDP requests.</w:t>
      </w:r>
    </w:p>
    <w:p>
      <w:pPr>
        <w:pStyle w:val="ListNumber"/>
      </w:pPr>
      <w:r>
        <w:t>The audit log cannot be updated/deleted (DI-3, P05); attempts fail and alert.</w:t>
      </w:r>
    </w:p>
    <w:p>
      <w:pPr>
        <w:pStyle w:val="ListNumber"/>
      </w:pPr>
      <w:r>
        <w:t xml:space="preserve">Audit data exportable (CSV/JSON) for a date/scope range via </w:t>
      </w:r>
      <w:r>
        <w:rPr>
          <w:rFonts w:ascii="Consolas" w:hAnsi="Consolas"/>
          <w:sz w:val="20"/>
        </w:rPr>
        <w:t>Audit.export</w:t>
      </w:r>
      <w:r>
        <w:t>, with chain-verification proof.</w:t>
      </w:r>
    </w:p>
    <w:p>
      <w:r>
        <w:rPr>
          <w:b/>
        </w:rPr>
        <w:t>Business Rules:</w:t>
      </w:r>
      <w:r>
        <w:t xml:space="preserve"> BR-1 print capture only on the platform watermarked print path; out-of-band printing</w:t>
      </w:r>
    </w:p>
    <w:p>
      <w:r>
        <w:t>best-effort (Appendix D). BR-2 audit retention ≥ document retention and ≥ 7 years (P05). BR-3 reading the audit</w:t>
      </w:r>
    </w:p>
    <w:p>
      <w:r>
        <w:t>trail is itself audited (P05).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, </w:t>
      </w:r>
      <w:r>
        <w:rPr>
          <w:rFonts w:ascii="Consolas" w:hAnsi="Consolas"/>
          <w:sz w:val="20"/>
        </w:rPr>
        <w:t>audit_anchors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document_shares</w:t>
      </w:r>
      <w:r>
        <w:t xml:space="preserve">, platform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IntenseQuote"/>
      </w:pPr>
      <w:r>
        <w:rPr>
          <w:b/>
        </w:rPr>
        <w:t>RECON note (v3.2):</w:t>
      </w:r>
      <w:r>
        <w:t xml:space="preserve"> policy/letter </w:t>
      </w:r>
      <w:r>
        <w:rPr>
          <w:b/>
        </w:rPr>
        <w:t>acknowledgement campaigns</w:t>
      </w:r>
      <w:r>
        <w:t xml:space="preserve"> (</w:t>
      </w:r>
      <w:r>
        <w:rPr>
          <w:rFonts w:ascii="Consolas" w:hAnsi="Consolas"/>
          <w:sz w:val="20"/>
        </w:rPr>
        <w:t>acknowledgement_campaigns</w:t>
      </w:r>
      <w:r>
        <w:t xml:space="preserve"> — audience,</w:t>
      </w:r>
    </w:p>
    <w:p>
      <w:pPr>
        <w:pStyle w:val="IntenseQuote"/>
      </w:pPr>
      <w:r>
        <w:t>reminder cadence, SLA/escalation, deadline, rollup counts) and the per-employee **non-repudiation acknowledgement</w:t>
      </w:r>
    </w:p>
    <w:p>
      <w:pPr>
        <w:pStyle w:val="IntenseQuote"/>
      </w:pPr>
      <w:r>
        <w:t>record** (</w:t>
      </w:r>
      <w:r>
        <w:rPr>
          <w:rFonts w:ascii="Consolas" w:hAnsi="Consolas"/>
          <w:sz w:val="20"/>
        </w:rPr>
        <w:t>document_acknowledgements</w:t>
      </w:r>
      <w:r>
        <w:t xml:space="preserve"> — active version, consent-text snapshot, app version/IP, optional</w:t>
      </w:r>
    </w:p>
    <w:p>
      <w:pPr>
        <w:pStyle w:val="IntenseQuote"/>
      </w:pPr>
      <w:r>
        <w:rPr>
          <w:rFonts w:ascii="Consolas" w:hAnsi="Consolas"/>
          <w:sz w:val="20"/>
        </w:rPr>
        <w:t>consent_records</w:t>
      </w:r>
      <w:r>
        <w:t xml:space="preserve"> linkage; DM25) home the sign-off-tracker / policy-ack compliance surface. Per-company</w:t>
      </w:r>
    </w:p>
    <w:p>
      <w:pPr>
        <w:pStyle w:val="IntenseQuote"/>
      </w:pPr>
      <w:r>
        <w:t xml:space="preserve">acknowledgement/sign-off text comes from </w:t>
      </w:r>
      <w:r>
        <w:rPr>
          <w:rFonts w:ascii="Consolas" w:hAnsi="Consolas"/>
          <w:sz w:val="20"/>
        </w:rPr>
        <w:t>policy_letter_settings</w:t>
      </w:r>
      <w:r>
        <w:t>. See §5.2 (E30, E35–E36).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/api/v1/documents/{id}/audit</w:t>
      </w:r>
      <w:r>
        <w:t xml:space="preserve">, </w:t>
      </w:r>
      <w:r>
        <w:rPr>
          <w:rFonts w:ascii="Consolas" w:hAnsi="Consolas"/>
          <w:sz w:val="20"/>
        </w:rPr>
        <w:t>GET /api/v1/audit/documents?userId=&amp;from=&amp;to=&amp;limit=&amp;cursor=</w:t>
      </w:r>
      <w:r>
        <w:t>,</w:t>
      </w:r>
    </w:p>
    <w:p>
      <w:r>
        <w:rPr>
          <w:rFonts w:ascii="Consolas" w:hAnsi="Consolas"/>
          <w:sz w:val="20"/>
        </w:rPr>
        <w:t>GET /api/v1/reports/compliance/{reportCode}</w:t>
      </w:r>
      <w:r>
        <w:t xml:space="preserve">, </w:t>
      </w:r>
      <w:r>
        <w:rPr>
          <w:rFonts w:ascii="Consolas" w:hAnsi="Consolas"/>
          <w:sz w:val="20"/>
        </w:rPr>
        <w:t>POST /api/v1/audit:export</w:t>
      </w:r>
      <w:r>
        <w:t xml:space="preserve"> (via </w:t>
      </w:r>
      <w:r>
        <w:rPr>
          <w:rFonts w:ascii="Consolas" w:hAnsi="Consolas"/>
          <w:sz w:val="20"/>
        </w:rPr>
        <w:t>Audit.export</w:t>
      </w:r>
      <w:r>
        <w:t>).</w:t>
      </w:r>
    </w:p>
    <w:p>
      <w:r>
        <w:rPr>
          <w:b/>
        </w:rPr>
        <w:t>LLD:</w:t>
      </w:r>
      <w:r>
        <w:t xml:space="preserve"> Every gateway access emits a chained access event to the durable P05 sink → reports aggregate over</w:t>
      </w:r>
    </w:p>
    <w:p>
      <w:r>
        <w:rPr>
          <w:rFonts w:ascii="Consolas" w:hAnsi="Consolas"/>
          <w:sz w:val="20"/>
        </w:rPr>
        <w:t>document_audit</w:t>
      </w:r>
      <w:r>
        <w:t xml:space="preserve"> + metadata via </w:t>
      </w:r>
      <w:r>
        <w:rPr>
          <w:rFonts w:ascii="Consolas" w:hAnsi="Consolas"/>
          <w:sz w:val="20"/>
        </w:rPr>
        <w:t>Audit.query</w:t>
      </w:r>
      <w:r>
        <w:t>. Failure: sink down ⇒ buffer + retry, never drop; tamper attempt ⇒</w:t>
      </w:r>
    </w:p>
    <w:p>
      <w:r>
        <w:t xml:space="preserve">403 + alert; chain break ⇒ </w:t>
      </w:r>
      <w:r>
        <w:rPr>
          <w:rFonts w:ascii="Consolas" w:hAnsi="Consolas"/>
          <w:sz w:val="20"/>
        </w:rPr>
        <w:t>ERR-PS13-AUDIT_CHAIN_BROKEN</w:t>
      </w:r>
      <w:r>
        <w:t xml:space="preserve">. Dependencies: </w:t>
      </w:r>
      <w:r>
        <w:rPr>
          <w:b/>
        </w:rPr>
        <w:t>P05</w:t>
      </w:r>
      <w:r>
        <w:t>, FR-PS13-013/020.</w:t>
      </w:r>
    </w:p>
    <w:p>
      <w:pPr>
        <w:pStyle w:val="Heading3"/>
      </w:pPr>
      <w:r>
        <w:rPr>
          <w:b/>
          <w:color w:val="2E5B9E"/>
          <w:sz w:val="26"/>
        </w:rPr>
        <w:t>FR-PS13-013 — Secure Sharing &amp; Expiring Links (Anti-Brute-Force)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Document Owner, DMS Librarian, Security/DLP Officer</w:t>
      </w:r>
    </w:p>
    <w:p>
      <w:r>
        <w:rPr>
          <w:b/>
        </w:rPr>
        <w:t>User Story:</w:t>
      </w:r>
      <w:r>
        <w:t xml:space="preserve"> As a document owner, I want to share a document with an internal user or via a time-limited,</w:t>
      </w:r>
    </w:p>
    <w:p>
      <w:r>
        <w:t>optionally password-protected external link that resists guessing.</w:t>
      </w:r>
    </w:p>
    <w:p>
      <w:r>
        <w:rPr>
          <w:b/>
        </w:rPr>
        <w:t>Description:</w:t>
      </w:r>
      <w:r>
        <w:t xml:space="preserve"> Creates internal shares or external tokenised links with scoped rights, mandatory expiry for</w:t>
      </w:r>
    </w:p>
    <w:p>
      <w:r>
        <w:t>external links, optional argon2id password and access-count cap, optional watermark, and full P05 audit.</w:t>
      </w:r>
    </w:p>
    <w:p>
      <w:r>
        <w:rPr>
          <w:b/>
        </w:rPr>
        <w:t>Anti-brute-force (R16):</w:t>
      </w:r>
      <w:r>
        <w:t xml:space="preserve"> failed password attempts increment </w:t>
      </w:r>
      <w:r>
        <w:rPr>
          <w:rFonts w:ascii="Consolas" w:hAnsi="Consolas"/>
          <w:sz w:val="20"/>
        </w:rPr>
        <w:t>failed_attempt_count</w:t>
      </w:r>
      <w:r>
        <w:t>; past threshold,</w:t>
      </w:r>
    </w:p>
    <w:p>
      <w:r>
        <w:rPr>
          <w:rFonts w:ascii="Consolas" w:hAnsi="Consolas"/>
          <w:sz w:val="20"/>
        </w:rPr>
        <w:t>status=LOCKED</w:t>
      </w:r>
      <w:r>
        <w:t>/</w:t>
      </w:r>
      <w:r>
        <w:rPr>
          <w:rFonts w:ascii="Consolas" w:hAnsi="Consolas"/>
          <w:sz w:val="20"/>
        </w:rPr>
        <w:t>locked_until</w:t>
      </w:r>
      <w:r>
        <w:t>, alert Security (X.2). All served bytes go through the audited proxy and write</w:t>
      </w:r>
    </w:p>
    <w:p>
      <w:r>
        <w:rPr>
          <w:rFonts w:ascii="Consolas" w:hAnsi="Consolas"/>
          <w:sz w:val="20"/>
        </w:rPr>
        <w:t>document_audit</w:t>
      </w:r>
      <w:r>
        <w:t xml:space="preserve"> (R2).</w:t>
      </w:r>
    </w:p>
    <w:p>
      <w:r>
        <w:rPr>
          <w:b/>
        </w:rPr>
        <w:t>Acceptance Criteria:</w:t>
      </w:r>
    </w:p>
    <w:p>
      <w:pPr>
        <w:pStyle w:val="ListNumber"/>
      </w:pPr>
      <w:r>
        <w:t>Internal share grants scoped rights to a named user without a public URL.</w:t>
      </w:r>
    </w:p>
    <w:p>
      <w:pPr>
        <w:pStyle w:val="ListNumber"/>
      </w:pPr>
      <w:r>
        <w:t xml:space="preserve">External link requires </w:t>
      </w:r>
      <w:r>
        <w:rPr>
          <w:rFonts w:ascii="Consolas" w:hAnsi="Consolas"/>
          <w:sz w:val="20"/>
        </w:rPr>
        <w:t>expires_at</w:t>
      </w:r>
      <w:r>
        <w:t>, stores only a hashed token.</w:t>
      </w:r>
    </w:p>
    <w:p>
      <w:pPr>
        <w:pStyle w:val="ListNumber"/>
      </w:pPr>
      <w:r>
        <w:t xml:space="preserve">Optional password (argon2id) and </w:t>
      </w:r>
      <w:r>
        <w:rPr>
          <w:rFonts w:ascii="Consolas" w:hAnsi="Consolas"/>
          <w:sz w:val="20"/>
        </w:rPr>
        <w:t>max_access_count</w:t>
      </w:r>
      <w:r>
        <w:t xml:space="preserve"> enforced.</w:t>
      </w:r>
    </w:p>
    <w:p>
      <w:pPr>
        <w:pStyle w:val="ListNumber"/>
      </w:pPr>
      <w:r>
        <w:t xml:space="preserve">Accessing via a share writes chained </w:t>
      </w:r>
      <w:r>
        <w:rPr>
          <w:rFonts w:ascii="Consolas" w:hAnsi="Consolas"/>
          <w:sz w:val="20"/>
        </w:rPr>
        <w:t>document_audit</w:t>
      </w:r>
      <w:r>
        <w:t xml:space="preserve"> with </w:t>
      </w:r>
      <w:r>
        <w:rPr>
          <w:rFonts w:ascii="Consolas" w:hAnsi="Consolas"/>
          <w:sz w:val="20"/>
        </w:rPr>
        <w:t>share_id</w:t>
      </w:r>
      <w:r>
        <w:t xml:space="preserve"> and applies watermark if required.</w:t>
      </w:r>
    </w:p>
    <w:p>
      <w:pPr>
        <w:pStyle w:val="ListNumber"/>
      </w:pPr>
      <w:r>
        <w:t>Revoking a share immediately invalidates it.</w:t>
      </w:r>
    </w:p>
    <w:p>
      <w:pPr>
        <w:pStyle w:val="ListNumber"/>
      </w:pPr>
      <w:r>
        <w:t xml:space="preserve">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of flagged documents.</w:t>
      </w:r>
    </w:p>
    <w:p>
      <w:pPr>
        <w:pStyle w:val="ListNumber"/>
      </w:pPr>
      <w:r>
        <w:t>After N (default 5) failed password attempts the link locks (</w:t>
      </w:r>
      <w:r>
        <w:rPr>
          <w:rFonts w:ascii="Consolas" w:hAnsi="Consolas"/>
          <w:sz w:val="20"/>
        </w:rPr>
        <w:t>ERR-PS13-SHARE_LOCKED</w:t>
      </w:r>
      <w:r>
        <w:t xml:space="preserve">), sets </w:t>
      </w:r>
      <w:r>
        <w:rPr>
          <w:rFonts w:ascii="Consolas" w:hAnsi="Consolas"/>
          <w:sz w:val="20"/>
        </w:rPr>
        <w:t>locked_until</w:t>
      </w:r>
      <w:r>
        <w:t>, alerts Security (R16).</w:t>
      </w:r>
    </w:p>
    <w:p>
      <w:r>
        <w:rPr>
          <w:b/>
        </w:rPr>
        <w:t>Business Rules:</w:t>
      </w:r>
      <w:r>
        <w:t xml:space="preserve"> BR-1 CONFIDENTIAL+ external links require Security/DLP approval + watermark. BR-2 external</w:t>
      </w:r>
    </w:p>
    <w:p>
      <w:r>
        <w:t>links cannot grant PRINT/UPDATE. BR-3 expired/revoked/locked links return 404 to anonymous callers (no leak).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document_shares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/api/v1/documents/{id}/shares</w:t>
      </w:r>
      <w:r>
        <w:t xml:space="preserve">, </w:t>
      </w:r>
      <w:r>
        <w:rPr>
          <w:rFonts w:ascii="Consolas" w:hAnsi="Consolas"/>
          <w:sz w:val="20"/>
        </w:rPr>
        <w:t>GET /api/v1/shared/{token}</w:t>
      </w:r>
      <w:r>
        <w:t xml:space="preserve"> (rate-limited),</w:t>
      </w:r>
    </w:p>
    <w:p>
      <w:r>
        <w:rPr>
          <w:rFonts w:ascii="Consolas" w:hAnsi="Consolas"/>
          <w:sz w:val="20"/>
        </w:rPr>
        <w:t>POST /api/v1/shares/{id}:revoke</w:t>
      </w:r>
      <w:r>
        <w:t xml:space="preserve">, </w:t>
      </w:r>
      <w:r>
        <w:rPr>
          <w:rFonts w:ascii="Consolas" w:hAnsi="Consolas"/>
          <w:sz w:val="20"/>
        </w:rPr>
        <w:t>GET /api/v1/documents/{id}/shares</w:t>
      </w:r>
      <w:r>
        <w:t>.</w:t>
      </w:r>
    </w:p>
    <w:p>
      <w:r>
        <w:rPr>
          <w:b/>
        </w:rPr>
        <w:t>LLD:</w:t>
      </w:r>
      <w:r>
        <w:t xml:space="preserve"> Validate rights + DLP gate → generate opaque token, store </w:t>
      </w:r>
      <w:r>
        <w:rPr>
          <w:rFonts w:ascii="Consolas" w:hAnsi="Consolas"/>
          <w:sz w:val="20"/>
        </w:rPr>
        <w:t>token_hash</w:t>
      </w:r>
      <w:r>
        <w:t xml:space="preserve"> → on access verify</w:t>
      </w:r>
    </w:p>
    <w:p>
      <w:r>
        <w:t>hash/password/expiry/count/lockout → serve watermarked render via audited proxy → chained P05 audit. Failure:</w:t>
      </w:r>
    </w:p>
    <w:p>
      <w:r>
        <w:t xml:space="preserve">expired/revoked ⇒ 404; over count ⇒ 403 </w:t>
      </w:r>
      <w:r>
        <w:rPr>
          <w:rFonts w:ascii="Consolas" w:hAnsi="Consolas"/>
          <w:sz w:val="20"/>
        </w:rPr>
        <w:t>ERR-PS13-SHARE_LIMIT_REACHED</w:t>
      </w:r>
      <w:r>
        <w:t xml:space="preserve">; DLP block ⇒ 403 </w:t>
      </w:r>
      <w:r>
        <w:rPr>
          <w:rFonts w:ascii="Consolas" w:hAnsi="Consolas"/>
          <w:sz w:val="20"/>
        </w:rPr>
        <w:t>ERR-PS13-SHARE_BLOCKED_DLP</w:t>
      </w:r>
      <w:r>
        <w:t>; locked ⇒ 429</w:t>
      </w:r>
    </w:p>
    <w:p>
      <w:r>
        <w:rPr>
          <w:rFonts w:ascii="Consolas" w:hAnsi="Consolas"/>
          <w:sz w:val="20"/>
        </w:rPr>
        <w:t>ERR-PS13-SHARE_LOCKED</w:t>
      </w:r>
      <w:r>
        <w:t>. Dependencies: FR-PS13-006/011/012/016, X.2, RateLimiter.</w:t>
      </w:r>
    </w:p>
    <w:p>
      <w:pPr>
        <w:pStyle w:val="Heading3"/>
      </w:pPr>
      <w:r>
        <w:rPr>
          <w:b/>
          <w:color w:val="2E5B9E"/>
          <w:sz w:val="26"/>
        </w:rPr>
        <w:t>FR-PS13-014 — Immutable WORM Storage for Statutory Documents (enterprise EXTENSION)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Records Manager, Security/DLP Officer, System</w:t>
      </w:r>
    </w:p>
    <w:p>
      <w:r>
        <w:rPr>
          <w:b/>
        </w:rPr>
        <w:t>User Story:</w:t>
      </w:r>
      <w:r>
        <w:t xml:space="preserve"> As a Records Manager, I want statutory documents stored Write-Once-Read-Many with object-lock</w:t>
      </w:r>
    </w:p>
    <w:p>
      <w:r>
        <w:t>retention, so they cannot be altered or deleted before lawful expiry, even by administrators.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This FR is entirely enterprise-specific — PrimeSoft M11 has no WORM.</w:t>
      </w:r>
      <w:r>
        <w:t xml:space="preserve"> Stores statutory documents in</w:t>
      </w:r>
    </w:p>
    <w:p>
      <w:r>
        <w:t xml:space="preserve">WORM-locked object storage with </w:t>
      </w:r>
      <w:r>
        <w:rPr>
          <w:rFonts w:ascii="Consolas" w:hAnsi="Consolas"/>
          <w:sz w:val="20"/>
        </w:rPr>
        <w:t>worm_retain_until</w:t>
      </w:r>
      <w:r>
        <w:t>. WORM documents reject overwrite/supersede/delete/disposition</w:t>
      </w:r>
    </w:p>
    <w:p>
      <w:r>
        <w:t>before the horizon; even Sys Admin/break-glass cannot mutate content. Legal holds extend immutability</w:t>
      </w:r>
    </w:p>
    <w:p>
      <w:r>
        <w:t xml:space="preserve">indefinitely. The WORM guarantee is </w:t>
      </w:r>
      <w:r>
        <w:rPr>
          <w:b/>
        </w:rPr>
        <w:t>proven on the actual CGG storage backend as a gating launch spike</w:t>
      </w:r>
    </w:p>
    <w:p>
      <w:r>
        <w:t>(§15.3).</w:t>
      </w:r>
    </w:p>
    <w:p>
      <w:r>
        <w:rPr>
          <w:b/>
        </w:rPr>
        <w:t>Acceptance Criteria:</w:t>
      </w:r>
    </w:p>
    <w:p>
      <w:pPr>
        <w:pStyle w:val="ListNumber"/>
      </w:pPr>
      <w:r>
        <w:rPr>
          <w:rFonts w:ascii="Consolas" w:hAnsi="Consolas"/>
          <w:sz w:val="20"/>
        </w:rPr>
        <w:t>is_worm=true</w:t>
      </w:r>
      <w:r>
        <w:t xml:space="preserve"> documents stored in </w:t>
      </w:r>
      <w:r>
        <w:rPr>
          <w:rFonts w:ascii="Consolas" w:hAnsi="Consolas"/>
          <w:sz w:val="20"/>
        </w:rPr>
        <w:t>WORM_LOCKED</w:t>
      </w:r>
      <w:r>
        <w:t xml:space="preserve"> class with </w:t>
      </w:r>
      <w:r>
        <w:rPr>
          <w:rFonts w:ascii="Consolas" w:hAnsi="Consolas"/>
          <w:sz w:val="20"/>
        </w:rPr>
        <w:t>worm_retain_until</w:t>
      </w:r>
      <w:r>
        <w:t xml:space="preserve"> set.</w:t>
      </w:r>
    </w:p>
    <w:p>
      <w:pPr>
        <w:pStyle w:val="ListNumber"/>
      </w:pPr>
      <w:r>
        <w:t xml:space="preserve">Any overwrite/version-mutate/delete/dispose before </w:t>
      </w:r>
      <w:r>
        <w:rPr>
          <w:rFonts w:ascii="Consolas" w:hAnsi="Consolas"/>
          <w:sz w:val="20"/>
        </w:rPr>
        <w:t>worm_retain_until</w:t>
      </w:r>
      <w:r>
        <w:t xml:space="preserve"> is rejected.</w:t>
      </w:r>
    </w:p>
    <w:p>
      <w:pPr>
        <w:pStyle w:val="ListNumber"/>
      </w:pPr>
      <w:r>
        <w:t>WORM defaults applied automatically for statutory types (</w:t>
      </w:r>
      <w:r>
        <w:rPr>
          <w:rFonts w:ascii="Consolas" w:hAnsi="Consolas"/>
          <w:sz w:val="20"/>
        </w:rPr>
        <w:t>is_worm_default=true</w:t>
      </w:r>
      <w:r>
        <w:t>).</w:t>
      </w:r>
    </w:p>
    <w:p>
      <w:pPr>
        <w:pStyle w:val="ListNumber"/>
      </w:pPr>
      <w:r>
        <w:t xml:space="preserve">A legal hold on a WORM document blocks disposition even after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Number"/>
      </w:pPr>
      <w:r>
        <w:t>WORM status + retain-until visible/auditable (P05); retain-until can only extend (</w:t>
      </w:r>
      <w:r>
        <w:rPr>
          <w:rFonts w:ascii="Consolas" w:hAnsi="Consolas"/>
          <w:sz w:val="20"/>
        </w:rPr>
        <w:t>VAL-PS13-WORM</w:t>
      </w:r>
      <w:r>
        <w:t>).</w:t>
      </w:r>
    </w:p>
    <w:p>
      <w:pPr>
        <w:pStyle w:val="ListNumber"/>
      </w:pPr>
      <w:r>
        <w:t>After retain-until and no hold, disposition follows the certified workflow (FR-PS13-009).</w:t>
      </w:r>
    </w:p>
    <w:p>
      <w:r>
        <w:rPr>
          <w:b/>
        </w:rPr>
        <w:t>Business Rules:</w:t>
      </w:r>
      <w:r>
        <w:t xml:space="preserve"> BR-1 WORM immutability enforced at the storage layer (object-lock). BR-2 </w:t>
      </w:r>
      <w:r>
        <w:rPr>
          <w:rFonts w:ascii="Consolas" w:hAnsi="Consolas"/>
          <w:sz w:val="20"/>
        </w:rPr>
        <w:t>worm_retain_until</w:t>
      </w:r>
    </w:p>
    <w:p>
      <w:r>
        <w:t>extend-only. BR-3 certified true copies of statutory records WORM by default.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/api/v1/documents/{id}:declare-worm</w:t>
      </w:r>
      <w:r>
        <w:t xml:space="preserve">, </w:t>
      </w:r>
      <w:r>
        <w:rPr>
          <w:rFonts w:ascii="Consolas" w:hAnsi="Consolas"/>
          <w:sz w:val="20"/>
        </w:rPr>
        <w:t>:extend-retention</w:t>
      </w:r>
      <w:r>
        <w:t xml:space="preserve">, </w:t>
      </w:r>
      <w:r>
        <w:rPr>
          <w:rFonts w:ascii="Consolas" w:hAnsi="Consolas"/>
          <w:sz w:val="20"/>
        </w:rPr>
        <w:t>GET /api/v1/documents/{id}/worm-status</w:t>
      </w:r>
      <w:r>
        <w:t>.</w:t>
      </w:r>
    </w:p>
    <w:p>
      <w:r>
        <w:rPr>
          <w:b/>
        </w:rPr>
        <w:t>LLD:</w:t>
      </w:r>
      <w:r>
        <w:t xml:space="preserve"> Declare ⇒ set object-lock + class + retain-until → all mutation paths check WORM guard. Failure: mutation</w:t>
      </w:r>
    </w:p>
    <w:p>
      <w:r>
        <w:t xml:space="preserve">⇒ 409 </w:t>
      </w:r>
      <w:r>
        <w:rPr>
          <w:rFonts w:ascii="Consolas" w:hAnsi="Consolas"/>
          <w:sz w:val="20"/>
        </w:rPr>
        <w:t>ERR-PS13-WORM_IMMUTABLE</w:t>
      </w:r>
      <w:r>
        <w:t xml:space="preserve">; shorten retain ⇒ 422 </w:t>
      </w:r>
      <w:r>
        <w:rPr>
          <w:rFonts w:ascii="Consolas" w:hAnsi="Consolas"/>
          <w:sz w:val="20"/>
        </w:rPr>
        <w:t>ERR-PS13-RETENTION_SHORTEN_FORBIDDEN</w:t>
      </w:r>
      <w:r>
        <w:t>. Dependencies: object-lock-capable</w:t>
      </w:r>
    </w:p>
    <w:p>
      <w:r>
        <w:t>storage (proven on CGG backend), FR-PS13-004/009.</w:t>
      </w:r>
    </w:p>
    <w:p>
      <w:pPr>
        <w:pStyle w:val="Heading3"/>
      </w:pPr>
      <w:r>
        <w:rPr>
          <w:b/>
          <w:color w:val="2E5B9E"/>
          <w:sz w:val="26"/>
        </w:rPr>
        <w:t>FR-PS13-015 — Domain-Scoped Deduplication, Integrity &amp; Sandboxed Thumbnail/Preview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System, DMS Librarian</w:t>
      </w:r>
    </w:p>
    <w:p>
      <w:r>
        <w:rPr>
          <w:b/>
        </w:rPr>
        <w:t>User Story:</w:t>
      </w:r>
      <w:r>
        <w:t xml:space="preserve"> As a system, I want to deduplicate identical content within a single security domain, verify</w:t>
      </w:r>
    </w:p>
    <w:p>
      <w:r>
        <w:t>integrity by checksum, and generate previews in sandboxes.</w:t>
      </w:r>
    </w:p>
    <w:p>
      <w:r>
        <w:rPr>
          <w:b/>
        </w:rPr>
        <w:t>Description:</w:t>
      </w:r>
      <w:r>
        <w:t xml:space="preserve"> Computes SHA-256 over every blob and an </w:t>
      </w:r>
      <w:r>
        <w:rPr>
          <w:b/>
        </w:rPr>
        <w:t>HMAC dedup index key</w:t>
      </w:r>
      <w:r>
        <w:t xml:space="preserve"> scoped to the security domain;</w:t>
      </w:r>
    </w:p>
    <w:p>
      <w:r>
        <w:t xml:space="preserve">identical content within the same </w:t>
      </w:r>
      <w:r>
        <w:rPr>
          <w:rFonts w:ascii="Consolas" w:hAnsi="Consolas"/>
          <w:sz w:val="20"/>
        </w:rPr>
        <w:t>security_domain</w:t>
      </w:r>
      <w:r>
        <w:t xml:space="preserve"> + </w:t>
      </w:r>
      <w:r>
        <w:rPr>
          <w:rFonts w:ascii="Consolas" w:hAnsi="Consolas"/>
          <w:sz w:val="20"/>
        </w:rPr>
        <w:t>key_scope</w:t>
      </w:r>
      <w:r>
        <w:t xml:space="preserve"> reuses a single </w:t>
      </w:r>
      <w:r>
        <w:rPr>
          <w:rFonts w:ascii="Consolas" w:hAnsi="Consolas"/>
          <w:sz w:val="20"/>
        </w:rPr>
        <w:t>storage_objects</w:t>
      </w:r>
      <w:r>
        <w:t xml:space="preserve"> row</w:t>
      </w:r>
    </w:p>
    <w:p>
      <w:r>
        <w:t>(reference-counted); cross-domain identical content stored separately (R1). Periodic (</w:t>
      </w:r>
      <w:r>
        <w:rPr>
          <w:rFonts w:ascii="Consolas" w:hAnsi="Consolas"/>
          <w:sz w:val="20"/>
        </w:rPr>
        <w:t>JOB-PS13-INTEGRITY</w:t>
      </w:r>
      <w:r>
        <w:t>) and</w:t>
      </w:r>
    </w:p>
    <w:p>
      <w:r>
        <w:t>on-read integrity checks detect bit-rot/tampering. A sandboxed renderer (R17) produces thumbnails/previews. Dedup</w:t>
      </w:r>
    </w:p>
    <w:p>
      <w:r>
        <w:t>never surfaced (R9).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Uploading content identical to an existing blob </w:t>
      </w:r>
      <w:r>
        <w:rPr>
          <w:b/>
        </w:rPr>
        <w:t>in the same domain</w:t>
      </w:r>
      <w:r>
        <w:t xml:space="preserve"> reuses it (</w:t>
      </w:r>
      <w:r>
        <w:rPr>
          <w:rFonts w:ascii="Consolas" w:hAnsi="Consolas"/>
          <w:sz w:val="20"/>
        </w:rPr>
        <w:t>ref_count++</w:t>
      </w:r>
      <w:r>
        <w:t>); cross-domain identical content is NOT deduplicated.</w:t>
      </w:r>
    </w:p>
    <w:p>
      <w:pPr>
        <w:pStyle w:val="ListNumber"/>
      </w:pPr>
      <w:r>
        <w:t xml:space="preserve">A blob is physically deleted only when </w:t>
      </w:r>
      <w:r>
        <w:rPr>
          <w:rFonts w:ascii="Consolas" w:hAnsi="Consolas"/>
          <w:sz w:val="20"/>
        </w:rPr>
        <w:t>ref_count</w:t>
      </w:r>
      <w:r>
        <w:t xml:space="preserve">=0 and no WORM/hold; crypto-shred only when </w:t>
      </w:r>
      <w:r>
        <w:rPr>
          <w:rFonts w:ascii="Consolas" w:hAnsi="Consolas"/>
          <w:sz w:val="20"/>
        </w:rPr>
        <w:t>dek_shared=false</w:t>
      </w:r>
      <w:r>
        <w:t>.</w:t>
      </w:r>
    </w:p>
    <w:p>
      <w:pPr>
        <w:pStyle w:val="ListNumber"/>
      </w:pPr>
      <w:r>
        <w:t xml:space="preserve">Stored </w:t>
      </w:r>
      <w:r>
        <w:rPr>
          <w:rFonts w:ascii="Consolas" w:hAnsi="Consolas"/>
          <w:sz w:val="20"/>
        </w:rPr>
        <w:t>content_hash</w:t>
      </w:r>
      <w:r>
        <w:t xml:space="preserve"> verified on download and periodically (</w:t>
      </w:r>
      <w:r>
        <w:rPr>
          <w:rFonts w:ascii="Consolas" w:hAnsi="Consolas"/>
          <w:sz w:val="20"/>
        </w:rPr>
        <w:t>JOB-PS13-INTEGRITY</w:t>
      </w:r>
      <w:r>
        <w:t xml:space="preserve">); mismatch flags </w:t>
      </w:r>
      <w:r>
        <w:rPr>
          <w:rFonts w:ascii="Consolas" w:hAnsi="Consolas"/>
          <w:sz w:val="20"/>
        </w:rPr>
        <w:t>integrity_verified=false</w:t>
      </w:r>
      <w:r>
        <w:t>, quarantines the version.</w:t>
      </w:r>
    </w:p>
    <w:p>
      <w:pPr>
        <w:pStyle w:val="ListNumber"/>
      </w:pPr>
      <w:r>
        <w:t>Thumbnails/multi-page previews generated in sandboxed workers, served per P02.</w:t>
      </w:r>
    </w:p>
    <w:p>
      <w:pPr>
        <w:pStyle w:val="ListNumber"/>
      </w:pPr>
      <w:r>
        <w:t>Preview never exposes content to unauthorised principals (P02 + clearance checked).</w:t>
      </w:r>
    </w:p>
    <w:p>
      <w:pPr>
        <w:pStyle w:val="ListNumber"/>
      </w:pPr>
      <w:r>
        <w:t>Integrity failures alert and block serving the affected version.</w:t>
      </w:r>
    </w:p>
    <w:p>
      <w:pPr>
        <w:pStyle w:val="ListNumber"/>
      </w:pPr>
      <w:r>
        <w:t>No user-visible signal (timing, message, ref_count) reveals dedup (R9).</w:t>
      </w:r>
    </w:p>
    <w:p>
      <w:r>
        <w:rPr>
          <w:b/>
        </w:rPr>
        <w:t>Business Rules:</w:t>
      </w:r>
      <w:r>
        <w:t xml:space="preserve"> BR-1 dedup on </w:t>
      </w:r>
      <w:r>
        <w:rPr>
          <w:rFonts w:ascii="Consolas" w:hAnsi="Consolas"/>
          <w:sz w:val="20"/>
        </w:rPr>
        <w:t>dedup_index_key</w:t>
      </w:r>
      <w:r>
        <w:t xml:space="preserve"> within a domain; metadata/ACLs per-document. BR-2 WORM/held/</w:t>
      </w:r>
    </w:p>
    <w:p>
      <w:r>
        <w:t>shared blobs never GC'd/crypto-shredded. BR-3 preview is a sandbox derivative; watermark for restricted docs.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/api/v1/documents/{id}/thumbnail</w:t>
      </w:r>
      <w:r>
        <w:t xml:space="preserve">, </w:t>
      </w:r>
      <w:r>
        <w:rPr>
          <w:rFonts w:ascii="Consolas" w:hAnsi="Consolas"/>
          <w:sz w:val="20"/>
        </w:rPr>
        <w:t>GET /api/v1/documents/{id}/preview?page=</w:t>
      </w:r>
      <w:r>
        <w:t>,</w:t>
      </w:r>
    </w:p>
    <w:p>
      <w:r>
        <w:rPr>
          <w:rFonts w:ascii="Consolas" w:hAnsi="Consolas"/>
          <w:sz w:val="20"/>
        </w:rPr>
        <w:t>POST /api/v1/admin/integrity:scan</w:t>
      </w:r>
      <w:r>
        <w:t>.</w:t>
      </w:r>
    </w:p>
    <w:p>
      <w:r>
        <w:rPr>
          <w:b/>
        </w:rPr>
        <w:t>LLD:</w:t>
      </w:r>
      <w:r>
        <w:t xml:space="preserve"> On store hash + HMAC domain key → domain-scoped dedup → reuse (set </w:t>
      </w:r>
      <w:r>
        <w:rPr>
          <w:rFonts w:ascii="Consolas" w:hAnsi="Consolas"/>
          <w:sz w:val="20"/>
        </w:rPr>
        <w:t>dek_shared</w:t>
      </w:r>
      <w:r>
        <w:t>) or create blob; on read</w:t>
      </w:r>
    </w:p>
    <w:p>
      <w:r>
        <w:t xml:space="preserve">verify hash; render in sandbox with P02 + watermark. Failure: integrity mismatch ⇒ 422 </w:t>
      </w:r>
      <w:r>
        <w:rPr>
          <w:rFonts w:ascii="Consolas" w:hAnsi="Consolas"/>
          <w:sz w:val="20"/>
        </w:rPr>
        <w:t>ERR-PS13-INTEGRITY_FAILED</w:t>
      </w:r>
      <w:r>
        <w:t xml:space="preserve"> +</w:t>
      </w:r>
    </w:p>
    <w:p>
      <w:r>
        <w:t xml:space="preserve">quarantine; render over-limit ⇒ 422 </w:t>
      </w:r>
      <w:r>
        <w:rPr>
          <w:rFonts w:ascii="Consolas" w:hAnsi="Consolas"/>
          <w:sz w:val="20"/>
        </w:rPr>
        <w:t>ERR-PS13-RENDER_RESOURCE_LIMIT</w:t>
      </w:r>
      <w:r>
        <w:t>. Dependencies: object storage, sandboxed renderer,</w:t>
      </w:r>
    </w:p>
    <w:p>
      <w:r>
        <w:t>FR-PS13-007/011.</w:t>
      </w:r>
    </w:p>
    <w:p>
      <w:pPr>
        <w:pStyle w:val="Heading3"/>
      </w:pPr>
      <w:r>
        <w:rPr>
          <w:b/>
          <w:color w:val="2E5B9E"/>
          <w:sz w:val="26"/>
        </w:rPr>
        <w:t>FR-PS13-016 — DLP, Content Lifecycle, Provider-Abstracted Engines &amp; Corrected Attach/Fetch Contract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Security/DLP Officer, DMS Librarian, Uploader (module service)</w:t>
      </w:r>
    </w:p>
    <w:p>
      <w:r>
        <w:rPr>
          <w:b/>
        </w:rPr>
        <w:t>User Story:</w:t>
      </w:r>
      <w:r>
        <w:t xml:space="preserve"> As a Security Officer and integrating developer, I want sensitive content detected (DLP), all</w:t>
      </w:r>
    </w:p>
    <w:p>
      <w:r>
        <w:t>engines provider-abstracted, and a stable attach/fetch contract whose fetch makes "view" and "download"</w:t>
      </w:r>
    </w:p>
    <w:p>
      <w:r>
        <w:t>structurally different.</w:t>
      </w:r>
    </w:p>
    <w:p>
      <w:r>
        <w:rPr>
          <w:b/>
        </w:rPr>
        <w:t>Description:</w:t>
      </w:r>
      <w:r>
        <w:t xml:space="preserve"> Runs DLP content inspection (</w:t>
      </w:r>
      <w:r>
        <w:rPr>
          <w:rFonts w:ascii="Consolas" w:hAnsi="Consolas"/>
          <w:sz w:val="20"/>
        </w:rPr>
        <w:t>DlpProvider</w:t>
      </w:r>
      <w:r>
        <w:t xml:space="preserve">) producing </w:t>
      </w:r>
      <w:r>
        <w:rPr>
          <w:rFonts w:ascii="Consolas" w:hAnsi="Consolas"/>
          <w:sz w:val="20"/>
        </w:rPr>
        <w:t>dlp_findings</w:t>
      </w:r>
      <w:r>
        <w:t>; manages content lifecycle;</w:t>
      </w:r>
    </w:p>
    <w:p>
      <w:r>
        <w:t xml:space="preserve">exposes the </w:t>
      </w:r>
      <w:r>
        <w:rPr>
          <w:b/>
        </w:rPr>
        <w:t>provider-abstracted</w:t>
      </w:r>
      <w:r>
        <w:t xml:space="preserve"> storage/AV/OCR/DLP/PKI layer (R13); and defines the **canonical, day-one-frozen</w:t>
      </w:r>
    </w:p>
    <w:p>
      <w:r>
        <w:t>attach/fetch contract** — the document service every enterprise module consumes. The fetch contract (R2): callers MUST</w:t>
      </w:r>
    </w:p>
    <w:p>
      <w:r>
        <w:t xml:space="preserve">specify </w:t>
      </w:r>
      <w:r>
        <w:rPr>
          <w:rFonts w:ascii="Consolas" w:hAnsi="Consolas"/>
          <w:sz w:val="20"/>
        </w:rPr>
        <w:t>intent=VIEW|DOWNLOAD</w:t>
      </w:r>
      <w:r>
        <w:t xml:space="preserve"> (</w:t>
      </w:r>
      <w:r>
        <w:rPr>
          <w:rFonts w:ascii="Consolas" w:hAnsi="Consolas"/>
          <w:sz w:val="20"/>
        </w:rPr>
        <w:t>VAL-PS13-FETCH-INTENT</w:t>
      </w:r>
      <w:r>
        <w:t xml:space="preserve">) and receive </w:t>
      </w:r>
      <w:r>
        <w:rPr>
          <w:b/>
        </w:rPr>
        <w:t>structurally different</w:t>
      </w:r>
      <w:r>
        <w:t xml:space="preserve"> responses — VIEW</w:t>
      </w:r>
    </w:p>
    <w:p>
      <w:r>
        <w:t>returns a short-TTL, one-time, session/user(+IP)-bound **streamed watermarked render URL through the audited</w:t>
      </w:r>
    </w:p>
    <w:p>
      <w:r>
        <w:t>proxy** (no raw blob); DOWNLOAD returns a file only with the DOWNLOAD right. CONFIDENTIAL+ never returns a raw</w:t>
      </w:r>
    </w:p>
    <w:p>
      <w:r>
        <w:t xml:space="preserve">forwardable blob URL, and every served byte writes </w:t>
      </w:r>
      <w:r>
        <w:rPr>
          <w:rFonts w:ascii="Consolas" w:hAnsi="Consolas"/>
          <w:sz w:val="20"/>
        </w:rPr>
        <w:t>document_audit</w:t>
      </w:r>
      <w:r>
        <w:t xml:space="preserve"> (P05).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DLP scans extracted text on ingest and new versions → </w:t>
      </w:r>
      <w:r>
        <w:rPr>
          <w:rFonts w:ascii="Consolas" w:hAnsi="Consolas"/>
          <w:sz w:val="20"/>
        </w:rPr>
        <w:t>dlp_findings</w:t>
      </w:r>
      <w:r>
        <w:t xml:space="preserve"> (rule, severity, count, suggested action).</w:t>
      </w:r>
    </w:p>
    <w:p>
      <w:pPr>
        <w:pStyle w:val="ListNumber"/>
      </w:pPr>
      <w:r>
        <w:t xml:space="preserve">HIGH/CRITICAL PII findings auto-raise classification to ≥ CONFIDENTIAL (and set </w:t>
      </w:r>
      <w:r>
        <w:rPr>
          <w:rFonts w:ascii="Consolas" w:hAnsi="Consolas"/>
          <w:sz w:val="20"/>
        </w:rPr>
        <w:t>security_domain</w:t>
      </w:r>
      <w:r>
        <w:t>) and tag the document.</w:t>
      </w:r>
    </w:p>
    <w:p>
      <w:pPr>
        <w:pStyle w:val="ListNumber"/>
      </w:pPr>
      <w:r>
        <w:t xml:space="preserve">The storage layer is provider-agnostic: switching backend/tier never changes </w:t>
      </w:r>
      <w:r>
        <w:rPr>
          <w:rFonts w:ascii="Consolas" w:hAnsi="Consolas"/>
          <w:sz w:val="20"/>
        </w:rPr>
        <w:t>document_id</w:t>
      </w:r>
      <w:r>
        <w:t xml:space="preserve"> or the API; AV/OCR/DLP/PKI likewise behind interfaces (R13).</w:t>
      </w:r>
    </w:p>
    <w:p>
      <w:pPr>
        <w:pStyle w:val="ListNumber"/>
      </w:pPr>
      <w:r>
        <w:t>Content lifecycle transitions follow §12.1 with chained P05 audit at every transition.</w:t>
      </w:r>
    </w:p>
    <w:p>
      <w:pPr>
        <w:pStyle w:val="ListNumber"/>
      </w:pPr>
      <w:r>
        <w:rPr>
          <w:rFonts w:ascii="Consolas" w:hAnsi="Consolas"/>
          <w:sz w:val="20"/>
        </w:rPr>
        <w:t>:attach</w:t>
      </w:r>
      <w:r>
        <w:t xml:space="preserve"> lets any PS01–PS12 module bind a document, returning a stable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linkId</w:t>
      </w:r>
      <w:r>
        <w:t xml:space="preserve">; accepts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:fetch</w:t>
      </w:r>
      <w:r>
        <w:t xml:space="preserve"> requires </w:t>
      </w:r>
      <w:r>
        <w:rPr>
          <w:rFonts w:ascii="Consolas" w:hAnsi="Consolas"/>
          <w:sz w:val="20"/>
        </w:rPr>
        <w:t>intent</w:t>
      </w:r>
      <w:r>
        <w:t>; VIEW returns a one-time short-TTL session-bound watermarked render URL via the audited proxy; DOWNLOAD returns a file ONLY with the DOWNLOAD right; neither returns a raw forwardable blob URL for CONFIDENTIAL+; every served byte audited (R2).</w:t>
      </w:r>
    </w:p>
    <w:p>
      <w:r>
        <w:rPr>
          <w:b/>
        </w:rPr>
        <w:t>Business Rules:</w:t>
      </w:r>
      <w:r>
        <w:t xml:space="preserve"> BR-1 DLP </w:t>
      </w:r>
      <w:r>
        <w:rPr>
          <w:rFonts w:ascii="Consolas" w:hAnsi="Consolas"/>
          <w:sz w:val="20"/>
        </w:rPr>
        <w:t>BLOCK_SHARE</w:t>
      </w:r>
      <w:r>
        <w:t xml:space="preserve"> prevents external sharing until remediated. BR-2 storage tiering never</w:t>
      </w:r>
    </w:p>
    <w:p>
      <w:r>
        <w:t xml:space="preserve">weakens encryption/WORM. BR-3 modules never receive raw storage keys — only </w:t>
      </w:r>
      <w:r>
        <w:rPr>
          <w:rFonts w:ascii="Consolas" w:hAnsi="Consolas"/>
          <w:sz w:val="20"/>
        </w:rPr>
        <w:t>document_id</w:t>
      </w:r>
      <w:r>
        <w:t xml:space="preserve"> + short-lived,</w:t>
      </w:r>
    </w:p>
    <w:p>
      <w:r>
        <w:t>session-bound, single-use signed render/download URLs through the audited proxy (R2). BR-4 a VIEW grant never</w:t>
      </w:r>
    </w:p>
    <w:p>
      <w:r>
        <w:t>yields a downloadable file (R2).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dlp_findings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/api/v1/documents:attach</w:t>
      </w:r>
      <w:r>
        <w:t xml:space="preserve">, </w:t>
      </w:r>
      <w:r>
        <w:rPr>
          <w:rFonts w:ascii="Consolas" w:hAnsi="Consolas"/>
          <w:sz w:val="20"/>
        </w:rPr>
        <w:t>GET /api/v1/documents/{id}:fetch?intent=VIEW|DOWNLOAD</w:t>
      </w:r>
      <w:r>
        <w:t>,</w:t>
      </w:r>
    </w:p>
    <w:p>
      <w:r>
        <w:rPr>
          <w:rFonts w:ascii="Consolas" w:hAnsi="Consolas"/>
          <w:sz w:val="20"/>
        </w:rPr>
        <w:t>GET /api/v1/documents/{id}/dlp</w:t>
      </w:r>
      <w:r>
        <w:t xml:space="preserve">, </w:t>
      </w:r>
      <w:r>
        <w:rPr>
          <w:rFonts w:ascii="Consolas" w:hAnsi="Consolas"/>
          <w:sz w:val="20"/>
        </w:rPr>
        <w:t>POST /api/v1/dlp-findings/{id}:resolve</w:t>
      </w:r>
      <w:r>
        <w:t>.</w:t>
      </w:r>
    </w:p>
    <w:p>
      <w:r>
        <w:rPr>
          <w:b/>
        </w:rPr>
        <w:t>LLD:</w:t>
      </w:r>
      <w:r>
        <w:t xml:space="preserve"> Extract text → DLP rules → findings + auto-classify/tag → lifecycle transitions guarded by the state</w:t>
      </w:r>
    </w:p>
    <w:p>
      <w:r>
        <w:t>machine → attach validates + links → fetch resolves intent: VIEW issues one-time session-bound render token</w:t>
      </w:r>
    </w:p>
    <w:p>
      <w:r>
        <w:t>through the audited proxy; DOWNLOAD checks DOWNLOAD right (P02) then streams audited file. Failure: attach</w:t>
      </w:r>
    </w:p>
    <w:p>
      <w:r>
        <w:t xml:space="preserve">incomplete ⇒ 422; missing intent ⇒ 422 </w:t>
      </w:r>
      <w:r>
        <w:rPr>
          <w:rFonts w:ascii="Consolas" w:hAnsi="Consolas"/>
          <w:sz w:val="20"/>
        </w:rPr>
        <w:t>ERR-PS13-FETCH_INTENT_REQUIRED</w:t>
      </w:r>
      <w:r>
        <w:t>; download without right ⇒ 403; fetch disposed ⇒</w:t>
      </w:r>
    </w:p>
    <w:p>
      <w:r>
        <w:t xml:space="preserve">404 </w:t>
      </w:r>
      <w:r>
        <w:rPr>
          <w:rFonts w:ascii="Consolas" w:hAnsi="Consolas"/>
          <w:sz w:val="20"/>
        </w:rPr>
        <w:t>ERR-PS13-DOCUMENT_DISPOSED</w:t>
      </w:r>
      <w:r>
        <w:t>; DLP engine down ⇒ defer scan, store, block serving until scanned. Dependencies:</w:t>
      </w:r>
    </w:p>
    <w:p>
      <w:r>
        <w:t xml:space="preserve">DLP/storage/AV/OCR/PKI providers, FR-PS13-002/006/013, all PS01–PS12 modules (consumers), </w:t>
      </w:r>
      <w:r>
        <w:rPr>
          <w:b/>
        </w:rPr>
        <w:t>P05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FR-PS13-017 — Principal Security-Clearance Management (GAP enterprise-specific, R3)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Security/DLP Officer (maker), Records Manager (checker), Auditor</w:t>
      </w:r>
    </w:p>
    <w:p>
      <w:r>
        <w:rPr>
          <w:b/>
        </w:rPr>
        <w:t>User Story:</w:t>
      </w:r>
      <w:r>
        <w:t xml:space="preserve"> As a Security Officer, I want to grant, time-box, suspend and revoke a principal's document-domain</w:t>
      </w:r>
    </w:p>
    <w:p>
      <w:r>
        <w:t xml:space="preserve">clearance through a maker-checker workflow, so </w:t>
      </w:r>
      <w:r>
        <w:rPr>
          <w:b/>
        </w:rPr>
        <w:t>P02</w:t>
      </w:r>
      <w:r>
        <w:t xml:space="preserve"> has a real, audited </w:t>
      </w:r>
      <w:r>
        <w:rPr>
          <w:rFonts w:ascii="Consolas" w:hAnsi="Consolas"/>
          <w:sz w:val="20"/>
        </w:rPr>
        <w:t>clearance_level</w:t>
      </w:r>
      <w:r>
        <w:t xml:space="preserve"> to gate</w:t>
      </w:r>
    </w:p>
    <w:p>
      <w:r>
        <w:t>CONFIDENTIAL+ documents.</w:t>
      </w:r>
    </w:p>
    <w:p>
      <w:r>
        <w:rPr>
          <w:b/>
        </w:rPr>
        <w:t>Description:</w:t>
      </w:r>
      <w:r>
        <w:t xml:space="preserve"> Owns the enterprise </w:t>
      </w:r>
      <w:r>
        <w:rPr>
          <w:rFonts w:ascii="Consolas" w:hAnsi="Consolas"/>
          <w:sz w:val="20"/>
        </w:rPr>
        <w:t>security_clearances</w:t>
      </w:r>
      <w:r>
        <w:t xml:space="preserve"> entity and a </w:t>
      </w:r>
      <w:r>
        <w:rPr>
          <w:b/>
        </w:rPr>
        <w:t>P01 maker-checker</w:t>
      </w:r>
      <w:r>
        <w:t xml:space="preserve"> workflow to assign a</w:t>
      </w:r>
    </w:p>
    <w:p>
      <w:r>
        <w:rPr>
          <w:rFonts w:ascii="Consolas" w:hAnsi="Consolas"/>
          <w:sz w:val="20"/>
        </w:rPr>
        <w:t>clearance_level</w:t>
      </w:r>
      <w:r>
        <w:t xml:space="preserve"> (PUBLIC…TOP_SECRET) to a USER or RBAC ROLE, optionally org-scoped, with validity dates and</w:t>
      </w:r>
    </w:p>
    <w:p>
      <w:r>
        <w:t>periodic recertification (</w:t>
      </w:r>
      <w:r>
        <w:rPr>
          <w:rFonts w:ascii="Consolas" w:hAnsi="Consolas"/>
          <w:sz w:val="20"/>
        </w:rPr>
        <w:t>JOB-PS13-CLEARANCE-RECERT</w:t>
      </w:r>
      <w:r>
        <w:t>). Grants proposed by Security (maker), approved by Records</w:t>
      </w:r>
    </w:p>
    <w:p>
      <w:r>
        <w:t xml:space="preserve">Manager (checker, maker≠checker via P01); every change writes chained audit (P05). </w:t>
      </w:r>
      <w:r>
        <w:rPr>
          <w:b/>
        </w:rPr>
        <w:t>P02</w:t>
      </w:r>
      <w:r>
        <w:t xml:space="preserve"> reads</w:t>
      </w:r>
    </w:p>
    <w:p>
      <w:r>
        <w:rPr>
          <w:rFonts w:ascii="Consolas" w:hAnsi="Consolas"/>
          <w:sz w:val="20"/>
        </w:rPr>
        <w:t>effective_clearance_level</w:t>
      </w:r>
      <w:r>
        <w:t xml:space="preserve"> live; default INTERNAL when none.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grant specifies principal (USER/ROLE), </w:t>
      </w:r>
      <w:r>
        <w:rPr>
          <w:rFonts w:ascii="Consolas" w:hAnsi="Consolas"/>
          <w:sz w:val="20"/>
        </w:rPr>
        <w:t>clearance_level</w:t>
      </w:r>
      <w:r>
        <w:t>, optional org scope, justification, validity window.</w:t>
      </w:r>
    </w:p>
    <w:p>
      <w:pPr>
        <w:pStyle w:val="ListNumber"/>
      </w:pPr>
      <w:r>
        <w:t>Grants require a maker (Security) and a distinct checker (Records Manager) via P01; self-grant rejected (</w:t>
      </w:r>
      <w:r>
        <w:rPr>
          <w:rFonts w:ascii="Consolas" w:hAnsi="Consolas"/>
          <w:sz w:val="20"/>
        </w:rPr>
        <w:t>ERR-PS13-SOD_VIOLATION</w:t>
      </w:r>
      <w:r>
        <w:t>).</w:t>
      </w:r>
    </w:p>
    <w:p>
      <w:pPr>
        <w:pStyle w:val="ListNumber"/>
      </w:pPr>
      <w:r>
        <w:t>ACTIVE clearance resolved live by P02; SUSPENDED/EXPIRED/REVOKED immediately removes CONFIDENTIAL+ access.</w:t>
      </w:r>
    </w:p>
    <w:p>
      <w:pPr>
        <w:pStyle w:val="ListNumber"/>
      </w:pPr>
      <w:r>
        <w:t>A principal with no clearance defaults INTERNAL.</w:t>
      </w:r>
    </w:p>
    <w:p>
      <w:pPr>
        <w:pStyle w:val="ListNumber"/>
      </w:pPr>
      <w:r>
        <w:t xml:space="preserve">Clearances support </w:t>
      </w:r>
      <w:r>
        <w:rPr>
          <w:rFonts w:ascii="Consolas" w:hAnsi="Consolas"/>
          <w:sz w:val="20"/>
        </w:rPr>
        <w:t>valid_until</w:t>
      </w:r>
      <w:r>
        <w:t xml:space="preserve"> + periodic recert; lapses auto-expire to INTERNAL (</w:t>
      </w:r>
      <w:r>
        <w:rPr>
          <w:rFonts w:ascii="Consolas" w:hAnsi="Consolas"/>
          <w:sz w:val="20"/>
        </w:rPr>
        <w:t>JOB-PS13-CLEARANCE-RECERT</w:t>
      </w:r>
      <w:r>
        <w:t>).</w:t>
      </w:r>
    </w:p>
    <w:p>
      <w:pPr>
        <w:pStyle w:val="ListNumber"/>
      </w:pPr>
      <w:r>
        <w:t xml:space="preserve">Every change writes chained </w:t>
      </w:r>
      <w:r>
        <w:rPr>
          <w:rFonts w:ascii="Consolas" w:hAnsi="Consolas"/>
          <w:sz w:val="20"/>
        </w:rPr>
        <w:t>document_audit (CLEARANCE_CHANGE)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ListNumber"/>
      </w:pPr>
      <w:r>
        <w:t>TOP_SECRET requires two approvers and alerts.</w:t>
      </w:r>
    </w:p>
    <w:p>
      <w:r>
        <w:rPr>
          <w:b/>
        </w:rPr>
        <w:t>Business Rules:</w:t>
      </w:r>
      <w:r>
        <w:t xml:space="preserve"> BR-1 maker≠checker (DI-16, P01). BR-2 ROLE clearance applies to all users holding that RBAC</w:t>
      </w:r>
    </w:p>
    <w:p>
      <w:r>
        <w:t>role within scope; USER overrides upward only. BR-3 clearance only satisfies the classification dimension — an</w:t>
      </w:r>
    </w:p>
    <w:p>
      <w:r>
        <w:t>ALLOW ACL/relationship is still required (P02 deny-by-default). BR-4 recert overdue ⇒ auto-SUSPENDED + notify.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security_clearances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/api/v1/clearances:propose</w:t>
      </w:r>
      <w:r>
        <w:t xml:space="preserve">, </w:t>
      </w:r>
      <w:r>
        <w:rPr>
          <w:rFonts w:ascii="Consolas" w:hAnsi="Consolas"/>
          <w:sz w:val="20"/>
        </w:rPr>
        <w:t>:approve</w:t>
      </w:r>
      <w:r>
        <w:t xml:space="preserve">, </w:t>
      </w:r>
      <w:r>
        <w:rPr>
          <w:rFonts w:ascii="Consolas" w:hAnsi="Consolas"/>
          <w:sz w:val="20"/>
        </w:rPr>
        <w:t>:suspend</w:t>
      </w:r>
      <w:r>
        <w:t>/</w:t>
      </w:r>
      <w:r>
        <w:rPr>
          <w:rFonts w:ascii="Consolas" w:hAnsi="Consolas"/>
          <w:sz w:val="20"/>
        </w:rPr>
        <w:t>:revoke</w:t>
      </w:r>
      <w:r>
        <w:t>,</w:t>
      </w:r>
    </w:p>
    <w:p>
      <w:r>
        <w:rPr>
          <w:rFonts w:ascii="Consolas" w:hAnsi="Consolas"/>
          <w:sz w:val="20"/>
        </w:rPr>
        <w:t>GET /api/v1/clearances?principal=&amp;limit=&amp;cursor=</w:t>
      </w:r>
      <w:r>
        <w:t>.</w:t>
      </w:r>
    </w:p>
    <w:p>
      <w:r>
        <w:rPr>
          <w:b/>
        </w:rPr>
        <w:t>LLD:</w:t>
      </w:r>
      <w:r>
        <w:t xml:space="preserve"> Propose → checker approve via P01 (maker≠checker) → ACTIVE → P02 resolves effective level per principal</w:t>
      </w:r>
    </w:p>
    <w:p>
      <w:r>
        <w:t xml:space="preserve">(TTL + invalidation on change); </w:t>
      </w:r>
      <w:r>
        <w:rPr>
          <w:rFonts w:ascii="Consolas" w:hAnsi="Consolas"/>
          <w:sz w:val="20"/>
        </w:rPr>
        <w:t>JOB-PS13-CLEARANCE-RECERT</w:t>
      </w:r>
      <w:r>
        <w:t xml:space="preserve"> expires/suspends on lapse. Failure: self-approve ⇒</w:t>
      </w:r>
    </w:p>
    <w:p>
      <w:r>
        <w:t xml:space="preserve">403 </w:t>
      </w:r>
      <w:r>
        <w:rPr>
          <w:rFonts w:ascii="Consolas" w:hAnsi="Consolas"/>
          <w:sz w:val="20"/>
        </w:rPr>
        <w:t>ERR-PS13-SOD_VIOLATION</w:t>
      </w:r>
      <w:r>
        <w:t>; unknown principal ⇒ 404; insufficient approvers (TOP_SECRET) ⇒ 422. Dependencies:</w:t>
      </w:r>
    </w:p>
    <w:p>
      <w:r>
        <w:t xml:space="preserve">FR-PS13-006 (P02 consumer), </w:t>
      </w:r>
      <w:r>
        <w:rPr>
          <w:b/>
        </w:rPr>
        <w:t>P01</w:t>
      </w:r>
      <w:r>
        <w:t>, X.2.</w:t>
      </w:r>
    </w:p>
    <w:p>
      <w:pPr>
        <w:pStyle w:val="Heading3"/>
      </w:pPr>
      <w:r>
        <w:rPr>
          <w:b/>
          <w:color w:val="2E5B9E"/>
          <w:sz w:val="26"/>
        </w:rPr>
        <w:t>FR-PS13-018 — DPDP Data-Subject Requests &amp; Erasure Precedence Lattice (GAP enterprise-specific, R8)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Data Protection Officer (DPO), Records Manager, Auditor</w:t>
      </w:r>
    </w:p>
    <w:p>
      <w:r>
        <w:rPr>
          <w:b/>
        </w:rPr>
        <w:t>User Story:</w:t>
      </w:r>
      <w:r>
        <w:t xml:space="preserve"> As a DPO, I want to receive and adjudicate DPDP data-subject requests against a clear precedence</w:t>
      </w:r>
    </w:p>
    <w:p>
      <w:r>
        <w:t>lattice, so we honour privacy rights without breaching statutory retention, legal holds, or WORM.</w:t>
      </w:r>
    </w:p>
    <w:p>
      <w:r>
        <w:rPr>
          <w:b/>
        </w:rPr>
        <w:t>Description:</w:t>
      </w:r>
      <w:r>
        <w:t xml:space="preserve"> Owns </w:t>
      </w:r>
      <w:r>
        <w:rPr>
          <w:rFonts w:ascii="Consolas" w:hAnsi="Consolas"/>
          <w:sz w:val="20"/>
        </w:rPr>
        <w:t>data_subject_requests</w:t>
      </w:r>
      <w:r>
        <w:t xml:space="preserve"> (linked to platform </w:t>
      </w:r>
      <w:r>
        <w:rPr>
          <w:rFonts w:ascii="Consolas" w:hAnsi="Consolas"/>
          <w:sz w:val="20"/>
        </w:rPr>
        <w:t>consent_records</w:t>
      </w:r>
      <w:r>
        <w:t>) and implements the</w:t>
      </w:r>
    </w:p>
    <w:p>
      <w:r>
        <w:rPr>
          <w:b/>
        </w:rPr>
        <w:t>precedence lattice (DI-15)</w:t>
      </w:r>
      <w:r>
        <w:t xml:space="preserve">: statutory retention / active legal hold / WORM-before-retain-until </w:t>
      </w:r>
      <w:r>
        <w:rPr>
          <w:b/>
        </w:rPr>
        <w:t>override</w:t>
      </w:r>
    </w:p>
    <w:p>
      <w:r>
        <w:t>erasure (</w:t>
      </w:r>
      <w:r>
        <w:rPr>
          <w:rFonts w:ascii="Consolas" w:hAnsi="Consolas"/>
          <w:sz w:val="20"/>
        </w:rPr>
        <w:t>EXEMPT_RETAINED</w:t>
      </w:r>
      <w:r>
        <w:t xml:space="preserve"> + </w:t>
      </w:r>
      <w:r>
        <w:rPr>
          <w:rFonts w:ascii="Consolas" w:hAnsi="Consolas"/>
          <w:sz w:val="20"/>
        </w:rPr>
        <w:t>legal_basis_exemption</w:t>
      </w:r>
      <w:r>
        <w:t>); only where none applies is erasure fulfilled — executed on</w:t>
      </w:r>
    </w:p>
    <w:p>
      <w:r>
        <w:t xml:space="preserve">the </w:t>
      </w:r>
      <w:r>
        <w:rPr>
          <w:b/>
        </w:rPr>
        <w:t>P05 right-to-erasure redaction-marker path + `JOB-M11-DISPOSAL`</w:t>
      </w:r>
      <w:r>
        <w:t xml:space="preserve">, by </w:t>
      </w:r>
      <w:r>
        <w:rPr>
          <w:b/>
        </w:rPr>
        <w:t>domain-local crypto-shred</w:t>
      </w:r>
    </w:p>
    <w:p>
      <w:r>
        <w:t>(</w:t>
      </w:r>
      <w:r>
        <w:rPr>
          <w:rFonts w:ascii="Consolas" w:hAnsi="Consolas"/>
          <w:sz w:val="20"/>
        </w:rPr>
        <w:t>dek_shared=false</w:t>
      </w:r>
      <w:r>
        <w:t>) or physical purge of the unshared blob. ACCESS/PORTABILITY assemble the subject's permitted</w:t>
      </w:r>
    </w:p>
    <w:p>
      <w:r>
        <w:t>documents; RECTIFICATION routes corrections to the owning module.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request records subject, type, received timestamp (statutory clock), optional </w:t>
      </w:r>
      <w:r>
        <w:rPr>
          <w:rFonts w:ascii="Consolas" w:hAnsi="Consolas"/>
          <w:sz w:val="20"/>
        </w:rPr>
        <w:t>consent_ref_id</w:t>
      </w:r>
      <w:r>
        <w:t>.</w:t>
      </w:r>
    </w:p>
    <w:p>
      <w:pPr>
        <w:pStyle w:val="ListNumber"/>
      </w:pPr>
      <w:r>
        <w:t>ERASURE evaluates each in-scope document against the lattice; statutory/hold/WORM documents exempted (</w:t>
      </w:r>
      <w:r>
        <w:rPr>
          <w:rFonts w:ascii="Consolas" w:hAnsi="Consolas"/>
          <w:sz w:val="20"/>
        </w:rPr>
        <w:t>EXEMPT_RETAINED</w:t>
      </w:r>
      <w:r>
        <w:t>) with recorded basis.</w:t>
      </w:r>
    </w:p>
    <w:p>
      <w:pPr>
        <w:pStyle w:val="ListNumber"/>
      </w:pPr>
      <w:r>
        <w:t xml:space="preserve">Non-exempt documents erased via the P05 redaction-marker path + </w:t>
      </w:r>
      <w:r>
        <w:rPr>
          <w:rFonts w:ascii="Consolas" w:hAnsi="Consolas"/>
          <w:sz w:val="20"/>
        </w:rPr>
        <w:t>JOB-M11-DISPOSAL</w:t>
      </w:r>
      <w:r>
        <w:t xml:space="preserve"> (crypto-shred when </w:t>
      </w:r>
      <w:r>
        <w:rPr>
          <w:rFonts w:ascii="Consolas" w:hAnsi="Consolas"/>
          <w:sz w:val="20"/>
        </w:rPr>
        <w:t>dek_shared=false</w:t>
      </w:r>
      <w:r>
        <w:t>, else physical purge); shared blobs never shredded (DI-6).</w:t>
      </w:r>
    </w:p>
    <w:p>
      <w:pPr>
        <w:pStyle w:val="ListNumber"/>
      </w:pPr>
      <w:r>
        <w:t>ACCESS/PORTABILITY assemble only entitled documents, watermarked, via the audited fetch path.</w:t>
      </w:r>
    </w:p>
    <w:p>
      <w:pPr>
        <w:pStyle w:val="ListNumber"/>
      </w:pPr>
      <w:r>
        <w:t xml:space="preserve">Every decision/erasure writes chained </w:t>
      </w:r>
      <w:r>
        <w:rPr>
          <w:rFonts w:ascii="Consolas" w:hAnsi="Consolas"/>
          <w:sz w:val="20"/>
        </w:rPr>
        <w:t>document_audit (ERASURE)</w:t>
      </w:r>
      <w:r>
        <w:t xml:space="preserve">; updates </w:t>
      </w:r>
      <w:r>
        <w:rPr>
          <w:rFonts w:ascii="Consolas" w:hAnsi="Consolas"/>
          <w:sz w:val="20"/>
        </w:rPr>
        <w:t>documents.dpdp_erasure_state</w:t>
      </w:r>
      <w:r>
        <w:t>; audit PII overwritten with the P05 redaction marker (Vision §2.7).</w:t>
      </w:r>
    </w:p>
    <w:p>
      <w:pPr>
        <w:pStyle w:val="ListNumber"/>
      </w:pPr>
      <w:r>
        <w:t>The lifecycle (RECEIVED→UNDER_REVIEW→EXEMPTED/PARTIALLY_FULFILLED/FULFILLED/REJECTED) is auditable/reportable.</w:t>
      </w:r>
    </w:p>
    <w:p>
      <w:pPr>
        <w:pStyle w:val="ListNumber"/>
      </w:pPr>
      <w:r>
        <w:t>The DPO who exempts ≠ the custodian who executes the purge (SoD, P01).</w:t>
      </w:r>
    </w:p>
    <w:p>
      <w:r>
        <w:rPr>
          <w:b/>
        </w:rPr>
        <w:t>Business Rules:</w:t>
      </w:r>
      <w:r>
        <w:t xml:space="preserve"> BR-1 statutory/hold/WORM always overrides erasure (DI-15). BR-2 crypto-shred only on</w:t>
      </w:r>
    </w:p>
    <w:p>
      <w:r>
        <w:rPr>
          <w:rFonts w:ascii="Consolas" w:hAnsi="Consolas"/>
          <w:sz w:val="20"/>
        </w:rPr>
        <w:t>dek_shared=false</w:t>
      </w:r>
      <w:r>
        <w:t>. BR-3 tombstone + certificate retained. BR-4 ACCESS excludes sealed records the subject is</w:t>
      </w:r>
    </w:p>
    <w:p>
      <w:r>
        <w:t>not entitled to see. **BR-5 statutory data has legally mandated retention — erasure applies to non-statutory data</w:t>
      </w:r>
    </w:p>
    <w:p>
      <w:r>
        <w:t>only (Vision §2.7); statutory floors are never breached.**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data_subject_requests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,</w:t>
      </w:r>
    </w:p>
    <w:p>
      <w:r>
        <w:rPr>
          <w:rFonts w:ascii="Consolas" w:hAnsi="Consolas"/>
          <w:sz w:val="20"/>
        </w:rPr>
        <w:t>consent_records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/api/v1/dsr</w:t>
      </w:r>
      <w:r>
        <w:t xml:space="preserve">, </w:t>
      </w:r>
      <w:r>
        <w:rPr>
          <w:rFonts w:ascii="Consolas" w:hAnsi="Consolas"/>
          <w:sz w:val="20"/>
        </w:rPr>
        <w:t>:adjudicate</w:t>
      </w:r>
      <w:r>
        <w:t xml:space="preserve">, </w:t>
      </w:r>
      <w:r>
        <w:rPr>
          <w:rFonts w:ascii="Consolas" w:hAnsi="Consolas"/>
          <w:sz w:val="20"/>
        </w:rPr>
        <w:t>:execute</w:t>
      </w:r>
      <w:r>
        <w:t xml:space="preserve"> (dual-control), </w:t>
      </w:r>
      <w:r>
        <w:rPr>
          <w:rFonts w:ascii="Consolas" w:hAnsi="Consolas"/>
          <w:sz w:val="20"/>
        </w:rPr>
        <w:t>GET /api/v1/dsr/{id}</w:t>
      </w:r>
      <w:r>
        <w:t>.</w:t>
      </w:r>
    </w:p>
    <w:p>
      <w:r>
        <w:rPr>
          <w:b/>
        </w:rPr>
        <w:t>LLD:</w:t>
      </w:r>
      <w:r>
        <w:t xml:space="preserve"> Register → enumerate subject documents → evaluate lattice per document → adjudicate (DPO) → execute</w:t>
      </w:r>
    </w:p>
    <w:p>
      <w:r>
        <w:t xml:space="preserve">(P01 dual-control): crypto-shred/purge non-exempt unshared blobs via </w:t>
      </w:r>
      <w:r>
        <w:rPr>
          <w:rFonts w:ascii="Consolas" w:hAnsi="Consolas"/>
          <w:sz w:val="20"/>
        </w:rPr>
        <w:t>JOB-M11-DISPOSAL</w:t>
      </w:r>
      <w:r>
        <w:t xml:space="preserve"> + P05 redaction marker,</w:t>
      </w:r>
    </w:p>
    <w:p>
      <w:r>
        <w:t xml:space="preserve">mark exempt with basis → chained audit. Failure: erasure of held/WORM ⇒ </w:t>
      </w:r>
      <w:r>
        <w:rPr>
          <w:rFonts w:ascii="Consolas" w:hAnsi="Consolas"/>
          <w:sz w:val="20"/>
        </w:rPr>
        <w:t>EXEMPT_RETAINED</w:t>
      </w:r>
      <w:r>
        <w:t>; crypto-shred of shared</w:t>
      </w:r>
    </w:p>
    <w:p>
      <w:r>
        <w:t xml:space="preserve">blob ⇒ blocked (metadata-only removal); self-execute ⇒ 403 </w:t>
      </w:r>
      <w:r>
        <w:rPr>
          <w:rFonts w:ascii="Consolas" w:hAnsi="Consolas"/>
          <w:sz w:val="20"/>
        </w:rPr>
        <w:t>ERR-PS13-SOD_VIOLATION</w:t>
      </w:r>
      <w:r>
        <w:t>. Dependencies: FR-PS13-009/014/005,</w:t>
      </w:r>
    </w:p>
    <w:p>
      <w:r>
        <w:rPr>
          <w:b/>
        </w:rPr>
        <w:t>P05 redaction path</w:t>
      </w:r>
      <w:r>
        <w:t xml:space="preserve">, </w:t>
      </w:r>
      <w:r>
        <w:rPr>
          <w:b/>
        </w:rPr>
        <w:t>`JOB-M11-DISPOSAL`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>, PS01 (subject).</w:t>
      </w:r>
    </w:p>
    <w:p>
      <w:pPr>
        <w:pStyle w:val="Heading3"/>
      </w:pPr>
      <w:r>
        <w:rPr>
          <w:b/>
          <w:color w:val="2E5B9E"/>
          <w:sz w:val="26"/>
        </w:rPr>
        <w:t>FR-PS13-019 — Orphaned-Document Lifecycle (Orphan Reaper) (GAP enterprise-specific, R15)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DMS Librarian, Records Manager, System</w:t>
      </w:r>
    </w:p>
    <w:p>
      <w:r>
        <w:rPr>
          <w:b/>
        </w:rPr>
        <w:t>User Story:</w:t>
      </w:r>
      <w:r>
        <w:t xml:space="preserve"> As a Records Manager, I want documents that lose all module links to enter a defined orphan</w:t>
      </w:r>
    </w:p>
    <w:p>
      <w:r>
        <w:t>lifecycle with a default retention and a review queue.</w:t>
      </w:r>
    </w:p>
    <w:p>
      <w:r>
        <w:rPr>
          <w:b/>
        </w:rPr>
        <w:t>Description:</w:t>
      </w:r>
      <w:r>
        <w:t xml:space="preserve"> When </w:t>
      </w:r>
      <w:r>
        <w:rPr>
          <w:rFonts w:ascii="Consolas" w:hAnsi="Consolas"/>
          <w:sz w:val="20"/>
        </w:rPr>
        <w:t>documents.link_count</w:t>
      </w:r>
      <w:r>
        <w:t xml:space="preserve"> reaches 0 and no retention/hold/WORM governs it, the document</w:t>
      </w:r>
    </w:p>
    <w:p>
      <w:r>
        <w:t xml:space="preserve">transitions to </w:t>
      </w:r>
      <w:r>
        <w:rPr>
          <w:rFonts w:ascii="Consolas" w:hAnsi="Consolas"/>
          <w:sz w:val="20"/>
        </w:rPr>
        <w:t>ORPHANED</w:t>
      </w:r>
      <w:r>
        <w:t>, receives a default orphan retention class, and enters a review queue. A periodic</w:t>
      </w:r>
    </w:p>
    <w:p>
      <w:r>
        <w:rPr>
          <w:b/>
        </w:rPr>
        <w:t>`JOB-PS13-ORPHAN`</w:t>
      </w:r>
      <w:r>
        <w:t xml:space="preserve"> (X.1) surfaces orphans for Librarian review; a Records Manager may re-home, retain, or route</w:t>
      </w:r>
    </w:p>
    <w:p>
      <w:r>
        <w:t>to disposition (never auto-destroy).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whose </w:t>
      </w:r>
      <w:r>
        <w:rPr>
          <w:rFonts w:ascii="Consolas" w:hAnsi="Consolas"/>
          <w:sz w:val="20"/>
        </w:rPr>
        <w:t>link_count</w:t>
      </w:r>
      <w:r>
        <w:t xml:space="preserve"> drops to 0 and that is not WORM/held transitions to </w:t>
      </w:r>
      <w:r>
        <w:rPr>
          <w:rFonts w:ascii="Consolas" w:hAnsi="Consolas"/>
          <w:sz w:val="20"/>
        </w:rPr>
        <w:t>ORPHANED</w:t>
      </w:r>
      <w:r>
        <w:t xml:space="preserve"> + default orphan retention class.</w:t>
      </w:r>
    </w:p>
    <w:p>
      <w:pPr>
        <w:pStyle w:val="ListNumber"/>
      </w:pPr>
      <w:r>
        <w:t>Orphans appear in a review queue with last-known links, owner, age.</w:t>
      </w:r>
    </w:p>
    <w:p>
      <w:pPr>
        <w:pStyle w:val="ListNumber"/>
      </w:pPr>
      <w:r>
        <w:t>A Librarian/Records Manager may re-link, retain with a new class, or propose disposition (P01 maker-checker).</w:t>
      </w:r>
    </w:p>
    <w:p>
      <w:pPr>
        <w:pStyle w:val="ListNumber"/>
      </w:pPr>
      <w:r>
        <w:t>Orphans are never auto-destroyed; disposition follows FR-PS13-009.</w:t>
      </w:r>
    </w:p>
    <w:p>
      <w:pPr>
        <w:pStyle w:val="ListNumber"/>
      </w:pPr>
      <w:r>
        <w:t xml:space="preserve">WORM/held documents never become orphans regardless of </w:t>
      </w:r>
      <w:r>
        <w:rPr>
          <w:rFonts w:ascii="Consolas" w:hAnsi="Consolas"/>
          <w:sz w:val="20"/>
        </w:rPr>
        <w:t>link_count</w:t>
      </w:r>
      <w:r>
        <w:t>.</w:t>
      </w:r>
    </w:p>
    <w:p>
      <w:pPr>
        <w:pStyle w:val="ListNumber"/>
      </w:pPr>
      <w:r>
        <w:t>Every transition writes chained audit (P05); an "Orphaned documents" report lists current orphans.</w:t>
      </w:r>
    </w:p>
    <w:p>
      <w:r>
        <w:rPr>
          <w:b/>
        </w:rPr>
        <w:t>Business Rules:</w:t>
      </w:r>
      <w:r>
        <w:t xml:space="preserve"> BR-1 ORPHANED reversible by re-linking (→ ACTIVE). BR-2 default orphan retention configurable</w:t>
      </w:r>
    </w:p>
    <w:p>
      <w:r>
        <w:t>(e.g., 1 year REVIEW), never below statutory floor. BR-3 orphan reaping is a review surface, not an auto-destroyer.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 xml:space="preserve">, </w:t>
      </w:r>
      <w:r>
        <w:rPr>
          <w:rFonts w:ascii="Consolas" w:hAnsi="Consolas"/>
          <w:sz w:val="20"/>
        </w:rPr>
        <w:t>retention_assignments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/api/v1/admin/orphans</w:t>
      </w:r>
      <w:r>
        <w:t xml:space="preserve">, </w:t>
      </w:r>
      <w:r>
        <w:rPr>
          <w:rFonts w:ascii="Consolas" w:hAnsi="Consolas"/>
          <w:sz w:val="20"/>
        </w:rPr>
        <w:t>POST /api/v1/documents/{id}:rehome</w:t>
      </w:r>
      <w:r>
        <w:t xml:space="preserve">, </w:t>
      </w:r>
      <w:r>
        <w:rPr>
          <w:rFonts w:ascii="Consolas" w:hAnsi="Consolas"/>
          <w:sz w:val="20"/>
        </w:rPr>
        <w:t>POST /api/v1/admin/orphans:scan</w:t>
      </w:r>
      <w:r>
        <w:t>.</w:t>
      </w:r>
    </w:p>
    <w:p>
      <w:r>
        <w:rPr>
          <w:b/>
        </w:rPr>
        <w:t>LLD:</w:t>
      </w:r>
      <w:r>
        <w:t xml:space="preserve"> On detach decrement </w:t>
      </w:r>
      <w:r>
        <w:rPr>
          <w:rFonts w:ascii="Consolas" w:hAnsi="Consolas"/>
          <w:sz w:val="20"/>
        </w:rPr>
        <w:t>link_count</w:t>
      </w:r>
      <w:r>
        <w:t xml:space="preserve"> → if 0 and not WORM/held → set ORPHANED + default class → enqueue</w:t>
      </w:r>
    </w:p>
    <w:p>
      <w:r>
        <w:t xml:space="preserve">review; </w:t>
      </w:r>
      <w:r>
        <w:rPr>
          <w:rFonts w:ascii="Consolas" w:hAnsi="Consolas"/>
          <w:sz w:val="20"/>
        </w:rPr>
        <w:t>JOB-PS13-ORPHAN</w:t>
      </w:r>
      <w:r>
        <w:t xml:space="preserve"> reconciles </w:t>
      </w:r>
      <w:r>
        <w:rPr>
          <w:rFonts w:ascii="Consolas" w:hAnsi="Consolas"/>
          <w:sz w:val="20"/>
        </w:rPr>
        <w:t>link_count</w:t>
      </w:r>
      <w:r>
        <w:t xml:space="preserve"> vs links. Failure: re-home to disposed entity ⇒ 409; dispose</w:t>
      </w:r>
    </w:p>
    <w:p>
      <w:r>
        <w:t xml:space="preserve">orphan under hold ⇒ 409 </w:t>
      </w:r>
      <w:r>
        <w:rPr>
          <w:rFonts w:ascii="Consolas" w:hAnsi="Consolas"/>
          <w:sz w:val="20"/>
        </w:rPr>
        <w:t>ERR-PS13-LEGAL_HOLD_ACTIVE</w:t>
      </w:r>
      <w:r>
        <w:t>. Dependencies: FR-PS13-003/009, X.1.</w:t>
      </w:r>
    </w:p>
    <w:p>
      <w:pPr>
        <w:pStyle w:val="Heading3"/>
      </w:pPr>
      <w:r>
        <w:rPr>
          <w:b/>
          <w:color w:val="2E5B9E"/>
          <w:sz w:val="26"/>
        </w:rPr>
        <w:t>FR-PS13-020 — Audit Hash-Chain Integrity &amp; External Anchoring (GAP enterprise-specific, R5; tracks OPEN-PLAT-03)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Auditor, Security/DLP Officer, System</w:t>
      </w:r>
    </w:p>
    <w:p>
      <w:r>
        <w:rPr>
          <w:b/>
        </w:rPr>
        <w:t>User Story:</w:t>
      </w:r>
      <w:r>
        <w:t xml:space="preserve"> As an Auditor, I want the access-audit trail cryptographically tamper-evident and periodically</w:t>
      </w:r>
    </w:p>
    <w:p>
      <w:r>
        <w:t>anchored outside the database.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document_audit</w:t>
      </w:r>
      <w:r>
        <w:t xml:space="preserve"> </w:t>
      </w:r>
      <w:r>
        <w:rPr>
          <w:b/>
        </w:rPr>
        <w:t>hash chain</w:t>
      </w:r>
      <w:r>
        <w:t xml:space="preserve"> (</w:t>
      </w:r>
      <w:r>
        <w:rPr>
          <w:rFonts w:ascii="Consolas" w:hAnsi="Consolas"/>
          <w:sz w:val="20"/>
        </w:rPr>
        <w:t>row_hash</w:t>
      </w:r>
      <w:r>
        <w:t xml:space="preserve"> = SHA-256 over canonical payload ‖</w:t>
      </w:r>
    </w:p>
    <w:p>
      <w:r>
        <w:t xml:space="preserve">prior </w:t>
      </w:r>
      <w:r>
        <w:rPr>
          <w:rFonts w:ascii="Consolas" w:hAnsi="Consolas"/>
          <w:sz w:val="20"/>
        </w:rPr>
        <w:t>row_hash</w:t>
      </w:r>
      <w:r>
        <w:t xml:space="preserve">) on the P05 substrate and a periodic </w:t>
      </w:r>
      <w:r>
        <w:rPr>
          <w:b/>
        </w:rPr>
        <w:t>anchoring job</w:t>
      </w:r>
      <w:r>
        <w:t xml:space="preserve"> (</w:t>
      </w:r>
      <w:r>
        <w:rPr>
          <w:rFonts w:ascii="Consolas" w:hAnsi="Consolas"/>
          <w:sz w:val="20"/>
        </w:rPr>
        <w:t>JOB-PS13-ANCHOR</w:t>
      </w:r>
      <w:r>
        <w:t>) that computes a Merkle</w:t>
      </w:r>
    </w:p>
    <w:p>
      <w:r>
        <w:t xml:space="preserve">root over each window and writes it to </w:t>
      </w:r>
      <w:r>
        <w:rPr>
          <w:rFonts w:ascii="Consolas" w:hAnsi="Consolas"/>
          <w:sz w:val="20"/>
        </w:rPr>
        <w:t>audit_anchors</w:t>
      </w:r>
      <w:r>
        <w:t>, anchored to WORM/external notary/RFC-3161 TSA. A</w:t>
      </w:r>
    </w:p>
    <w:p>
      <w:r>
        <w:rPr>
          <w:b/>
        </w:rPr>
        <w:t>verification job</w:t>
      </w:r>
      <w:r>
        <w:t xml:space="preserve"> (</w:t>
      </w:r>
      <w:r>
        <w:rPr>
          <w:rFonts w:ascii="Consolas" w:hAnsi="Consolas"/>
          <w:sz w:val="20"/>
        </w:rPr>
        <w:t>JOB-PS13-CHAINVERIFY</w:t>
      </w:r>
      <w:r>
        <w:t xml:space="preserve">) recomputes and compares; any mismatch raises </w:t>
      </w:r>
      <w:r>
        <w:rPr>
          <w:rFonts w:ascii="Consolas" w:hAnsi="Consolas"/>
          <w:sz w:val="20"/>
        </w:rPr>
        <w:t>ERR-PS13-AUDIT_CHAIN_BROKEN</w:t>
      </w:r>
    </w:p>
    <w:p>
      <w:r>
        <w:t>and alerts. **This implements the platform OPEN-PLAT-03 proposal (hash-chaining of audit partitions, chain head</w:t>
      </w:r>
    </w:p>
    <w:p>
      <w:r>
        <w:t>to WORM) for the enterprise-statutory tier rather than inventing a parallel mechanism.**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document_audit</w:t>
      </w:r>
      <w:r>
        <w:t xml:space="preserve"> insert computes </w:t>
      </w:r>
      <w:r>
        <w:rPr>
          <w:rFonts w:ascii="Consolas" w:hAnsi="Consolas"/>
          <w:sz w:val="20"/>
        </w:rPr>
        <w:t>row_hash</w:t>
      </w:r>
      <w:r>
        <w:t xml:space="preserve"> chained to </w:t>
      </w:r>
      <w:r>
        <w:rPr>
          <w:rFonts w:ascii="Consolas" w:hAnsi="Consolas"/>
          <w:sz w:val="20"/>
        </w:rPr>
        <w:t>prev_hash</w:t>
      </w:r>
      <w:r>
        <w:t>; append-only (P05).</w:t>
      </w:r>
    </w:p>
    <w:p>
      <w:pPr>
        <w:pStyle w:val="ListNumber"/>
      </w:pPr>
      <w:r>
        <w:rPr>
          <w:rFonts w:ascii="Consolas" w:hAnsi="Consolas"/>
          <w:sz w:val="20"/>
        </w:rPr>
        <w:t>JOB-PS13-ANCHOR</w:t>
      </w:r>
      <w:r>
        <w:t xml:space="preserve"> summarises each contiguous window into an </w:t>
      </w:r>
      <w:r>
        <w:rPr>
          <w:rFonts w:ascii="Consolas" w:hAnsi="Consolas"/>
          <w:sz w:val="20"/>
        </w:rPr>
        <w:t>audit_anchors</w:t>
      </w:r>
      <w:r>
        <w:t xml:space="preserve"> digest anchored to WORM/notary/TSA.</w:t>
      </w:r>
    </w:p>
    <w:p>
      <w:pPr>
        <w:pStyle w:val="ListNumber"/>
      </w:pPr>
      <w:r>
        <w:rPr>
          <w:rFonts w:ascii="Consolas" w:hAnsi="Consolas"/>
          <w:sz w:val="20"/>
        </w:rPr>
        <w:t>JOB-PS13-CHAINVERIFY</w:t>
      </w:r>
      <w:r>
        <w:t xml:space="preserve"> recomputes a range and compares; a break sets </w:t>
      </w:r>
      <w:r>
        <w:rPr>
          <w:rFonts w:ascii="Consolas" w:hAnsi="Consolas"/>
          <w:sz w:val="20"/>
        </w:rPr>
        <w:t>verification_status=BROKEN</w:t>
      </w:r>
      <w:r>
        <w:t xml:space="preserve"> + </w:t>
      </w:r>
      <w:r>
        <w:rPr>
          <w:rFonts w:ascii="Consolas" w:hAnsi="Consolas"/>
          <w:sz w:val="20"/>
        </w:rPr>
        <w:t>ERR-PS13-AUDIT_CHAIN_BROKEN</w:t>
      </w:r>
      <w:r>
        <w:t xml:space="preserve"> + alert.</w:t>
      </w:r>
    </w:p>
    <w:p>
      <w:pPr>
        <w:pStyle w:val="ListNumber"/>
      </w:pPr>
      <w:r>
        <w:t xml:space="preserve">Auditors can request on-demand verification for a date/scope range and receive pass/fail + offending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Anchors are immutable (WORM/notary receipts retained).</w:t>
      </w:r>
    </w:p>
    <w:p>
      <w:pPr>
        <w:pStyle w:val="ListNumber"/>
      </w:pPr>
      <w:r>
        <w:t>e-discovery exports (FR-PS13-012) include anchor references + verification proof.</w:t>
      </w:r>
    </w:p>
    <w:p>
      <w:r>
        <w:rPr>
          <w:b/>
        </w:rPr>
        <w:t>Business Rules:</w:t>
      </w:r>
      <w:r>
        <w:t xml:space="preserve"> BR-1 chain genesis uses a fixed </w:t>
      </w:r>
      <w:r>
        <w:rPr>
          <w:rFonts w:ascii="Consolas" w:hAnsi="Consolas"/>
          <w:sz w:val="20"/>
        </w:rPr>
        <w:t>prev_hash</w:t>
      </w:r>
      <w:r>
        <w:t xml:space="preserve">; ordering by </w:t>
      </w:r>
      <w:r>
        <w:rPr>
          <w:rFonts w:ascii="Consolas" w:hAnsi="Consolas"/>
          <w:sz w:val="20"/>
        </w:rPr>
        <w:t>seq_no</w:t>
      </w:r>
      <w:r>
        <w:t>. BR-2 anchoring cadence</w:t>
      </w:r>
    </w:p>
    <w:p>
      <w:r>
        <w:t>configurable. BR-3 a detected break never auto-repairs — investigated as a security incident.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, </w:t>
      </w:r>
      <w:r>
        <w:rPr>
          <w:rFonts w:ascii="Consolas" w:hAnsi="Consolas"/>
          <w:sz w:val="20"/>
        </w:rPr>
        <w:t>audit_anchors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/api/v1/audit:verify?from=&amp;to=</w:t>
      </w:r>
      <w:r>
        <w:t xml:space="preserve">, </w:t>
      </w:r>
      <w:r>
        <w:rPr>
          <w:rFonts w:ascii="Consolas" w:hAnsi="Consolas"/>
          <w:sz w:val="20"/>
        </w:rPr>
        <w:t>GET /api/v1/audit/anchors</w:t>
      </w:r>
      <w:r>
        <w:t xml:space="preserve">, </w:t>
      </w:r>
      <w:r>
        <w:rPr>
          <w:rFonts w:ascii="Consolas" w:hAnsi="Consolas"/>
          <w:sz w:val="20"/>
        </w:rPr>
        <w:t>POST /api/v1/admin/audit:anchor</w:t>
      </w:r>
      <w:r>
        <w:t>.</w:t>
      </w:r>
    </w:p>
    <w:p>
      <w:r>
        <w:rPr>
          <w:b/>
        </w:rPr>
        <w:t>LLD:</w:t>
      </w:r>
      <w:r>
        <w:t xml:space="preserve"> Insert computes </w:t>
      </w:r>
      <w:r>
        <w:rPr>
          <w:rFonts w:ascii="Consolas" w:hAnsi="Consolas"/>
          <w:sz w:val="20"/>
        </w:rPr>
        <w:t>row_hash</w:t>
      </w:r>
      <w:r>
        <w:t xml:space="preserve"> from prior row → </w:t>
      </w:r>
      <w:r>
        <w:rPr>
          <w:rFonts w:ascii="Consolas" w:hAnsi="Consolas"/>
          <w:sz w:val="20"/>
        </w:rPr>
        <w:t>JOB-PS13-ANCHOR</w:t>
      </w:r>
      <w:r>
        <w:t xml:space="preserve"> builds Merkle root per window → writes</w:t>
      </w:r>
    </w:p>
    <w:p>
      <w:r>
        <w:rPr>
          <w:rFonts w:ascii="Consolas" w:hAnsi="Consolas"/>
          <w:sz w:val="20"/>
        </w:rPr>
        <w:t>audit_anchors</w:t>
      </w:r>
      <w:r>
        <w:t xml:space="preserve"> to WORM/notary/TSA → </w:t>
      </w:r>
      <w:r>
        <w:rPr>
          <w:rFonts w:ascii="Consolas" w:hAnsi="Consolas"/>
          <w:sz w:val="20"/>
        </w:rPr>
        <w:t>JOB-PS13-CHAINVERIFY</w:t>
      </w:r>
      <w:r>
        <w:t xml:space="preserve"> recomputes + compares. Failure: chain break ⇒</w:t>
      </w:r>
    </w:p>
    <w:p>
      <w:r>
        <w:rPr>
          <w:rFonts w:ascii="Consolas" w:hAnsi="Consolas"/>
          <w:sz w:val="20"/>
        </w:rPr>
        <w:t>ERR-PS13-AUDIT_CHAIN_BROKEN</w:t>
      </w:r>
      <w:r>
        <w:t xml:space="preserve"> (500) + incident alert; anchor target down ⇒ retry/buffer. Dependencies: </w:t>
      </w:r>
      <w:r>
        <w:rPr>
          <w:b/>
        </w:rPr>
        <w:t>P05</w:t>
      </w:r>
      <w:r>
        <w:t>,</w:t>
      </w:r>
    </w:p>
    <w:p>
      <w:r>
        <w:t xml:space="preserve">FR-PS13-014 (WORM anchor sink), RFC-3161 TSA, X.1. </w:t>
      </w:r>
      <w:r>
        <w:rPr>
          <w:b/>
        </w:rPr>
        <w:t>Open dependency: confirm OPEN-PLAT-03 before build (Platform §Z).</w:t>
      </w:r>
    </w:p>
    <w:p>
      <w:pPr>
        <w:pStyle w:val="Heading3"/>
      </w:pPr>
      <w:r>
        <w:rPr>
          <w:b/>
          <w:color w:val="2E5B9E"/>
          <w:sz w:val="26"/>
        </w:rPr>
        <w:t>FR-PS13-021 — Interactive Redaction Studio (Phase 2 / Fast-Follow) (R19)</w:t>
      </w:r>
    </w:p>
    <w:p>
      <w:pPr>
        <w:pStyle w:val="ListBullet"/>
      </w:pPr>
      <w:r>
        <w:rPr>
          <w:b/>
        </w:rPr>
        <w:t>Module:</w:t>
      </w:r>
      <w:r>
        <w:t xml:space="preserve"> PS13-DMS · </w:t>
      </w:r>
      <w:r>
        <w:rPr>
          <w:b/>
        </w:rPr>
        <w:t>Primary Role(s):</w:t>
      </w:r>
      <w:r>
        <w:t xml:space="preserve"> DMS Librarian, Security/DLP Officer, Records Manager</w:t>
      </w:r>
    </w:p>
    <w:p>
      <w:r>
        <w:rPr>
          <w:b/>
        </w:rPr>
        <w:t>Phasing note:</w:t>
      </w:r>
      <w:r>
        <w:t xml:space="preserve"> Fast-follow (Phase 2), deferred from the launch core (R19). Until it ships, disclosure/RTI needs</w:t>
      </w:r>
    </w:p>
    <w:p>
      <w:r>
        <w:t>are served by certified true copies (FR-PS13-011) + manual interim redaction. Specified in full so the contract is</w:t>
      </w:r>
    </w:p>
    <w:p>
      <w:r>
        <w:t>stable.</w:t>
      </w:r>
    </w:p>
    <w:p>
      <w:r>
        <w:rPr>
          <w:b/>
        </w:rPr>
        <w:t>User Story:</w:t>
      </w:r>
      <w:r>
        <w:t xml:space="preserve"> As a Librarian, I want to produce a redacted derivative where selected regions are irreversibly</w:t>
      </w:r>
    </w:p>
    <w:p>
      <w:r>
        <w:t>removed and verified-removed.</w:t>
      </w:r>
    </w:p>
    <w:p>
      <w:r>
        <w:rPr>
          <w:b/>
        </w:rPr>
        <w:t>Description:</w:t>
      </w:r>
      <w:r>
        <w:t xml:space="preserve"> Produces a </w:t>
      </w:r>
      <w:r>
        <w:rPr>
          <w:b/>
        </w:rPr>
        <w:t>redacted derivative version</w:t>
      </w:r>
      <w:r>
        <w:t xml:space="preserve"> (</w:t>
      </w:r>
      <w:r>
        <w:rPr>
          <w:rFonts w:ascii="Consolas" w:hAnsi="Consolas"/>
          <w:sz w:val="20"/>
        </w:rPr>
        <w:t>version_kind=REDACTED</w:t>
      </w:r>
      <w:r>
        <w:t>) where selected regions are</w:t>
      </w:r>
    </w:p>
    <w:p>
      <w:r>
        <w:t>burned out of a rasterised render (</w:t>
      </w:r>
      <w:r>
        <w:rPr>
          <w:rFonts w:ascii="Consolas" w:hAnsi="Consolas"/>
          <w:sz w:val="20"/>
        </w:rPr>
        <w:t>DocumentGen</w:t>
      </w:r>
      <w:r>
        <w:t xml:space="preserve"> rendition) and re-OCR'd to **verify the redacted text is</w:t>
      </w:r>
    </w:p>
    <w:p>
      <w:r>
        <w:t>unrecoverable**. The original is never altered; the derivative inherits/raises classification. Runs in the</w:t>
      </w:r>
    </w:p>
    <w:p>
      <w:r>
        <w:t>sandboxed renderer (FR-PS13-007).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Redaction produces a new </w:t>
      </w:r>
      <w:r>
        <w:rPr>
          <w:rFonts w:ascii="Consolas" w:hAnsi="Consolas"/>
          <w:sz w:val="20"/>
        </w:rPr>
        <w:t>REDACTED</w:t>
      </w:r>
      <w:r>
        <w:t xml:space="preserve"> derivative with selected regions burned out; redacted text not recoverable.</w:t>
      </w:r>
    </w:p>
    <w:p>
      <w:pPr>
        <w:pStyle w:val="ListNumber"/>
      </w:pPr>
      <w:r>
        <w:t xml:space="preserve">The derivative is re-OCR'd and diffed to confirm removal; incomplete ⇒ </w:t>
      </w:r>
      <w:r>
        <w:rPr>
          <w:rFonts w:ascii="Consolas" w:hAnsi="Consolas"/>
          <w:sz w:val="20"/>
        </w:rPr>
        <w:t>ERR-PS13-REDACTION_INCOMPLETE</w:t>
      </w:r>
      <w:r>
        <w:t>.</w:t>
      </w:r>
    </w:p>
    <w:p>
      <w:pPr>
        <w:pStyle w:val="ListNumber"/>
      </w:pPr>
      <w:r>
        <w:t xml:space="preserve">The original is never altered; derivative links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Derivatives inherit/raise classification.</w:t>
      </w:r>
    </w:p>
    <w:p>
      <w:pPr>
        <w:pStyle w:val="ListNumber"/>
      </w:pPr>
      <w:r>
        <w:t xml:space="preserve">Every redaction recorded in chained </w:t>
      </w:r>
      <w:r>
        <w:rPr>
          <w:rFonts w:ascii="Consolas" w:hAnsi="Consolas"/>
          <w:sz w:val="20"/>
        </w:rPr>
        <w:t>document_audit</w:t>
      </w:r>
      <w:r>
        <w:t xml:space="preserve"> (P05).</w:t>
      </w:r>
    </w:p>
    <w:p>
      <w:pPr>
        <w:pStyle w:val="ListNumber"/>
      </w:pPr>
      <w:r>
        <w:t>Redaction of a WORM/held source allowed (read-only source; derivative is a new object).</w:t>
      </w:r>
    </w:p>
    <w:p>
      <w:r>
        <w:rPr>
          <w:b/>
        </w:rPr>
        <w:t>Business Rules:</w:t>
      </w:r>
      <w:r>
        <w:t xml:space="preserve"> BR-1 redaction irreversible by construction (burned raster). BR-2 re-OCR verification</w:t>
      </w:r>
    </w:p>
    <w:p>
      <w:r>
        <w:t>mandatory. BR-3 runs in the sandboxed renderer (R17).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/api/v1/documents/{id}:redact</w:t>
      </w:r>
      <w:r>
        <w:t xml:space="preserve">, </w:t>
      </w:r>
      <w:r>
        <w:rPr>
          <w:rFonts w:ascii="Consolas" w:hAnsi="Consolas"/>
          <w:sz w:val="20"/>
        </w:rPr>
        <w:t>GET /api/v1/documents/{id}/redactions</w:t>
      </w:r>
      <w:r>
        <w:t>.</w:t>
      </w:r>
    </w:p>
    <w:p>
      <w:r>
        <w:rPr>
          <w:b/>
        </w:rPr>
        <w:t>LLD:</w:t>
      </w:r>
      <w:r>
        <w:t xml:space="preserve"> Rasterise → burn regions → re-OCR derivative → diff against redacted regions → store derivative (WORM if</w:t>
      </w:r>
    </w:p>
    <w:p>
      <w:r>
        <w:t xml:space="preserve">statutory) → chained audit. Failure: recoverable redaction ⇒ 422 </w:t>
      </w:r>
      <w:r>
        <w:rPr>
          <w:rFonts w:ascii="Consolas" w:hAnsi="Consolas"/>
          <w:sz w:val="20"/>
        </w:rPr>
        <w:t>ERR-PS13-REDACTION_INCOMPLETE</w:t>
      </w:r>
      <w:r>
        <w:t>; render fail ⇒ 422</w:t>
      </w:r>
    </w:p>
    <w:p>
      <w:r>
        <w:rPr>
          <w:rFonts w:ascii="Consolas" w:hAnsi="Consolas"/>
          <w:sz w:val="20"/>
        </w:rPr>
        <w:t>ERR-PS13-RENDITION_FAILED</w:t>
      </w:r>
      <w:r>
        <w:t>. Dependencies: sandboxed renderer, OCR, FR-PS13-011/014.</w:t>
      </w:r>
    </w:p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Surfaced via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Explorer (tree + grid)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Browse cabinets/folders, thumbnails,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003, 008, 015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§6 "Documents" menu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/ Bulk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Drag-drop, scanner, mobile capture, metadata (W.2 form)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001, 002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W.2 form-bound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Preview, metadata, versions, ACLs, P05 audit,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004, 006, 012, 016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Timeline, (optional) check-in/out, supersede, compare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Permissions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access (incl. clearance) explainer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006, 017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access:check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Grant/approve/suspend principal clearances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maker-checker queue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Classification &amp; 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Reclassify (P01 maker-checker), tag editor, DLP 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002, 016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Retention &amp; Holds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Classes, assignments, holds (dual-control + future-match), disposition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009, 014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Notice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preservation notices + acknowledgements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Center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 setup, sign action, LTV verify,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P01/W.1 doc-gen stages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Certified Copy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certified true copy (v1); redaction entry (Phase 2 stub)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011, 021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Create/revoke internal &amp; external shares, lockout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Review/release infected uploads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Auditor / Compliance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access trail, chain health, compliance reports,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012, 020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P05 </w:t>
            </w:r>
            <w:r>
              <w:rPr>
                <w:rFonts w:ascii="Consolas" w:hAnsi="Consolas"/>
                <w:sz w:val="18"/>
              </w:rPr>
              <w:t>Audit.query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DSR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data-subject requests + lattice outcomes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 Review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Zero-link documents review/re-home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JOB-PS13-ORPHAN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(Types, Storage, Keys, Key-DR)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Taxonomy, storage tiers, encryption + key-DR posture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002, 005, 016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 (canonical UI-state standard, Foundation §3)</w:t>
      </w:r>
    </w:p>
    <w:p>
      <w:pPr>
        <w:pStyle w:val="ListBullet"/>
      </w:pPr>
      <w:r>
        <w:rPr>
          <w:b/>
        </w:rPr>
        <w:t>Five canonical states on every screen:</w:t>
      </w:r>
      <w:r>
        <w:t xml:space="preserve"> empty, loading (skeleton, no layout shift), </w:t>
      </w:r>
      <w:r>
        <w:rPr>
          <w:b/>
        </w:rPr>
        <w:t>error</w:t>
      </w:r>
      <w:r>
        <w:t xml:space="preserve"> (inline from an</w:t>
      </w:r>
    </w:p>
    <w:p>
      <w:r>
        <w:rPr>
          <w:rFonts w:ascii="Consolas" w:hAnsi="Consolas"/>
          <w:sz w:val="20"/>
        </w:rPr>
        <w:t>ERR-*</w:t>
      </w:r>
      <w:r>
        <w:t xml:space="preserve"> id + retry, never a raw stack), </w:t>
      </w:r>
      <w:r>
        <w:rPr>
          <w:b/>
        </w:rPr>
        <w:t>no-permission</w:t>
      </w:r>
      <w:r>
        <w:t xml:space="preserve"> (gating menu hidden; deep-linked forbidden shows</w:t>
      </w:r>
    </w:p>
    <w:p>
      <w:r>
        <w:rPr>
          <w:rFonts w:ascii="Consolas" w:hAnsi="Consolas"/>
          <w:sz w:val="20"/>
        </w:rPr>
        <w:t>ERR-FORBIDDEN</w:t>
      </w:r>
      <w:r>
        <w:t xml:space="preserve">, not a 404 leak), </w:t>
      </w:r>
      <w:r>
        <w:rPr>
          <w:b/>
        </w:rPr>
        <w:t>partial-data</w:t>
      </w:r>
      <w:r>
        <w:t xml:space="preserve"> (render what is authorised, mask the rest per RBAC §3.9 — never</w:t>
      </w:r>
    </w:p>
    <w:p>
      <w:r>
        <w:t xml:space="preserve">fail the whole screen). </w:t>
      </w:r>
      <w:r>
        <w:rPr>
          <w:b/>
        </w:rPr>
        <w:t>No skeleton-only UI</w:t>
      </w:r>
      <w:r>
        <w:t xml:space="preserve"> — real fields, data, API calls, states.</w:t>
      </w:r>
    </w:p>
    <w:p>
      <w:pPr>
        <w:pStyle w:val="ListBullet"/>
      </w:pPr>
      <w:r>
        <w:t>WCAG 2.1 AA; keyboard-navigable tree/grid; focus-visible; screen-reader labels; responsive 375/768/1280;</w:t>
      </w:r>
    </w:p>
    <w:p>
      <w:r>
        <w:t>touch ≥ 44×44.</w:t>
      </w:r>
    </w:p>
    <w:p>
      <w:pPr>
        <w:pStyle w:val="ListBullet"/>
      </w:pPr>
      <w:r>
        <w:t>Classification badge + status icons (WORM/held/sealed/orphaned) on every document surface.</w:t>
      </w:r>
    </w:p>
    <w:p>
      <w:pPr>
        <w:pStyle w:val="ListBullet"/>
      </w:pPr>
      <w:r>
        <w:rPr>
          <w:b/>
        </w:rPr>
        <w:t>Masked fields</w:t>
      </w:r>
      <w:r>
        <w:t xml:space="preserve"> per RBAC §3.9 / P02 (masked-own-view: owner sees Tier-1 IDs masked on screen, may export full</w:t>
      </w:r>
    </w:p>
    <w:p>
      <w:r>
        <w:t>record unmasked); the access explainer names the failing dimension (RBAC / clearance / ACL / need-to-know).</w:t>
      </w:r>
    </w:p>
    <w:p>
      <w:pPr>
        <w:pStyle w:val="ListBullet"/>
      </w:pPr>
      <w:r>
        <w:t>Dynamic watermark always visible on restricted previews/downloads/prints; VIEW renders are streamed (no file).</w:t>
      </w:r>
    </w:p>
    <w:p>
      <w:pPr>
        <w:pStyle w:val="ListBullet"/>
      </w:pPr>
      <w:r>
        <w:rPr>
          <w:rFonts w:ascii="Consolas" w:hAnsi="Consolas"/>
          <w:sz w:val="20"/>
        </w:rPr>
        <w:t>E·AR</w:t>
      </w:r>
      <w:r>
        <w:t xml:space="preserve"> fields (e.g. linked Aadhaar/PAN/bank metadata) render read-only with a "Request change" control routing</w:t>
      </w:r>
    </w:p>
    <w:p>
      <w:r>
        <w:t>to the P01 sensitive-changes flow — never a direct write.</w:t>
      </w:r>
    </w:p>
    <w:p>
      <w:pPr>
        <w:pStyle w:val="ListBullet"/>
      </w:pPr>
      <w:r>
        <w:t>Destructive/lifecycle actions (dispose, release hold, downgrade, clearance revoke, DSR execute) require</w:t>
      </w:r>
    </w:p>
    <w:p>
      <w:r>
        <w:t>confirmation + reason (</w:t>
      </w:r>
      <w:r>
        <w:rPr>
          <w:rFonts w:ascii="Consolas" w:hAnsi="Consolas"/>
          <w:sz w:val="20"/>
        </w:rPr>
        <w:t>VAL-COMMENT</w:t>
      </w:r>
      <w:r>
        <w:t>) and show the SoD second-approver step (P01).</w:t>
      </w:r>
    </w:p>
    <w:p>
      <w:pPr>
        <w:pStyle w:val="ListBullet"/>
      </w:pPr>
      <w:r>
        <w:t xml:space="preserve">All lists </w:t>
      </w:r>
      <w:r>
        <w:rPr>
          <w:b/>
        </w:rPr>
        <w:t>cursor-paginated</w:t>
      </w:r>
      <w:r>
        <w:t xml:space="preserve"> (limit 25/100) with facets/filters; </w:t>
      </w:r>
      <w:r>
        <w:rPr>
          <w:rFonts w:ascii="Consolas" w:hAnsi="Consolas"/>
          <w:sz w:val="20"/>
        </w:rPr>
        <w:t>DD-MMM-YYYY</w:t>
      </w:r>
      <w:r>
        <w:t xml:space="preserve"> dates; user-locale rendering.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 (platform-adopted, Foundation §1)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 xml:space="preserve">; JSON over HTTPS (TLS 1.2+); OIDC/JWT bearer auth; </w:t>
      </w:r>
      <w:r>
        <w:rPr>
          <w:b/>
        </w:rPr>
        <w:t>P02</w:t>
      </w:r>
      <w:r>
        <w:t xml:space="preserve"> RBAC + org scope + clearance.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100, </w:t>
      </w:r>
      <w:r>
        <w:rPr>
          <w:rFonts w:ascii="Consolas" w:hAnsi="Consolas"/>
          <w:sz w:val="20"/>
        </w:rPr>
        <w:t>cursor=</w:t>
      </w:r>
      <w:r>
        <w:t xml:space="preserve">; response </w:t>
      </w:r>
      <w:r>
        <w:rPr>
          <w:rFonts w:ascii="Consolas" w:hAnsi="Consolas"/>
          <w:sz w:val="20"/>
        </w:rPr>
        <w:t>next_cursor</w:t>
      </w:r>
      <w:r>
        <w:t>). Offset paging not used.</w:t>
      </w:r>
    </w:p>
    <w:p>
      <w:pPr>
        <w:pStyle w:val="ListBullet"/>
      </w:pPr>
      <w:r>
        <w:t>Binaries only via short-lived, single-use, session/user-bound signed render/download URLs through the **audited</w:t>
      </w:r>
    </w:p>
    <w:p>
      <w:r>
        <w:t>proxy** (never a raw blob URL).</w:t>
      </w:r>
    </w:p>
    <w:p>
      <w:pPr>
        <w:pStyle w:val="ListBullet"/>
      </w:pPr>
      <w:r>
        <w:rPr>
          <w:b/>
        </w:rPr>
        <w:t>`Idempotency-Key`</w:t>
      </w:r>
      <w:r>
        <w:t xml:space="preserve"> header on all unsafe POSTs that create a transaction (24h replay returns the original).</w:t>
      </w:r>
    </w:p>
    <w:p>
      <w:pPr>
        <w:pStyle w:val="ListBullet"/>
      </w:pPr>
      <w:r>
        <w:rPr>
          <w:b/>
        </w:rPr>
        <w:t>`X-Correlation-Id`</w:t>
      </w:r>
      <w:r>
        <w:t xml:space="preserve"> carried/assigned per request, echoed in the response header, written to every P05 audit line.</w:t>
      </w:r>
    </w:p>
    <w:p>
      <w:pPr>
        <w:pStyle w:val="ListBullet"/>
      </w:pPr>
      <w:r>
        <w:t xml:space="preserve">Action-style endpoints use the </w:t>
      </w:r>
      <w:r>
        <w:rPr>
          <w:rFonts w:ascii="Consolas" w:hAnsi="Consolas"/>
          <w:sz w:val="20"/>
        </w:rPr>
        <w:t>:verb</w:t>
      </w:r>
      <w:r>
        <w:t xml:space="preserve"> suffix (</w:t>
      </w:r>
      <w:r>
        <w:rPr>
          <w:rFonts w:ascii="Consolas" w:hAnsi="Consolas"/>
          <w:sz w:val="20"/>
        </w:rPr>
        <w:t>:attach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 xml:space="preserve">, </w:t>
      </w:r>
      <w:r>
        <w:rPr>
          <w:rFonts w:ascii="Consolas" w:hAnsi="Consolas"/>
          <w:sz w:val="20"/>
        </w:rPr>
        <w:t>:fetch</w:t>
      </w:r>
      <w:r>
        <w:t xml:space="preserve">). </w:t>
      </w:r>
      <w:r>
        <w:rPr>
          <w:rFonts w:ascii="Consolas" w:hAnsi="Consolas"/>
          <w:sz w:val="20"/>
        </w:rPr>
        <w:t>:fetch</w:t>
      </w:r>
      <w:r>
        <w:t xml:space="preserve"> REQUIRES</w:t>
      </w:r>
    </w:p>
    <w:p>
      <w:r>
        <w:rPr>
          <w:rFonts w:ascii="Consolas" w:hAnsi="Consolas"/>
          <w:sz w:val="20"/>
        </w:rPr>
        <w:t>intent=VIEW|DOWNLOAD</w:t>
      </w:r>
      <w:r>
        <w:t xml:space="preserve"> (</w:t>
      </w:r>
      <w:r>
        <w:rPr>
          <w:rFonts w:ascii="Consolas" w:hAnsi="Consolas"/>
          <w:sz w:val="20"/>
        </w:rPr>
        <w:t>VAL-PS13-FETCH-INTENT</w:t>
      </w:r>
      <w:r>
        <w:t>, R2).</w:t>
      </w:r>
    </w:p>
    <w:p>
      <w:pPr>
        <w:pStyle w:val="ListBullet"/>
      </w:pPr>
      <w:r>
        <w:t xml:space="preserve">Endpoints never re-implement permission logic — they call </w:t>
      </w:r>
      <w:r>
        <w:rPr>
          <w:rFonts w:ascii="Consolas" w:hAnsi="Consolas"/>
          <w:sz w:val="20"/>
        </w:rPr>
        <w:t>Authorization.check</w:t>
      </w:r>
      <w:r>
        <w:t xml:space="preserve"> (P02).</w:t>
      </w:r>
    </w:p>
    <w:p>
      <w:pPr>
        <w:pStyle w:val="Heading3"/>
      </w:pPr>
      <w:r>
        <w:rPr>
          <w:b/>
          <w:color w:val="2E5B9E"/>
          <w:sz w:val="26"/>
        </w:rPr>
        <w:t>10.2 Canonical error envelope (Foundation §1)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"ERR-PS13-WORM_IMMUTABLE", "message": "Document is under WORM lock until 2046-04-01.", "field": "documentId", "details": {} } }</w:t>
      </w:r>
    </w:p>
    <w:p>
      <w:pPr>
        <w:pStyle w:val="IntenseQuote"/>
      </w:pPr>
      <w:r>
        <w:t xml:space="preserve">The correlation id is returned in the </w:t>
      </w:r>
      <w:r>
        <w:rPr>
          <w:b/>
        </w:rPr>
        <w:t>`X-Correlation-Id` response header</w:t>
      </w:r>
      <w:r>
        <w:t xml:space="preserve">, </w:t>
      </w:r>
      <w:r>
        <w:rPr>
          <w:b/>
        </w:rPr>
        <w:t>not</w:t>
      </w:r>
      <w:r>
        <w:t xml:space="preserve"> a body </w:t>
      </w:r>
      <w:r>
        <w:rPr>
          <w:rFonts w:ascii="Consolas" w:hAnsi="Consolas"/>
          <w:sz w:val="20"/>
        </w:rPr>
        <w:t>requestId</w:t>
      </w:r>
      <w:r>
        <w:t xml:space="preserve"> field</w:t>
      </w:r>
    </w:p>
    <w:p>
      <w:pPr>
        <w:pStyle w:val="IntenseQuote"/>
      </w:pPr>
      <w:r>
        <w:t>(Reconciliation §C override of the v2 envelope).</w:t>
      </w:r>
    </w:p>
    <w:p>
      <w:pPr>
        <w:pStyle w:val="Heading3"/>
      </w:pPr>
      <w:r>
        <w:rPr>
          <w:b/>
          <w:color w:val="2E5B9E"/>
          <w:sz w:val="26"/>
        </w:rPr>
        <w:t>10.3 Error-code catalog</w:t>
      </w:r>
    </w:p>
    <w:p>
      <w:r>
        <w:rPr>
          <w:b/>
        </w:rPr>
        <w:t>Standard platform codes (Foundation §1):</w:t>
      </w:r>
      <w:r>
        <w:t xml:space="preserve"> </w:t>
      </w:r>
      <w:r>
        <w:rPr>
          <w:rFonts w:ascii="Consolas" w:hAnsi="Consolas"/>
          <w:sz w:val="20"/>
        </w:rPr>
        <w:t>VALIDATION_FAILED(422)</w:t>
      </w:r>
      <w:r>
        <w:t xml:space="preserve">, </w:t>
      </w:r>
      <w:r>
        <w:rPr>
          <w:rFonts w:ascii="Consolas" w:hAnsi="Consolas"/>
          <w:sz w:val="20"/>
        </w:rPr>
        <w:t>UNAUTHENTICATED(401)</w:t>
      </w:r>
      <w:r>
        <w:t xml:space="preserve">, </w:t>
      </w:r>
      <w:r>
        <w:rPr>
          <w:rFonts w:ascii="Consolas" w:hAnsi="Consolas"/>
          <w:sz w:val="20"/>
        </w:rPr>
        <w:t>FORBIDDEN(403)</w:t>
      </w:r>
      <w:r>
        <w:t>,</w:t>
      </w:r>
    </w:p>
    <w:p>
      <w:r>
        <w:rPr>
          <w:rFonts w:ascii="Consolas" w:hAnsi="Consolas"/>
          <w:sz w:val="20"/>
        </w:rPr>
        <w:t>NOT_FOUND(404)</w:t>
      </w:r>
      <w:r>
        <w:t xml:space="preserve">, </w:t>
      </w:r>
      <w:r>
        <w:rPr>
          <w:rFonts w:ascii="Consolas" w:hAnsi="Consolas"/>
          <w:sz w:val="20"/>
        </w:rPr>
        <w:t>CONFLICT(409)</w:t>
      </w:r>
      <w:r>
        <w:t xml:space="preserve">, </w:t>
      </w:r>
      <w:r>
        <w:rPr>
          <w:rFonts w:ascii="Consolas" w:hAnsi="Consolas"/>
          <w:sz w:val="20"/>
        </w:rPr>
        <w:t>PRECONDITION_FAILED(412)</w:t>
      </w:r>
      <w:r>
        <w:t xml:space="preserve">, </w:t>
      </w:r>
      <w:r>
        <w:rPr>
          <w:rFonts w:ascii="Consolas" w:hAnsi="Consolas"/>
          <w:sz w:val="20"/>
        </w:rPr>
        <w:t>RATE_LIMITED(429)</w:t>
      </w:r>
      <w:r>
        <w:t xml:space="preserve">, </w:t>
      </w:r>
      <w:r>
        <w:rPr>
          <w:rFonts w:ascii="Consolas" w:hAnsi="Consolas"/>
          <w:sz w:val="20"/>
        </w:rPr>
        <w:t>INTERNAL(500)</w:t>
      </w:r>
      <w:r>
        <w:t>. No 503 —</w:t>
      </w:r>
    </w:p>
    <w:p>
      <w:r>
        <w:t xml:space="preserve">upstream-engine (KMS/PKI/TSA/storage) failures map via X.3 to 500 / </w:t>
      </w:r>
      <w:r>
        <w:rPr>
          <w:rFonts w:ascii="Consolas" w:hAnsi="Consolas"/>
          <w:sz w:val="20"/>
        </w:rPr>
        <w:t>ERR-LOADFAIL</w:t>
      </w:r>
      <w:r>
        <w:t>.</w:t>
      </w:r>
    </w:p>
    <w:p>
      <w:r>
        <w:rPr>
          <w:b/>
        </w:rPr>
        <w:t>Module-specific `ERR-PS13-*` codes (in addition).</w:t>
      </w:r>
      <w:r>
        <w:t xml:space="preserve"> Each module code is namespaced </w:t>
      </w:r>
      <w:r>
        <w:rPr>
          <w:rFonts w:ascii="Consolas" w:hAnsi="Consolas"/>
          <w:sz w:val="20"/>
        </w:rPr>
        <w:t>ERR-PS13-&lt;NAME&gt;</w:t>
      </w:r>
      <w:r>
        <w:t xml:space="preserve"> and mapped</w:t>
      </w:r>
    </w:p>
    <w:p>
      <w:r>
        <w:t xml:space="preserve">onto exactly one of the 8 standard HTTP codes above; the </w:t>
      </w:r>
      <w:r>
        <w:rPr>
          <w:b/>
        </w:rPr>
        <w:t>Meaning</w:t>
      </w:r>
      <w:r>
        <w:t xml:space="preserve"> column is the message id rendered in the</w:t>
      </w:r>
    </w:p>
    <w:p>
      <w:r>
        <w:t xml:space="preserve">envelope </w:t>
      </w:r>
      <w:r>
        <w:rPr>
          <w:rFonts w:ascii="Consolas" w:hAnsi="Consolas"/>
          <w:sz w:val="20"/>
        </w:rPr>
        <w:t>message</w:t>
      </w:r>
      <w:r>
        <w:t>. No module code carries a non-standard HTTP status (no 400/503 — upstream failures collapse to</w:t>
      </w:r>
    </w:p>
    <w:p>
      <w:r>
        <w:rPr>
          <w:rFonts w:ascii="Consolas" w:hAnsi="Consolas"/>
          <w:sz w:val="20"/>
        </w:rPr>
        <w:t>INTERNAL 500</w:t>
      </w:r>
      <w:r>
        <w:t xml:space="preserve"> via X.3 retry).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ERR-PS13-*</w:t>
            </w:r>
            <w:r>
              <w:rPr>
                <w:b/>
                <w:color w:val="1F3864"/>
                <w:sz w:val="20"/>
              </w:rPr>
              <w:t xml:space="preserve"> 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Message id (Meaning)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MIME not in type whitelist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Exceeds type size cap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Zero-byte/corrupt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ERR-PS13-FETCH_INTENT_REQUIRED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without `intent=VIEW\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fails type W.2/JSON-Schema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flagged the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ERR-PS13-RENDER_RESOURCE_LIMIT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Archive/decompression/nesting limit exceeded (R17)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mismatch (tamper/bit-rot)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Checked out by another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ERR-PS13-CHECKOUT_NOT_SUPPORTED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Type </w:t>
            </w:r>
            <w:r>
              <w:rPr>
                <w:rFonts w:ascii="Consolas" w:hAnsi="Consolas"/>
                <w:sz w:val="18"/>
              </w:rPr>
              <w:t>checkout_mode=NONE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Mutation/delete blocked by WORM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reduce retain-until (</w:t>
            </w:r>
            <w:r>
              <w:rPr>
                <w:rFonts w:ascii="Consolas" w:hAnsi="Consolas"/>
                <w:sz w:val="18"/>
              </w:rPr>
              <w:t>VAL-PS13-WORM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Destroy attempted on permanent record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by active legal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ERR-PS13-HOLD_RELEASE_SOD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release missing distinct approver (R10)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ERR-PS13-ANCHOR_UNCONFIRMED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Auto-DESTROY blocked; retention anchor not confirmed (R12)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== checker / self-approval (P01-enforced)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Unauthorised downgrade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ERR-PS13-CLEARANCE_INSUFFICIENT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clearance &lt; document classification (R3)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deleted/disposed/orphaned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primary 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blocks external share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Access-count/expiry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ERR-PS13-SHARE_LOCKED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password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ERR-PS13-BREAK_GLASS_LOCKED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auth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content tampered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ERR-PS13-SIGNATURE_METHOD_NOT_ALLOWED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 not in type's allowed list (R7)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ERR-PS13-SIGNATURE_LTV_REQUIRED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signature missing timestamp/LTV (R4)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PKI/eSign down (X.3-mapped)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unavailable (X.3-mapped)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Watermark/redaction/preview render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ERR-PS13-REDACTION_INCOMPLETE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Re-OCR found recoverable text (R19/FR-021)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ERR-PS13-AUDIT_CHAIN_BROKEN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verification failed (R5)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ERR-PS13-ERASURE_EXEMPTED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erasure overridden by statutory/hold/WORM basis (R8)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ERR-PS13-DOCUMENT_DISPOSED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of disposed document</w:t>
            </w:r>
          </w:p>
        </w:tc>
      </w:tr>
    </w:tbl>
    <w:p/>
    <w:p>
      <w:pPr>
        <w:pStyle w:val="IntenseQuote"/>
      </w:pPr>
      <w:r>
        <w:t xml:space="preserve">All </w:t>
      </w:r>
      <w:r>
        <w:rPr>
          <w:rFonts w:ascii="Consolas" w:hAnsi="Consolas"/>
          <w:sz w:val="20"/>
        </w:rPr>
        <w:t>ERR-PS13-*</w:t>
      </w:r>
      <w:r>
        <w:t xml:space="preserve"> ids and </w:t>
      </w:r>
      <w:r>
        <w:rPr>
          <w:rFonts w:ascii="Consolas" w:hAnsi="Consolas"/>
          <w:sz w:val="20"/>
        </w:rPr>
        <w:t>VAL-PS13-*</w:t>
      </w:r>
      <w:r>
        <w:t>/</w:t>
      </w:r>
      <w:r>
        <w:rPr>
          <w:rFonts w:ascii="Consolas" w:hAnsi="Consolas"/>
          <w:sz w:val="20"/>
        </w:rPr>
        <w:t>JOB-PS13-*</w:t>
      </w:r>
      <w:r>
        <w:t>/</w:t>
      </w:r>
      <w:r>
        <w:rPr>
          <w:rFonts w:ascii="Consolas" w:hAnsi="Consolas"/>
          <w:sz w:val="20"/>
        </w:rPr>
        <w:t>MSG-PS13-*</w:t>
      </w:r>
      <w:r>
        <w:t xml:space="preserve"> ids are registered in the Foundation §2/§4/§5 indexes.</w:t>
      </w:r>
    </w:p>
    <w:p>
      <w:pPr>
        <w:pStyle w:val="IntenseQuote"/>
      </w:pPr>
    </w:p>
    <w:p>
      <w:pPr>
        <w:pStyle w:val="IntenseQuote"/>
      </w:pPr>
      <w:r>
        <w:rPr>
          <w:b/>
        </w:rPr>
        <w:t>Cross-module collision resolved (R4):</w:t>
      </w:r>
      <w:r>
        <w:t xml:space="preserve"> the document-signature failure is namespaced </w:t>
      </w:r>
      <w:r>
        <w:rPr>
          <w:b/>
        </w:rPr>
        <w:t>`ERR-PS13-SIGNATURE_INVALID`</w:t>
      </w:r>
    </w:p>
    <w:p>
      <w:pPr>
        <w:pStyle w:val="IntenseQuote"/>
      </w:pPr>
      <w:r>
        <w:t xml:space="preserve">so the bare string no longer collides with the PS12 order-signature concept. </w:t>
      </w:r>
      <w:r>
        <w:rPr>
          <w:b/>
        </w:rPr>
        <w:t>PS12 owns `ERR-PS12-…`</w:t>
      </w:r>
      <w:r>
        <w:t xml:space="preserve"> (its SR/</w:t>
      </w:r>
    </w:p>
    <w:p>
      <w:pPr>
        <w:pStyle w:val="IntenseQuote"/>
      </w:pPr>
      <w:r>
        <w:t xml:space="preserve">order-signature codes); PS13 never emits or redefines a </w:t>
      </w:r>
      <w:r>
        <w:rPr>
          <w:rFonts w:ascii="Consolas" w:hAnsi="Consolas"/>
          <w:sz w:val="20"/>
        </w:rPr>
        <w:t>PS12</w:t>
      </w:r>
      <w:r>
        <w:t xml:space="preserve"> code, and PS12 never emits an </w:t>
      </w:r>
      <w:r>
        <w:rPr>
          <w:rFonts w:ascii="Consolas" w:hAnsi="Consolas"/>
          <w:sz w:val="20"/>
        </w:rPr>
        <w:t>ERR-PS13-*</w:t>
      </w:r>
      <w:r>
        <w:t xml:space="preserve"> code.</w:t>
      </w:r>
    </w:p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Module attach (PS02 proof for a personal-detail change):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/api/v1/documents:attach</w:t>
        <w:br/>
        <w:t>Content-Type: multipart/form-data</w:t>
        <w:br/>
        <w:t>Idempotency-Key: 7c1f...e2</w:t>
        <w:br/>
        <w:t>X-Correlation-Id: corr-a1b2c3</w:t>
        <w:br/>
        <w:br/>
        <w:t>{ "documentTypeCode": "ID_PROOF", "title": "Aadhaar – EMP-3001",</w:t>
        <w:br/>
        <w:t xml:space="preserve">  "moduleCode": "PS02", "entityName": "change_requests", "entityRefId": "cr-5501",</w:t>
        <w:br/>
        <w:t xml:space="preserve">  "linkRole": "PROOF", "isPrimary": true, "classification": "CONFIDENTIAL" }</w:t>
        <w:br/>
        <w:t xml:space="preserve">  + file=&lt;binary&gt;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"documentId": "doc-0001", "docNo": "DOC/2026/0001001",</w:t>
        <w:br/>
        <w:t xml:space="preserve">  "linkId": "lk-01", "status": "SCANNING", "currentVersionNo": 1,</w:t>
        <w:br/>
        <w:t xml:space="preserve">  "securityDomain": "DOM_CONFIDENTIAL" }</w:t>
      </w:r>
    </w:p>
    <w:p>
      <w:r>
        <w:t xml:space="preserve">*(Correlation id returned in the </w:t>
      </w:r>
      <w:r>
        <w:rPr>
          <w:rFonts w:ascii="Consolas" w:hAnsi="Consolas"/>
          <w:sz w:val="20"/>
        </w:rPr>
        <w:t>X-Correlation-Id</w:t>
      </w:r>
      <w:r>
        <w:t xml:space="preserve"> response header.)*</w:t>
      </w:r>
    </w:p>
    <w:p>
      <w:r>
        <w:rPr>
          <w:b/>
        </w:rPr>
        <w:t>Fetch — VIEW intent (R2: streamed, watermarked, one-time, session-bound render; no raw blob):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"documentId": "doc-0001", "title": "Aadhaar – EMP-3001", "classification": "CONFIDENTIAL",</w:t>
        <w:br/>
        <w:t xml:space="preserve">  "status": "ACTIVE", "currentVersionNo": 1, "mimeType": "application/pdf",</w:t>
        <w:br/>
        <w:t xml:space="preserve">  "renderUrl": "https://dms.enterprise/api/v1/proxy/render/ot_9f1a...?bind=sess_44ab",</w:t>
        <w:br/>
        <w:t xml:space="preserve">  "renderUrlMode": "STREAM_WATERMARKED", "oneTimeUse": true,</w:t>
        <w:br/>
        <w:t xml:space="preserve">  "boundSession": "sess_44ab", "renderUrlExpiresAt": "2026-04-12T10:10:00Z",</w:t>
        <w:br/>
        <w:t xml:space="preserve">  "downloadAvailable": false }</w:t>
      </w:r>
    </w:p>
    <w:p>
      <w:r>
        <w:rPr>
          <w:b/>
        </w:rPr>
        <w:t>Fetch without intent (rejected — note 422, platform code):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"ERR-PS13-FETCH_INTENT_REQUIRED", "message": "Specify intent=VIEW or intent=DOWNLOAD.", "field": "intent", "details": {} } }</w:t>
      </w:r>
    </w:p>
    <w:p>
      <w:r>
        <w:rPr>
          <w:b/>
        </w:rPr>
        <w:t>Clearance-insufficient access (rejected, P02 gate):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"ERR-PS13-CLEARANCE_INSUFFICIENT", "message": "Clearance INTERNAL is below document classification CONFIDENTIAL.", "field": "clearance", "details": {} } }</w:t>
      </w:r>
    </w:p>
    <w:p>
      <w:r>
        <w:rPr>
          <w:b/>
        </w:rPr>
        <w:t>DPDP erasure exempted by statutory basis: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"dsrId": "dsr-01", "status": "EXEMPTED", "erasureMethod": "EXEMPT_RETAINED",</w:t>
        <w:br/>
        <w:t xml:space="preserve">  "legalBasisExemption": "Statutory Service Register permanent retention", "affectedDocumentCount": 4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PS01–PS12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documents:attach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:fetch?intent=</w:t>
            </w:r>
            <w:r>
              <w:rPr>
                <w:sz w:val="18"/>
              </w:rPr>
              <w:t xml:space="preserve"> (binaries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 → PS13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EMPLOYEE_MERGE</w:t>
            </w:r>
            <w:r>
              <w:rPr>
                <w:sz w:val="18"/>
              </w:rPr>
              <w:t xml:space="preserve"> lifecycle events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PS13 (platform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Charge-sheets, exhibits, sealed PI reports; </w:t>
            </w:r>
            <w:r>
              <w:rPr>
                <w:rFonts w:ascii="Consolas" w:hAnsi="Consolas"/>
                <w:sz w:val="18"/>
              </w:rPr>
              <w:t>CASE_CLOSE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 → PS13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PS11/PS12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PPO, SR pages, certified copies (WORM); </w:t>
            </w:r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PS11/PS12 → PS13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Compliance metrics (read-only,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PS13 →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(doc-gen/sign-off/maker-checker),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(Authorization.check),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(KMS/AV/OCR/PKI creds),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(audit/redaction),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(migration), </w:t>
            </w:r>
            <w:r>
              <w:rPr>
                <w:b/>
                <w:sz w:val="18"/>
              </w:rPr>
              <w:t>X.1/X.2/X.3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`DocumentGen.generate / sign-off`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, KMS, AV, OCR, DLP, PKI, RFC-3161 TSA, 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bidirectional</w:t>
            </w:r>
          </w:p>
        </w:tc>
      </w:tr>
    </w:tbl>
    <w:p/>
    <w:p>
      <w:pPr>
        <w:pStyle w:val="IntenseQuote"/>
      </w:pPr>
      <w:r>
        <w:rPr>
          <w:b/>
        </w:rPr>
        <w:t>Lifecycle event contract (R12):</w:t>
      </w:r>
      <w:r>
        <w:t xml:space="preserve"> events delivered at-least-once via the platform outbox/event bus,</w:t>
      </w:r>
    </w:p>
    <w:p>
      <w:pPr>
        <w:pStyle w:val="IntenseQuote"/>
      </w:pPr>
      <w:r>
        <w:t xml:space="preserve">de-duplicated by </w:t>
      </w:r>
      <w:r>
        <w:rPr>
          <w:rFonts w:ascii="Consolas" w:hAnsi="Consolas"/>
          <w:sz w:val="20"/>
        </w:rPr>
        <w:t>dedupe_key</w:t>
      </w:r>
      <w:r>
        <w:t xml:space="preserve"> into </w:t>
      </w:r>
      <w:r>
        <w:rPr>
          <w:rFonts w:ascii="Consolas" w:hAnsi="Consolas"/>
          <w:sz w:val="20"/>
        </w:rPr>
        <w:t>lifecycle_event_inbox</w:t>
      </w:r>
      <w:r>
        <w:t xml:space="preserve">; only </w:t>
      </w:r>
      <w:r>
        <w:rPr>
          <w:rFonts w:ascii="Consolas" w:hAnsi="Consolas"/>
          <w:sz w:val="20"/>
        </w:rPr>
        <w:t>is_confirmed=true</w:t>
      </w:r>
      <w:r>
        <w:t xml:space="preserve"> events flip</w:t>
      </w:r>
    </w:p>
    <w:p>
      <w:pPr>
        <w:pStyle w:val="IntenseQuote"/>
      </w:pPr>
      <w:r>
        <w:rPr>
          <w:rFonts w:ascii="Consolas" w:hAnsi="Consolas"/>
          <w:sz w:val="20"/>
        </w:rPr>
        <w:t>documents.anchor_confirmed</w:t>
      </w:r>
      <w:r>
        <w:t xml:space="preserve"> and unblock auto-DESTROY. </w:t>
      </w:r>
      <w:r>
        <w:rPr>
          <w:rFonts w:ascii="Consolas" w:hAnsi="Consolas"/>
          <w:sz w:val="20"/>
        </w:rPr>
        <w:t>ANCHOR_CORRECTION</w:t>
      </w:r>
      <w:r>
        <w:t xml:space="preserve"> events recompute due dates.</w:t>
      </w:r>
    </w:p>
    <w:p>
      <w:pPr>
        <w:pStyle w:val="Heading2"/>
      </w:pPr>
      <w:r>
        <w:rPr>
          <w:b/>
          <w:color w:val="1F3864"/>
          <w:sz w:val="30"/>
        </w:rPr>
        <w:t>11. Non-Functional Requirements (platform NFR baseline, Vision §2.9 / BRD §7)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p95 &lt; 500 ms @ 300 concurrent</w:t>
            </w:r>
            <w:r>
              <w:rPr>
                <w:sz w:val="18"/>
              </w:rPr>
              <w:t xml:space="preserve"> for metadata ops; read-heavy p95 &lt; 300 ms cached / &lt; 1000 ms uncached; writes p95 &lt; 1500 ms; upload 250 MB resumable; preview first-page &lt; 2 s; search p95 &lt; 800 ms; web LCP &lt; 2.5 s (4G)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API scaling; object storage to PB scale; domain-scoped dedup keeps growth sub-linear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>; degrade gracefully (metadata search if index down; resumable upload on storage blips). KMS named top-tier risk (R6): no single CMK loss may darken the archive — multi-region/HSM escrow + tested recovery runbook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Object storage ≥ 11 nines with cross-zone replication; </w:t>
            </w:r>
            <w:r>
              <w:rPr>
                <w:b/>
                <w:sz w:val="18"/>
              </w:rPr>
              <w:t>RTO &lt; 4 h, RPO &lt; 1 h</w:t>
            </w:r>
            <w:r>
              <w:rPr>
                <w:sz w:val="18"/>
              </w:rPr>
              <w:t>; CMK escrow restore tested quarterly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Envelope encryption (AES-256-GCM) + KMS; TLS 1.2+; OWASP ASVS L2;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deny-by-default + PII ceiling + field mask on serialization; clearance gate; hash-chained + anchored audit (OPEN-PLAT-03); encrypted access-scoped search index excluding SECRET+ full text; anti-brute-force; sandboxed render workers; no raw storage keys to clients; VIEW/DOWNLOAD structurally separated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2023 alignment; DLP PII detection + minimisation; </w:t>
            </w:r>
            <w:r>
              <w:rPr>
                <w:b/>
                <w:sz w:val="18"/>
              </w:rPr>
              <w:t>P05 right-to-erasure redaction-marker path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; data-subject-request lifecycle + erasure precedence lattice; no dedup existence oracle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Residency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data and all replicas (cross-zone, escrow, index, audit anchors) reside </w:t>
            </w:r>
            <w:r>
              <w:rPr>
                <w:b/>
                <w:sz w:val="18"/>
              </w:rPr>
              <w:t>in-country</w:t>
            </w:r>
            <w:r>
              <w:rPr>
                <w:sz w:val="18"/>
              </w:rPr>
              <w:t xml:space="preserve"> (DPDP localisation); no provider/COTS adapter may move PII out of the sovereign boundary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(M11 classes, never below floor); WORM immutability (proven on CGG backend); certified destruction; immutable, anchored P05 audit (≥ 7 yr); e-discovery export with chain proof; IT Act §3A signatures (LTV-durable)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completeness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mutation capture (P05 DB-trigger, zero gaps) + enterprise access-audit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checksums; periodic integrity scans (</w:t>
            </w:r>
            <w:r>
              <w:rPr>
                <w:rFonts w:ascii="Consolas" w:hAnsi="Consolas"/>
                <w:sz w:val="18"/>
              </w:rPr>
              <w:t>JOB-PS13-INTEGRITY</w:t>
            </w:r>
            <w:r>
              <w:rPr>
                <w:sz w:val="18"/>
              </w:rPr>
              <w:t>); tamper detection blocks serving; audit hash-chain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 on ingest/scan/OCR latency, quarantine rate, integrity failures, disposition backlog, audit-chain health, key-DR posture, hold-notice ack SLA, DSR SLA, dead-letter depth (per Platform §0.5);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Provider-abstracted storage + AV + OCR + DLP + PKI; versioned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 (W.2) schemas; API </w:t>
            </w:r>
            <w:r>
              <w:rPr>
                <w:rFonts w:ascii="Consolas" w:hAnsi="Consolas"/>
                <w:sz w:val="18"/>
              </w:rPr>
              <w:t>/v1</w:t>
            </w:r>
            <w:r>
              <w:rPr>
                <w:sz w:val="18"/>
              </w:rPr>
              <w:t xml:space="preserve"> stability; thin orchestration core consuming platform engines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 delete only — no hard delete (platform rule)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IntenseQuote"/>
      </w:pPr>
      <w:r>
        <w:t xml:space="preserve">Maker-checker transitions execute as </w:t>
      </w:r>
      <w:r>
        <w:rPr>
          <w:b/>
        </w:rPr>
        <w:t>configured P01 flows (W.1)</w:t>
      </w:r>
      <w:r>
        <w:t xml:space="preserve"> with SoD enforced by P01/P02.</w:t>
      </w:r>
    </w:p>
    <w:p>
      <w:pPr>
        <w:pStyle w:val="Heading3"/>
      </w:pPr>
      <w:r>
        <w:rPr>
          <w:b/>
          <w:color w:val="2E5B9E"/>
          <w:sz w:val="26"/>
        </w:rPr>
        <w:t>12.1 Document lifecycle (`document_status`)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queued (archive guards)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OCR/preview enqueued (X.1); P05 captures; chained audit VERSION_ADD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INFECTED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Isolate + notify Security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 (Security)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Override-with-reason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Check-out (lockable types)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supersedes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placed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released (P01 dual-control)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due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link detached (not WORM/held)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orphan class + review queue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Re-home / re-link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to active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active hold; anchor confirmed (</w:t>
            </w:r>
            <w:r>
              <w:rPr>
                <w:rFonts w:ascii="Consolas" w:hAnsi="Consolas"/>
                <w:sz w:val="18"/>
              </w:rPr>
              <w:t>JOB-M11-RETENTION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DISPOSED/ARCHIVED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+ tombstone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; crypto-shred if 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allowed if WORM/hold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Version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Check-in / 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version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(re-scan)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 (kept for audit)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Certified-copy / redact / sign derivative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(derivative is a new linked version)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Legal hold state table (placement + release SoD on P01, R10)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(standard)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LH Admin; </w:t>
            </w:r>
            <w:r>
              <w:rPr>
                <w:rFonts w:ascii="Consolas" w:hAnsi="Consolas"/>
                <w:sz w:val="18"/>
              </w:rPr>
              <w:t>legal_hold_count++</w:t>
            </w:r>
            <w:r>
              <w:rPr>
                <w:sz w:val="18"/>
              </w:rPr>
              <w:t>, doc→ON_LEGAL_HOLD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(high-value)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 proposes (P01)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Approver (≠ placer, P01)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Continuous-eval future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JOB-PS13-HOLDEVAL</w:t>
            </w:r>
            <w:r>
              <w:rPr>
                <w:sz w:val="18"/>
              </w:rPr>
              <w:t xml:space="preserve"> auto-adds item + custodian notice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  <w:r>
              <w:rPr>
                <w:sz w:val="18"/>
              </w:rPr>
              <w:t xml:space="preserve"> +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 ≠ proposer</w:t>
            </w:r>
            <w:r>
              <w:rPr>
                <w:sz w:val="18"/>
              </w:rPr>
              <w:t xml:space="preserve"> (P01); </w:t>
            </w:r>
            <w:r>
              <w:rPr>
                <w:rFonts w:ascii="Consolas" w:hAnsi="Consolas"/>
                <w:sz w:val="18"/>
              </w:rPr>
              <w:t>legal_hold_count--</w:t>
            </w:r>
            <w:r>
              <w:rPr>
                <w:sz w:val="18"/>
              </w:rPr>
              <w:t>; recompute due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Disposition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(P01); doc DISPOSITION_DUE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Mgr; maker≠checker (P01); no hold; anchor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hold; confirmed anchor; 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 xml:space="preserve"> purge/crypto-shred + 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Abort execution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Signature request state table (on `DocumentGen` sign-off / 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signed (+ timestamp + LTV for statutory)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SENT/IN_PROGRESS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Share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Expiry/limit 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brute-force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Lockout window elapsed / Security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Clearance state table (R3; P01 maker-checker)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 (≠ maker, P01); TOP_SECRET needs 2 approvers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Recert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JOB-PS13-CLEARANCE-RECERT</w:t>
            </w:r>
            <w:r>
              <w:rPr>
                <w:sz w:val="18"/>
              </w:rPr>
              <w:t>;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→ effective INTERNAL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12.8 DSR state table (R8)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 starts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in-scope exempt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Statutory/hold/WORM basis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Mixed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Some erased (P05 redaction + 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), some exempt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erasable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Crypto-shred/purge (unshared)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actionable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Lifecycle-event inbox state table (R12)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Processing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DEAD_LETTER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 (X.2 / W.3; reuse `MSG-M11-*`, author `MSG-PS13-*`)</w:t>
      </w:r>
    </w:p>
    <w:p>
      <w:r>
        <w:t>Channels per BRD §9.1 (IN_APP + EMAIL fire in parallel for approvals); EMAIL for approval-workflow and statutory</w:t>
      </w:r>
    </w:p>
    <w:p>
      <w:r>
        <w:t xml:space="preserve">notices is </w:t>
      </w:r>
      <w:r>
        <w:rPr>
          <w:b/>
        </w:rPr>
        <w:t>mandatory / non-suppressible</w:t>
      </w:r>
      <w:r>
        <w:t xml:space="preserve"> (Platform §X.2, BRD §9.9). Templates referenced by </w:t>
      </w:r>
      <w:r>
        <w:rPr>
          <w:rFonts w:ascii="Consolas" w:hAnsi="Consolas"/>
          <w:sz w:val="20"/>
        </w:rPr>
        <w:t>MSG-*</w:t>
      </w:r>
      <w:r>
        <w:t xml:space="preserve"> id;</w:t>
      </w:r>
    </w:p>
    <w:p>
      <w:r>
        <w:t xml:space="preserve">recipient/channel/timing resolved by </w:t>
      </w:r>
      <w:r>
        <w:rPr>
          <w:b/>
        </w:rPr>
        <w:t>W.3</w:t>
      </w:r>
      <w:r>
        <w:t xml:space="preserve">; delivered by </w:t>
      </w:r>
      <w:r>
        <w:rPr>
          <w:b/>
        </w:rPr>
        <w:t>X.2</w:t>
      </w:r>
      <w:r>
        <w:t xml:space="preserve"> (retry ×5 + dead-letter; every dispatch audited).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Letter/document generated → vault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`MSG-M11-*`</w:t>
            </w:r>
            <w:r>
              <w:rPr>
                <w:sz w:val="18"/>
              </w:rPr>
              <w:t xml:space="preserve"> (letter-issued) reuse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Sign-off assigned / reminder / 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/ originator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`MSG-M11-*`</w:t>
            </w:r>
            <w:r>
              <w:rPr>
                <w:sz w:val="18"/>
              </w:rPr>
              <w:t xml:space="preserve"> reuse; </w:t>
            </w:r>
            <w:r>
              <w:rPr>
                <w:rFonts w:ascii="Consolas" w:hAnsi="Consolas"/>
                <w:sz w:val="18"/>
              </w:rPr>
              <w:t>JOB-M11-SIGNOFF-REMIND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Disposal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`MSG-M11-*`</w:t>
            </w:r>
            <w:r>
              <w:rPr>
                <w:sz w:val="18"/>
              </w:rPr>
              <w:t xml:space="preserve"> (disposal-due) reuse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quarantined (malware)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uploader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MSG-PS13-QUARANTINE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Reclassification (downgrade)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MSG-PS13-RECLASS-APPROVE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Check-out auto-expiry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MSG-PS13-LOCK-EXPIRE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approval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MSG-PS13-DISPOSE-APPROVE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hold placed / release proposed /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Mgr, LH Approver, custodians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MSG-PS13-HOLD-STATUS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preservation notice /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/ LH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MSG-PS13-HOLD-NOTICE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created / expiring /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Recipient/owner,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MSG-PS13-SHARE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failure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MSG-PS13-INTEGRITY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chain break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MSG-PS13-CHAIN-BREAK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access / lockout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MSG-PS13-BREAKGLASS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granted / expiring / 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MSG-PS13-CLEARANCE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DSR received / adjudicated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MSG-PS13-DSR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DMS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MSG-PS13-ORPHAN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Key-DR posture 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MSG-PS13-KEYDR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 job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admin + platform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`MSG-SYS-JOBFAIL`</w:t>
            </w:r>
            <w:r>
              <w:rPr>
                <w:sz w:val="18"/>
              </w:rPr>
              <w:t xml:space="preserve"> (shared)</w:t>
            </w:r>
          </w:p>
        </w:tc>
      </w:tr>
    </w:tbl>
    <w:p/>
    <w:p>
      <w:pPr>
        <w:pStyle w:val="IntenseQuote"/>
      </w:pPr>
      <w:r>
        <w:rPr>
          <w:b/>
        </w:rPr>
        <w:t>Sensitive-notification rule (R20):</w:t>
      </w:r>
      <w:r>
        <w:t xml:space="preserve"> for </w:t>
      </w:r>
      <w:r>
        <w:rPr>
          <w:rFonts w:ascii="Consolas" w:hAnsi="Consolas"/>
          <w:sz w:val="20"/>
        </w:rPr>
        <w:t>is_sealed=true</w:t>
      </w:r>
      <w:r>
        <w:t xml:space="preserve"> or SECRET/TOP_SECRET documents and sealed matters,</w:t>
      </w:r>
    </w:p>
    <w:p>
      <w:pPr>
        <w:pStyle w:val="IntenseQuote"/>
      </w:pPr>
      <w:r>
        <w:t xml:space="preserve">notifications </w:t>
      </w:r>
      <w:r>
        <w:rPr>
          <w:b/>
        </w:rPr>
        <w:t>omit identifiers</w:t>
      </w:r>
      <w:r>
        <w:t xml:space="preserve"> (</w:t>
      </w:r>
      <w:r>
        <w:rPr>
          <w:rFonts w:ascii="Consolas" w:hAnsi="Consolas"/>
          <w:sz w:val="20"/>
        </w:rPr>
        <w:t>docNo</w:t>
      </w:r>
      <w:r>
        <w:t xml:space="preserve">, </w:t>
      </w:r>
      <w:r>
        <w:rPr>
          <w:rFonts w:ascii="Consolas" w:hAnsi="Consolas"/>
          <w:sz w:val="20"/>
        </w:rPr>
        <w:t>holdNo</w:t>
      </w:r>
      <w:r>
        <w:t xml:space="preserve">, </w:t>
      </w:r>
      <w:r>
        <w:rPr>
          <w:rFonts w:ascii="Consolas" w:hAnsi="Consolas"/>
          <w:sz w:val="20"/>
        </w:rPr>
        <w:t>matterName</w:t>
      </w:r>
      <w:r>
        <w:t>) and content; recipients get a generic</w:t>
      </w:r>
    </w:p>
    <w:p>
      <w:pPr>
        <w:pStyle w:val="IntenseQuote"/>
      </w:pPr>
      <w:r>
        <w:t xml:space="preserve">notice and must retrieve details </w:t>
      </w:r>
      <w:r>
        <w:rPr>
          <w:b/>
        </w:rPr>
        <w:t>in-app after authentication</w:t>
      </w:r>
      <w:r>
        <w:t>. All dispatches write to the platform</w:t>
      </w:r>
    </w:p>
    <w:p>
      <w:pPr>
        <w:pStyle w:val="IntenseQuote"/>
      </w:pPr>
      <w:r>
        <w:rPr>
          <w:rFonts w:ascii="Consolas" w:hAnsi="Consolas"/>
          <w:sz w:val="20"/>
        </w:rPr>
        <w:t>notifications</w:t>
      </w:r>
      <w:r>
        <w:t xml:space="preserve"> ledger and are audited (X.2).</w:t>
      </w:r>
    </w:p>
    <w:p>
      <w:pPr>
        <w:pStyle w:val="Heading2"/>
      </w:pPr>
      <w:r>
        <w:rPr>
          <w:b/>
          <w:color w:val="1F3864"/>
          <w:sz w:val="30"/>
        </w:rPr>
        <w:t>14. Reporting &amp; Analytics (PS14 / PrimeSoft M16 consumes read-only)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Documents without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 missing a retention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Overdue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DISPOSITION_DUE past due, not 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Legal-hold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holds + held + auto-added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LH Admin/Approver,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Hold-notice acknowledgement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Sent/acknowledged/overdue per matter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LH Approver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Sensitive-access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 accessed CONFIDENTIAL+ in a period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classification/type/org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Quarantine/infection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blocks over time, repeat offenders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vs failed checksum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chain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anchor, last verification, any break (OPEN-PLAT-03)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&amp; dedup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Logical vs physical bytes, tier mix, domain-scoped dedup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Pending/completed/declined envelopes, LTV coverage,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Open/remediated PII findings by rule/severity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Security/DLP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clearances by level/scope, recert-due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request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DSRs by type/status/SLA, exemptions vs fulfilments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orphans, age, last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Manager, Librarian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Key-DR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Escrow/replication status, last DR rehearsal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Security</w:t>
            </w:r>
          </w:p>
        </w:tc>
      </w:tr>
    </w:tbl>
    <w:p/>
    <w:p>
      <w:r>
        <w:t>All reports are permission-scoped (P02), cursor-paginated, and exportable (CSV/JSON); PS14 consumes aggregates</w:t>
      </w:r>
    </w:p>
    <w:p>
      <w:r>
        <w:t xml:space="preserve">read-only via </w:t>
      </w:r>
      <w:r>
        <w:rPr>
          <w:rFonts w:ascii="Consolas" w:hAnsi="Consolas"/>
          <w:sz w:val="20"/>
        </w:rPr>
        <w:t>analytics.*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15. Migration &amp; Launch (on P06 ETL+V)</w:t>
      </w:r>
    </w:p>
    <w:p>
      <w:pPr>
        <w:pStyle w:val="Heading3"/>
      </w:pPr>
      <w:r>
        <w:rPr>
          <w:b/>
          <w:color w:val="2E5B9E"/>
          <w:sz w:val="26"/>
        </w:rPr>
        <w:t>15.0 Day-one contract freeze (R14)</w:t>
      </w:r>
    </w:p>
    <w:p>
      <w:r>
        <w:t xml:space="preserve">Before any internals are built, </w:t>
      </w:r>
      <w:r>
        <w:rPr>
          <w:b/>
        </w:rPr>
        <w:t>freeze and publish the stubbed attach/fetch contract</w:t>
      </w:r>
      <w:r>
        <w:t xml:space="preserve"> (</w:t>
      </w:r>
      <w:r>
        <w:rPr>
          <w:rFonts w:ascii="Consolas" w:hAnsi="Consolas"/>
          <w:sz w:val="20"/>
        </w:rPr>
        <w:t>:attach</w:t>
      </w:r>
      <w:r>
        <w:t>,</w:t>
      </w:r>
    </w:p>
    <w:p>
      <w:r>
        <w:rPr>
          <w:rFonts w:ascii="Consolas" w:hAnsi="Consolas"/>
          <w:sz w:val="20"/>
        </w:rPr>
        <w:t>:fetch?intent=VIEW|DOWNLOAD</w:t>
      </w:r>
      <w:r>
        <w:t xml:space="preserve">, error catalog §10.3,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securityDomain</w:t>
      </w:r>
      <w:r>
        <w:t xml:space="preserve"> semantics, the enterprise</w:t>
      </w:r>
    </w:p>
    <w:p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 read by P02) as a </w:t>
      </w:r>
      <w:r>
        <w:rPr>
          <w:b/>
        </w:rPr>
        <w:t>mock service</w:t>
      </w:r>
      <w:r>
        <w:t xml:space="preserve"> (Appendix F). All other PS01–PS12</w:t>
      </w:r>
    </w:p>
    <w:p>
      <w:r>
        <w:t>module teams develop against this mock while PS13's internals are built behind it, removing PS13 from the program</w:t>
      </w:r>
    </w:p>
    <w:p>
      <w:r>
        <w:t>critical path. The contract version is pinned (</w:t>
      </w:r>
      <w:r>
        <w:rPr>
          <w:rFonts w:ascii="Consolas" w:hAnsi="Consolas"/>
          <w:sz w:val="20"/>
        </w:rPr>
        <w:t>/api/v1</w:t>
      </w:r>
      <w:r>
        <w:t>) and changes only via amendment.</w:t>
      </w:r>
    </w:p>
    <w:p>
      <w:pPr>
        <w:pStyle w:val="Heading3"/>
      </w:pPr>
      <w:r>
        <w:rPr>
          <w:b/>
          <w:color w:val="2E5B9E"/>
          <w:sz w:val="26"/>
        </w:rPr>
        <w:t>15.1 Data migration (gated programme on P06, R18)</w:t>
      </w:r>
    </w:p>
    <w:p>
      <w:pPr>
        <w:pStyle w:val="ListBullet"/>
      </w:pPr>
      <w:r>
        <w:t xml:space="preserve">Run on </w:t>
      </w:r>
      <w:r>
        <w:rPr>
          <w:b/>
        </w:rPr>
        <w:t>P06 ETL+V</w:t>
      </w:r>
      <w:r>
        <w:t xml:space="preserve"> (Extract → Validate → Transform → Load → Verify), scripted idempotently, with **three</w:t>
      </w:r>
    </w:p>
    <w:p>
      <w:r>
        <w:t>mandatory staging dry runs</w:t>
      </w:r>
      <w:r>
        <w:rPr>
          <w:b/>
        </w:rPr>
        <w:t xml:space="preserve">, </w:t>
      </w:r>
      <w:r>
        <w:t>waves</w:t>
      </w:r>
      <w:r>
        <w:rPr>
          <w:b/>
        </w:rPr>
        <w:t xml:space="preserve">, a </w:t>
      </w:r>
      <w:r>
        <w:rPr>
          <w:rFonts w:ascii="Consolas" w:hAnsi="Consolas"/>
          <w:sz w:val="20"/>
        </w:rPr>
        <w:t>migration_runs</w:t>
      </w:r>
      <w:r>
        <w:rPr>
          <w:b/>
        </w:rPr>
        <w:t xml:space="preserve"> ledger, and a permanent </w:t>
      </w:r>
      <w:r>
        <w:rPr>
          <w:rFonts w:ascii="Consolas" w:hAnsi="Consolas"/>
          <w:sz w:val="20"/>
        </w:rPr>
        <w:t>&lt;enterprise&gt;_source_id</w:t>
      </w:r>
      <w:r>
        <w:rPr>
          <w:b/>
        </w:rPr>
      </w:r>
    </w:p>
    <w:p>
      <w:r>
        <w:t xml:space="preserve">traceability/dedup column (follows the </w:t>
      </w:r>
      <w:r>
        <w:rPr>
          <w:rFonts w:ascii="Consolas" w:hAnsi="Consolas"/>
          <w:sz w:val="20"/>
        </w:rPr>
        <w:t>darwinbox_source_id</w:t>
      </w:r>
      <w:r>
        <w:t xml:space="preserve"> pattern against the actual legacy register —</w:t>
      </w:r>
    </w:p>
    <w:p>
      <w:r>
        <w:rPr>
          <w:rFonts w:ascii="Consolas" w:hAnsi="Consolas"/>
          <w:sz w:val="20"/>
        </w:rPr>
        <w:t>GAP (enterprise-specific)</w:t>
      </w:r>
      <w:r>
        <w:t xml:space="preserve"> source system).</w:t>
      </w:r>
    </w:p>
    <w:p>
      <w:pPr>
        <w:pStyle w:val="ListBullet"/>
      </w:pPr>
      <w:r>
        <w:t>Inventory legacy stores (file shares, scanned archives, module-local blobs); classify by type, sensitivity, and</w:t>
      </w:r>
    </w:p>
    <w:p>
      <w:r>
        <w:rPr>
          <w:b/>
        </w:rPr>
        <w:t>security domain</w:t>
      </w:r>
      <w:r>
        <w:t>.</w:t>
      </w:r>
    </w:p>
    <w:p>
      <w:pPr>
        <w:pStyle w:val="ListBullet"/>
      </w:pPr>
      <w:r>
        <w:t>Ingest each file through the standard pipeline (scan + hash + domain-scoped dedup + sandboxed OCR), encrypting</w:t>
      </w:r>
    </w:p>
    <w:p>
      <w:r>
        <w:t xml:space="preserve">on ingest; assign </w:t>
      </w:r>
      <w:r>
        <w:rPr>
          <w:rFonts w:ascii="Consolas" w:hAnsi="Consolas"/>
          <w:sz w:val="20"/>
        </w:rPr>
        <w:t>document_type</w:t>
      </w:r>
      <w:r>
        <w:t xml:space="preserve"> (M11 </w:t>
      </w:r>
      <w:r>
        <w:rPr>
          <w:rFonts w:ascii="Consolas" w:hAnsi="Consolas"/>
          <w:sz w:val="20"/>
        </w:rPr>
        <w:t>letter_template</w:t>
      </w:r>
      <w:r>
        <w:t xml:space="preserve"> where applicable), classification, **M11 retention</w:t>
      </w:r>
    </w:p>
    <w:p>
      <w:r>
        <w:t>class**, WORM for statutory records, and clearance-bearing ACLs.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document_links</w:t>
      </w:r>
      <w:r>
        <w:t xml:space="preserve"> from each module's attachment references; verify FK integrity (DI-14); recompute</w:t>
      </w:r>
    </w:p>
    <w:p>
      <w:r>
        <w:rPr>
          <w:rFonts w:ascii="Consolas" w:hAnsi="Consolas"/>
          <w:sz w:val="20"/>
        </w:rPr>
        <w:t>link_count</w:t>
      </w:r>
      <w:r>
        <w:t xml:space="preserve"> (orphan detection).</w:t>
      </w:r>
    </w:p>
    <w:p>
      <w:pPr>
        <w:pStyle w:val="ListBullet"/>
      </w:pPr>
      <w:r>
        <w:rPr>
          <w:b/>
        </w:rPr>
        <w:t>Reconciliation tolerances + dead-letter:</w:t>
      </w:r>
      <w:r>
        <w:t xml:space="preserve"> every batch reports matched/unmatched counts and checksum parity</w:t>
      </w:r>
    </w:p>
    <w:p>
      <w:r>
        <w:t xml:space="preserve">against a target SLA; failures route to a </w:t>
      </w:r>
      <w:r>
        <w:rPr>
          <w:b/>
        </w:rPr>
        <w:t>dead-letter queue</w:t>
      </w:r>
      <w:r>
        <w:t xml:space="preserve"> (P06), never silent drop; a migration audit</w:t>
      </w:r>
    </w:p>
    <w:p>
      <w:r>
        <w:t>report (P05) is produced per batch.</w:t>
      </w:r>
    </w:p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Stand up storage buckets (HOT/WARM/COLD/WORM), KMS keys (+ escrow/replication via P04), AV/OCR/DLP/PKI/TSA</w:t>
      </w:r>
    </w:p>
    <w:p>
      <w:r>
        <w:t>integrations (X.3), encrypted search index; smoke-test the pipeline.</w:t>
      </w:r>
    </w:p>
    <w:p>
      <w:pPr>
        <w:pStyle w:val="ListBullet"/>
      </w:pPr>
      <w:r>
        <w:t>Dual-run: modules attach to PS13 (real) while legacy remains read-only; verify fetch(VIEW/DOWNLOAD)/preview/</w:t>
      </w:r>
    </w:p>
    <w:p>
      <w:r>
        <w:t>search parity and P05 audit chaining.</w:t>
      </w:r>
    </w:p>
    <w:p>
      <w:pPr>
        <w:pStyle w:val="ListBullet"/>
      </w:pPr>
      <w:r>
        <w:t>Freeze legacy writes; flip modules to the PS13 attach contract; decommission legacy after reconciliation sign-off</w:t>
      </w:r>
    </w:p>
    <w:p>
      <w:r>
        <w:t>(legacy kept read-only ≥ 4 weeks post-go-live, per P06).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[ ] Encryption (KMS) + TLS verified; no plaintext at rest.</w:t>
      </w:r>
    </w:p>
    <w:p>
      <w:pPr>
        <w:pStyle w:val="ListBullet"/>
      </w:pPr>
      <w:r>
        <w:t xml:space="preserve">[ ] </w:t>
      </w:r>
      <w:r>
        <w:rPr>
          <w:b/>
        </w:rPr>
        <w:t>Key-DR proven:</w:t>
      </w:r>
      <w:r>
        <w:t xml:space="preserve"> CMK escrow/replication live; recovery runbook rehearsed end-to-end (R6).</w:t>
      </w:r>
    </w:p>
    <w:p>
      <w:pPr>
        <w:pStyle w:val="ListBullet"/>
      </w:pPr>
      <w:r>
        <w:t xml:space="preserve">[ ] </w:t>
      </w:r>
      <w:r>
        <w:rPr>
          <w:b/>
        </w:rPr>
        <w:t>WORM object-lock verified on the ACTUAL CGG storage backend</w:t>
      </w:r>
      <w:r>
        <w:t xml:space="preserve"> (gating spike — M11 has no WORM, this is net-new).</w:t>
      </w:r>
    </w:p>
    <w:p>
      <w:pPr>
        <w:pStyle w:val="ListBullet"/>
      </w:pPr>
      <w:r>
        <w:t xml:space="preserve">[ ] AV (archive limits), sandboxed OCR/preview/render, DLP, PKI, </w:t>
      </w:r>
      <w:r>
        <w:rPr>
          <w:b/>
        </w:rPr>
        <w:t>RFC-3161 TSA + PAdES-LTV</w:t>
      </w:r>
      <w:r>
        <w:t xml:space="preserve"> integrations green.</w:t>
      </w:r>
    </w:p>
    <w:p>
      <w:pPr>
        <w:pStyle w:val="ListBullet"/>
      </w:pPr>
      <w:r>
        <w:t xml:space="preserve">[ ] Retention (M11 classes) / hold / disposition tested on </w:t>
      </w:r>
      <w:r>
        <w:rPr>
          <w:b/>
        </w:rPr>
        <w:t>P01</w:t>
      </w:r>
      <w:r>
        <w:t xml:space="preserve"> with maker-checker, </w:t>
      </w:r>
      <w:r>
        <w:rPr>
          <w:b/>
        </w:rPr>
        <w:t>hold-release dual control</w:t>
      </w:r>
      <w:r>
        <w:t xml:space="preserve">, and </w:t>
      </w:r>
      <w:r>
        <w:rPr>
          <w:b/>
        </w:rPr>
        <w:t>event-driven anchor</w:t>
      </w:r>
      <w:r>
        <w:t xml:space="preserve"> recompute; </w:t>
      </w:r>
      <w:r>
        <w:rPr>
          <w:rFonts w:ascii="Consolas" w:hAnsi="Consolas"/>
          <w:sz w:val="20"/>
        </w:rPr>
        <w:t>JOB-M11-RETENTION/DISPOSAL</w:t>
      </w:r>
      <w:r>
        <w:t xml:space="preserve"> wired.</w:t>
      </w:r>
    </w:p>
    <w:p>
      <w:pPr>
        <w:pStyle w:val="ListBullet"/>
      </w:pPr>
      <w:r>
        <w:t xml:space="preserve">[ ] </w:t>
      </w:r>
      <w:r>
        <w:rPr>
          <w:b/>
        </w:rPr>
        <w:t>Audit hash-chain + anchoring</w:t>
      </w:r>
      <w:r>
        <w:t xml:space="preserve"> verified against </w:t>
      </w:r>
      <w:r>
        <w:rPr>
          <w:b/>
        </w:rPr>
        <w:t>OPEN-PLAT-03</w:t>
      </w:r>
      <w:r>
        <w:t xml:space="preserve"> (insert→anchor→verify; tamper detected); confirm OPEN-PLAT-03 status before build.</w:t>
      </w:r>
    </w:p>
    <w:p>
      <w:pPr>
        <w:pStyle w:val="ListBullet"/>
      </w:pPr>
      <w:r>
        <w:t xml:space="preserve">[ ] </w:t>
      </w:r>
      <w:r>
        <w:rPr>
          <w:b/>
        </w:rPr>
        <w:t>Clearance model</w:t>
      </w:r>
      <w:r>
        <w:t xml:space="preserve"> seeded; </w:t>
      </w:r>
      <w:r>
        <w:rPr>
          <w:b/>
        </w:rPr>
        <w:t>P02</w:t>
      </w:r>
      <w:r>
        <w:t xml:space="preserve"> reads </w:t>
      </w:r>
      <w:r>
        <w:rPr>
          <w:rFonts w:ascii="Consolas" w:hAnsi="Consolas"/>
          <w:sz w:val="20"/>
        </w:rPr>
        <w:t>effective_clearance_level</w:t>
      </w:r>
      <w:r>
        <w:t>; default-INTERNAL verified.</w:t>
      </w:r>
    </w:p>
    <w:p>
      <w:pPr>
        <w:pStyle w:val="ListBullet"/>
      </w:pPr>
      <w:r>
        <w:t xml:space="preserve">[ ] </w:t>
      </w:r>
      <w:r>
        <w:rPr>
          <w:b/>
        </w:rPr>
        <w:t>Fetch contract</w:t>
      </w:r>
      <w:r>
        <w:t xml:space="preserve"> VIEW vs DOWNLOAD structurally separated; no raw blob URL for CONFIDENTIAL+; every byte audited (P05).</w:t>
      </w:r>
    </w:p>
    <w:p>
      <w:pPr>
        <w:pStyle w:val="ListBullet"/>
      </w:pPr>
      <w:r>
        <w:t xml:space="preserve">[ ] </w:t>
      </w:r>
      <w:r>
        <w:rPr>
          <w:b/>
        </w:rPr>
        <w:t>Anti-brute-force</w:t>
      </w:r>
      <w:r>
        <w:t xml:space="preserve"> lockouts active on </w:t>
      </w:r>
      <w:r>
        <w:rPr>
          <w:rFonts w:ascii="Consolas" w:hAnsi="Consolas"/>
          <w:sz w:val="20"/>
        </w:rPr>
        <w:t>/shared/{token}</w:t>
      </w:r>
      <w:r>
        <w:t xml:space="preserve"> and break-glass.</w:t>
      </w:r>
    </w:p>
    <w:p>
      <w:pPr>
        <w:pStyle w:val="ListBullet"/>
      </w:pPr>
      <w:r>
        <w:t xml:space="preserve">[ ] </w:t>
      </w:r>
      <w:r>
        <w:rPr>
          <w:b/>
        </w:rPr>
        <w:t>DPDP DSR</w:t>
      </w:r>
      <w:r>
        <w:t xml:space="preserve"> lattice tested (exempt held/WORM; crypto-shred unshared via </w:t>
      </w:r>
      <w:r>
        <w:rPr>
          <w:b/>
        </w:rPr>
        <w:t>P05 redaction + JOB-M11-DISPOSAL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Search index</w:t>
      </w:r>
      <w:r>
        <w:t xml:space="preserve"> encrypted + access-scoped; SECRET/TOP_SECRET excluded from full text.</w:t>
      </w:r>
    </w:p>
    <w:p>
      <w:pPr>
        <w:pStyle w:val="ListBullet"/>
      </w:pPr>
      <w:r>
        <w:t xml:space="preserve">[ ] </w:t>
      </w:r>
      <w:r>
        <w:rPr>
          <w:b/>
        </w:rPr>
        <w:t>DB-restore-vs-immutable-store/KMS consistency runbook</w:t>
      </w:r>
      <w:r>
        <w:t xml:space="preserve"> validated (§15.4).</w:t>
      </w:r>
    </w:p>
    <w:p>
      <w:pPr>
        <w:pStyle w:val="ListBullet"/>
      </w:pPr>
      <w:r>
        <w:t xml:space="preserve">[ ] </w:t>
      </w:r>
      <w:r>
        <w:rPr>
          <w:b/>
        </w:rPr>
        <w:t>Data residency</w:t>
      </w:r>
      <w:r>
        <w:t xml:space="preserve"> confirmed: all replicas/escrow/index/anchors in-country (R21).</w:t>
      </w:r>
    </w:p>
    <w:p>
      <w:pPr>
        <w:pStyle w:val="ListBullet"/>
      </w:pPr>
      <w:r>
        <w:t xml:space="preserve">[ ] Attach/fetch contract validated against PS01, PS02, PS09, PS11;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scoping enforced.</w:t>
      </w:r>
    </w:p>
    <w:p>
      <w:pPr>
        <w:pStyle w:val="ListBullet"/>
      </w:pPr>
      <w:r>
        <w:t xml:space="preserve">[ ] Compliance reports populated; PS14 read-only access confirmed; </w:t>
      </w:r>
      <w:r>
        <w:rPr>
          <w:rFonts w:ascii="Consolas" w:hAnsi="Consolas"/>
          <w:sz w:val="20"/>
        </w:rPr>
        <w:t>MSG-M11-*</w:t>
      </w:r>
      <w:r>
        <w:t>/</w:t>
      </w:r>
      <w:r>
        <w:rPr>
          <w:rFonts w:ascii="Consolas" w:hAnsi="Consolas"/>
          <w:sz w:val="20"/>
        </w:rPr>
        <w:t>MSG-PS13-*</w:t>
      </w:r>
      <w:r>
        <w:t xml:space="preserve"> registered (X.2).</w:t>
      </w:r>
    </w:p>
    <w:p>
      <w:pPr>
        <w:pStyle w:val="ListBullet"/>
      </w:pPr>
      <w:r>
        <w:t>[ ] Migration reconciliation: 0 unmatched links, 0 failed checksums (or dead-lettered + logged) on P06.</w:t>
      </w:r>
    </w:p>
    <w:p>
      <w:pPr>
        <w:pStyle w:val="Heading3"/>
      </w:pPr>
      <w:r>
        <w:rPr>
          <w:b/>
          <w:color w:val="2E5B9E"/>
          <w:sz w:val="26"/>
        </w:rPr>
        <w:t>15.4 DB-restore vs immutable-store/KMS consistency runbook (R19)</w:t>
      </w:r>
    </w:p>
    <w:p>
      <w:r>
        <w:t>A point-in-time PostgreSQL restore can desynchronise metadata from the immutable object store and KMS. The</w:t>
      </w:r>
    </w:p>
    <w:p>
      <w:r>
        <w:t xml:space="preserve">runbook: (1) after restore, run a </w:t>
      </w:r>
      <w:r>
        <w:rPr>
          <w:b/>
        </w:rPr>
        <w:t>consistency reconciler</w:t>
      </w:r>
      <w:r>
        <w:t xml:space="preserve"> cross-checking </w:t>
      </w:r>
      <w:r>
        <w:rPr>
          <w:rFonts w:ascii="Consolas" w:hAnsi="Consolas"/>
          <w:sz w:val="20"/>
        </w:rPr>
        <w:t>documents</w:t>
      </w:r>
      <w:r>
        <w:t>/</w:t>
      </w:r>
      <w:r>
        <w:rPr>
          <w:rFonts w:ascii="Consolas" w:hAnsi="Consolas"/>
          <w:sz w:val="20"/>
        </w:rPr>
        <w:t>document_versions</w:t>
      </w:r>
    </w:p>
    <w:p>
      <w:r>
        <w:t xml:space="preserve">against </w:t>
      </w:r>
      <w:r>
        <w:rPr>
          <w:rFonts w:ascii="Consolas" w:hAnsi="Consolas"/>
          <w:sz w:val="20"/>
        </w:rPr>
        <w:t>storage_objects</w:t>
      </w:r>
      <w:r>
        <w:t xml:space="preserve">, disposition tombstones, and KMS key state; (2) any </w:t>
      </w:r>
      <w:r>
        <w:rPr>
          <w:b/>
        </w:rPr>
        <w:t>disposed</w:t>
      </w:r>
      <w:r>
        <w:t xml:space="preserve"> document whose</w:t>
      </w:r>
    </w:p>
    <w:p>
      <w:r>
        <w:t>metadata reappears is re-tombstoned; (3) any metadata referencing a missing blob is flagged for integrity review;</w:t>
      </w:r>
    </w:p>
    <w:p>
      <w:r>
        <w:t xml:space="preserve">(4) the audit chain is re-verified against </w:t>
      </w:r>
      <w:r>
        <w:rPr>
          <w:rFonts w:ascii="Consolas" w:hAnsi="Consolas"/>
          <w:sz w:val="20"/>
        </w:rPr>
        <w:t>audit_anchors</w:t>
      </w:r>
      <w:r>
        <w:t xml:space="preserve"> (OPEN-PLAT-03) to detect restore-window gaps. No</w:t>
      </w:r>
    </w:p>
    <w:p>
      <w:r>
        <w:t>restored state is trusted until the reconciler passes.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↔ platform service traceability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document_versions, storage_objects, scan_results,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vault; ScanProvider; X.1; 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Types/Taxonomy/Signature-Checkout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document_types, document_tags, documents, dlp_findings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; W.2;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folders, document_links, document_acls,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Versioning &amp; Check-in/out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checkout_locks, documents, scan_results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vault; ScanProvider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Encryption (KMS) &amp; Key-DR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KMS via P04; </w:t>
            </w:r>
            <w:r>
              <w:rPr>
                <w:rFonts w:ascii="Consolas" w:hAnsi="Consolas"/>
                <w:sz w:val="18"/>
              </w:rPr>
              <w:t>JOB-PS13-KEYROTATE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 (+clearance)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document_acls, documents, folders, security_clearances, document_audit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 &amp; Sandboxing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scan_results, documents, document_versions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ScanProvider; X.1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&amp; Secured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scan_results, documents, document_tags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OcrProvider/IndexProvider; 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Retention/Hold/Disposition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retention_policies/_assignments, legal_holds/_items, hold_notices, lifecycle_event_inbox, disposition_records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JOB-M11-RETENTION/DISPOSAL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JOB-PS13-HOLDEVAL</w:t>
            </w:r>
            <w:r>
              <w:rPr>
                <w:sz w:val="18"/>
              </w:rPr>
              <w:t>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(PAdES-LTV)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signature_requests, signatures, signature_ltv_artifacts, document_versions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`DocumentGen` sign-off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>; P01/W.1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 &amp; Certified Copies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signatures, document_audit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WORM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audit_anchors, documents, document_shares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Audit.query/export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document_shares, documents, dlp_findings,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 service; X.2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storage_objects, document_versions,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object-lock storage (enterprise-specific)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Dedup/Integrity/Preview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document_versions, scan_results,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object storage; </w:t>
            </w:r>
            <w:r>
              <w:rPr>
                <w:rFonts w:ascii="Consolas" w:hAnsi="Consolas"/>
                <w:sz w:val="18"/>
              </w:rPr>
              <w:t>JOB-PS13-INTEGRITY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DLP/Lifecycle/Providers/Attach-Fetch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dlp_findings, documents, storage_objects,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DlpProvider; provider abstraction; 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 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security_clearances, documents, document_audit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consumer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DSR &amp; Erasure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data_subject_requests, documents, storage_objects, disposition_records, document_audit, consent_records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redaction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`JOB-M11-DISPOSAL`</w:t>
            </w:r>
            <w:r>
              <w:rPr>
                <w:sz w:val="18"/>
              </w:rPr>
              <w:t>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document_links, retention_assignments, document_audit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JOB-PS13-ORPHAN</w:t>
            </w:r>
            <w:r>
              <w:rPr>
                <w:sz w:val="18"/>
              </w:rPr>
              <w:t xml:space="preserve"> (X.1)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Chain &amp;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JOB-PS13-ANCHOR/CHAINVERIFY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Redaction (Phase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document_audit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sandbox; OCR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Day-one (R14):</w:t>
      </w:r>
      <w:r>
        <w:t xml:space="preserve"> freeze + publish the stubbed attach/fetch contract, error catalog, </w:t>
      </w:r>
      <w:r>
        <w:rPr>
          <w:rFonts w:ascii="Consolas" w:hAnsi="Consolas"/>
          <w:sz w:val="20"/>
        </w:rPr>
        <w:t>documents</w:t>
      </w:r>
      <w:r>
        <w:t xml:space="preserve"> entity, and</w:t>
      </w:r>
    </w:p>
    <w:p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 as a mock (Appendix F) — unblocks all PS01–PS12 modules.</w:t>
      </w:r>
    </w:p>
    <w:p>
      <w:pPr>
        <w:pStyle w:val="ListNumber"/>
      </w:pPr>
      <w:r>
        <w:rPr>
          <w:b/>
        </w:rPr>
        <w:t>Foundation:</w:t>
      </w:r>
      <w:r>
        <w:t xml:space="preserve"> confirm M11 vault reuse + storage abstraction + KMS encryption + key-DR (FR-005) and core</w:t>
      </w:r>
    </w:p>
    <w:p>
      <w:r>
        <w:t>entities (documents, versions, storage_objects with security_domain).</w:t>
      </w:r>
    </w:p>
    <w:p>
      <w:pPr>
        <w:pStyle w:val="ListNumber"/>
      </w:pPr>
      <w:r>
        <w:rPr>
          <w:b/>
        </w:rPr>
        <w:t>Ingestion safety:</w:t>
      </w:r>
      <w:r>
        <w:t xml:space="preserve"> validation (</w:t>
      </w:r>
      <w:r>
        <w:rPr>
          <w:rFonts w:ascii="Consolas" w:hAnsi="Consolas"/>
          <w:sz w:val="20"/>
        </w:rPr>
        <w:t>VAL-FILE</w:t>
      </w:r>
      <w:r>
        <w:t>) + malware scan + render sandboxing (FR-007), then upload (FR-001).</w:t>
      </w:r>
    </w:p>
    <w:p>
      <w:pPr>
        <w:pStyle w:val="ListNumber"/>
      </w:pPr>
      <w:r>
        <w:rPr>
          <w:b/>
        </w:rPr>
        <w:t>Organisation:</w:t>
      </w:r>
      <w:r>
        <w:t xml:space="preserve"> types/taxonomy/signature-checkout policy (FR-002, extends </w:t>
      </w:r>
      <w:r>
        <w:rPr>
          <w:rFonts w:ascii="Consolas" w:hAnsi="Consolas"/>
          <w:sz w:val="20"/>
        </w:rPr>
        <w:t>letter_templates</w:t>
      </w:r>
      <w:r>
        <w:t>), folders +</w:t>
      </w:r>
    </w:p>
    <w:p>
      <w:r>
        <w:t>attach contract (FR-003).</w:t>
      </w:r>
    </w:p>
    <w:p>
      <w:pPr>
        <w:pStyle w:val="ListNumber"/>
      </w:pPr>
      <w:r>
        <w:rPr>
          <w:b/>
        </w:rPr>
        <w:t>Content ops:</w:t>
      </w:r>
      <w:r>
        <w:t xml:space="preserve"> versioning (FR-004), domain-scoped dedup/integrity/sandboxed preview (FR-015), secured</w:t>
      </w:r>
    </w:p>
    <w:p>
      <w:r>
        <w:t>OCR/search (FR-008).</w:t>
      </w:r>
    </w:p>
    <w:p>
      <w:pPr>
        <w:pStyle w:val="ListNumber"/>
      </w:pPr>
      <w:r>
        <w:rPr>
          <w:b/>
        </w:rPr>
        <w:t>Governance core:</w:t>
      </w:r>
      <w:r>
        <w:t xml:space="preserve"> clearance (FR-017, P01/P02), access control (FR-006, P02), audit + hash-chain + anchoring</w:t>
      </w:r>
    </w:p>
    <w:p>
      <w:r>
        <w:t xml:space="preserve">(FR-012/020, P05/OPEN-PLAT-03), retention/hold/event-disposition (FR-009, </w:t>
      </w:r>
      <w:r>
        <w:rPr>
          <w:rFonts w:ascii="Consolas" w:hAnsi="Consolas"/>
          <w:sz w:val="20"/>
        </w:rPr>
        <w:t>JOB-M11-*</w:t>
      </w:r>
      <w:r>
        <w:t>/P01), WORM (FR-014).</w:t>
      </w:r>
    </w:p>
    <w:p>
      <w:pPr>
        <w:pStyle w:val="ListNumber"/>
      </w:pPr>
      <w:r>
        <w:rPr>
          <w:b/>
        </w:rPr>
        <w:t>Privacy &amp; hygiene:</w:t>
      </w:r>
      <w:r>
        <w:t xml:space="preserve"> DPDP DSR lattice (FR-018, P05 redaction + </w:t>
      </w:r>
      <w:r>
        <w:rPr>
          <w:rFonts w:ascii="Consolas" w:hAnsi="Consolas"/>
          <w:sz w:val="20"/>
        </w:rPr>
        <w:t>JOB-M11-DISPOSAL</w:t>
      </w:r>
      <w:r>
        <w:t>), orphan reaper (FR-019).</w:t>
      </w:r>
    </w:p>
    <w:p>
      <w:pPr>
        <w:pStyle w:val="ListNumber"/>
      </w:pPr>
      <w:r>
        <w:rPr>
          <w:b/>
        </w:rPr>
        <w:t>Advanced:</w:t>
      </w:r>
      <w:r>
        <w:t xml:space="preserve"> e-signature LTV (FR-010, </w:t>
      </w:r>
      <w:r>
        <w:rPr>
          <w:rFonts w:ascii="Consolas" w:hAnsi="Consolas"/>
          <w:sz w:val="20"/>
        </w:rPr>
        <w:t>DocumentGen</w:t>
      </w:r>
      <w:r>
        <w:t xml:space="preserve"> sign-off), watermark/certified copies (FR-011), sharing</w:t>
      </w:r>
    </w:p>
    <w:p>
      <w:r>
        <w:t xml:space="preserve">(FR-013), DLP/lifecycle/providers/fetch (FR-016). </w:t>
      </w:r>
      <w:r>
        <w:rPr>
          <w:b/>
        </w:rPr>
        <w:t>Phase 2 fast-follow:</w:t>
      </w:r>
      <w:r>
        <w:t xml:space="preserve"> interactive redaction (FR-021).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Contract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003/016 (stub)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 attach/fetch + clearance model day one; unblocks all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Storage &amp; Crypto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+ KMS + key-DR + domain-scoped dedup/integrity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Ingestion &amp;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A; render sandboxing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Taxonomy &amp;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Parallel to B after entities exist; reuses </w:t>
            </w:r>
            <w:r>
              <w:rPr>
                <w:rFonts w:ascii="Consolas" w:hAnsi="Consolas"/>
                <w:sz w:val="18"/>
              </w:rPr>
              <w:t>letter_templates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Content 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A/B; secured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006, 009, 012, 014, 017, 020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(P01/P02) + access (P02) + audit-chain (P05/OPEN-PLAT-03) + retention (</w:t>
            </w:r>
            <w:r>
              <w:rPr>
                <w:rFonts w:ascii="Consolas" w:hAnsi="Consolas"/>
                <w:sz w:val="18"/>
              </w:rPr>
              <w:t>JOB-M11-*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Privacy &amp; Hygiene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018, 019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E (retention/hold/crypto-shred/links); P05 redaction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Advanced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010, 011, 013, 016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Depends on D/E;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Fast-follow redaction; depends on 011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Checkpoint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All 26 entities have full field tables (+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Entities reconciled with PrimeSoft M11 (vault,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signoff_transactions</w:t>
            </w:r>
            <w:r>
              <w:rPr>
                <w:sz w:val="18"/>
              </w:rPr>
              <w:t>, retention classes) — no fork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FRs, each with full structure + LLD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Every FR maps to entities + APIs + </w:t>
            </w:r>
            <w:r>
              <w:rPr>
                <w:b/>
                <w:sz w:val="18"/>
              </w:rPr>
              <w:t>platform service</w:t>
            </w:r>
            <w:r>
              <w:rPr>
                <w:sz w:val="18"/>
              </w:rPr>
              <w:t xml:space="preserve"> (16.1, Alignment §B)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Error catalog uses platform 8-code table (422/412/no-503) + </w:t>
            </w:r>
            <w:r>
              <w:rPr>
                <w:rFonts w:ascii="Consolas" w:hAnsi="Consolas"/>
                <w:sz w:val="18"/>
              </w:rPr>
              <w:t>{…,details}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cover document/version/hold/disposition/signature/share/clearance/DSR/event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Maker-checker expressed as configured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flows; SoD by P01/P02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Access control via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(deny-by-default → intersection → PII ceiling → field mask)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Audit via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(DB-trigger); tamper-evidence tracks </w:t>
            </w:r>
            <w:r>
              <w:rPr>
                <w:b/>
                <w:sz w:val="18"/>
              </w:rPr>
              <w:t>OPEN-PLAT-03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Retention/disposal reuse </w:t>
            </w:r>
            <w:r>
              <w:rPr>
                <w:b/>
                <w:sz w:val="18"/>
              </w:rPr>
              <w:t>M11 classes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JOB-M11-RETENTION/DISPOSAL</w:t>
            </w:r>
            <w:r>
              <w:rPr>
                <w:sz w:val="18"/>
              </w:rPr>
              <w:t xml:space="preserve">; sign-off on </w:t>
            </w:r>
            <w:r>
              <w:rPr>
                <w:rFonts w:ascii="Consolas" w:hAnsi="Consolas"/>
                <w:sz w:val="18"/>
              </w:rPr>
              <w:t>DocumentGen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DPDP erasure via </w:t>
            </w:r>
            <w:r>
              <w:rPr>
                <w:b/>
                <w:sz w:val="18"/>
              </w:rPr>
              <w:t>P05 redaction-marker path + JOB-M11-DISPOSAL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Roles mapped to </w:t>
            </w:r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(Document Admin/Letter Admin baseline + enterprise roles/flags as ADDITIONS)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VAL-M11-MERGE/RETENTION/SIGNER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JOB-M11-*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MSG-M11-*</w:t>
            </w:r>
            <w:r>
              <w:rPr>
                <w:sz w:val="18"/>
              </w:rPr>
              <w:t xml:space="preserve"> cited; </w:t>
            </w:r>
            <w:r>
              <w:rPr>
                <w:rFonts w:ascii="Consolas" w:hAnsi="Consolas"/>
                <w:sz w:val="18"/>
              </w:rPr>
              <w:t>VAL-PS13-*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JOB-PS13-*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MSG-PS13-*</w:t>
            </w:r>
            <w:r>
              <w:rPr>
                <w:sz w:val="18"/>
              </w:rPr>
              <w:t xml:space="preserve"> authored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entity; cursor pagination; Idempotency-Key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NFR = platform baseline (99.5% / RPO &lt; 1 h / p95 &lt; 500 ms / WCAG 2.1 AA)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Migration on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## Alignment with PrimeSoft Platform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## Amendments (v2 → v3)</w:t>
            </w:r>
            <w:r>
              <w:rPr>
                <w:sz w:val="18"/>
              </w:rPr>
              <w:t xml:space="preserve"> present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Attach/fetch contract (VIEW vs DOWNLOAD) for PS01–PS12 specified + frozen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WORM/legal-hold/clearance/certified-copy authored as enterprise EXTENSIONS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21 v2 council improvements + risks R1–R22 preserved (16.5)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Risk → mitigation traceability (council Risk Register, re-grounded)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in (v3 platform-grounded)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Dedup vs CMK vs crypto-shred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(security_domain/key_scope/dek_shared), DI-6, FR-005/015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Signed-URL fetch bypass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FR-016 (intent VIEW/DOWNLOAD, audited proxy), §10.4, FR-013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R3 </w:t>
            </w:r>
            <w:r>
              <w:rPr>
                <w:rFonts w:ascii="Consolas" w:hAnsi="Consolas"/>
                <w:sz w:val="18"/>
              </w:rPr>
              <w:t>clearance_level</w:t>
            </w:r>
            <w:r>
              <w:rPr>
                <w:sz w:val="18"/>
              </w:rPr>
              <w:t xml:space="preserve">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E21, FR-017 (P01), FR-006 (</w:t>
            </w:r>
            <w:r>
              <w:rPr>
                <w:b/>
                <w:sz w:val="18"/>
              </w:rPr>
              <w:t>P02 reads it</w:t>
            </w:r>
            <w:r>
              <w:rPr>
                <w:sz w:val="18"/>
              </w:rPr>
              <w:t>), DI-16, §3.3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PAdES not durable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E26, FR-010 on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 (RFC-3161+LTV)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Audit immutability DB-only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E12/E23, FR-020 tracking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, DI-3, on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KMS single point of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(key-DR/escrow via P04), NFR Availability, Appendix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Search index weak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FR-008 (encrypted, access-scoped, SECRET+ excluded), P02 post-filter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DPDP vs retention unreconciled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E22, FR-018, DI-15 lattice on </w:t>
            </w:r>
            <w:r>
              <w:rPr>
                <w:b/>
                <w:sz w:val="18"/>
              </w:rPr>
              <w:t>P05 redaction + JOB-M11-DISPOSAL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Dedup oracle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(HMAC dedup_index_key), DI-6, FR-001/015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No SoD on hold 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E10, FR-009, DI-17, §12.3 — on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Holds miss future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E24, FR-009 (</w:t>
            </w:r>
            <w:r>
              <w:rPr>
                <w:rFonts w:ascii="Consolas" w:hAnsi="Consolas"/>
                <w:sz w:val="18"/>
              </w:rPr>
              <w:t>JOB-PS13-HOLDEVAL</w:t>
            </w:r>
            <w:r>
              <w:rPr>
                <w:sz w:val="18"/>
              </w:rPr>
              <w:t xml:space="preserve"> + notices X.2)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Stale anchor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E25, FR-009, DI-18, </w:t>
            </w:r>
            <w:r>
              <w:rPr>
                <w:rFonts w:ascii="Consolas" w:hAnsi="Consolas"/>
                <w:sz w:val="18"/>
              </w:rPr>
              <w:t>anchor_confirmed</w:t>
            </w:r>
            <w:r>
              <w:rPr>
                <w:sz w:val="18"/>
              </w:rPr>
              <w:t xml:space="preserve"> (platform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Over-build 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§4 + FR-016 provider abstraction; </w:t>
            </w:r>
            <w:r>
              <w:rPr>
                <w:b/>
                <w:sz w:val="18"/>
              </w:rPr>
              <w:t>reuse of P01/P02/P05/DocumentGen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PS13 serialises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§15.0, §16.2 step 0, Appendix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FR-019, ORPHANED state, </w:t>
            </w:r>
            <w:r>
              <w:rPr>
                <w:rFonts w:ascii="Consolas" w:hAnsi="Consolas"/>
                <w:sz w:val="18"/>
              </w:rPr>
              <w:t>JOB-PS13-ORPHAN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No anti-brute-force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E13, FR-013/005, errors SHARE_LOCKED/BREAK_GLASS_LOCKED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Render 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FR-007/008/015 sandbox + archive limits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Migration underspecified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§15.1 on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gated programme + dead-letter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DB restore inconsistency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§15.4 reconciler runbook (vs OPEN-PLAT-03 anchors)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Notification metadata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 sensitive-notification rule (X.2)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Data residency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NFR Data Residency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TOP_SECRET / heavy check-out over-engineering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§3.3 TOP_SECRET justification;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 xml:space="preserve"> optional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PrimeSoft M11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existing platform Document Management module (vault,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signoff_transactions</w:t>
            </w:r>
            <w:r>
              <w:rPr>
                <w:sz w:val="18"/>
              </w:rPr>
              <w:t>, retention classes) that PS13 extends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DocumentGen.generate / sign-off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document-generation + sign-off service (Platform §Y) on which FR-010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Envelope 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Encrypting data with a per-object DEK itself wrapped by a KMS master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DEK / CMK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Encryption Key / Customer Master Key (KMS)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Key-DR / escrow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Backup/replication of CMK material enabling recovery, preventing permanent data darkening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 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classification/key boundary within which (and only within which) deduplication may occur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Crypto-shred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Rendering data irrecoverable by destroying its key; only for unshared (</w:t>
            </w:r>
            <w:r>
              <w:rPr>
                <w:rFonts w:ascii="Consolas" w:hAnsi="Consolas"/>
                <w:sz w:val="18"/>
              </w:rPr>
              <w:t>dek_shared=false</w:t>
            </w:r>
            <w:r>
              <w:rPr>
                <w:sz w:val="18"/>
              </w:rPr>
              <w:t>) blobs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Write-Once-Read-Many immutable storage with object-lock retention (enterprise extension; M11 lacks 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freeze preventing disposition/deletion of records relevant to litigation/inquiry (enterprise, on 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end-of-retention action: destroy, archive-transfer, or review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anchor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event-confirmed date from which a retention period is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Clearance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principal's document-domain access ceiling (PUBLIC…TOP_SECRET), in 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>, read by P02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OPEN-PLAT-03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platform's proposed audit hash-chaining (chain head to WORM); PS13's tamper-evidence tracks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P02 PII ceiling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RBAC v1.7 protection ceiling that overrides every role upward; applied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PAdES / PAdES-LTV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Advanced Electronic Signatures / Long-Term Validation (embeds revocation data + timestamp)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RFC-3161 TSA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Trusted Time-Stamping Authority providing cryptographic proof of signing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Audit rows linked by </w:t>
            </w:r>
            <w:r>
              <w:rPr>
                <w:rFonts w:ascii="Consolas" w:hAnsi="Consolas"/>
                <w:sz w:val="18"/>
              </w:rPr>
              <w:t>row_hash = H(payload ‖ prev_hash)</w:t>
            </w:r>
            <w:r>
              <w:rPr>
                <w:sz w:val="18"/>
              </w:rPr>
              <w:t>, making tampering detectable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true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Officially stamped/signed faithful reproduction of a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Audited, dual-control, rate-limited emergency access (to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hash retained after a binary is destroyed/erased,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Data-Subject Request (access/erasure/rectification/portability), uses P05 redaction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Precedence lattice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Ordering of conflicting duties: statutory retention/hold/WORM &gt; DPDP erasure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JOB-PS13-ORPHAN</w:t>
            </w:r>
            <w:r>
              <w:rPr>
                <w:sz w:val="18"/>
              </w:rPr>
              <w:t xml:space="preserve"> lifecycle handling documents that have lost all module links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Default retention schedule (illustrative — realised as M11 retention classes)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 Payment Order (PPO)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ON_EMPLOYEE_RETIRE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/ inquiry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/ Form-16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proof (change request)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post-verification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 document (default)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ON_ORPHAN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</w:tbl>
    <w:p/>
    <w:p>
      <w:pPr>
        <w:pStyle w:val="IntenseQuote"/>
      </w:pPr>
      <w:r>
        <w:t xml:space="preserve">Each row is a configured </w:t>
      </w:r>
      <w:r>
        <w:rPr>
          <w:b/>
        </w:rPr>
        <w:t>M11 retention class</w:t>
      </w:r>
      <w:r>
        <w:t xml:space="preserve"> (</w:t>
      </w:r>
      <w:r>
        <w:rPr>
          <w:rFonts w:ascii="Consolas" w:hAnsi="Consolas"/>
          <w:sz w:val="20"/>
        </w:rPr>
        <w:t>VAL-M11-RETENTION</w:t>
      </w:r>
      <w:r>
        <w:t>); exact statutory periods are confirmed</w:t>
      </w:r>
    </w:p>
    <w:p>
      <w:pPr>
        <w:pStyle w:val="IntenseQuote"/>
      </w:pPr>
      <w:r>
        <w:t>against governing rules at deployment and never set below the statutory floor.</w:t>
      </w:r>
    </w:p>
    <w:p>
      <w:pPr>
        <w:pStyle w:val="Heading3"/>
      </w:pPr>
      <w:r>
        <w:rPr>
          <w:b/>
          <w:color w:val="2E5B9E"/>
          <w:sz w:val="26"/>
        </w:rPr>
        <w:t>Appendix B — Classification → control map (enterprise extension over M11)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Watermark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 share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key (per domain)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Search index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 (P05)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Security approval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 (encrypted)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 (internal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TOP_SECRET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 (per-domain index)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+ alert</w:t>
            </w:r>
          </w:p>
        </w:tc>
      </w:tr>
    </w:tbl>
    <w:p/>
    <w:p>
      <w:pPr>
        <w:pStyle w:val="IntenseQuote"/>
      </w:pPr>
      <w:r>
        <w:t xml:space="preserve">TOP_SECRET retained (justified, §3.3) for compartmented sealed vigilance/PI records; only </w:t>
      </w:r>
      <w:r>
        <w:rPr>
          <w:rFonts w:ascii="Consolas" w:hAnsi="Consolas"/>
          <w:sz w:val="20"/>
        </w:rPr>
        <w:t>is_top_secret_eligible</w:t>
      </w:r>
    </w:p>
    <w:p>
      <w:pPr>
        <w:pStyle w:val="IntenseQuote"/>
      </w:pPr>
      <w:r>
        <w:t>system-seeded types; two-approver clearance required. Field masking for any document metadata carrying enterprise</w:t>
      </w:r>
    </w:p>
    <w:p>
      <w:pPr>
        <w:pStyle w:val="IntenseQuote"/>
      </w:pPr>
      <w:r>
        <w:t xml:space="preserve">identifiers follows </w:t>
      </w:r>
      <w:r>
        <w:rPr>
          <w:b/>
        </w:rPr>
        <w:t>RBAC v1.7 PII tiers</w:t>
      </w:r>
      <w:r>
        <w:t xml:space="preserve"> (§3.3), enforced by P02 on serialization.</w:t>
      </w:r>
    </w:p>
    <w:p>
      <w:pPr>
        <w:pStyle w:val="Heading3"/>
      </w:pPr>
      <w:r>
        <w:rPr>
          <w:b/>
          <w:color w:val="2E5B9E"/>
          <w:sz w:val="26"/>
        </w:rPr>
        <w:t>Appendix C — Allowed MIME types (baseline, `VAL-FILE`, per type override)</w:t>
      </w:r>
    </w:p>
    <w:p>
      <w:r>
        <w:rPr>
          <w:rFonts w:ascii="Consolas" w:hAnsi="Consolas"/>
          <w:sz w:val="20"/>
        </w:rPr>
        <w:t>application/pdf</w:t>
      </w:r>
      <w:r>
        <w:t xml:space="preserve">, </w:t>
      </w:r>
      <w:r>
        <w:rPr>
          <w:rFonts w:ascii="Consolas" w:hAnsi="Consolas"/>
          <w:sz w:val="20"/>
        </w:rPr>
        <w:t>image/tiff</w:t>
      </w:r>
      <w:r>
        <w:t xml:space="preserve">, </w:t>
      </w:r>
      <w:r>
        <w:rPr>
          <w:rFonts w:ascii="Consolas" w:hAnsi="Consolas"/>
          <w:sz w:val="20"/>
        </w:rPr>
        <w:t>image/jpeg</w:t>
      </w:r>
      <w:r>
        <w:t xml:space="preserve">, </w:t>
      </w:r>
      <w:r>
        <w:rPr>
          <w:rFonts w:ascii="Consolas" w:hAnsi="Consolas"/>
          <w:sz w:val="20"/>
        </w:rPr>
        <w:t>image/png</w:t>
      </w:r>
      <w:r>
        <w:t xml:space="preserve">, </w:t>
      </w:r>
      <w:r>
        <w:rPr>
          <w:rFonts w:ascii="Consolas" w:hAnsi="Consolas"/>
          <w:sz w:val="20"/>
        </w:rPr>
        <w:t>application/msword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application/vnd.openxmlformats-officedocument.wordprocessingml.document</w:t>
      </w:r>
      <w:r>
        <w:t xml:space="preserve">, </w:t>
      </w:r>
      <w:r>
        <w:rPr>
          <w:rFonts w:ascii="Consolas" w:hAnsi="Consolas"/>
          <w:sz w:val="20"/>
        </w:rPr>
        <w:t>application/vnd.ms-excel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application/vnd.openxmlformats-officedocument.spreadsheetml.sheet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>KMS (+ in-country HSM/multi-region escrow, credentials via P04), object-storage object-lock, AV (ICAP),</w:t>
      </w:r>
    </w:p>
    <w:p>
      <w:r>
        <w:t>sandboxed OCR/preview, DLP, PKI/eSign (</w:t>
      </w:r>
      <w:r>
        <w:rPr>
          <w:rFonts w:ascii="Consolas" w:hAnsi="Consolas"/>
          <w:sz w:val="20"/>
        </w:rPr>
        <w:t>DocumentGen</w:t>
      </w:r>
      <w:r>
        <w:t xml:space="preserve"> SigningProvider), and an RFC-3161 TSA are available</w:t>
      </w:r>
    </w:p>
    <w:p>
      <w:r>
        <w:t>platform services at CGG; each is provider-abstracted.</w:t>
      </w:r>
    </w:p>
    <w:p>
      <w:pPr>
        <w:pStyle w:val="ListBullet"/>
      </w:pPr>
      <w:r>
        <w:t>**Print auditing is reliable only through the platform's watermarked print path; out-of-band printing is</w:t>
      </w:r>
    </w:p>
    <w:p>
      <w:r>
        <w:t>best-effort** (FR-012 BR-1).</w:t>
      </w:r>
    </w:p>
    <w:p>
      <w:pPr>
        <w:pStyle w:val="ListBullet"/>
      </w:pPr>
      <w:r>
        <w:t>Exact statutory retention periods are configurable M11 retention classes, confirmed at deployment.</w:t>
      </w:r>
    </w:p>
    <w:p>
      <w:pPr>
        <w:pStyle w:val="ListBullet"/>
      </w:pPr>
      <w:r>
        <w:t>SHA-256 collision risk treated as cryptographically negligible for integrity/dedup.</w:t>
      </w:r>
    </w:p>
    <w:p>
      <w:pPr>
        <w:pStyle w:val="ListBullet"/>
      </w:pPr>
      <w:r>
        <w:rPr>
          <w:b/>
        </w:rPr>
        <w:t>The WORM guarantee must be proven on the actual CGG storage backend</w:t>
      </w:r>
      <w:r>
        <w:t xml:space="preserve"> before FR-014 is credible (gating</w:t>
      </w:r>
    </w:p>
    <w:p>
      <w:r>
        <w:t>spike, §15.3) — M11 has no WORM, so this is net-new enterprise infrastructure.</w:t>
      </w:r>
    </w:p>
    <w:p>
      <w:pPr>
        <w:pStyle w:val="ListBullet"/>
      </w:pPr>
      <w:r>
        <w:rPr>
          <w:b/>
        </w:rPr>
        <w:t>Audit tamper-evidence depends on confirming platform OPEN-PLAT-03</w:t>
      </w:r>
      <w:r>
        <w:t xml:space="preserve"> (hash-chain proposal) before build</w:t>
      </w:r>
    </w:p>
    <w:p>
      <w:r>
        <w:t>(Platform §Z); PS13 tracks it rather than authoring a parallel mechanism.</w:t>
      </w:r>
    </w:p>
    <w:p>
      <w:pPr>
        <w:pStyle w:val="ListBullet"/>
      </w:pPr>
      <w:r>
        <w:t>Whether AV/OCR/DLP/PKI are built in-house or COTS is a deployment choice behind provider interfaces;</w:t>
      </w:r>
    </w:p>
    <w:p>
      <w:r>
        <w:t>data-sovereignty (NFR residency) may force on-prem implementations for PII.</w:t>
      </w:r>
    </w:p>
    <w:p>
      <w:pPr>
        <w:pStyle w:val="Heading3"/>
      </w:pPr>
      <w:r>
        <w:rPr>
          <w:b/>
          <w:color w:val="2E5B9E"/>
          <w:sz w:val="26"/>
        </w:rPr>
        <w:t>Appendix E — KMS Key-DR / Escrow Runbook (R6)</w:t>
      </w:r>
    </w:p>
    <w:p>
      <w:pPr>
        <w:pStyle w:val="ListNumber"/>
      </w:pPr>
      <w:r>
        <w:rPr>
          <w:b/>
        </w:rPr>
        <w:t>Replication:</w:t>
      </w:r>
      <w:r>
        <w:t xml:space="preserve"> every CMK replicated to a geographically separate, </w:t>
      </w:r>
      <w:r>
        <w:rPr>
          <w:b/>
        </w:rPr>
        <w:t>in-country</w:t>
      </w:r>
      <w:r>
        <w:t xml:space="preserve"> HSM/region; wrapped DEKs</w:t>
      </w:r>
    </w:p>
    <w:p>
      <w:r>
        <w:t>stored alongside their objects (</w:t>
      </w:r>
      <w:r>
        <w:rPr>
          <w:rFonts w:ascii="Consolas" w:hAnsi="Consolas"/>
          <w:sz w:val="20"/>
        </w:rPr>
        <w:t>storage_objects.wrapped_dek</w:t>
      </w:r>
      <w:r>
        <w:t>).</w:t>
      </w:r>
    </w:p>
    <w:p>
      <w:pPr>
        <w:pStyle w:val="ListNumber"/>
      </w:pPr>
      <w:r>
        <w:rPr>
          <w:b/>
        </w:rPr>
        <w:t>Escrow:</w:t>
      </w:r>
      <w:r>
        <w:t xml:space="preserve"> CMK material escrowed under split-knowledge / dual-control (Shamir-style); no single custodian can</w:t>
      </w:r>
    </w:p>
    <w:p>
      <w:r>
        <w:t xml:space="preserve">extract a key. Credentials managed via </w:t>
      </w:r>
      <w:r>
        <w:rPr>
          <w:b/>
        </w:rPr>
        <w:t>P04 `integration_credentials`</w:t>
      </w:r>
      <w:r>
        <w:t>.</w:t>
      </w:r>
    </w:p>
    <w:p>
      <w:pPr>
        <w:pStyle w:val="ListNumber"/>
      </w:pPr>
      <w:r>
        <w:rPr>
          <w:b/>
        </w:rPr>
        <w:t>Recovery:</w:t>
      </w:r>
      <w:r>
        <w:t xml:space="preserve"> on suspected loss/corruption, execute </w:t>
      </w:r>
      <w:r>
        <w:rPr>
          <w:rFonts w:ascii="Consolas" w:hAnsi="Consolas"/>
          <w:sz w:val="20"/>
        </w:rPr>
        <w:t>/admin/keys:recover</w:t>
      </w:r>
      <w:r>
        <w:t xml:space="preserve"> (dual-control) to restore the CMK</w:t>
      </w:r>
    </w:p>
    <w:p>
      <w:r>
        <w:t xml:space="preserve">from escrow/replica </w:t>
      </w:r>
      <w:r>
        <w:rPr>
          <w:b/>
        </w:rPr>
        <w:t>before</w:t>
      </w:r>
      <w:r>
        <w:t xml:space="preserve"> any data is declared lost; re-wrap affected DEKs if the key was rotated.</w:t>
      </w:r>
    </w:p>
    <w:p>
      <w:pPr>
        <w:pStyle w:val="ListNumber"/>
      </w:pPr>
      <w:r>
        <w:rPr>
          <w:b/>
        </w:rPr>
        <w:t>Rehearsal:</w:t>
      </w:r>
      <w:r>
        <w:t xml:space="preserve"> the recovery drill is rehearsed </w:t>
      </w:r>
      <w:r>
        <w:rPr>
          <w:b/>
        </w:rPr>
        <w:t>quarterly</w:t>
      </w:r>
      <w:r>
        <w:t>; results feed the Key-DR posture report.</w:t>
      </w:r>
    </w:p>
    <w:p>
      <w:pPr>
        <w:pStyle w:val="ListNumber"/>
      </w:pPr>
      <w:r>
        <w:rPr>
          <w:b/>
        </w:rPr>
        <w:t>Key-loss behaviour:</w:t>
      </w:r>
      <w:r>
        <w:t xml:space="preserve"> if recovery is genuinely impossible, affected documents are marked unrecoverable and</w:t>
      </w:r>
    </w:p>
    <w:p>
      <w:r>
        <w:t>reported — a *defined, alarmed* state reached only after escrow recovery fails, never a silent loss.</w:t>
      </w:r>
    </w:p>
    <w:p>
      <w:pPr>
        <w:pStyle w:val="Heading3"/>
      </w:pPr>
      <w:r>
        <w:rPr>
          <w:b/>
          <w:color w:val="2E5B9E"/>
          <w:sz w:val="26"/>
        </w:rPr>
        <w:t>Appendix F — Day-One Stub Attach/Fetch Contract (R14)</w:t>
      </w:r>
    </w:p>
    <w:p>
      <w:r>
        <w:t>A mock service implementing the frozen contract is published on day one so all PS01–PS12 modules build against it:</w:t>
      </w:r>
    </w:p>
    <w:p>
      <w:pPr>
        <w:pStyle w:val="ListBullet"/>
      </w:pPr>
      <w:r>
        <w:rPr>
          <w:rFonts w:ascii="Consolas" w:hAnsi="Consolas"/>
          <w:sz w:val="20"/>
        </w:rPr>
        <w:t>POST /api/v1/documents:attach</w:t>
      </w:r>
      <w:r>
        <w:t xml:space="preserve"> → </w:t>
      </w:r>
      <w:r>
        <w:rPr>
          <w:rFonts w:ascii="Consolas" w:hAnsi="Consolas"/>
          <w:sz w:val="20"/>
        </w:rPr>
        <w:t>{documentId, docNo, linkId, status:"SCANNING", securityDomain}</w:t>
      </w:r>
      <w:r>
        <w:t>; accepts</w:t>
      </w:r>
    </w:p>
    <w:p>
      <w:r>
        <w:rPr>
          <w:rFonts w:ascii="Consolas" w:hAnsi="Consolas"/>
          <w:sz w:val="20"/>
        </w:rPr>
        <w:t>Idempotency-Key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 echoed.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/api/v1/documents/{id}:fetch?intent=VIEW</w:t>
      </w:r>
      <w:r>
        <w:t xml:space="preserve"> → </w:t>
      </w:r>
      <w:r>
        <w:rPr>
          <w:rFonts w:ascii="Consolas" w:hAnsi="Consolas"/>
          <w:sz w:val="20"/>
        </w:rPr>
        <w:t>renderUrl</w:t>
      </w:r>
      <w:r>
        <w:t xml:space="preserve"> (stub streams a placeholder watermarked PDF),</w:t>
      </w:r>
    </w:p>
    <w:p>
      <w:r>
        <w:rPr>
          <w:rFonts w:ascii="Consolas" w:hAnsi="Consolas"/>
          <w:sz w:val="20"/>
        </w:rPr>
        <w:t>downloadAvailable:false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/api/v1/documents/{id}:fetch?intent=DOWNLOAD</w:t>
      </w:r>
      <w:r>
        <w:t xml:space="preserve"> → </w:t>
      </w:r>
      <w:r>
        <w:rPr>
          <w:rFonts w:ascii="Consolas" w:hAnsi="Consolas"/>
          <w:sz w:val="20"/>
        </w:rPr>
        <w:t>downloadUrl</w:t>
      </w:r>
      <w:r>
        <w:t xml:space="preserve"> only if the stub token carries the DOWNLOAD</w:t>
      </w:r>
    </w:p>
    <w:p>
      <w:r>
        <w:t xml:space="preserve">right, else </w:t>
      </w:r>
      <w:r>
        <w:rPr>
          <w:rFonts w:ascii="Consolas" w:hAnsi="Consolas"/>
          <w:sz w:val="20"/>
        </w:rPr>
        <w:t>403</w:t>
      </w:r>
      <w:r>
        <w:t>.</w:t>
      </w:r>
    </w:p>
    <w:p>
      <w:pPr>
        <w:pStyle w:val="ListBullet"/>
      </w:pPr>
      <w:r>
        <w:t xml:space="preserve">Error catalog (§10.3) returned verbatim with the </w:t>
      </w:r>
      <w:r>
        <w:rPr>
          <w:b/>
        </w:rPr>
        <w:t>platform envelope</w:t>
      </w:r>
      <w:r>
        <w:t xml:space="preserve"> (</w:t>
      </w:r>
      <w:r>
        <w:rPr>
          <w:rFonts w:ascii="Consolas" w:hAnsi="Consolas"/>
          <w:sz w:val="20"/>
        </w:rPr>
        <w:t>{error:{code,message,field,details}}</w:t>
      </w:r>
      <w:r>
        <w:t>,</w:t>
      </w:r>
    </w:p>
    <w:p>
      <w:r>
        <w:rPr>
          <w:rFonts w:ascii="Consolas" w:hAnsi="Consolas"/>
          <w:sz w:val="20"/>
        </w:rPr>
        <w:t>X-Correlation-Id</w:t>
      </w:r>
      <w:r>
        <w:t xml:space="preserve"> header), including </w:t>
      </w:r>
      <w:r>
        <w:rPr>
          <w:rFonts w:ascii="Consolas" w:hAnsi="Consolas"/>
          <w:sz w:val="20"/>
        </w:rPr>
        <w:t>ERR-PS13-FETCH_INTENT_REQUIRED</w:t>
      </w:r>
      <w:r>
        <w:t xml:space="preserve">, </w:t>
      </w:r>
      <w:r>
        <w:rPr>
          <w:rFonts w:ascii="Consolas" w:hAnsi="Consolas"/>
          <w:sz w:val="20"/>
        </w:rPr>
        <w:t>ERR-PS13-CLEARANCE_INSUFFICIENT</w:t>
      </w:r>
      <w:r>
        <w:t xml:space="preserve">, </w:t>
      </w:r>
      <w:r>
        <w:rPr>
          <w:rFonts w:ascii="Consolas" w:hAnsi="Consolas"/>
          <w:sz w:val="20"/>
        </w:rPr>
        <w:t>ERR-PS13-DOCUMENT_NOT_ATTACHABLE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clearance_level</w:t>
      </w:r>
      <w:r>
        <w:t xml:space="preserve"> semantics published: principals default to INTERNAL; CONFIDENTIAL+ requires an ACTIVE</w:t>
      </w:r>
    </w:p>
    <w:p>
      <w:r>
        <w:rPr>
          <w:rFonts w:ascii="Consolas" w:hAnsi="Consolas"/>
          <w:sz w:val="20"/>
        </w:rPr>
        <w:t>security_clearances</w:t>
      </w:r>
      <w:r>
        <w:t xml:space="preserve"> row that </w:t>
      </w:r>
      <w:r>
        <w:rPr>
          <w:b/>
        </w:rPr>
        <w:t>P02</w:t>
      </w:r>
      <w:r>
        <w:t xml:space="preserve"> reads.</w:t>
      </w:r>
    </w:p>
    <w:p>
      <w:r>
        <w:t>The mock's responses are byte-compatible with the production service so the cutover (§15.2) requires no module</w:t>
      </w:r>
    </w:p>
    <w:p>
      <w:r>
        <w:t>code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PS13 document management secure storage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