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PS07 training skill development tests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30"/>
        </w:rPr>
        <w:t>1. Header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Item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PS07 — Training and Skill Development Management (alias PS-M07; supersedes M07-TSD)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/Users/n15318/hrms/docs/brd/v3/PS07-training-skill-development.md</w:t>
            </w:r>
            <w:r>
              <w:rPr>
                <w:sz w:val="18"/>
              </w:rPr>
              <w:t xml:space="preserve"> (v3.0, FR-PS07-001 … FR-PS07-024)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contract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/Users/n15318/hrms/docs/contracts/openapi/PS07.yaml</w:t>
            </w:r>
            <w:r>
              <w:rPr>
                <w:sz w:val="18"/>
              </w:rPr>
              <w:t xml:space="preserve"> (v3.0.0)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Error taxonomy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/Users/n15318/hrms/docs/contracts/error-taxonomy.yaml</w:t>
            </w:r>
            <w:r>
              <w:rPr>
                <w:sz w:val="18"/>
              </w:rPr>
              <w:t xml:space="preserve"> (ERR-PS07-*, 8 standard wire codes, shared ERR-*)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machines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/Users/n15318/hrms/docs/contracts/state-machines.yaml</w:t>
            </w:r>
            <w:r>
              <w:rPr>
                <w:sz w:val="18"/>
              </w:rPr>
              <w:t xml:space="preserve"> (nomination, training_session, certification, sponsorship_bond, sr_posting)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 matrix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/Users/n15318/hrms/docs/contracts/auth-matrix.yaml</w:t>
            </w:r>
            <w:r>
              <w:rPr>
                <w:sz w:val="18"/>
              </w:rPr>
              <w:t xml:space="preserve"> (PS07 roles + action codes)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Competency framework &amp; skill-gap; needs→plan→nomination→session→attendance→assessment→feedback→certification; mandatory-compliance campaign engine; certification validity/renewal; external credentials + verification; LMS/LRS (SCORM poll / xAPI) via X.3; vendor empanelment; sponsorship/study-leave bond; DPDP retention/erasure; SR posting to PS12; Gap Contract to PS06/PS08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1.1 Traceability model</w:t>
      </w:r>
    </w:p>
    <w:p>
      <w:r>
        <w:t xml:space="preserve">Every test carries </w:t>
      </w:r>
      <w:r>
        <w:rPr>
          <w:b/>
        </w:rPr>
        <w:t>Traces-to</w:t>
      </w:r>
      <w:r>
        <w:t xml:space="preserve"> (FR + acceptance-criterion / business-rule / edge-case anchor). Negative cases assert the </w:t>
      </w:r>
      <w:r>
        <w:rPr>
          <w:b/>
        </w:rPr>
        <w:t>exact wire status + code</w:t>
      </w:r>
      <w:r>
        <w:t xml:space="preserve"> from </w:t>
      </w:r>
      <w:r>
        <w:rPr>
          <w:rFonts w:ascii="Consolas" w:hAnsi="Consolas"/>
          <w:sz w:val="20"/>
        </w:rPr>
        <w:t>error-taxonomy.yaml</w:t>
      </w:r>
      <w:r>
        <w:t>. The Traceability Matrix (§3) proves 0 gaps across FR-PS07-001…024.</w:t>
      </w:r>
    </w:p>
    <w:p>
      <w:pPr>
        <w:pStyle w:val="Heading3"/>
      </w:pPr>
      <w:r>
        <w:rPr>
          <w:b/>
          <w:color w:val="2E5B9E"/>
          <w:sz w:val="26"/>
        </w:rPr>
        <w:t>1.2 Standard wire codes (asserted in negatives)</w:t>
      </w:r>
    </w:p>
    <w:p>
      <w:r>
        <w:rPr>
          <w:rFonts w:ascii="Consolas" w:hAnsi="Consolas"/>
          <w:sz w:val="20"/>
        </w:rPr>
        <w:t>VALIDATION_FAILED</w:t>
      </w:r>
      <w:r>
        <w:t xml:space="preserve"> (422), </w:t>
      </w:r>
      <w:r>
        <w:rPr>
          <w:rFonts w:ascii="Consolas" w:hAnsi="Consolas"/>
          <w:sz w:val="20"/>
        </w:rPr>
        <w:t>UNAUTHENTICATED</w:t>
      </w:r>
      <w:r>
        <w:t xml:space="preserve"> (401), </w:t>
      </w:r>
      <w:r>
        <w:rPr>
          <w:rFonts w:ascii="Consolas" w:hAnsi="Consolas"/>
          <w:sz w:val="20"/>
        </w:rPr>
        <w:t>FORBIDDEN</w:t>
      </w:r>
      <w:r>
        <w:t xml:space="preserve"> (403), </w:t>
      </w:r>
      <w:r>
        <w:rPr>
          <w:rFonts w:ascii="Consolas" w:hAnsi="Consolas"/>
          <w:sz w:val="20"/>
        </w:rPr>
        <w:t>NOT_FOUND</w:t>
      </w:r>
      <w:r>
        <w:t xml:space="preserve"> (404), </w:t>
      </w:r>
      <w:r>
        <w:rPr>
          <w:rFonts w:ascii="Consolas" w:hAnsi="Consolas"/>
          <w:sz w:val="20"/>
        </w:rPr>
        <w:t>CONFLICT</w:t>
      </w:r>
      <w:r>
        <w:t xml:space="preserve"> (409), </w:t>
      </w:r>
      <w:r>
        <w:rPr>
          <w:rFonts w:ascii="Consolas" w:hAnsi="Consolas"/>
          <w:sz w:val="20"/>
        </w:rPr>
        <w:t>PRECONDITION_FAILED</w:t>
      </w:r>
      <w:r>
        <w:t xml:space="preserve"> (412), </w:t>
      </w:r>
      <w:r>
        <w:rPr>
          <w:rFonts w:ascii="Consolas" w:hAnsi="Consolas"/>
          <w:sz w:val="20"/>
        </w:rPr>
        <w:t>RATE_LIMITED</w:t>
      </w:r>
      <w:r>
        <w:t xml:space="preserve"> (429), </w:t>
      </w:r>
      <w:r>
        <w:rPr>
          <w:rFonts w:ascii="Consolas" w:hAnsi="Consolas"/>
          <w:sz w:val="20"/>
        </w:rPr>
        <w:t>INTERNAL</w:t>
      </w:r>
      <w:r>
        <w:t xml:space="preserve"> (500). Module codes carried in </w:t>
      </w:r>
      <w:r>
        <w:rPr>
          <w:rFonts w:ascii="Consolas" w:hAnsi="Consolas"/>
          <w:sz w:val="20"/>
        </w:rPr>
        <w:t>error.code</w:t>
      </w:r>
      <w:r>
        <w:t xml:space="preserve">: </w:t>
      </w:r>
      <w:r>
        <w:rPr>
          <w:rFonts w:ascii="Consolas" w:hAnsi="Consolas"/>
          <w:sz w:val="20"/>
        </w:rPr>
        <w:t>ERR-PS07-CAPACITY</w:t>
      </w:r>
      <w:r>
        <w:t xml:space="preserve">, </w:t>
      </w:r>
      <w:r>
        <w:rPr>
          <w:rFonts w:ascii="Consolas" w:hAnsi="Consolas"/>
          <w:sz w:val="20"/>
        </w:rPr>
        <w:t>ERR-PS07-BUDGET</w:t>
      </w:r>
      <w:r>
        <w:t xml:space="preserve">, </w:t>
      </w:r>
      <w:r>
        <w:rPr>
          <w:rFonts w:ascii="Consolas" w:hAnsi="Consolas"/>
          <w:sz w:val="20"/>
        </w:rPr>
        <w:t>ERR-PS07-EMPANEL</w:t>
      </w:r>
      <w:r>
        <w:t xml:space="preserve">, </w:t>
      </w:r>
      <w:r>
        <w:rPr>
          <w:rFonts w:ascii="Consolas" w:hAnsi="Consolas"/>
          <w:sz w:val="20"/>
        </w:rPr>
        <w:t>ERR-PS07-SCHEDULE</w:t>
      </w:r>
      <w:r>
        <w:t xml:space="preserve">, </w:t>
      </w:r>
      <w:r>
        <w:rPr>
          <w:rFonts w:ascii="Consolas" w:hAnsi="Consolas"/>
          <w:sz w:val="20"/>
        </w:rPr>
        <w:t>ERR-PS07-CERT-INELIGIBLE</w:t>
      </w:r>
      <w:r>
        <w:t xml:space="preserve">, </w:t>
      </w:r>
      <w:r>
        <w:rPr>
          <w:rFonts w:ascii="Consolas" w:hAnsi="Consolas"/>
          <w:sz w:val="20"/>
        </w:rPr>
        <w:t>ERR-PS07-WCAG</w:t>
      </w:r>
      <w:r>
        <w:t xml:space="preserve">, </w:t>
      </w:r>
      <w:r>
        <w:rPr>
          <w:rFonts w:ascii="Consolas" w:hAnsi="Consolas"/>
          <w:sz w:val="20"/>
        </w:rPr>
        <w:t>ERR-PS07-BOND</w:t>
      </w:r>
      <w:r>
        <w:t xml:space="preserve">, </w:t>
      </w:r>
      <w:r>
        <w:rPr>
          <w:rFonts w:ascii="Consolas" w:hAnsi="Consolas"/>
          <w:sz w:val="20"/>
        </w:rPr>
        <w:t>ERR-PS07-RETENTION</w:t>
      </w:r>
      <w:r>
        <w:t xml:space="preserve">, </w:t>
      </w:r>
      <w:r>
        <w:rPr>
          <w:rFonts w:ascii="Consolas" w:hAnsi="Consolas"/>
          <w:sz w:val="20"/>
        </w:rPr>
        <w:t>ERR-PS07-MANDATORY</w:t>
      </w:r>
      <w:r>
        <w:t xml:space="preserve">; shared: </w:t>
      </w:r>
      <w:r>
        <w:rPr>
          <w:rFonts w:ascii="Consolas" w:hAnsi="Consolas"/>
          <w:sz w:val="20"/>
        </w:rPr>
        <w:t>ERR-FORBIDDEN</w:t>
      </w:r>
      <w:r>
        <w:t xml:space="preserve">, </w:t>
      </w:r>
      <w:r>
        <w:rPr>
          <w:rFonts w:ascii="Consolas" w:hAnsi="Consolas"/>
          <w:sz w:val="20"/>
        </w:rPr>
        <w:t>ERR-PRECOND</w:t>
      </w:r>
      <w:r>
        <w:t xml:space="preserve">, </w:t>
      </w:r>
      <w:r>
        <w:rPr>
          <w:rFonts w:ascii="Consolas" w:hAnsi="Consolas"/>
          <w:sz w:val="20"/>
        </w:rPr>
        <w:t>ERR-DUP-INSTANCE</w:t>
      </w:r>
      <w:r>
        <w:t xml:space="preserve">, </w:t>
      </w:r>
      <w:r>
        <w:rPr>
          <w:rFonts w:ascii="Consolas" w:hAnsi="Consolas"/>
          <w:sz w:val="20"/>
        </w:rPr>
        <w:t>ERR-REASON-REQ</w:t>
      </w:r>
      <w:r>
        <w:t xml:space="preserve">, </w:t>
      </w:r>
      <w:r>
        <w:rPr>
          <w:rFonts w:ascii="Consolas" w:hAnsi="Consolas"/>
          <w:sz w:val="20"/>
        </w:rPr>
        <w:t>ERR-LOADFAIL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1.3 Test-environment &amp; data assumptions</w:t>
      </w:r>
    </w:p>
    <w:p>
      <w:pPr>
        <w:pStyle w:val="ListBullet"/>
      </w:pPr>
      <w:r>
        <w:rPr>
          <w:b/>
        </w:rPr>
        <w:t>Multi-tenant:</w:t>
      </w:r>
      <w:r>
        <w:t xml:space="preserve"> Primary tenant </w:t>
      </w:r>
      <w:r>
        <w:rPr>
          <w:rFonts w:ascii="Consolas" w:hAnsi="Consolas"/>
          <w:sz w:val="20"/>
        </w:rPr>
        <w:t>TEN-A</w:t>
      </w:r>
      <w:r>
        <w:t xml:space="preserve"> / entity </w:t>
      </w:r>
      <w:r>
        <w:rPr>
          <w:rFonts w:ascii="Consolas" w:hAnsi="Consolas"/>
          <w:sz w:val="20"/>
        </w:rPr>
        <w:t>ENT-A1</w:t>
      </w:r>
      <w:r>
        <w:t xml:space="preserve">; isolation tenant </w:t>
      </w:r>
      <w:r>
        <w:rPr>
          <w:rFonts w:ascii="Consolas" w:hAnsi="Consolas"/>
          <w:sz w:val="20"/>
        </w:rPr>
        <w:t>TEN-B</w:t>
      </w:r>
      <w:r>
        <w:t xml:space="preserve"> / entity </w:t>
      </w:r>
      <w:r>
        <w:rPr>
          <w:rFonts w:ascii="Consolas" w:hAnsi="Consolas"/>
          <w:sz w:val="20"/>
        </w:rPr>
        <w:t>ENT-B1</w:t>
      </w:r>
      <w:r>
        <w:t xml:space="preserve">. Every PS07 row carries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; unscoped queries are rejected, not defaulted to "all" (Platform §0.1). Cross-tenant access is </w:t>
      </w:r>
      <w:r>
        <w:rPr>
          <w:rFonts w:ascii="Consolas" w:hAnsi="Consolas"/>
          <w:sz w:val="20"/>
        </w:rPr>
        <w:t>NOT_FOUND</w:t>
      </w:r>
      <w:r>
        <w:t xml:space="preserve"> (never leaks existence).</w:t>
      </w:r>
    </w:p>
    <w:p>
      <w:pPr>
        <w:pStyle w:val="ListBullet"/>
      </w:pPr>
      <w:r>
        <w:rPr>
          <w:b/>
        </w:rPr>
        <w:t>Platform engines are stubbed/contract-mocked, invoked by contract:</w:t>
      </w:r>
      <w:r>
        <w:t xml:space="preserve"> P01 WorkflowEngine (approvals), P02 Authorization.check (RBAC/SoD/scope/field-mask), P04 </w:t>
      </w:r>
      <w:r>
        <w:rPr>
          <w:rFonts w:ascii="Consolas" w:hAnsi="Consolas"/>
          <w:sz w:val="20"/>
        </w:rPr>
        <w:t>integration_credentials</w:t>
      </w:r>
      <w:r>
        <w:t xml:space="preserve"> (LMS/LRS secrets), P05 audit trigger (immutable </w:t>
      </w:r>
      <w:r>
        <w:rPr>
          <w:rFonts w:ascii="Consolas" w:hAnsi="Consolas"/>
          <w:sz w:val="20"/>
        </w:rPr>
        <w:t>audit_log</w:t>
      </w:r>
      <w:r>
        <w:t xml:space="preserve"> + </w:t>
      </w:r>
      <w:r>
        <w:rPr>
          <w:rFonts w:ascii="Consolas" w:hAnsi="Consolas"/>
          <w:sz w:val="20"/>
        </w:rPr>
        <w:t>security_audit_log</w:t>
      </w:r>
      <w:r>
        <w:t>), X.1 job runner (</w:t>
      </w:r>
      <w:r>
        <w:rPr>
          <w:rFonts w:ascii="Consolas" w:hAnsi="Consolas"/>
          <w:sz w:val="20"/>
        </w:rPr>
        <w:t>JOB-PS07-*</w:t>
      </w:r>
      <w:r>
        <w:t>), X.2 notifications (</w:t>
      </w:r>
      <w:r>
        <w:rPr>
          <w:rFonts w:ascii="Consolas" w:hAnsi="Consolas"/>
          <w:sz w:val="20"/>
        </w:rPr>
        <w:t>MSG-PS07-*</w:t>
      </w:r>
      <w:r>
        <w:t>), X.3 integration framework (LMS/LRS/PS12/PS10 outbound, circuit-breaker, idempotency), PS13 documents, PS01 employee master + joiner/exit events.</w:t>
      </w:r>
    </w:p>
    <w:p>
      <w:pPr>
        <w:pStyle w:val="ListBullet"/>
      </w:pPr>
      <w:r>
        <w:rPr>
          <w:b/>
        </w:rPr>
        <w:t>Seed roles (P02 principals):</w:t>
      </w:r>
      <w:r>
        <w:t xml:space="preserve"> </w:t>
      </w:r>
      <w:r>
        <w:rPr>
          <w:rFonts w:ascii="Consolas" w:hAnsi="Consolas"/>
          <w:sz w:val="20"/>
        </w:rPr>
        <w:t>emp-101</w:t>
      </w:r>
      <w:r>
        <w:t xml:space="preserve"> Employee; </w:t>
      </w:r>
      <w:r>
        <w:rPr>
          <w:rFonts w:ascii="Consolas" w:hAnsi="Consolas"/>
          <w:sz w:val="20"/>
        </w:rPr>
        <w:t>mgr-201</w:t>
      </w:r>
      <w:r>
        <w:t xml:space="preserve"> Manager L1 (has-reportees, manager-of-record for emp-101); </w:t>
      </w:r>
      <w:r>
        <w:rPr>
          <w:rFonts w:ascii="Consolas" w:hAnsi="Consolas"/>
          <w:sz w:val="20"/>
        </w:rPr>
        <w:t>ldo-301</w:t>
      </w:r>
      <w:r>
        <w:t xml:space="preserve"> L&amp;D Officer (</w:t>
      </w:r>
      <w:r>
        <w:rPr>
          <w:rFonts w:ascii="Consolas" w:hAnsi="Consolas"/>
          <w:sz w:val="20"/>
        </w:rPr>
        <w:t>ps07.catalog.manage</w:t>
      </w:r>
      <w:r>
        <w:t xml:space="preserve">); </w:t>
      </w:r>
      <w:r>
        <w:rPr>
          <w:rFonts w:ascii="Consolas" w:hAnsi="Consolas"/>
          <w:sz w:val="20"/>
        </w:rPr>
        <w:t>ldm-401</w:t>
      </w:r>
      <w:r>
        <w:t xml:space="preserve"> L&amp;D Manager (</w:t>
      </w:r>
      <w:r>
        <w:rPr>
          <w:rFonts w:ascii="Consolas" w:hAnsi="Consolas"/>
          <w:sz w:val="20"/>
        </w:rPr>
        <w:t>ps07.plan.approve</w:t>
      </w:r>
      <w:r>
        <w:t xml:space="preserve">, </w:t>
      </w:r>
      <w:r>
        <w:rPr>
          <w:rFonts w:ascii="Consolas" w:hAnsi="Consolas"/>
          <w:sz w:val="20"/>
        </w:rPr>
        <w:t>ld.campaign-launch</w:t>
      </w:r>
      <w:r>
        <w:t xml:space="preserve">); </w:t>
      </w:r>
      <w:r>
        <w:rPr>
          <w:rFonts w:ascii="Consolas" w:hAnsi="Consolas"/>
          <w:sz w:val="20"/>
        </w:rPr>
        <w:t>dhd-501</w:t>
      </w:r>
      <w:r>
        <w:t xml:space="preserve"> Dept Head/Appointing Authority; </w:t>
      </w:r>
      <w:r>
        <w:rPr>
          <w:rFonts w:ascii="Consolas" w:hAnsi="Consolas"/>
          <w:sz w:val="20"/>
        </w:rPr>
        <w:t>trn-601</w:t>
      </w:r>
      <w:r>
        <w:t xml:space="preserve"> Trainer (session-scoped); </w:t>
      </w:r>
      <w:r>
        <w:rPr>
          <w:rFonts w:ascii="Consolas" w:hAnsi="Consolas"/>
          <w:sz w:val="20"/>
        </w:rPr>
        <w:t>fin-701</w:t>
      </w:r>
      <w:r>
        <w:t xml:space="preserve"> Finance Admin; </w:t>
      </w:r>
      <w:r>
        <w:rPr>
          <w:rFonts w:ascii="Consolas" w:hAnsi="Consolas"/>
          <w:sz w:val="20"/>
        </w:rPr>
        <w:t>ksk-801</w:t>
      </w:r>
      <w:r>
        <w:t xml:space="preserve"> Kiosk Operator; </w:t>
      </w:r>
      <w:r>
        <w:rPr>
          <w:rFonts w:ascii="Consolas" w:hAnsi="Consolas"/>
          <w:sz w:val="20"/>
        </w:rPr>
        <w:t>ven-901</w:t>
      </w:r>
      <w:r>
        <w:t xml:space="preserve"> Vendor Mgr (</w:t>
      </w:r>
      <w:r>
        <w:rPr>
          <w:rFonts w:ascii="Consolas" w:hAnsi="Consolas"/>
          <w:sz w:val="20"/>
        </w:rPr>
        <w:t>ld.vendor-admin</w:t>
      </w:r>
      <w:r>
        <w:t xml:space="preserve">); </w:t>
      </w:r>
      <w:r>
        <w:rPr>
          <w:rFonts w:ascii="Consolas" w:hAnsi="Consolas"/>
          <w:sz w:val="20"/>
        </w:rPr>
        <w:t>dpo-111</w:t>
      </w:r>
      <w:r>
        <w:t xml:space="preserve"> DPO; </w:t>
      </w:r>
      <w:r>
        <w:rPr>
          <w:rFonts w:ascii="Consolas" w:hAnsi="Consolas"/>
          <w:sz w:val="20"/>
        </w:rPr>
        <w:t>aud-121</w:t>
      </w:r>
      <w:r>
        <w:t xml:space="preserve"> Auditor (read-only); </w:t>
      </w:r>
      <w:r>
        <w:rPr>
          <w:rFonts w:ascii="Consolas" w:hAnsi="Consolas"/>
          <w:sz w:val="20"/>
        </w:rPr>
        <w:t>sys-131</w:t>
      </w:r>
      <w:r>
        <w:t xml:space="preserve"> SysAdmin. </w:t>
      </w:r>
      <w:r>
        <w:rPr>
          <w:rFonts w:ascii="Consolas" w:hAnsi="Consolas"/>
          <w:sz w:val="20"/>
        </w:rPr>
        <w:t>emp-909</w:t>
      </w:r>
      <w:r>
        <w:t xml:space="preserve"> = non-login field staff (has </w:t>
      </w:r>
      <w:r>
        <w:rPr>
          <w:rFonts w:ascii="Consolas" w:hAnsi="Consolas"/>
          <w:sz w:val="20"/>
        </w:rPr>
        <w:t>service_no</w:t>
      </w:r>
      <w:r>
        <w:t>, no login).</w:t>
      </w:r>
    </w:p>
    <w:p>
      <w:pPr>
        <w:pStyle w:val="ListBullet"/>
      </w:pPr>
      <w:r>
        <w:rPr>
          <w:b/>
        </w:rPr>
        <w:t>Seed masters:</w:t>
      </w:r>
      <w:r>
        <w:t xml:space="preserve"> proficiency levels </w:t>
      </w:r>
      <w:r>
        <w:rPr>
          <w:rFonts w:ascii="Consolas" w:hAnsi="Consolas"/>
          <w:sz w:val="20"/>
        </w:rPr>
        <w:t>L1..L5</w:t>
      </w:r>
      <w:r>
        <w:t xml:space="preserve"> (contiguous, descriptors set); compliance skill </w:t>
      </w:r>
      <w:r>
        <w:rPr>
          <w:rFonts w:ascii="Consolas" w:hAnsi="Consolas"/>
          <w:sz w:val="20"/>
        </w:rPr>
        <w:t>SKL-CYBER</w:t>
      </w:r>
      <w:r>
        <w:t xml:space="preserve"> (</w:t>
      </w:r>
      <w:r>
        <w:rPr>
          <w:rFonts w:ascii="Consolas" w:hAnsi="Consolas"/>
          <w:sz w:val="20"/>
        </w:rPr>
        <w:t>is_compliance_skill=true</w:t>
      </w:r>
      <w:r>
        <w:t xml:space="preserve">, </w:t>
      </w:r>
      <w:r>
        <w:rPr>
          <w:rFonts w:ascii="Consolas" w:hAnsi="Consolas"/>
          <w:sz w:val="20"/>
        </w:rPr>
        <w:t>default_validity_months=12</w:t>
      </w:r>
      <w:r>
        <w:t xml:space="preserve">); competency </w:t>
      </w:r>
      <w:r>
        <w:rPr>
          <w:rFonts w:ascii="Consolas" w:hAnsi="Consolas"/>
          <w:sz w:val="20"/>
        </w:rPr>
        <w:t>CMP-CYBER</w:t>
      </w:r>
      <w:r>
        <w:t xml:space="preserve"> (COMPLIANCE, critical); competency model </w:t>
      </w:r>
      <w:r>
        <w:rPr>
          <w:rFonts w:ascii="Consolas" w:hAnsi="Consolas"/>
          <w:sz w:val="20"/>
        </w:rPr>
        <w:t>CM-CLERK</w:t>
      </w:r>
      <w:r>
        <w:t xml:space="preserve"> (scope DESIGNATION, PUBLISHED, target L3); mandatory program </w:t>
      </w:r>
      <w:r>
        <w:rPr>
          <w:rFonts w:ascii="Consolas" w:hAnsi="Consolas"/>
          <w:sz w:val="20"/>
        </w:rPr>
        <w:t>PRG-CYBER</w:t>
      </w:r>
      <w:r>
        <w:t xml:space="preserve"> (</w:t>
      </w:r>
      <w:r>
        <w:rPr>
          <w:rFonts w:ascii="Consolas" w:hAnsi="Consolas"/>
          <w:sz w:val="20"/>
        </w:rPr>
        <w:t>is_mandatory=true</w:t>
      </w:r>
      <w:r>
        <w:t xml:space="preserve">, cert-on-completion, validity 12m); e-learning program </w:t>
      </w:r>
      <w:r>
        <w:rPr>
          <w:rFonts w:ascii="Consolas" w:hAnsi="Consolas"/>
          <w:sz w:val="20"/>
        </w:rPr>
        <w:t>PRG-ELRN</w:t>
      </w:r>
      <w:r>
        <w:t xml:space="preserve"> (LRS connector </w:t>
      </w:r>
      <w:r>
        <w:rPr>
          <w:rFonts w:ascii="Consolas" w:hAnsi="Consolas"/>
          <w:sz w:val="20"/>
        </w:rPr>
        <w:t>LRS-PRIMARY</w:t>
      </w:r>
      <w:r>
        <w:t xml:space="preserve"> </w:t>
      </w:r>
      <w:r>
        <w:rPr>
          <w:rFonts w:ascii="Consolas" w:hAnsi="Consolas"/>
          <w:sz w:val="20"/>
        </w:rPr>
        <w:t>is_primary=true</w:t>
      </w:r>
      <w:r>
        <w:t xml:space="preserve">, content package published, WCAG AA); external-provider program </w:t>
      </w:r>
      <w:r>
        <w:rPr>
          <w:rFonts w:ascii="Consolas" w:hAnsi="Consolas"/>
          <w:sz w:val="20"/>
        </w:rPr>
        <w:t>PRG-EXT</w:t>
      </w:r>
      <w:r>
        <w:t>.</w:t>
      </w:r>
    </w:p>
    <w:p>
      <w:pPr>
        <w:pStyle w:val="ListBullet"/>
      </w:pPr>
      <w:r>
        <w:rPr>
          <w:b/>
        </w:rPr>
        <w:t>Feature flags:</w:t>
      </w:r>
      <w:r>
        <w:t xml:space="preserve"> developmental layer OFF at launch — </w:t>
      </w:r>
      <w:r>
        <w:rPr>
          <w:rFonts w:ascii="Consolas" w:hAnsi="Consolas"/>
          <w:sz w:val="20"/>
        </w:rPr>
        <w:t>ld.gap-weighted</w:t>
      </w:r>
      <w:r>
        <w:t xml:space="preserve">, </w:t>
      </w:r>
      <w:r>
        <w:rPr>
          <w:rFonts w:ascii="Consolas" w:hAnsi="Consolas"/>
          <w:sz w:val="20"/>
        </w:rPr>
        <w:t>ld.recommendations</w:t>
      </w:r>
      <w:r>
        <w:t xml:space="preserve">, </w:t>
      </w:r>
      <w:r>
        <w:rPr>
          <w:rFonts w:ascii="Consolas" w:hAnsi="Consolas"/>
          <w:sz w:val="20"/>
        </w:rPr>
        <w:t>ld.marketplace</w:t>
      </w:r>
      <w:r>
        <w:t xml:space="preserve">, </w:t>
      </w:r>
      <w:r>
        <w:rPr>
          <w:rFonts w:ascii="Consolas" w:hAnsi="Consolas"/>
          <w:sz w:val="20"/>
        </w:rPr>
        <w:t>ld.cpd-targets</w:t>
      </w:r>
      <w:r>
        <w:t xml:space="preserve">, </w:t>
      </w:r>
      <w:r>
        <w:rPr>
          <w:rFonts w:ascii="Consolas" w:hAnsi="Consolas"/>
          <w:sz w:val="20"/>
        </w:rPr>
        <w:t>ld.lms-lrs</w:t>
      </w:r>
      <w:r>
        <w:t xml:space="preserve"> default OFF unless a case grants them.</w:t>
      </w:r>
    </w:p>
    <w:p>
      <w:pPr>
        <w:pStyle w:val="ListBullet"/>
      </w:pPr>
      <w:r>
        <w:rPr>
          <w:b/>
        </w:rPr>
        <w:t>Conventions:</w:t>
      </w:r>
      <w:r>
        <w:t xml:space="preserve"> REST </w:t>
      </w:r>
      <w:r>
        <w:rPr>
          <w:rFonts w:ascii="Consolas" w:hAnsi="Consolas"/>
          <w:sz w:val="20"/>
        </w:rPr>
        <w:t>/api/v1</w:t>
      </w:r>
      <w:r>
        <w:t>; cursor pagination (</w:t>
      </w:r>
      <w:r>
        <w:rPr>
          <w:rFonts w:ascii="Consolas" w:hAnsi="Consolas"/>
          <w:sz w:val="20"/>
        </w:rPr>
        <w:t>limit</w:t>
      </w:r>
      <w:r>
        <w:t xml:space="preserve"> default 25/max 100, </w:t>
      </w:r>
      <w:r>
        <w:rPr>
          <w:rFonts w:ascii="Consolas" w:hAnsi="Consolas"/>
          <w:sz w:val="20"/>
        </w:rPr>
        <w:t>next_cursor</w:t>
      </w:r>
      <w:r>
        <w:t xml:space="preserve">); unsafe transactional POSTs require </w:t>
      </w:r>
      <w:r>
        <w:rPr>
          <w:rFonts w:ascii="Consolas" w:hAnsi="Consolas"/>
          <w:sz w:val="20"/>
        </w:rPr>
        <w:t>Idempotency-Key</w:t>
      </w:r>
      <w:r>
        <w:t xml:space="preserve"> (24h replay → original result); </w:t>
      </w:r>
      <w:r>
        <w:rPr>
          <w:rFonts w:ascii="Consolas" w:hAnsi="Consolas"/>
          <w:sz w:val="20"/>
        </w:rPr>
        <w:t>X-Correlation-Id</w:t>
      </w:r>
      <w:r>
        <w:t xml:space="preserve"> echoed on every response; canonical error envelope </w:t>
      </w:r>
      <w:r>
        <w:rPr>
          <w:rFonts w:ascii="Consolas" w:hAnsi="Consolas"/>
          <w:sz w:val="20"/>
        </w:rPr>
        <w:t>{error:{code,message,field,details}}</w:t>
      </w:r>
      <w:r>
        <w:t xml:space="preserve">; UTC storage, </w:t>
      </w:r>
      <w:r>
        <w:rPr>
          <w:rFonts w:ascii="Consolas" w:hAnsi="Consolas"/>
          <w:sz w:val="20"/>
        </w:rPr>
        <w:t>DD-MMM-YYYY</w:t>
      </w:r>
      <w:r>
        <w:t xml:space="preserve"> display, INR banker's-rounding to paise.</w:t>
      </w:r>
    </w:p>
    <w:p>
      <w:pPr>
        <w:pStyle w:val="ListBullet"/>
      </w:pPr>
      <w:r>
        <w:rPr>
          <w:b/>
        </w:rPr>
        <w:t>Clock control:</w:t>
      </w:r>
      <w:r>
        <w:t xml:space="preserve"> test harness can advance simulated time to fire nightly jobs (</w:t>
      </w:r>
      <w:r>
        <w:rPr>
          <w:rFonts w:ascii="Consolas" w:hAnsi="Consolas"/>
          <w:sz w:val="20"/>
        </w:rPr>
        <w:t>JOB-PS07-FRESHNESS</w:t>
      </w:r>
      <w:r>
        <w:t xml:space="preserve">, </w:t>
      </w:r>
      <w:r>
        <w:rPr>
          <w:rFonts w:ascii="Consolas" w:hAnsi="Consolas"/>
          <w:sz w:val="20"/>
        </w:rPr>
        <w:t>JOB-PS07-CERTEXPIRY</w:t>
      </w:r>
      <w:r>
        <w:t xml:space="preserve">, </w:t>
      </w:r>
      <w:r>
        <w:rPr>
          <w:rFonts w:ascii="Consolas" w:hAnsi="Consolas"/>
          <w:sz w:val="20"/>
        </w:rPr>
        <w:t>JOB-PS07-CAMPAIGN</w:t>
      </w:r>
      <w:r>
        <w:t xml:space="preserve">, </w:t>
      </w:r>
      <w:r>
        <w:rPr>
          <w:rFonts w:ascii="Consolas" w:hAnsi="Consolas"/>
          <w:sz w:val="20"/>
        </w:rPr>
        <w:t>JOB-PS07-MODELREVIEW</w:t>
      </w:r>
      <w:r>
        <w:t xml:space="preserve">, </w:t>
      </w:r>
      <w:r>
        <w:rPr>
          <w:rFonts w:ascii="Consolas" w:hAnsi="Consolas"/>
          <w:sz w:val="20"/>
        </w:rPr>
        <w:t>JOB-PS07-INDUCTION</w:t>
      </w:r>
      <w:r>
        <w:t xml:space="preserve">, </w:t>
      </w:r>
      <w:r>
        <w:rPr>
          <w:rFonts w:ascii="Consolas" w:hAnsi="Consolas"/>
          <w:sz w:val="20"/>
        </w:rPr>
        <w:t>JOB-PS07-LMSSYNC</w:t>
      </w:r>
      <w:r>
        <w:t xml:space="preserve">, </w:t>
      </w:r>
      <w:r>
        <w:rPr>
          <w:rFonts w:ascii="Consolas" w:hAnsi="Consolas"/>
          <w:sz w:val="20"/>
        </w:rPr>
        <w:t>JOB-PS07-EMPANELEXPIRE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1.4 Priority legend</w:t>
      </w:r>
    </w:p>
    <w:p>
      <w:r>
        <w:t>P1 = statutory/compliance/security-critical; P2 = core happy-path &amp; major rules; P3 = secondary/edge/analytics.</w:t>
      </w:r>
    </w:p>
    <w:p>
      <w:pPr>
        <w:pStyle w:val="Heading2"/>
      </w:pPr>
      <w:r>
        <w:rPr>
          <w:b/>
          <w:color w:val="1F3864"/>
          <w:sz w:val="30"/>
        </w:rPr>
        <w:t>2. Test Cases</w:t>
      </w:r>
    </w:p>
    <w:p>
      <w:pPr>
        <w:pStyle w:val="Heading3"/>
      </w:pPr>
      <w:r>
        <w:rPr>
          <w:b/>
          <w:color w:val="2E5B9E"/>
          <w:sz w:val="26"/>
        </w:rPr>
        <w:t>FR-PS07-001 — Skill Taxonomy &amp; Competency Framework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TC-PS07-001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FR-PS07-001 AC.1, AC.2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L&amp;D Officer creates and publishes a skill via P01 master-data 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ldo-301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8"/>
              </w:rPr>
              <w:t>ldm-401</w:t>
            </w:r>
            <w:r>
              <w:rPr>
                <w:sz w:val="18"/>
              </w:rPr>
              <w:t xml:space="preserve"> provisioned; category </w:t>
            </w:r>
            <w:r>
              <w:rPr>
                <w:rFonts w:ascii="Consolas" w:hAnsi="Consolas"/>
                <w:sz w:val="18"/>
              </w:rPr>
              <w:t>SKC-TECH</w:t>
            </w:r>
            <w:r>
              <w:rPr>
                <w:sz w:val="18"/>
              </w:rPr>
              <w:t xml:space="preserve"> PUBLISHED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 skillCategoryId: SKC-TECH, code: "SKL-SQL", name: "SQL", isComplianceSkill: false 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ldo-301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/skills</w:t>
            </w:r>
            <w:r>
              <w:rPr>
                <w:sz w:val="18"/>
              </w:rPr>
              <w:t xml:space="preserve"> (DRAFT). 2. POST </w:t>
            </w:r>
            <w:r>
              <w:rPr>
                <w:rFonts w:ascii="Consolas" w:hAnsi="Consolas"/>
                <w:sz w:val="18"/>
              </w:rPr>
              <w:t>/skills/{id}:publish</w:t>
            </w:r>
            <w:r>
              <w:rPr>
                <w:sz w:val="18"/>
              </w:rPr>
              <w:t xml:space="preserve"> with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. 3. </w:t>
            </w:r>
            <w:r>
              <w:rPr>
                <w:rFonts w:ascii="Consolas" w:hAnsi="Consolas"/>
                <w:sz w:val="18"/>
              </w:rPr>
              <w:t>ldm-401</w:t>
            </w:r>
            <w:r>
              <w:rPr>
                <w:sz w:val="18"/>
              </w:rPr>
              <w:t xml:space="preserve"> approves the P01 task. 4. GET </w:t>
            </w:r>
            <w:r>
              <w:rPr>
                <w:rFonts w:ascii="Consolas" w:hAnsi="Consolas"/>
                <w:sz w:val="18"/>
              </w:rPr>
              <w:t>/skills/{id}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 DRAFT; publish returns 202 Accepted (P01 </w:t>
            </w:r>
            <w:r>
              <w:rPr>
                <w:rFonts w:ascii="Consolas" w:hAnsi="Consolas"/>
                <w:sz w:val="18"/>
              </w:rPr>
              <w:t>startInstance</w:t>
            </w:r>
            <w:r>
              <w:rPr>
                <w:sz w:val="18"/>
              </w:rPr>
              <w:t xml:space="preserve">); after approval </w:t>
            </w:r>
            <w:r>
              <w:rPr>
                <w:rFonts w:ascii="Consolas" w:hAnsi="Consolas"/>
                <w:sz w:val="18"/>
              </w:rPr>
              <w:t>status=PUBLISHED</w:t>
            </w:r>
            <w:r>
              <w:rPr>
                <w:sz w:val="18"/>
              </w:rPr>
              <w:t xml:space="preserve">; P05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row written for insert + publish;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echoed.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TC-PS07-002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FR-PS07-001 AC.6; VAL-PS07-ANCHOR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Publish a proficiency level with empty behavioural anchor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Proficiency level </w:t>
            </w:r>
            <w:r>
              <w:rPr>
                <w:rFonts w:ascii="Consolas" w:hAnsi="Consolas"/>
                <w:sz w:val="18"/>
              </w:rPr>
              <w:t>PL-X</w:t>
            </w:r>
            <w:r>
              <w:rPr>
                <w:sz w:val="18"/>
              </w:rPr>
              <w:t xml:space="preserve"> created in DRAFT with </w:t>
            </w:r>
            <w:r>
              <w:rPr>
                <w:rFonts w:ascii="Consolas" w:hAnsi="Consolas"/>
                <w:sz w:val="18"/>
              </w:rPr>
              <w:t>descriptor=""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descriptor: ""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ldo-301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/proficiency-levels</w:t>
            </w:r>
            <w:r>
              <w:rPr>
                <w:sz w:val="18"/>
              </w:rPr>
              <w:t xml:space="preserve"> with blank descriptor. 2. Attempt publish.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Publish rejected </w:t>
            </w:r>
            <w:r>
              <w:rPr>
                <w:b/>
                <w:sz w:val="18"/>
              </w:rPr>
              <w:t>422 VALIDATION_FAILED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error.field="descriptor"</w:t>
            </w:r>
            <w:r>
              <w:rPr>
                <w:sz w:val="18"/>
              </w:rPr>
              <w:t xml:space="preserve"> (VAL-PS07-ANCHOR); level stays DRAFT.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TC-PS07-003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FR-PS07-001 AC.4, AC.7; VAL-PS07-REVAL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Compliance-skill validity mandatory; revalidation interval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Category PUBLISHED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(a) </w:t>
            </w:r>
            <w:r>
              <w:rPr>
                <w:rFonts w:ascii="Consolas" w:hAnsi="Consolas"/>
                <w:sz w:val="18"/>
              </w:rPr>
              <w:t>isComplianceSkill:true, defaultValidityMonths:null</w:t>
            </w:r>
            <w:r>
              <w:rPr>
                <w:sz w:val="18"/>
              </w:rPr>
              <w:t xml:space="preserve">; (b) </w:t>
            </w:r>
            <w:r>
              <w:rPr>
                <w:rFonts w:ascii="Consolas" w:hAnsi="Consolas"/>
                <w:sz w:val="18"/>
              </w:rPr>
              <w:t>isComplianceSkill:false, revalidationIntervalMonths:0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 skill (a). 2. POST skill (b).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(a) </w:t>
            </w:r>
            <w:r>
              <w:rPr>
                <w:b/>
                <w:sz w:val="18"/>
              </w:rPr>
              <w:t>422 VALIDATION_FAILED</w:t>
            </w:r>
            <w:r>
              <w:rPr>
                <w:sz w:val="18"/>
              </w:rPr>
              <w:t xml:space="preserve"> — compliance skill requires </w:t>
            </w:r>
            <w:r>
              <w:rPr>
                <w:rFonts w:ascii="Consolas" w:hAnsi="Consolas"/>
                <w:sz w:val="18"/>
              </w:rPr>
              <w:t>defaultValidityMonths</w:t>
            </w:r>
            <w:r>
              <w:rPr>
                <w:sz w:val="18"/>
              </w:rPr>
              <w:t xml:space="preserve">; (b) </w:t>
            </w:r>
            <w:r>
              <w:rPr>
                <w:b/>
                <w:sz w:val="18"/>
              </w:rPr>
              <w:t>422 VALIDATION_FAILED</w:t>
            </w:r>
            <w:r>
              <w:rPr>
                <w:sz w:val="18"/>
              </w:rPr>
              <w:t xml:space="preserve"> field </w:t>
            </w:r>
            <w:r>
              <w:rPr>
                <w:rFonts w:ascii="Consolas" w:hAnsi="Consolas"/>
                <w:sz w:val="18"/>
              </w:rPr>
              <w:t>revalidationIntervalMonths</w:t>
            </w:r>
            <w:r>
              <w:rPr>
                <w:sz w:val="18"/>
              </w:rPr>
              <w:t xml:space="preserve"> (VAL-PS07-REVAL, must be ≥1).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TC-PS07-004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FR-PS07-001 AC.5, edge cases; ERR-DUP-INSTANCE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Duplicate code and archive-in-use blocks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Skill </w:t>
            </w:r>
            <w:r>
              <w:rPr>
                <w:rFonts w:ascii="Consolas" w:hAnsi="Consolas"/>
                <w:sz w:val="18"/>
              </w:rPr>
              <w:t>SKL-SQL</w:t>
            </w:r>
            <w:r>
              <w:rPr>
                <w:sz w:val="18"/>
              </w:rPr>
              <w:t xml:space="preserve"> PUBLISHED under category </w:t>
            </w:r>
            <w:r>
              <w:rPr>
                <w:rFonts w:ascii="Consolas" w:hAnsi="Consolas"/>
                <w:sz w:val="18"/>
              </w:rPr>
              <w:t>SKC-TECH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Second skill with </w:t>
            </w:r>
            <w:r>
              <w:rPr>
                <w:rFonts w:ascii="Consolas" w:hAnsi="Consolas"/>
                <w:sz w:val="18"/>
              </w:rPr>
              <w:t>code:"SKL-SQL"</w:t>
            </w:r>
            <w:r>
              <w:rPr>
                <w:sz w:val="18"/>
              </w:rPr>
              <w:t xml:space="preserve">; archive request on </w:t>
            </w:r>
            <w:r>
              <w:rPr>
                <w:rFonts w:ascii="Consolas" w:hAnsi="Consolas"/>
                <w:sz w:val="18"/>
              </w:rPr>
              <w:t>SKC-TECH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/skills</w:t>
            </w:r>
            <w:r>
              <w:rPr>
                <w:sz w:val="18"/>
              </w:rPr>
              <w:t xml:space="preserve"> duplicate code. 2. POST </w:t>
            </w:r>
            <w:r>
              <w:rPr>
                <w:rFonts w:ascii="Consolas" w:hAnsi="Consolas"/>
                <w:sz w:val="18"/>
              </w:rPr>
              <w:t>/skill-categories/{SKC-TECH}</w:t>
            </w:r>
            <w:r>
              <w:rPr>
                <w:sz w:val="18"/>
              </w:rPr>
              <w:t xml:space="preserve"> archive.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ERR-DUP-INSTANCE</w:t>
            </w:r>
            <w:r>
              <w:rPr>
                <w:sz w:val="18"/>
              </w:rPr>
              <w:t xml:space="preserve"> semantics, VAL-MASTER-UNIQUE). 2. </w:t>
            </w:r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ERR-PRECOND</w:t>
            </w:r>
            <w:r>
              <w:rPr>
                <w:sz w:val="18"/>
              </w:rPr>
              <w:t xml:space="preserve"> — category has PUBLISHED child skills).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TC-PS07-005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FR-PS07-001 AC.3; business rule (code immutable once PUBLISHED)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PUBLISHED skill code is immutable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SKL-SQL</w:t>
            </w:r>
            <w:r>
              <w:rPr>
                <w:sz w:val="18"/>
              </w:rPr>
              <w:t xml:space="preserve"> PUBLISHED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PATCH body </w:t>
            </w:r>
            <w:r>
              <w:rPr>
                <w:rFonts w:ascii="Consolas" w:hAnsi="Consolas"/>
                <w:sz w:val="18"/>
              </w:rPr>
              <w:t>{ code:"SKL-SQL2" 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ldo-301</w:t>
            </w:r>
            <w:r>
              <w:rPr>
                <w:sz w:val="18"/>
              </w:rPr>
              <w:t xml:space="preserve"> PATCH </w:t>
            </w:r>
            <w:r>
              <w:rPr>
                <w:rFonts w:ascii="Consolas" w:hAnsi="Consolas"/>
                <w:sz w:val="18"/>
              </w:rPr>
              <w:t>/skills/{id}</w:t>
            </w:r>
            <w:r>
              <w:rPr>
                <w:sz w:val="18"/>
              </w:rPr>
              <w:t xml:space="preserve"> changing </w:t>
            </w:r>
            <w:r>
              <w:rPr>
                <w:rFonts w:ascii="Consolas" w:hAnsi="Consolas"/>
                <w:sz w:val="18"/>
              </w:rPr>
              <w:t>code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(immutable-record edit); </w:t>
            </w:r>
            <w:r>
              <w:rPr>
                <w:rFonts w:ascii="Consolas" w:hAnsi="Consolas"/>
                <w:sz w:val="18"/>
              </w:rPr>
              <w:t>name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description</w:t>
            </w:r>
            <w:r>
              <w:rPr>
                <w:sz w:val="18"/>
              </w:rPr>
              <w:t xml:space="preserve"> remain editable; audit row on any allowed change.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FR-PS07-002 — Competency Models &amp; Governance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TC-PS07-006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FR-PS07-002 AC.1; VAL-PS07-SCOPEKEY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ROLE-scoped model without role_id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ldo-301</w:t>
            </w:r>
            <w:r>
              <w:rPr>
                <w:sz w:val="18"/>
              </w:rPr>
              <w:t xml:space="preserve"> provisioned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 scopeType:"ROLE", roleId:null, name:"Sec Analyst", ownerId:emp-101, reviewDueDate, effectiveFrom 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/competency-models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422 VALIDATION_FAILED</w:t>
            </w:r>
            <w:r>
              <w:rPr>
                <w:sz w:val="18"/>
              </w:rPr>
              <w:t xml:space="preserve"> field </w:t>
            </w:r>
            <w:r>
              <w:rPr>
                <w:rFonts w:ascii="Consolas" w:hAnsi="Consolas"/>
                <w:sz w:val="18"/>
              </w:rPr>
              <w:t>roleId</w:t>
            </w:r>
            <w:r>
              <w:rPr>
                <w:sz w:val="18"/>
              </w:rPr>
              <w:t xml:space="preserve"> (VAL-PS07-SCOPEKEY — exactly one scope key per scope_type).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TC-PS07-007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FR-PS07-002 AC.3, AC.4; business rule (scope precedence)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resolves to exactly one effective model — most specific scope wins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GENERIC model + DESIGNATION model </w:t>
            </w:r>
            <w:r>
              <w:rPr>
                <w:rFonts w:ascii="Consolas" w:hAnsi="Consolas"/>
                <w:sz w:val="18"/>
              </w:rPr>
              <w:t>CM-CLERK</w:t>
            </w:r>
            <w:r>
              <w:rPr>
                <w:sz w:val="18"/>
              </w:rPr>
              <w:t xml:space="preserve"> both PUBLISHED covering emp-101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emp-101 designation = clerk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GET </w:t>
            </w:r>
            <w:r>
              <w:rPr>
                <w:rFonts w:ascii="Consolas" w:hAnsi="Consolas"/>
                <w:sz w:val="18"/>
              </w:rPr>
              <w:t>/employees/emp-101/effective-competency-model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 returns </w:t>
            </w:r>
            <w:r>
              <w:rPr>
                <w:rFonts w:ascii="Consolas" w:hAnsi="Consolas"/>
                <w:sz w:val="18"/>
              </w:rPr>
              <w:t>CM-CLERK</w:t>
            </w:r>
            <w:r>
              <w:rPr>
                <w:sz w:val="18"/>
              </w:rPr>
              <w:t xml:space="preserve"> (DESIGNATION &gt; ROLE &gt; CADRE &gt; ORG_UNIT &gt; GENERIC); exactly one model.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TC-PS07-008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FR-PS07-002 AC.5, AC.6; JOB-PS07-MODELREVIEW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/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Overdue model flagged STALE and stamps model_stale_flag on gap 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Model </w:t>
            </w:r>
            <w:r>
              <w:rPr>
                <w:rFonts w:ascii="Consolas" w:hAnsi="Consolas"/>
                <w:sz w:val="18"/>
              </w:rPr>
              <w:t>CM-CLERK</w:t>
            </w:r>
            <w:r>
              <w:rPr>
                <w:sz w:val="18"/>
              </w:rPr>
              <w:t xml:space="preserve"> with </w:t>
            </w:r>
            <w:r>
              <w:rPr>
                <w:rFonts w:ascii="Consolas" w:hAnsi="Consolas"/>
                <w:sz w:val="18"/>
              </w:rPr>
              <w:t>reviewDueDate</w:t>
            </w:r>
            <w:r>
              <w:rPr>
                <w:sz w:val="18"/>
              </w:rPr>
              <w:t xml:space="preserve"> in the past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simulated clock past review-due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Run </w:t>
            </w:r>
            <w:r>
              <w:rPr>
                <w:rFonts w:ascii="Consolas" w:hAnsi="Consolas"/>
                <w:sz w:val="18"/>
              </w:rPr>
              <w:t>JOB-PS07-MODELREVIEW</w:t>
            </w:r>
            <w:r>
              <w:rPr>
                <w:sz w:val="18"/>
              </w:rPr>
              <w:t xml:space="preserve">. 2. GET </w:t>
            </w:r>
            <w:r>
              <w:rPr>
                <w:rFonts w:ascii="Consolas" w:hAnsi="Consolas"/>
                <w:sz w:val="18"/>
              </w:rPr>
              <w:t>/competency-models/staleness-report</w:t>
            </w:r>
            <w:r>
              <w:rPr>
                <w:sz w:val="18"/>
              </w:rPr>
              <w:t xml:space="preserve">. 3. Compute a gap analysis against </w:t>
            </w:r>
            <w:r>
              <w:rPr>
                <w:rFonts w:ascii="Consolas" w:hAnsi="Consolas"/>
                <w:sz w:val="18"/>
              </w:rPr>
              <w:t>CM-CLERK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Model appears STALE; X.2 </w:t>
            </w:r>
            <w:r>
              <w:rPr>
                <w:rFonts w:ascii="Consolas" w:hAnsi="Consolas"/>
                <w:sz w:val="18"/>
              </w:rPr>
              <w:t>MSG-PS07-MODEL-REVIEW</w:t>
            </w:r>
            <w:r>
              <w:rPr>
                <w:sz w:val="18"/>
              </w:rPr>
              <w:t xml:space="preserve"> dispatched; gap analysis returns 201 with </w:t>
            </w:r>
            <w:r>
              <w:rPr>
                <w:rFonts w:ascii="Consolas" w:hAnsi="Consolas"/>
                <w:sz w:val="18"/>
              </w:rPr>
              <w:t>modelStaleFlag=true</w:t>
            </w:r>
            <w:r>
              <w:rPr>
                <w:sz w:val="18"/>
              </w:rPr>
              <w:t xml:space="preserve"> + warning (compute allowed).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TC-PS07-009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FR-PS07-002 AC.3; business rule (non-overlapping effective periods)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Overlapping effective periods for same scope+version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CM-CLERK</w:t>
            </w:r>
            <w:r>
              <w:rPr>
                <w:sz w:val="18"/>
              </w:rPr>
              <w:t xml:space="preserve"> v1 effective 01-Apr-2026..open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version effective 01-Jan-2026 (overlaps)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Publish new version with overlapping window.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(effective periods cannot overlap for same scope).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FR-PS07-003 — Employee Skill Inventory, Assessment &amp; Freshness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TC-PS07-010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FR-PS07-003 AC.1, AC.2, AC.3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Declare skill → manager validate → append-only history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SKL-SQL</w:t>
            </w:r>
            <w:r>
              <w:rPr>
                <w:sz w:val="18"/>
              </w:rPr>
              <w:t xml:space="preserve"> PUBLISHED; </w:t>
            </w:r>
            <w:r>
              <w:rPr>
                <w:rFonts w:ascii="Consolas" w:hAnsi="Consolas"/>
                <w:sz w:val="18"/>
              </w:rPr>
              <w:t>mgr-201</w:t>
            </w:r>
            <w:r>
              <w:rPr>
                <w:sz w:val="18"/>
              </w:rPr>
              <w:t xml:space="preserve"> manager-of-record for emp-101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 skillId:SKL-SQL, currentProficiencyLevelId:L2, source:SELF 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emp-101 POST </w:t>
            </w:r>
            <w:r>
              <w:rPr>
                <w:rFonts w:ascii="Consolas" w:hAnsi="Consolas"/>
                <w:sz w:val="18"/>
              </w:rPr>
              <w:t>/employees/emp-101/skills</w:t>
            </w:r>
            <w:r>
              <w:rPr>
                <w:sz w:val="18"/>
              </w:rPr>
              <w:t xml:space="preserve"> (DECLARED). 2. </w:t>
            </w:r>
            <w:r>
              <w:rPr>
                <w:rFonts w:ascii="Consolas" w:hAnsi="Consolas"/>
                <w:sz w:val="18"/>
              </w:rPr>
              <w:t>mgr-201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.../skills/SKL-SQL:validate</w:t>
            </w:r>
            <w:r>
              <w:rPr>
                <w:sz w:val="18"/>
              </w:rPr>
              <w:t xml:space="preserve"> to L3. 3. GET inventory.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Row VALIDATED, </w:t>
            </w:r>
            <w:r>
              <w:rPr>
                <w:rFonts w:ascii="Consolas" w:hAnsi="Consolas"/>
                <w:sz w:val="18"/>
              </w:rPr>
              <w:t>validatedBy=mgr-201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validatedAt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lastValidatedAt</w:t>
            </w:r>
            <w:r>
              <w:rPr>
                <w:sz w:val="18"/>
              </w:rPr>
              <w:t xml:space="preserve"> set; each change appends immutable </w:t>
            </w:r>
            <w:r>
              <w:rPr>
                <w:rFonts w:ascii="Consolas" w:hAnsi="Consolas"/>
                <w:sz w:val="18"/>
              </w:rPr>
              <w:t>skill_assessments</w:t>
            </w:r>
            <w:r>
              <w:rPr>
                <w:sz w:val="18"/>
              </w:rPr>
              <w:t xml:space="preserve"> row (P05 also captures mutation); </w:t>
            </w:r>
            <w:r>
              <w:rPr>
                <w:rFonts w:ascii="Consolas" w:hAnsi="Consolas"/>
                <w:sz w:val="18"/>
              </w:rPr>
              <w:t>UNIQUE(tenant,employee,skill)</w:t>
            </w:r>
            <w:r>
              <w:rPr>
                <w:sz w:val="18"/>
              </w:rPr>
              <w:t xml:space="preserve"> upheld (one current row).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TC-PS07-011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FR-PS07-003 AC.2; business rule (self-validation forbidden)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Self-validation of own skill is forbidden (SoD)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emp-101 has DECLARED </w:t>
            </w:r>
            <w:r>
              <w:rPr>
                <w:rFonts w:ascii="Consolas" w:hAnsi="Consolas"/>
                <w:sz w:val="18"/>
              </w:rPr>
              <w:t>SKL-SQL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emp-101 principal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emp-101 POST </w:t>
            </w:r>
            <w:r>
              <w:rPr>
                <w:rFonts w:ascii="Consolas" w:hAnsi="Consolas"/>
                <w:sz w:val="18"/>
              </w:rPr>
              <w:t>/employees/emp-101/skills/SKL-SQL:validate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403 FORBIDDEN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ERR-FORBIDDEN</w:t>
            </w:r>
            <w:r>
              <w:rPr>
                <w:sz w:val="18"/>
              </w:rPr>
              <w:t>, P02 SoD — validator ≠ subject).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TC-PS07-012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FR-PS07-003 AC.5, AC.6; §5.6 rule 12; JOB-PS07-FRESHNESS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/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Nightly freshness job sets STALE and EXPIRED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Non-compliance skill with </w:t>
            </w:r>
            <w:r>
              <w:rPr>
                <w:rFonts w:ascii="Consolas" w:hAnsi="Consolas"/>
                <w:sz w:val="18"/>
              </w:rPr>
              <w:t>revalidationIntervalMonths=6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lastValidatedAt</w:t>
            </w:r>
            <w:r>
              <w:rPr>
                <w:sz w:val="18"/>
              </w:rPr>
              <w:t xml:space="preserve"> 7 months ago; compliance skill with </w:t>
            </w:r>
            <w:r>
              <w:rPr>
                <w:rFonts w:ascii="Consolas" w:hAnsi="Consolas"/>
                <w:sz w:val="18"/>
              </w:rPr>
              <w:t>expiresOn</w:t>
            </w:r>
            <w:r>
              <w:rPr>
                <w:sz w:val="18"/>
              </w:rPr>
              <w:t xml:space="preserve"> yesterday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simulated clock advanced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Run </w:t>
            </w:r>
            <w:r>
              <w:rPr>
                <w:rFonts w:ascii="Consolas" w:hAnsi="Consolas"/>
                <w:sz w:val="18"/>
              </w:rPr>
              <w:t>JOB-PS07-FRESHNESS</w:t>
            </w:r>
            <w:r>
              <w:rPr>
                <w:sz w:val="18"/>
              </w:rPr>
              <w:t xml:space="preserve">. 2. GET </w:t>
            </w:r>
            <w:r>
              <w:rPr>
                <w:rFonts w:ascii="Consolas" w:hAnsi="Consolas"/>
                <w:sz w:val="18"/>
              </w:rPr>
              <w:t>/employees/emp-101/skills?freshness=STALE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Stale skill </w:t>
            </w:r>
            <w:r>
              <w:rPr>
                <w:rFonts w:ascii="Consolas" w:hAnsi="Consolas"/>
                <w:sz w:val="18"/>
              </w:rPr>
              <w:t>freshnessStatus=STALE</w:t>
            </w:r>
            <w:r>
              <w:rPr>
                <w:sz w:val="18"/>
              </w:rPr>
              <w:t xml:space="preserve"> (status unchanged), X.2 </w:t>
            </w:r>
            <w:r>
              <w:rPr>
                <w:rFonts w:ascii="Consolas" w:hAnsi="Consolas"/>
                <w:sz w:val="18"/>
              </w:rPr>
              <w:t>MSG-PS07-SKILL-STALE</w:t>
            </w:r>
            <w:r>
              <w:rPr>
                <w:sz w:val="18"/>
              </w:rPr>
              <w:t xml:space="preserve">; expired skill auto-transitions status </w:t>
            </w:r>
            <w:r>
              <w:rPr>
                <w:rFonts w:ascii="Consolas" w:hAnsi="Consolas"/>
                <w:sz w:val="18"/>
              </w:rPr>
              <w:t>EXPIRED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TC-PS07-013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FR-PS07-003 AC.4; FR-PS07-012 linkage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Integration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Certificate issuance auto-populates skill source=CERTIFICATION with expiry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emp-101 completes </w:t>
            </w:r>
            <w:r>
              <w:rPr>
                <w:rFonts w:ascii="Consolas" w:hAnsi="Consolas"/>
                <w:sz w:val="18"/>
              </w:rPr>
              <w:t>PRG-CYBER</w:t>
            </w:r>
            <w:r>
              <w:rPr>
                <w:sz w:val="18"/>
              </w:rPr>
              <w:t>; cert issued valid 12m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cert validity 12 months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Issue certificate. 2. GET employee skills.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employee_skills</w:t>
            </w:r>
            <w:r>
              <w:rPr>
                <w:sz w:val="18"/>
              </w:rPr>
              <w:t xml:space="preserve"> row source=CERTIFICATION, </w:t>
            </w:r>
            <w:r>
              <w:rPr>
                <w:rFonts w:ascii="Consolas" w:hAnsi="Consolas"/>
                <w:sz w:val="18"/>
              </w:rPr>
              <w:t>expiresOn</w:t>
            </w:r>
            <w:r>
              <w:rPr>
                <w:sz w:val="18"/>
              </w:rPr>
              <w:t xml:space="preserve"> = cert </w:t>
            </w:r>
            <w:r>
              <w:rPr>
                <w:rFonts w:ascii="Consolas" w:hAnsi="Consolas"/>
                <w:sz w:val="18"/>
              </w:rPr>
              <w:t>validUntil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lastValidatedAt</w:t>
            </w:r>
            <w:r>
              <w:rPr>
                <w:sz w:val="18"/>
              </w:rPr>
              <w:t xml:space="preserve"> updated.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FR-PS07-004 — Incremental Skill-Gap Analysis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TC-PS07-014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FR-PS07-004 AC.1, AC.6, AC.8; business rule (critical gap)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Binary gap computed from fresh+validated skills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CM-CLERK</w:t>
            </w:r>
            <w:r>
              <w:rPr>
                <w:sz w:val="18"/>
              </w:rPr>
              <w:t xml:space="preserve"> target L3 for </w:t>
            </w:r>
            <w:r>
              <w:rPr>
                <w:rFonts w:ascii="Consolas" w:hAnsi="Consolas"/>
                <w:sz w:val="18"/>
              </w:rPr>
              <w:t>CMP-CYBER</w:t>
            </w:r>
            <w:r>
              <w:rPr>
                <w:sz w:val="18"/>
              </w:rPr>
              <w:t xml:space="preserve"> (critical); emp-101 has VALIDATED+FRESH L1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 competencyModelId:CM-CLERK, scoringMode:BINARY 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/employees/emp-101/skill-gap-analyses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201; item </w:t>
            </w:r>
            <w:r>
              <w:rPr>
                <w:rFonts w:ascii="Consolas" w:hAnsi="Consolas"/>
                <w:sz w:val="18"/>
              </w:rPr>
              <w:t>gapSize=2</w:t>
            </w:r>
            <w:r>
              <w:rPr>
                <w:sz w:val="18"/>
              </w:rPr>
              <w:t xml:space="preserve"> (L3−L1), </w:t>
            </w:r>
            <w:r>
              <w:rPr>
                <w:rFonts w:ascii="Consolas" w:hAnsi="Consolas"/>
                <w:sz w:val="18"/>
              </w:rPr>
              <w:t>isCritical=true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criticalGapCount≥1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overallGapScore=null</w:t>
            </w:r>
            <w:r>
              <w:rPr>
                <w:sz w:val="18"/>
              </w:rPr>
              <w:t xml:space="preserve"> (BINARY, no </w:t>
            </w:r>
            <w:r>
              <w:rPr>
                <w:rFonts w:ascii="Consolas" w:hAnsi="Consolas"/>
                <w:sz w:val="18"/>
              </w:rPr>
              <w:t>ld.gap-weighted</w:t>
            </w:r>
            <w:r>
              <w:rPr>
                <w:sz w:val="18"/>
              </w:rPr>
              <w:t xml:space="preserve">); </w:t>
            </w:r>
            <w:r>
              <w:rPr>
                <w:rFonts w:ascii="Consolas" w:hAnsi="Consolas"/>
                <w:sz w:val="18"/>
              </w:rPr>
              <w:t>scoringMode=BINARY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TC-PS07-015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FR-PS07-004 AC.6; edge case (all STALE → gaps reopen)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STALE current skill discounted from gap closure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emp-101 </w:t>
            </w:r>
            <w:r>
              <w:rPr>
                <w:rFonts w:ascii="Consolas" w:hAnsi="Consolas"/>
                <w:sz w:val="18"/>
              </w:rPr>
              <w:t>CMP-CYBER</w:t>
            </w:r>
            <w:r>
              <w:rPr>
                <w:sz w:val="18"/>
              </w:rPr>
              <w:t xml:space="preserve"> skill VALIDATED but </w:t>
            </w:r>
            <w:r>
              <w:rPr>
                <w:rFonts w:ascii="Consolas" w:hAnsi="Consolas"/>
                <w:sz w:val="18"/>
              </w:rPr>
              <w:t>freshnessStatus=STALE</w:t>
            </w:r>
            <w:r>
              <w:rPr>
                <w:sz w:val="18"/>
              </w:rPr>
              <w:t>; policy=EXCLUDE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staleness discount policy EXCLUDE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Recompute gap analysis.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Item </w:t>
            </w:r>
            <w:r>
              <w:rPr>
                <w:rFonts w:ascii="Consolas" w:hAnsi="Consolas"/>
                <w:sz w:val="18"/>
              </w:rPr>
              <w:t>discountedForStaleness=true</w:t>
            </w:r>
            <w:r>
              <w:rPr>
                <w:sz w:val="18"/>
              </w:rPr>
              <w:t xml:space="preserve">, gap reopens (treated as no current), </w:t>
            </w:r>
            <w:r>
              <w:rPr>
                <w:rFonts w:ascii="Consolas" w:hAnsi="Consolas"/>
                <w:sz w:val="18"/>
              </w:rPr>
              <w:t>staleSkillCount≥1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TC-PS07-016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FR-PS07-004 AC.2, AC.3; business rule (PS08 unavailable degraded)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Integration / Negative-Path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PS08 appraisal feed down → graceful degradation, mandate gaps still surface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X.3 PS08 feed returns circuit-open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mandate competency </w:t>
            </w:r>
            <w:r>
              <w:rPr>
                <w:rFonts w:ascii="Consolas" w:hAnsi="Consolas"/>
                <w:sz w:val="18"/>
              </w:rPr>
              <w:t>CMP-CYBER</w:t>
            </w:r>
            <w:r>
              <w:rPr>
                <w:sz w:val="18"/>
              </w:rPr>
              <w:t xml:space="preserve"> compliance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 gap analysis while PS08 feed unavailable.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 (not a user failure); </w:t>
            </w:r>
            <w:r>
              <w:rPr>
                <w:rFonts w:ascii="Consolas" w:hAnsi="Consolas"/>
                <w:sz w:val="18"/>
              </w:rPr>
              <w:t>appraisalCycleRef="UNAVAILABLE"</w:t>
            </w:r>
            <w:r>
              <w:rPr>
                <w:sz w:val="18"/>
              </w:rPr>
              <w:t>; MANDATORY-source gaps present regardless of model; APPRAISAL-source gaps omitted; logged, X.3 circuit-break honoured.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TC-PS07-017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FR-PS07-004 AC.4, AC.5, AC.9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Finalize supersedes prior; gap item one-click converts to need; incremental 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Prior FINALIZED analysis exists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skill-change event for emp-101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Emit skill-change event → incremental recompute. 2. GET </w:t>
            </w:r>
            <w:r>
              <w:rPr>
                <w:rFonts w:ascii="Consolas" w:hAnsi="Consolas"/>
                <w:sz w:val="18"/>
              </w:rPr>
              <w:t>/employees/emp-101/skill-gap-analyses/latest</w:t>
            </w:r>
            <w:r>
              <w:rPr>
                <w:sz w:val="18"/>
              </w:rPr>
              <w:t xml:space="preserve">. 3. POST </w:t>
            </w:r>
            <w:r>
              <w:rPr>
                <w:rFonts w:ascii="Consolas" w:hAnsi="Consolas"/>
                <w:sz w:val="18"/>
              </w:rPr>
              <w:t>/skill-gap-items/{id}:convert-to-need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Latest FINALIZED supersedes prior (prior SUPERSEDED, not exposed); only emp-101 recomputed (not full batch); need created with </w:t>
            </w:r>
            <w:r>
              <w:rPr>
                <w:rFonts w:ascii="Consolas" w:hAnsi="Consolas"/>
                <w:sz w:val="18"/>
              </w:rPr>
              <w:t>source</w:t>
            </w:r>
            <w:r>
              <w:rPr>
                <w:sz w:val="18"/>
              </w:rPr>
              <w:t xml:space="preserve"> mapped 1:1 from gap item.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FR-PS07-005 — Training Needs Identification &amp; Consolidation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TC-PS07-018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FR-PS07-005 AC.1, AC.4, AC.5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needs from multiple sources and flow IDENTIFIED→CONSOLIDATED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Gap item + mandate available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needs source GAP_ANALYSIS, MANDATORY, MANAGER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/training-needs</w:t>
            </w:r>
            <w:r>
              <w:rPr>
                <w:sz w:val="18"/>
              </w:rPr>
              <w:t xml:space="preserve"> (each source). 2. POST </w:t>
            </w:r>
            <w:r>
              <w:rPr>
                <w:rFonts w:ascii="Consolas" w:hAnsi="Consolas"/>
                <w:sz w:val="18"/>
              </w:rPr>
              <w:t>/training-needs:consolidate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Needs created with priority + FY; consolidate groups into a group need with participant list (202 resumable X.1 accepted); status IDENTIFIED→CONSOLIDATED.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TC-PS07-019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FR-PS07-005 AC.2; edge case (duplicate; MANDATORY wins)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Duplicate need (same employee+competency+FY) prevented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Existing need emp-101 / CMP-CYBER / FY2026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second identical need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/training-needs</w:t>
            </w:r>
            <w:r>
              <w:rPr>
                <w:sz w:val="18"/>
              </w:rPr>
              <w:t xml:space="preserve"> duplicate.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(duplicate surfaced/prevented); when merged, MANDATORY source wins.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TC-PS07-020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FR-PS07-005 business rule; edge case (defer critical mandatory)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Mandatory-source need cannot be REJECTED; only DEFERRED with dual sign-off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 MANDATORY need exists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reject attempt; defer attempt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ldo-301</w:t>
            </w:r>
            <w:r>
              <w:rPr>
                <w:sz w:val="18"/>
              </w:rPr>
              <w:t xml:space="preserve"> attempt REJECT mandatory need. 2. DEFER without reason. 3. DEFER with reason + manager+L&amp;D P01 sign-off.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b/>
                <w:sz w:val="18"/>
              </w:rPr>
              <w:t>403 FORBIDDEN</w:t>
            </w:r>
            <w:r>
              <w:rPr>
                <w:sz w:val="18"/>
              </w:rPr>
              <w:t xml:space="preserve"> (mandatory cannot be rejected). 2. </w:t>
            </w:r>
            <w:r>
              <w:rPr>
                <w:b/>
                <w:sz w:val="18"/>
              </w:rPr>
              <w:t>422 VALIDATION_FAILED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ERR-REASON-REQ</w:t>
            </w:r>
            <w:r>
              <w:rPr>
                <w:sz w:val="18"/>
              </w:rPr>
              <w:t>, VAL-COMMENT). 3. DEFERRED after dual sign-off.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FR-PS07-006 — Annual Plan &amp; Budget Allocation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TC-PS07-021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FR-PS07-006 AC.1–AC.4; state DRAFT→SUBMITTED→APPROVED→ACTIVE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/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Build annual plan and P01 multi-stage approval to 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Consolidated needs; </w:t>
            </w:r>
            <w:r>
              <w:rPr>
                <w:rFonts w:ascii="Consolas" w:hAnsi="Consolas"/>
                <w:sz w:val="18"/>
              </w:rPr>
              <w:t>training_budgets</w:t>
            </w:r>
            <w:r>
              <w:rPr>
                <w:sz w:val="18"/>
              </w:rPr>
              <w:t xml:space="preserve"> allocated at (FY, entity/org_unit)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plan FY2026 org_unit OU-1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ldo-301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/annual-training-plans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/items</w:t>
            </w:r>
            <w:r>
              <w:rPr>
                <w:sz w:val="18"/>
              </w:rPr>
              <w:t xml:space="preserve">. 2. </w:t>
            </w:r>
            <w:r>
              <w:rPr>
                <w:rFonts w:ascii="Consolas" w:hAnsi="Consolas"/>
                <w:sz w:val="18"/>
              </w:rPr>
              <w:t>:submit</w:t>
            </w:r>
            <w:r>
              <w:rPr>
                <w:sz w:val="18"/>
              </w:rPr>
              <w:t xml:space="preserve">. 3. </w:t>
            </w:r>
            <w:r>
              <w:rPr>
                <w:rFonts w:ascii="Consolas" w:hAnsi="Consolas"/>
                <w:sz w:val="18"/>
              </w:rPr>
              <w:t>ldm-401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:approve</w:t>
            </w:r>
            <w:r>
              <w:rPr>
                <w:sz w:val="18"/>
              </w:rPr>
              <w:t>. 4. Finance/Dept Head sanction stage.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DRAFT→SUBMITTED→APPROVED→ACTIVE; sessions schedulable only after ACTIVE; P01 stepper stages recorded; P05 audited.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TC-PS07-022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FR-PS07-006 AC.2; business rule (Σ planned ≤ allocated, canonical key); VAL-PS07-BUDGETKEY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Plan exceeding allocated budget at canonical key blocked without overrun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Allocated 100,000 INR for (FY2026, OU-1)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plan items sum 120,000 INR, no overrun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Submit plan exceeding budget.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Blocked </w:t>
            </w:r>
            <w:r>
              <w:rPr>
                <w:b/>
                <w:sz w:val="18"/>
              </w:rPr>
              <w:t>422 VALIDATION_FAILED</w:t>
            </w:r>
            <w:r>
              <w:rPr>
                <w:sz w:val="18"/>
              </w:rPr>
              <w:t xml:space="preserve"> (budget overrun without flag) — reconciliation at canonical (FY, entity/org_unit); category/competency reporting-only. With overrun flag → extra P01 stage required.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TC-PS07-023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FR-PS07-006 business rule (</w:t>
            </w:r>
            <w:r>
              <w:rPr>
                <w:rFonts w:ascii="Consolas" w:hAnsi="Consolas"/>
                <w:sz w:val="18"/>
              </w:rPr>
              <w:t>UNIQUE(tenant,FY,org_unit)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Duplicate annual plan for same FY+org_unit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Plan (FY2026, OU-1) exists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second plan same 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 duplicate plan.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(unique plan per tenant/FY/org_unit).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FR-PS07-007 — Course Catalog &amp; Program Management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TC-PS07-024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FR-PS07-007 AC.1–AC.3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program with cert-on-completion and publish via 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ldo-301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ldm-401</w:t>
            </w:r>
            <w:r>
              <w:rPr>
                <w:sz w:val="18"/>
              </w:rPr>
              <w:t>; PUBLISHED competency linked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 name:"Cyber Basics", deliveryMode:CLASSROOM, isMandatory:true, certificationOnCompletion:true, certificateValidityMonths:12, linkedCompetencyIds:[CMP-CYBER] 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/training-programs</w:t>
            </w:r>
            <w:r>
              <w:rPr>
                <w:sz w:val="18"/>
              </w:rPr>
              <w:t xml:space="preserve">. 2. </w:t>
            </w:r>
            <w:r>
              <w:rPr>
                <w:rFonts w:ascii="Consolas" w:hAnsi="Consolas"/>
                <w:sz w:val="18"/>
              </w:rPr>
              <w:t>:publish</w:t>
            </w:r>
            <w:r>
              <w:rPr>
                <w:sz w:val="18"/>
              </w:rPr>
              <w:t xml:space="preserve"> → P01 approve.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201 DRAFT→PUBLISHED; mandatory program links ≥1 compliance competency; cert-on-completion requires validity months (present).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TC-PS07-025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FR-PS07-007 AC.2, AC.4; edge cases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Program validation guards (mandatory w/o compliance competency; e-learning w/o content package)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e-learning program without content package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(a) mandatory, no compliance competency; (b) ELEARNING, no PUBLISHED content package + connector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 (a). 2. POST (b).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Both </w:t>
            </w:r>
            <w:r>
              <w:rPr>
                <w:b/>
                <w:sz w:val="18"/>
              </w:rPr>
              <w:t>422 VALIDATION_FAILED</w:t>
            </w:r>
            <w:r>
              <w:rPr>
                <w:sz w:val="18"/>
              </w:rPr>
              <w:t xml:space="preserve"> — (a) mandatory must link compliance competency; (b) e-learning requires PUBLISHED content package + designated X.3 LRS/LMS connector + standard.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TC-PS07-026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FR-PS07-007 AC.5; edge case (retire in-use)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Retire program blocked while OPEN/RUNNING sessions or active campaign exist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PRG-CYBER</w:t>
            </w:r>
            <w:r>
              <w:rPr>
                <w:sz w:val="18"/>
              </w:rPr>
              <w:t xml:space="preserve"> PUBLISHED with an OPEN session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retire request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/training-programs/{id}:retire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(in-use retire guard).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FR-PS07-008 — Session / Trainer / Venue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TC-PS07-027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FR-PS07-008 AC.1, AC.3, AC.4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 session with valid dates and capacity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PRG-CYBER</w:t>
            </w:r>
            <w:r>
              <w:rPr>
                <w:sz w:val="18"/>
              </w:rPr>
              <w:t xml:space="preserve"> PUBLISHED; venue capacity 30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 trainingProgramId:PRG-CYBER, startDate, endDate≥start, capacity:25, venueId 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/training-sessions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201; </w:t>
            </w:r>
            <w:r>
              <w:rPr>
                <w:rFonts w:ascii="Consolas" w:hAnsi="Consolas"/>
                <w:sz w:val="18"/>
              </w:rPr>
              <w:t>end_date ≥ start_date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nomination_deadline ≤ start_date</w:t>
            </w:r>
            <w:r>
              <w:rPr>
                <w:sz w:val="18"/>
              </w:rPr>
              <w:t>; venue capacity ≥ session capacity (VAL-DATE).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TC-PS07-028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FR-PS07-008 AC.2, edge cases; ERR-PS07-SCHEDULE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Trainer/venue double-booking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Trainer </w:t>
            </w:r>
            <w:r>
              <w:rPr>
                <w:rFonts w:ascii="Consolas" w:hAnsi="Consolas"/>
                <w:sz w:val="18"/>
              </w:rPr>
              <w:t>trn-601</w:t>
            </w:r>
            <w:r>
              <w:rPr>
                <w:sz w:val="18"/>
              </w:rPr>
              <w:t xml:space="preserve"> confirmed on session A (10:00–13:00)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session B same trainer, overlapping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/training-sessions</w:t>
            </w:r>
            <w:r>
              <w:rPr>
                <w:sz w:val="18"/>
              </w:rPr>
              <w:t xml:space="preserve"> overlapping trainer.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error.code="ERR-PS07-SCHEDULE"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TC-PS07-029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FR-PS07-008 AC.6, edge case; ERR-PS07-EMPANEL; VAL-PS07-EMPANEL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Assigning external trainer without valid empanelment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External trainer linked to EXPIRED vendor empanelment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session with expired-empanelment external trainer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POST/assign external trainer to session dates.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error.code="ERR-PS07-EMPANEL"</w:t>
            </w:r>
            <w:r>
              <w:rPr>
                <w:sz w:val="18"/>
              </w:rPr>
              <w:t xml:space="preserve"> (empanelment must cover session dates).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TC-PS07-030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FR-PS07-008 AC.5; state training_session cancel cascade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/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Cancel session cascades nominations and X.2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Session OPEN with 3 APPROVED nominations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cancel reason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/training-sessions/{id}:cancel</w:t>
            </w:r>
            <w:r>
              <w:rPr>
                <w:sz w:val="18"/>
              </w:rPr>
              <w:t xml:space="preserve"> with reason. 2. Omit reason variant.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With reason: session CANCELLED, nominations freed to WITHDRAWN/re-nominate, X.2 dispatched. Without reason: </w:t>
            </w:r>
            <w:r>
              <w:rPr>
                <w:b/>
                <w:sz w:val="18"/>
              </w:rPr>
              <w:t>422 VALIDATION_FAILED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ERR-REASON-REQ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FR-PS07-009 — Nomination &amp; Multi-Level Approval (P01)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TC-PS07-031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FR-PS07-009 AC.1, AC.2; nomination state DRAFT→PENDING_L1→PENDING_L2→APPROVED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Self-nomination through P01 L1→L2 to APPROVED with capacity decrement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Session OPEN capacity 25; budget sufficient; need linked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Idempotency-Key: nom-key-1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emp-101 POST </w:t>
            </w:r>
            <w:r>
              <w:rPr>
                <w:rFonts w:ascii="Consolas" w:hAnsi="Consolas"/>
                <w:sz w:val="18"/>
              </w:rPr>
              <w:t>/training-sessions/{id}/nominations</w:t>
            </w:r>
            <w:r>
              <w:rPr>
                <w:sz w:val="18"/>
              </w:rPr>
              <w:t xml:space="preserve">. 2. </w:t>
            </w:r>
            <w:r>
              <w:rPr>
                <w:rFonts w:ascii="Consolas" w:hAnsi="Consolas"/>
                <w:sz w:val="18"/>
              </w:rPr>
              <w:t>mgr-201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:approve</w:t>
            </w:r>
            <w:r>
              <w:rPr>
                <w:sz w:val="18"/>
              </w:rPr>
              <w:t xml:space="preserve"> (L1). 3. </w:t>
            </w:r>
            <w:r>
              <w:rPr>
                <w:rFonts w:ascii="Consolas" w:hAnsi="Consolas"/>
                <w:sz w:val="18"/>
              </w:rPr>
              <w:t>ldm-401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:approve</w:t>
            </w:r>
            <w:r>
              <w:rPr>
                <w:sz w:val="18"/>
              </w:rPr>
              <w:t xml:space="preserve"> (L2).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State DRAFT→PENDING_L1→PENDING_L2→APPROVED; capacity decremented atomically; budget committed (canonical key); </w:t>
            </w:r>
            <w:r>
              <w:rPr>
                <w:rFonts w:ascii="Consolas" w:hAnsi="Consolas"/>
                <w:sz w:val="18"/>
              </w:rPr>
              <w:t>workflow_instance_id</w:t>
            </w:r>
            <w:r>
              <w:rPr>
                <w:sz w:val="18"/>
              </w:rPr>
              <w:t xml:space="preserve"> set (P01).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TC-PS07-032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FR-PS07-009 AC.3, AC.5, AC.6; state WAITLISTED↔APPROVED (FIFO)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Approve-when-full waitlists with FIFO position; withdrawal promotes head with P05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Session at full capacity; two pending nominations N1 then N2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FIFO order N1, N2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Approve N1 (full) → WAITLISTED pos 1. 2. Approve N2 → pos 2. 3. An APPROVED holder withdraws (non-mandatory). 4. GET </w:t>
            </w:r>
            <w:r>
              <w:rPr>
                <w:rFonts w:ascii="Consolas" w:hAnsi="Consolas"/>
                <w:sz w:val="18"/>
              </w:rPr>
              <w:t>/training-sessions/{id}/waitlist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N1 pos1, N2 pos2; on seat free N1 promoted to APPROVED by FIFO; </w:t>
            </w:r>
            <w:r>
              <w:rPr>
                <w:rFonts w:ascii="Consolas" w:hAnsi="Consolas"/>
                <w:sz w:val="18"/>
              </w:rPr>
              <w:t>waitlist_position</w:t>
            </w:r>
            <w:r>
              <w:rPr>
                <w:sz w:val="18"/>
              </w:rPr>
              <w:t xml:space="preserve"> recomputed/persisted; promotion captured by P05 trigger (who/when/from-position).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TC-PS07-033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FR-PS07-009 business rule (SoD, self-approve)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Self-approval of own nomination forbidden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mgr-201</w:t>
            </w:r>
            <w:r>
              <w:rPr>
                <w:sz w:val="18"/>
              </w:rPr>
              <w:t xml:space="preserve"> created a nomination as maker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mgr-201</w:t>
            </w:r>
            <w:r>
              <w:rPr>
                <w:sz w:val="18"/>
              </w:rPr>
              <w:t xml:space="preserve"> approve own nomination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mgr-201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:approve</w:t>
            </w:r>
            <w:r>
              <w:rPr>
                <w:sz w:val="18"/>
              </w:rPr>
              <w:t xml:space="preserve"> on the nomination they nominated.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403 FORBIDDEN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ERR-FORBIDDEN</w:t>
            </w:r>
            <w:r>
              <w:rPr>
                <w:sz w:val="18"/>
              </w:rPr>
              <w:t>, P01/P02 SoD maker≠approver); approve button hidden in UI.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TC-PS07-034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FR-PS07-009 AC.4, edge case; ERR-PS07-BUDGET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Approval blocked when budget exhausted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Canonical budget remaining &lt; estimated cost; no overrun approval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estimated cost &gt; remaining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ldm-401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:approve</w:t>
            </w:r>
            <w:r>
              <w:rPr>
                <w:sz w:val="18"/>
              </w:rPr>
              <w:t xml:space="preserve"> nomination.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error.code="ERR-PS07-BUDGET"</w:t>
            </w:r>
            <w:r>
              <w:rPr>
                <w:sz w:val="18"/>
              </w:rPr>
              <w:t>; no partial commit (transaction rollback).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TC-PS07-035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FR-PS07-009 business rule; ERR-PS07-MANDATORY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Mandatory/campaign nomination cannot be self-withdrawn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Campaign nomination (</w:t>
            </w:r>
            <w:r>
              <w:rPr>
                <w:rFonts w:ascii="Consolas" w:hAnsi="Consolas"/>
                <w:sz w:val="18"/>
              </w:rPr>
              <w:t>nomination_type=CAMPAIGN</w:t>
            </w:r>
            <w:r>
              <w:rPr>
                <w:sz w:val="18"/>
              </w:rPr>
              <w:t>) APPROVED for emp-101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emp-101 self-withdraw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emp-101 POST </w:t>
            </w:r>
            <w:r>
              <w:rPr>
                <w:rFonts w:ascii="Consolas" w:hAnsi="Consolas"/>
                <w:sz w:val="18"/>
              </w:rPr>
              <w:t>/nominations/{id}:withdraw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403 FORBIDDEN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error.code="ERR-PS07-MANDATORY"</w:t>
            </w:r>
            <w:r>
              <w:rPr>
                <w:sz w:val="18"/>
              </w:rPr>
              <w:t>; only L&amp;D with reason may cancel.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TC-PS07-036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FR-PS07-009 business rule (idempotency); ERR-DUP-INSTANCE; §2.4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nomination POST; duplicate enrolment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Session 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same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twice; then duplicate (session,employee) new 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nomination key </w:t>
            </w:r>
            <w:r>
              <w:rPr>
                <w:rFonts w:ascii="Consolas" w:hAnsi="Consolas"/>
                <w:sz w:val="18"/>
              </w:rPr>
              <w:t>k1</w:t>
            </w:r>
            <w:r>
              <w:rPr>
                <w:sz w:val="18"/>
              </w:rPr>
              <w:t xml:space="preserve">. 2. Repeat key </w:t>
            </w:r>
            <w:r>
              <w:rPr>
                <w:rFonts w:ascii="Consolas" w:hAnsi="Consolas"/>
                <w:sz w:val="18"/>
              </w:rPr>
              <w:t>k1</w:t>
            </w:r>
            <w:r>
              <w:rPr>
                <w:sz w:val="18"/>
              </w:rPr>
              <w:t xml:space="preserve"> within 24h. 3. POST same session+employee, new key.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2. returns original result (idempotent replay, no duplicate). 3. </w:t>
            </w:r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UNIQUE(session,employee)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ERR-DUP-INSTANCE</w:t>
            </w:r>
            <w:r>
              <w:rPr>
                <w:sz w:val="18"/>
              </w:rPr>
              <w:t xml:space="preserve"> on duplicate P01 start).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FR-PS07-010 — Attendance (Kiosk/Offline)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TC-PS07-037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FR-PS07-010 AC.1, AC.2, AC.7; business rule (RUNNING/COMPLETED 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Trainer marks per-day attendance with actor attribution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Session RUNNING; nomination APPROVED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 attendanceStatus:PRESENT, markedByActorType:TRAINER, markedByActorId:trn-601, captureMode:ONLINE, sessionDate 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trn-601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/sessions/{id}/attendance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201; one row per nomination per day (</w:t>
            </w:r>
            <w:r>
              <w:rPr>
                <w:rFonts w:ascii="Consolas" w:hAnsi="Consolas"/>
                <w:sz w:val="18"/>
              </w:rPr>
              <w:t>UNIQUE</w:t>
            </w:r>
            <w:r>
              <w:rPr>
                <w:sz w:val="18"/>
              </w:rPr>
              <w:t>); actor_type/actor_id recorded (no polymorphic ambiguity); P05 audited.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TC-PS07-038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FR-PS07-010 AC.3, AC.4; business rule (threshold, EXCUSED excluded)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Below-threshold attendance marks cert-ineligible; fully-absent → NO_SHOW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Program min 80%; 5-day session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3/5 present, 2 EXCUSED (denominator excludes EXCUSED) vs 1/5 present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Mark attendance patterns. 2. Run session-close logic.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EXCUSED excluded from denominator; below-threshold nomination flagged ineligible for certification; a fully-absent nomination auto-marked NO_SHOW at completion.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TC-PS07-039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FR-PS07-010 AC.6; FR-PS07-022; edge case (clock skew)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Integration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Offline attendance sync dedupes and reconciles clock skew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Kiosk offline batch with </w:t>
            </w:r>
            <w:r>
              <w:rPr>
                <w:rFonts w:ascii="Consolas" w:hAnsi="Consolas"/>
                <w:sz w:val="18"/>
              </w:rPr>
              <w:t>offline_captured_at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offline_sync_batch_id</w:t>
            </w:r>
            <w:r>
              <w:rPr>
                <w:sz w:val="18"/>
              </w:rPr>
              <w:t>; a duplicate online mark exists for same (nomination,date)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on offline-sync; skewed device clock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/sessions/{id}/attendance:offline-sync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Server-side dedupe by (nomination,date); conflicts surfaced to L&amp;D queue; stale device clock reconciled and skew flagged; re-run idempotent.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TC-PS07-040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FR-PS07-010 AC.1, edge case (non-approved)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Marking attendance for non-approved nomination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Nomination in PENDING_L1 (not APPROVED)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attendance mark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trn-601</w:t>
            </w:r>
            <w:r>
              <w:rPr>
                <w:sz w:val="18"/>
              </w:rPr>
              <w:t xml:space="preserve"> mark attendance for non-roster nomination.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403 FORBIDDEN</w:t>
            </w:r>
            <w:r>
              <w:rPr>
                <w:sz w:val="18"/>
              </w:rPr>
              <w:t xml:space="preserve"> (non-roster / not APPROVED); duplicate day-mark elsewhere → </w:t>
            </w:r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upsert.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FR-PS07-011 — Assessment &amp; Kirkpatrick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TC-PS07-041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FR-PS07-011 AC.1, AC.2, AC.5; business rule (pass math)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Pre/post scoring, learning gain, POST=FAIL blocks certification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Nomination attended ≥ threshold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PRE=40, POST=55 (max 100, threshold 60) → FAIL; then POST=75 → 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 assessments PRE, POST=55. 2. Reassessment POST=75.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result=PASS iff obtained≥pass_threshold</w:t>
            </w:r>
            <w:r>
              <w:rPr>
                <w:sz w:val="18"/>
              </w:rPr>
              <w:t>; learning gain=POST−PRE reportable; POST=FAIL ⇒ ineligible for cert; reassessment appends new row (append-only ledger).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TC-PS07-042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FR-PS07-011 business rule (0 ≤ obtained ≤ max)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Obtained score outside [0,max]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Nomination exists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maxScore:100, obtainedScore:110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/nominations/{id}/assessments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422 VALIDATION_FAILED</w:t>
            </w:r>
            <w:r>
              <w:rPr>
                <w:sz w:val="18"/>
              </w:rPr>
              <w:t xml:space="preserve"> field </w:t>
            </w:r>
            <w:r>
              <w:rPr>
                <w:rFonts w:ascii="Consolas" w:hAnsi="Consolas"/>
                <w:sz w:val="18"/>
              </w:rPr>
              <w:t>obtainedScore</w:t>
            </w:r>
            <w:r>
              <w:rPr>
                <w:sz w:val="18"/>
              </w:rPr>
              <w:t xml:space="preserve"> ("obtained_score exceeds max_score").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TC-PS07-043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FR-PS07-011 AC.3, AC.4; PII ceiling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/ 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Anonymous L1 feedback strips PII; trainer rating derived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Feedback anonymity toggle on; JOB-PS07-TRAINERRATE scheduled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L1 Likert responses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Participants POST </w:t>
            </w:r>
            <w:r>
              <w:rPr>
                <w:rFonts w:ascii="Consolas" w:hAnsi="Consolas"/>
                <w:sz w:val="18"/>
              </w:rPr>
              <w:t>/sessions/{id}/feedback</w:t>
            </w:r>
            <w:r>
              <w:rPr>
                <w:sz w:val="18"/>
              </w:rPr>
              <w:t xml:space="preserve"> anonymous. 2. Run JOB-PS07-TRAINERRATE.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PII stripped per P02 PII ceiling; feedback ledger append-only; </w:t>
            </w:r>
            <w:r>
              <w:rPr>
                <w:rFonts w:ascii="Consolas" w:hAnsi="Consolas"/>
                <w:sz w:val="18"/>
              </w:rPr>
              <w:t>trainers.avgRating</w:t>
            </w:r>
            <w:r>
              <w:rPr>
                <w:sz w:val="18"/>
              </w:rPr>
              <w:t xml:space="preserve"> derived from L1; anonymity preserved on serialization.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TC-PS07-044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FR-PS07-011 AC.6, AC.7; edge case (L3/L4 not sampled)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L3/L4 optional/sampled programme-level; never blocks completion; KPI linkage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Program with L4 sampling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L4 </w:t>
            </w:r>
            <w:r>
              <w:rPr>
                <w:rFonts w:ascii="Consolas" w:hAnsi="Consolas"/>
                <w:sz w:val="18"/>
              </w:rPr>
              <w:t>responsesJson</w:t>
            </w:r>
            <w:r>
              <w:rPr>
                <w:sz w:val="18"/>
              </w:rPr>
              <w:t xml:space="preserve"> references named PS14 KPI keys; some participants without L3/L4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GET </w:t>
            </w:r>
            <w:r>
              <w:rPr>
                <w:rFonts w:ascii="Consolas" w:hAnsi="Consolas"/>
                <w:sz w:val="18"/>
              </w:rPr>
              <w:t>/programs/{id}/l3l4-summary</w:t>
            </w:r>
            <w:r>
              <w:rPr>
                <w:sz w:val="18"/>
              </w:rPr>
              <w:t>. 2. Complete a nomination lacking L3/L4.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L3/L4 aggregated at programme level; missing shown "not sampled" (not an error); completion not blocked; L4 KPI keys linked for cost-per-outcome.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FR-PS07-012 — Certification, Validity &amp; Renewal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TC-PS07-045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FR-PS07-012 AC.1, AC.2; certification state issue→ACTIVE; ERR-PS07-CERT-INELIGIBLE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Certificate issues only on eligible completion; ineligible issuance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(a) nomination COMPLETED, attendance met, POST=PASS; (b) nomination with POST=FAIL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issue requests for (a) and (b)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/nominations/{a}:issue-certificate</w:t>
            </w:r>
            <w:r>
              <w:rPr>
                <w:sz w:val="18"/>
              </w:rPr>
              <w:t xml:space="preserve">. 2. POST </w:t>
            </w:r>
            <w:r>
              <w:rPr>
                <w:rFonts w:ascii="Consolas" w:hAnsi="Consolas"/>
                <w:sz w:val="18"/>
              </w:rPr>
              <w:t>/nominations/{b}:issue-certificate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(a) ACTIVE cert, unique immutable </w:t>
            </w:r>
            <w:r>
              <w:rPr>
                <w:rFonts w:ascii="Consolas" w:hAnsi="Consolas"/>
                <w:sz w:val="18"/>
              </w:rPr>
              <w:t>certificate_no</w:t>
            </w:r>
            <w:r>
              <w:rPr>
                <w:sz w:val="18"/>
              </w:rPr>
              <w:t xml:space="preserve">, PDF stored via PS13; (b) </w:t>
            </w:r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error.code="ERR-PS07-CERT-INELIGIBLE"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TC-PS07-046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FR-PS07-012 AC.3, AC.6, AC.7; certification ACTIVE→EXPIRED; JOB-PS07-CERTEXPIRY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/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Mandatory cert expiry sets lapsed_mandatory, renewal need, campaign re-nomination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Mandatory cert </w:t>
            </w:r>
            <w:r>
              <w:rPr>
                <w:rFonts w:ascii="Consolas" w:hAnsi="Consolas"/>
                <w:sz w:val="18"/>
              </w:rPr>
              <w:t>validUntil</w:t>
            </w:r>
            <w:r>
              <w:rPr>
                <w:sz w:val="18"/>
              </w:rPr>
              <w:t xml:space="preserve"> = yesterday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simulated clock advanced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Run </w:t>
            </w:r>
            <w:r>
              <w:rPr>
                <w:rFonts w:ascii="Consolas" w:hAnsi="Consolas"/>
                <w:sz w:val="18"/>
              </w:rPr>
              <w:t>JOB-PS07-CERTEXPIRY</w:t>
            </w:r>
            <w:r>
              <w:rPr>
                <w:sz w:val="18"/>
              </w:rPr>
              <w:t xml:space="preserve">. 2. GET </w:t>
            </w:r>
            <w:r>
              <w:rPr>
                <w:rFonts w:ascii="Consolas" w:hAnsi="Consolas"/>
                <w:sz w:val="18"/>
              </w:rPr>
              <w:t>/employees/emp-101/lapsed-mandatory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Cert ACTIVE→EXPIRED; </w:t>
            </w:r>
            <w:r>
              <w:rPr>
                <w:rFonts w:ascii="Consolas" w:hAnsi="Consolas"/>
                <w:sz w:val="18"/>
              </w:rPr>
              <w:t>lapsedMandatory=true</w:t>
            </w:r>
            <w:r>
              <w:rPr>
                <w:sz w:val="18"/>
              </w:rPr>
              <w:t xml:space="preserve"> (exposed for PS06); auto renewal </w:t>
            </w:r>
            <w:r>
              <w:rPr>
                <w:rFonts w:ascii="Consolas" w:hAnsi="Consolas"/>
                <w:sz w:val="18"/>
              </w:rPr>
              <w:t>training_need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renewal_need_id</w:t>
            </w:r>
            <w:r>
              <w:rPr>
                <w:sz w:val="18"/>
              </w:rPr>
              <w:t xml:space="preserve">) created; enrolled into rolling campaign (FR-017); X.2 </w:t>
            </w:r>
            <w:r>
              <w:rPr>
                <w:rFonts w:ascii="Consolas" w:hAnsi="Consolas"/>
                <w:sz w:val="18"/>
              </w:rPr>
              <w:t>MSG-PS07-CERT-EXPIRY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TC-PS07-047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FR-PS07-012 AC.8; certification ACTIVE→SUPERSEDED (lapse cleared)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Renewal supersedes prior cert and clears lapsed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Expired mandatory cert with </w:t>
            </w:r>
            <w:r>
              <w:rPr>
                <w:rFonts w:ascii="Consolas" w:hAnsi="Consolas"/>
                <w:sz w:val="18"/>
              </w:rPr>
              <w:t>lapsedMandatory=true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valid cert issued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Issue renewal cert.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Prior cert SUPERSEDED, new cert ACTIVE, </w:t>
            </w:r>
            <w:r>
              <w:rPr>
                <w:rFonts w:ascii="Consolas" w:hAnsi="Consolas"/>
                <w:sz w:val="18"/>
              </w:rPr>
              <w:t>lapsedMandatory</w:t>
            </w:r>
            <w:r>
              <w:rPr>
                <w:sz w:val="18"/>
              </w:rPr>
              <w:t xml:space="preserve"> cleared (SUPERSEDED chain).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TC-PS07-048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FR-PS07-012 business rule; certification revoke (P01); ERR-REVOKE / SR correction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Certificate revocation runs P01 L&amp;D Manager flow with reason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 posted cert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revoke reason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ldo-301</w:t>
            </w:r>
            <w:r>
              <w:rPr>
                <w:sz w:val="18"/>
              </w:rPr>
              <w:t xml:space="preserve"> request </w:t>
            </w:r>
            <w:r>
              <w:rPr>
                <w:rFonts w:ascii="Consolas" w:hAnsi="Consolas"/>
                <w:sz w:val="18"/>
              </w:rPr>
              <w:t>/certifications/{id}:revoke</w:t>
            </w:r>
            <w:r>
              <w:rPr>
                <w:sz w:val="18"/>
              </w:rPr>
              <w:t xml:space="preserve">. 2. </w:t>
            </w:r>
            <w:r>
              <w:rPr>
                <w:rFonts w:ascii="Consolas" w:hAnsi="Consolas"/>
                <w:sz w:val="18"/>
              </w:rPr>
              <w:t>ldm-401</w:t>
            </w:r>
            <w:r>
              <w:rPr>
                <w:sz w:val="18"/>
              </w:rPr>
              <w:t xml:space="preserve"> approve. 3. Omit reason variant.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Requires L&amp;D Manager P01 approval + reason → REVOKED; if posted, flags PS12 SR correction; missing reason → </w:t>
            </w:r>
            <w:r>
              <w:rPr>
                <w:b/>
                <w:sz w:val="18"/>
              </w:rPr>
              <w:t>422 VALIDATION_FAILED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ERR-REASON-REQ</w:t>
            </w:r>
            <w:r>
              <w:rPr>
                <w:sz w:val="18"/>
              </w:rPr>
              <w:t>); requester without approval cannot self-finalize (SoD).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FR-PS07-013 — Induction / Onboarding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TC-PS07-049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FR-PS07-013 AC.1, AC.6; pinned PS01 joiner 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Integration / 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PS01 joiner event auto-enrols induction (idempotent)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Active induction program/path; PS01 joiner event for </w:t>
            </w:r>
            <w:r>
              <w:rPr>
                <w:rFonts w:ascii="Consolas" w:hAnsi="Consolas"/>
                <w:sz w:val="18"/>
              </w:rPr>
              <w:t>emp-new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joiner event with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; then duplicate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Emit joiner event → </w:t>
            </w:r>
            <w:r>
              <w:rPr>
                <w:rFonts w:ascii="Consolas" w:hAnsi="Consolas"/>
                <w:sz w:val="18"/>
              </w:rPr>
              <w:t>/induction:enroll</w:t>
            </w:r>
            <w:r>
              <w:rPr>
                <w:sz w:val="18"/>
              </w:rPr>
              <w:t>. 2. Re-emit same event.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 need (source=INDUCTION) + nomination (type=INDUCTION) created; duplicate/late event reconciled idempotently (no duplicate enrolment).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TC-PS07-050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FR-PS07-013 AC.2, AC.3, AC.5; JOB-PS07-INDUCTION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/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Onboarding window tracked; non-completion escalates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Joiner enrolled; 30-day window elapsed uncompleted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clock advanced past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Run </w:t>
            </w:r>
            <w:r>
              <w:rPr>
                <w:rFonts w:ascii="Consolas" w:hAnsi="Consolas"/>
                <w:sz w:val="18"/>
              </w:rPr>
              <w:t>JOB-PS07-INDUCTION</w:t>
            </w:r>
            <w:r>
              <w:rPr>
                <w:sz w:val="18"/>
              </w:rPr>
              <w:t xml:space="preserve">. 2. GET </w:t>
            </w:r>
            <w:r>
              <w:rPr>
                <w:rFonts w:ascii="Consolas" w:hAnsi="Consolas"/>
                <w:sz w:val="18"/>
              </w:rPr>
              <w:t>/induction/status?orgUnitId=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Overdue flagged; X.2 </w:t>
            </w:r>
            <w:r>
              <w:rPr>
                <w:rFonts w:ascii="Consolas" w:hAnsi="Consolas"/>
                <w:sz w:val="18"/>
              </w:rPr>
              <w:t>MSG-PS07-INDUCTION-OVERDUE</w:t>
            </w:r>
            <w:r>
              <w:rPr>
                <w:sz w:val="18"/>
              </w:rPr>
              <w:t xml:space="preserve"> to manager + L&amp;D; completion contributes to mandatory-compliance status.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FR-PS07-014 — Learning Paths, Recommendations, CPD, Marketplace (Phase 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TC-PS07-051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FR-PS07-014 AC.3, AC.4; business rule (CPD append-only, dedupe)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CPD credits accrue on completion, append-only, deduped by source_ref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emp-101 completes a CPD-bearing program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completion event twice (same source_ref)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Complete program. 2. GET </w:t>
            </w:r>
            <w:r>
              <w:rPr>
                <w:rFonts w:ascii="Consolas" w:hAnsi="Consolas"/>
                <w:sz w:val="18"/>
              </w:rPr>
              <w:t>/employees/emp-101/cpd?year=2026</w:t>
            </w:r>
            <w:r>
              <w:rPr>
                <w:sz w:val="18"/>
              </w:rPr>
              <w:t>. 3. Re-emit same completion.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CPD appended (credits ≥ 0); yearly aggregation; double-count guarded by </w:t>
            </w:r>
            <w:r>
              <w:rPr>
                <w:rFonts w:ascii="Consolas" w:hAnsi="Consolas"/>
                <w:sz w:val="18"/>
              </w:rPr>
              <w:t>source_ref</w:t>
            </w:r>
            <w:r>
              <w:rPr>
                <w:sz w:val="18"/>
              </w:rPr>
              <w:t>; ledger append-only.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TC-PS07-052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FR-PS07-014 AC.1, AC.2, AC.6; capability flags 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Recommendation/marketplace gated by flags; Phase-2 states not broken/empty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ld.recommendations</w:t>
            </w:r>
            <w:r>
              <w:rPr>
                <w:sz w:val="18"/>
              </w:rPr>
              <w:t xml:space="preserve"> OFF, </w:t>
            </w:r>
            <w:r>
              <w:rPr>
                <w:rFonts w:ascii="Consolas" w:hAnsi="Consolas"/>
                <w:sz w:val="18"/>
              </w:rPr>
              <w:t>ld.marketplace</w:t>
            </w:r>
            <w:r>
              <w:rPr>
                <w:sz w:val="18"/>
              </w:rPr>
              <w:t xml:space="preserve"> 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flags default 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GET </w:t>
            </w:r>
            <w:r>
              <w:rPr>
                <w:rFonts w:ascii="Consolas" w:hAnsi="Consolas"/>
                <w:sz w:val="18"/>
              </w:rPr>
              <w:t>/employees/emp-101/recommendations</w:t>
            </w:r>
            <w:r>
              <w:rPr>
                <w:sz w:val="18"/>
              </w:rPr>
              <w:t xml:space="preserve">. 2. GET </w:t>
            </w:r>
            <w:r>
              <w:rPr>
                <w:rFonts w:ascii="Consolas" w:hAnsi="Consolas"/>
                <w:sz w:val="18"/>
              </w:rPr>
              <w:t>/marketplace/skills?skillId=</w:t>
            </w:r>
            <w:r>
              <w:rPr>
                <w:sz w:val="18"/>
              </w:rPr>
              <w:t xml:space="preserve">. 3. Grant </w:t>
            </w:r>
            <w:r>
              <w:rPr>
                <w:rFonts w:ascii="Consolas" w:hAnsi="Consolas"/>
                <w:sz w:val="18"/>
              </w:rPr>
              <w:t>ld.recommendations</w:t>
            </w:r>
            <w:r>
              <w:rPr>
                <w:sz w:val="18"/>
              </w:rPr>
              <w:t>, retry.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With flags OFF: curated paths + CPD tracking present; recommendation/marketplace surfaced as "coming in Phase 2" (never broken/empty controls); with flag granted, ranked recommendations mapped to CRITICAL&gt;HIGH gaps returned.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TC-PS07-053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FR-PS07-014 AC.5; business rule (marketplace opt-in, consent)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Marketplace lists surplus-skill mentors only on opt-in consent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ld.marketplace</w:t>
            </w:r>
            <w:r>
              <w:rPr>
                <w:sz w:val="18"/>
              </w:rPr>
              <w:t xml:space="preserve"> granted; emp with surplus proficiency, no consent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 xml:space="preserve"> absent → then opt-in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GET </w:t>
            </w:r>
            <w:r>
              <w:rPr>
                <w:rFonts w:ascii="Consolas" w:hAnsi="Consolas"/>
                <w:sz w:val="18"/>
              </w:rPr>
              <w:t>/marketplace/skills</w:t>
            </w:r>
            <w:r>
              <w:rPr>
                <w:sz w:val="18"/>
              </w:rPr>
              <w:t xml:space="preserve"> (no consent). 2. Opt-in (</w:t>
            </w:r>
            <w:r>
              <w:rPr>
                <w:rFonts w:ascii="Consolas" w:hAnsi="Consolas"/>
                <w:sz w:val="18"/>
              </w:rPr>
              <w:t>VAL-CONSENT</w:t>
            </w:r>
            <w:r>
              <w:rPr>
                <w:sz w:val="18"/>
              </w:rPr>
              <w:t>), retry.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hidden without opt-in; visible after consent; opt-out hides again (FR-023 erases presence on exit).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FR-PS07-015 — LMS/LRS Integration (X.3)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TC-PS07-054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FR-PS07-015 AC.1, AC.2, AC.5; business rule (secrets via P04)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Integration / Security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Approval provisions LMS enrolment bound to X.3 connector; SSO launch; no secret in PS07 tables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e-learning nomination APPROVED; </w:t>
            </w:r>
            <w:r>
              <w:rPr>
                <w:rFonts w:ascii="Consolas" w:hAnsi="Consolas"/>
                <w:sz w:val="18"/>
              </w:rPr>
              <w:t>LRS-PRIMARY</w:t>
            </w:r>
            <w:r>
              <w:rPr>
                <w:sz w:val="18"/>
              </w:rPr>
              <w:t xml:space="preserve"> connector with </w:t>
            </w:r>
            <w:r>
              <w:rPr>
                <w:rFonts w:ascii="Consolas" w:hAnsi="Consolas"/>
                <w:sz w:val="18"/>
              </w:rPr>
              <w:t>integration_credential_ref</w:t>
            </w:r>
            <w:r>
              <w:rPr>
                <w:sz w:val="18"/>
              </w:rPr>
              <w:t>→P04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connector credentials in P04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Approve e-learning nomination. 2. GET </w:t>
            </w:r>
            <w:r>
              <w:rPr>
                <w:rFonts w:ascii="Consolas" w:hAnsi="Consolas"/>
                <w:sz w:val="18"/>
              </w:rPr>
              <w:t>/lms/enrollments/{id}/launch</w:t>
            </w:r>
            <w:r>
              <w:rPr>
                <w:sz w:val="18"/>
              </w:rPr>
              <w:t xml:space="preserve">. 3. Inspect </w:t>
            </w:r>
            <w:r>
              <w:rPr>
                <w:rFonts w:ascii="Consolas" w:hAnsi="Consolas"/>
                <w:sz w:val="18"/>
              </w:rPr>
              <w:t>learning_record_stores</w:t>
            </w:r>
            <w:r>
              <w:rPr>
                <w:sz w:val="18"/>
              </w:rPr>
              <w:t xml:space="preserve"> row + logs.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lms_enrollment</w:t>
            </w:r>
            <w:r>
              <w:rPr>
                <w:sz w:val="18"/>
              </w:rPr>
              <w:t xml:space="preserve"> created bound to connector (+ content-package version if self-hosted); SSO deep-link launch (no separate LMS login); </w:t>
            </w:r>
            <w:r>
              <w:rPr>
                <w:b/>
                <w:sz w:val="18"/>
              </w:rPr>
              <w:t>no secret stored in PS07 tables</w:t>
            </w:r>
            <w:r>
              <w:rPr>
                <w:sz w:val="18"/>
              </w:rPr>
              <w:t xml:space="preserve"> (creds only in P04); credentials never logged.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TC-PS07-055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FR-PS07-015 AC.3, AC.4; xAPI ingest idempotency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 /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xAPI statement ingest is idempotent; completion derives attendance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e-learning enrolment 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xAPI statement </w:t>
            </w:r>
            <w:r>
              <w:rPr>
                <w:rFonts w:ascii="Consolas" w:hAnsi="Consolas"/>
                <w:sz w:val="18"/>
              </w:rPr>
              <w:t>statementId=stmt-1</w:t>
            </w:r>
            <w:r>
              <w:rPr>
                <w:sz w:val="18"/>
              </w:rPr>
              <w:t xml:space="preserve"> verb=completed, progress 100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/lms/xapi/ingest</w:t>
            </w:r>
            <w:r>
              <w:rPr>
                <w:sz w:val="18"/>
              </w:rPr>
              <w:t xml:space="preserve"> stmt-1. 2. Repeat stmt-1.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First ingest updates progress→COMPLETED and derives attendance (</w:t>
            </w:r>
            <w:r>
              <w:rPr>
                <w:rFonts w:ascii="Consolas" w:hAnsi="Consolas"/>
                <w:sz w:val="18"/>
              </w:rPr>
              <w:t>captureMode=LMS_DERIVED</w:t>
            </w:r>
            <w:r>
              <w:rPr>
                <w:sz w:val="18"/>
              </w:rPr>
              <w:t xml:space="preserve">), triggers cert eligibility; repeated </w:t>
            </w:r>
            <w:r>
              <w:rPr>
                <w:rFonts w:ascii="Consolas" w:hAnsi="Consolas"/>
                <w:sz w:val="18"/>
              </w:rPr>
              <w:t>statementId</w:t>
            </w:r>
            <w:r>
              <w:rPr>
                <w:sz w:val="18"/>
              </w:rPr>
              <w:t xml:space="preserve"> ignored (X.3 inbound idempotency).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TC-PS07-056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FR-PS07-015 AC.3, business rule (SCORM poll, no webhook); JOB-PS07-LMSSYNC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Integration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SCORM sync via reporting-API poll with cursor idempotency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SCORM connector </w:t>
            </w:r>
            <w:r>
              <w:rPr>
                <w:rFonts w:ascii="Consolas" w:hAnsi="Consolas"/>
                <w:sz w:val="18"/>
              </w:rPr>
              <w:t>SCORM_POLL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poll_interval_minutes</w:t>
            </w:r>
            <w:r>
              <w:rPr>
                <w:sz w:val="18"/>
              </w:rPr>
              <w:t xml:space="preserve"> set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poll cursor advancing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Run </w:t>
            </w:r>
            <w:r>
              <w:rPr>
                <w:rFonts w:ascii="Consolas" w:hAnsi="Consolas"/>
                <w:sz w:val="18"/>
              </w:rPr>
              <w:t>JOB-PS07-LMSSYNC</w:t>
            </w:r>
            <w:r>
              <w:rPr>
                <w:sz w:val="18"/>
              </w:rPr>
              <w:t xml:space="preserve"> poll. 2. Re-run with same cursor.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Progress ingested via poll (not push); </w:t>
            </w:r>
            <w:r>
              <w:rPr>
                <w:rFonts w:ascii="Consolas" w:hAnsi="Consolas"/>
                <w:sz w:val="18"/>
              </w:rPr>
              <w:t>last_poll_cursor</w:t>
            </w:r>
            <w:r>
              <w:rPr>
                <w:sz w:val="18"/>
              </w:rPr>
              <w:t xml:space="preserve"> advanced; poll idempotent by cursor+enrolment; no path assumes SCORM server push.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TC-PS07-057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FR-PS07-015 AC.6, edge case (LMS down); X.3 circuit-breaker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Negative-Path /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Persistent LMS failure trips circuit-breaker and flags reconciliation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LMS reporting API returns errors past retry budget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connector health polled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Trigger repeated sync failures. 2. GET </w:t>
            </w:r>
            <w:r>
              <w:rPr>
                <w:rFonts w:ascii="Consolas" w:hAnsi="Consolas"/>
                <w:sz w:val="18"/>
              </w:rPr>
              <w:t>/lms/connectors/health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X.3 circuit-breaker trips; enrolment flagged for manual reconciliation; health panel exposes sync lag, last cursor, breaker state; non-retryable upstream → </w:t>
            </w:r>
            <w:r>
              <w:rPr>
                <w:b/>
                <w:sz w:val="18"/>
              </w:rPr>
              <w:t>500 INTERNAL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>), no 503 in standard table.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TC-PS07-058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FR-PS07-015 business rule (</w:t>
            </w:r>
            <w:r>
              <w:rPr>
                <w:rFonts w:ascii="Consolas" w:hAnsi="Consolas"/>
                <w:sz w:val="18"/>
              </w:rPr>
              <w:t>VAL-PS07-PRIMARYLRS</w:t>
            </w:r>
            <w:r>
              <w:rPr>
                <w:sz w:val="18"/>
              </w:rPr>
              <w:t>, single primary)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Exactly one primary LRS connector (system of record)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LRS-PRIMARY</w:t>
            </w:r>
            <w:r>
              <w:rPr>
                <w:sz w:val="18"/>
              </w:rPr>
              <w:t xml:space="preserve"> already </w:t>
            </w:r>
            <w:r>
              <w:rPr>
                <w:rFonts w:ascii="Consolas" w:hAnsi="Consolas"/>
                <w:sz w:val="18"/>
              </w:rPr>
              <w:t>is_primary=true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second connector </w:t>
            </w:r>
            <w:r>
              <w:rPr>
                <w:rFonts w:ascii="Consolas" w:hAnsi="Consolas"/>
                <w:sz w:val="18"/>
              </w:rPr>
              <w:t>is_primary=true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SysAdmin configure second primary connector.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422 VALIDATION_FAILED</w:t>
            </w:r>
            <w:r>
              <w:rPr>
                <w:sz w:val="18"/>
              </w:rPr>
              <w:t xml:space="preserve"> (VAL-PS07-PRIMARYLRS — exactly one </w:t>
            </w:r>
            <w:r>
              <w:rPr>
                <w:rFonts w:ascii="Consolas" w:hAnsi="Consolas"/>
                <w:sz w:val="18"/>
              </w:rPr>
              <w:t>is_primary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FR-PS07-016 — SR Posting &amp; Budget/Cost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TC-PS07-059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FR-PS07-016 AC.1; VAL-PS07-SIGNIF; significance rule trace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is_significant rule set resolves posting with auditable trace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Completed mandatory cert (rule 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 significance trace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GET </w:t>
            </w:r>
            <w:r>
              <w:rPr>
                <w:rFonts w:ascii="Consolas" w:hAnsi="Consolas"/>
                <w:sz w:val="18"/>
              </w:rPr>
              <w:t>/significance/evaluate?nominationId=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Significant=true; matched rule(s) (a mandatory cert) returned; resolved decision + rule stored and auditable (P05); most-inclusive wins on conflict.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TC-PS07-060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FR-PS07-016 AC.2, AC.3; sr_posting NOT_REQUIRED→PENDING→POSTED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Integration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Significant cert posts to PS12 SR via X.3 (idempotent)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Significant cert </w:t>
            </w:r>
            <w:r>
              <w:rPr>
                <w:rFonts w:ascii="Consolas" w:hAnsi="Consolas"/>
                <w:sz w:val="18"/>
              </w:rPr>
              <w:t>sr_posting_status=PENDING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= cert id; pinned SrIngestEvent 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/certifications/{id}:post-to-sr</w:t>
            </w:r>
            <w:r>
              <w:rPr>
                <w:sz w:val="18"/>
              </w:rPr>
              <w:t xml:space="preserve">. 2. Repeat. 3. Verify 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 xml:space="preserve"> receives pinned event.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202 Accepted; PS12 ack → POSTED, </w:t>
            </w:r>
            <w:r>
              <w:rPr>
                <w:rFonts w:ascii="Consolas" w:hAnsi="Consolas"/>
                <w:sz w:val="18"/>
              </w:rPr>
              <w:t>serviceRegisterEventId</w:t>
            </w:r>
            <w:r>
              <w:rPr>
                <w:sz w:val="18"/>
              </w:rPr>
              <w:t xml:space="preserve"> stored; repeat idempotent (no double post); event conforms to pinned contract (</w:t>
            </w:r>
            <w:r>
              <w:rPr>
                <w:rFonts w:ascii="Consolas" w:hAnsi="Consolas"/>
                <w:sz w:val="18"/>
              </w:rPr>
              <w:t>eventType=TRAINING_QUALIFICATION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sourceModule=PS07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TC-PS07-061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FR-PS07-016 AC.3; sr_posting PENDING→FAILED→POSTED; MSG-PS07-SR-FAILED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Negative-Path /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posting failure retries via X.3; exhaustion alerts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PS12 endpoint down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retry budget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Trigger SR post. 2. Fail past retries. 3. Recover PS12, retry.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PENDING→FAILED with scheduled X.3 retry; retries exhausted → FAILED + alert </w:t>
            </w:r>
            <w:r>
              <w:rPr>
                <w:rFonts w:ascii="Consolas" w:hAnsi="Consolas"/>
                <w:sz w:val="18"/>
              </w:rPr>
              <w:t>MSG-PS07-SR-FAILED</w:t>
            </w:r>
            <w:r>
              <w:rPr>
                <w:sz w:val="18"/>
              </w:rPr>
              <w:t xml:space="preserve"> to L&amp;D + SR Custodian; on recovery FAILED→POSTED.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TC-PS07-062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FR-PS07-016 AC.4, AC.5, business rule (canonical key, SoD, FROZEN); ERR-PS07-BUDGET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 / 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Cost commit at canonical key; cost approver ≠ creator; FROZEN blocks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Budget (FY2026, OU-1); </w:t>
            </w:r>
            <w:r>
              <w:rPr>
                <w:rFonts w:ascii="Consolas" w:hAnsi="Consolas"/>
                <w:sz w:val="18"/>
              </w:rPr>
              <w:t>fin-701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8"/>
              </w:rPr>
              <w:t>ldo-301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committed+actual near allocated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ldo-301</w:t>
            </w:r>
            <w:r>
              <w:rPr>
                <w:sz w:val="18"/>
              </w:rPr>
              <w:t xml:space="preserve"> create cost. 2. Same user approve. 3. Commit exceeding allocated / FROZEN budget.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Self-approve → </w:t>
            </w:r>
            <w:r>
              <w:rPr>
                <w:b/>
                <w:sz w:val="18"/>
              </w:rPr>
              <w:t>403 FORBIDDEN</w:t>
            </w:r>
            <w:r>
              <w:rPr>
                <w:sz w:val="18"/>
              </w:rPr>
              <w:t xml:space="preserve"> (SoD); overrun/FROZEN commit → </w:t>
            </w:r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ERR-PS07-BUDGET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committed+actual ≤ allocated</w:t>
            </w:r>
            <w:r>
              <w:rPr>
                <w:sz w:val="18"/>
              </w:rPr>
              <w:t xml:space="preserve"> at canonical key; banker's rounding INR.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TC-PS07-063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FR-PS07-016 AC.6, AC.7, AC.8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Integration / 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Payable feed to PS10; variance and cost-per-completion reporting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APPROVED reimbursement cost </w:t>
            </w:r>
            <w:r>
              <w:rPr>
                <w:rFonts w:ascii="Consolas" w:hAnsi="Consolas"/>
                <w:sz w:val="18"/>
              </w:rPr>
              <w:t>payable_to_payroll=true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actuals + completions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Approve payable cost. 2. GET </w:t>
            </w:r>
            <w:r>
              <w:rPr>
                <w:rFonts w:ascii="Consolas" w:hAnsi="Consolas"/>
                <w:sz w:val="18"/>
              </w:rPr>
              <w:t>/training-budgets/variance?fy=&amp;orgUnitId=</w:t>
            </w:r>
            <w:r>
              <w:rPr>
                <w:sz w:val="18"/>
              </w:rPr>
              <w:t xml:space="preserve">. 3. GET </w:t>
            </w:r>
            <w:r>
              <w:rPr>
                <w:rFonts w:ascii="Consolas" w:hAnsi="Consolas"/>
                <w:sz w:val="18"/>
              </w:rPr>
              <w:t>/analytics/cost-per-completion?programId=&amp;fy=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Approved-payable feed emitted to PS10 (APPROVED only); variance per entity/org-unit/FY (category reporting-only); </w:t>
            </w:r>
            <w:r>
              <w:rPr>
                <w:rFonts w:ascii="Consolas" w:hAnsi="Consolas"/>
                <w:sz w:val="18"/>
              </w:rPr>
              <w:t>cost_per_completion = actual ÷ completions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FR-PS07-017 — Mandatory-Compliance Campaign Engine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TC-PS07-064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FR-PS07-017 AC.1, AC.6; VAL-PS07-COVERAGE (denominator)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Campaign resolves eligible target population with exemptions and coverage denominator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ALL_STAFF; some staff on long leave (</w:t>
            </w:r>
            <w:r>
              <w:rPr>
                <w:rFonts w:ascii="Consolas" w:hAnsi="Consolas"/>
                <w:sz w:val="18"/>
              </w:rPr>
              <w:t>EXCLUDE_LONG_LEAVE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coverageDenominatorRule: EXCLUDE_LONG_LEAVE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ldo-301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/training-campaigns</w:t>
            </w:r>
            <w:r>
              <w:rPr>
                <w:sz w:val="18"/>
              </w:rPr>
              <w:t xml:space="preserve">. 2. GET </w:t>
            </w:r>
            <w:r>
              <w:rPr>
                <w:rFonts w:ascii="Consolas" w:hAnsi="Consolas"/>
                <w:sz w:val="18"/>
              </w:rPr>
              <w:t>/training-campaigns/{id}/coverage?orgUnitId=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Targets resolved; ineligible marked EXEMPT with reason (audited); coverage % uses eligible denominator 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TC-PS07-065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FR-PS07-017 AC.2; business rule (resumable idempotent batch)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 /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enroll-batch is idempotent and resumable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Campaign APPROVED (P01) with published mandatory program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per (campaign,employee); re-run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/training-campaigns/{id}:enroll-batch</w:t>
            </w:r>
            <w:r>
              <w:rPr>
                <w:sz w:val="18"/>
              </w:rPr>
              <w:t>. 2. Re-run same key.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202 resumable X.1 job; bulk nominations </w:t>
            </w:r>
            <w:r>
              <w:rPr>
                <w:rFonts w:ascii="Consolas" w:hAnsi="Consolas"/>
                <w:sz w:val="18"/>
              </w:rPr>
              <w:t>nomination_type=CAMPAIGN</w:t>
            </w:r>
            <w:r>
              <w:rPr>
                <w:sz w:val="18"/>
              </w:rPr>
              <w:t>; re-running does not duplicate (idempotent by (campaign,employee)).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TC-PS07-066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FR-PS07-017 AC.3; business rule (capacity invariant on wave); ERR-PS07-CAPACITY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auto-wave respects per-session capacity, spills to new waves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Eligible targets &gt; available capacity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autoWave=true, waveSize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/training-campaigns/{id}:auto-wave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Targets assigned to capacity-bounded sessions; over-capacity spills to new waves/sessions (never breaks capacity invariant); no session exceeds capacity.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TC-PS07-067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FR-PS07-017 AC.4, AC.5; JOB-PS07-CAMPAIGN (rolling renewal, escalation)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Integration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Rolling renewal re-targets pre-expiry; escalation ladder fires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Campaign </w:t>
            </w:r>
            <w:r>
              <w:rPr>
                <w:rFonts w:ascii="Consolas" w:hAnsi="Consolas"/>
                <w:sz w:val="18"/>
              </w:rPr>
              <w:t>renewalCadenceMonths=2</w:t>
            </w:r>
            <w:r>
              <w:rPr>
                <w:sz w:val="18"/>
              </w:rPr>
              <w:t>; overdue targets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clock near cert expiry; </w:t>
            </w:r>
            <w:r>
              <w:rPr>
                <w:rFonts w:ascii="Consolas" w:hAnsi="Consolas"/>
                <w:sz w:val="18"/>
              </w:rPr>
              <w:t>escalationPolicyJson</w:t>
            </w:r>
            <w:r>
              <w:rPr>
                <w:sz w:val="18"/>
              </w:rPr>
              <w:t xml:space="preserve"> employee→manager→L&amp;D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Run </w:t>
            </w:r>
            <w:r>
              <w:rPr>
                <w:rFonts w:ascii="Consolas" w:hAnsi="Consolas"/>
                <w:sz w:val="18"/>
              </w:rPr>
              <w:t>JOB-PS07-CAMPAIGN</w:t>
            </w:r>
            <w:r>
              <w:rPr>
                <w:sz w:val="18"/>
              </w:rPr>
              <w:t xml:space="preserve">. 2. GET </w:t>
            </w:r>
            <w:r>
              <w:rPr>
                <w:rFonts w:ascii="Consolas" w:hAnsi="Consolas"/>
                <w:sz w:val="18"/>
              </w:rPr>
              <w:t>/training-campaigns/{id}/overdue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Employees re-targeted </w:t>
            </w:r>
            <w:r>
              <w:rPr>
                <w:rFonts w:ascii="Consolas" w:hAnsi="Consolas"/>
                <w:sz w:val="18"/>
              </w:rPr>
              <w:t>renewalCadenceMonths</w:t>
            </w:r>
            <w:r>
              <w:rPr>
                <w:sz w:val="18"/>
              </w:rPr>
              <w:t xml:space="preserve"> before cert expiry (ties FR-012); escalation dispatched via X.2, </w:t>
            </w:r>
            <w:r>
              <w:rPr>
                <w:rFonts w:ascii="Consolas" w:hAnsi="Consolas"/>
                <w:sz w:val="18"/>
              </w:rPr>
              <w:t>escalation_level</w:t>
            </w:r>
            <w:r>
              <w:rPr>
                <w:sz w:val="18"/>
              </w:rPr>
              <w:t xml:space="preserve"> increments.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TC-PS07-068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FR-PS07-017 business rule (cannot RUN without approved scope + published program)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Campaign cannot run without P01-approved scope and published program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Campaign DRAFT, program not published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enroll-batch pre-approval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:enroll-batch</w:t>
            </w:r>
            <w:r>
              <w:rPr>
                <w:sz w:val="18"/>
              </w:rPr>
              <w:t xml:space="preserve"> before </w:t>
            </w:r>
            <w:r>
              <w:rPr>
                <w:rFonts w:ascii="Consolas" w:hAnsi="Consolas"/>
                <w:sz w:val="18"/>
              </w:rPr>
              <w:t>:approve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412 PRECONDITION_FAILED</w:t>
            </w:r>
            <w:r>
              <w:rPr>
                <w:sz w:val="18"/>
              </w:rPr>
              <w:t xml:space="preserve"> / </w:t>
            </w:r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ERR-PRECOND</w:t>
            </w:r>
            <w:r>
              <w:rPr>
                <w:sz w:val="18"/>
              </w:rPr>
              <w:t xml:space="preserve"> — requires approved scope + published mandatory program); campaign stays DRAFT.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FR-PS07-018 — External &amp; Professional Credential Capture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TC-PS07-069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FR-PS07-018 AC.1, AC.2, AC.6; credential_verifications append-only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Capture external credential and route L&amp;D verification (immutable trail)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emp-101; evidence document in PS13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 title:"PMP", issuingBody:"PMI", externalReferenceNo:"PMP-123", issueDate 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emp-101 POST </w:t>
            </w:r>
            <w:r>
              <w:rPr>
                <w:rFonts w:ascii="Consolas" w:hAnsi="Consolas"/>
                <w:sz w:val="18"/>
              </w:rPr>
              <w:t>/employees/emp-101/external-credentials</w:t>
            </w:r>
            <w:r>
              <w:rPr>
                <w:sz w:val="18"/>
              </w:rPr>
              <w:t xml:space="preserve">. 2. </w:t>
            </w:r>
            <w:r>
              <w:rPr>
                <w:rFonts w:ascii="Consolas" w:hAnsi="Consolas"/>
                <w:sz w:val="18"/>
              </w:rPr>
              <w:t>ldo-301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ld.credential-verify</w:t>
            </w:r>
            <w:r>
              <w:rPr>
                <w:sz w:val="18"/>
              </w:rPr>
              <w:t xml:space="preserve">) </w:t>
            </w:r>
            <w:r>
              <w:rPr>
                <w:rFonts w:ascii="Consolas" w:hAnsi="Consolas"/>
                <w:sz w:val="18"/>
              </w:rPr>
              <w:t>:verify</w:t>
            </w:r>
            <w:r>
              <w:rPr>
                <w:sz w:val="18"/>
              </w:rPr>
              <w:t>. 3. Reject a second credential.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verificationStatus</w:t>
            </w:r>
            <w:r>
              <w:rPr>
                <w:sz w:val="18"/>
              </w:rPr>
              <w:t xml:space="preserve"> NOT_REQUIRED→PENDING→VERIFIED; each step appended to </w:t>
            </w:r>
            <w:r>
              <w:rPr>
                <w:rFonts w:ascii="Consolas" w:hAnsi="Consolas"/>
                <w:sz w:val="18"/>
              </w:rPr>
              <w:t>credential_verifications</w:t>
            </w:r>
            <w:r>
              <w:rPr>
                <w:sz w:val="18"/>
              </w:rPr>
              <w:t>; rejected credential retains immutable trail (not deleted).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TC-PS07-070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FR-PS07-018 AC.5, edge cases; VAL-PS07-CREDREF; SoD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Duplicate external reference and verifier=submitter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Credential </w:t>
            </w:r>
            <w:r>
              <w:rPr>
                <w:rFonts w:ascii="Consolas" w:hAnsi="Consolas"/>
                <w:sz w:val="18"/>
              </w:rPr>
              <w:t>PMP-123</w:t>
            </w:r>
            <w:r>
              <w:rPr>
                <w:sz w:val="18"/>
              </w:rPr>
              <w:t xml:space="preserve"> exists for emp-101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(a) duplicate </w:t>
            </w:r>
            <w:r>
              <w:rPr>
                <w:rFonts w:ascii="Consolas" w:hAnsi="Consolas"/>
                <w:sz w:val="18"/>
              </w:rPr>
              <w:t>externalReferenceNo:"PMP-123"</w:t>
            </w:r>
            <w:r>
              <w:rPr>
                <w:sz w:val="18"/>
              </w:rPr>
              <w:t>; (b) emp-101 verifies 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duplicate. 2. emp-101 </w:t>
            </w:r>
            <w:r>
              <w:rPr>
                <w:rFonts w:ascii="Consolas" w:hAnsi="Consolas"/>
                <w:sz w:val="18"/>
              </w:rPr>
              <w:t>:verify</w:t>
            </w:r>
            <w:r>
              <w:rPr>
                <w:sz w:val="18"/>
              </w:rPr>
              <w:t xml:space="preserve"> own credential.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(a) </w:t>
            </w:r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VAL-PS07-CREDREF</w:t>
            </w:r>
            <w:r>
              <w:rPr>
                <w:sz w:val="18"/>
              </w:rPr>
              <w:t xml:space="preserve">, unique per employee); (b) </w:t>
            </w:r>
            <w:r>
              <w:rPr>
                <w:b/>
                <w:sz w:val="18"/>
              </w:rPr>
              <w:t>403 FORBIDDEN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ERR-FORBIDDEN</w:t>
            </w:r>
            <w:r>
              <w:rPr>
                <w:sz w:val="18"/>
              </w:rPr>
              <w:t>, SoD creator≠verifier).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TC-PS07-071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FR-PS07-018 AC.3, AC.4; FR-PS07-016 significance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Integration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Verified significant external credential becomes SR-posting eligible and can update skills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VERIFIED renewable credential meeting is_significant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credential validUntil set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Verify credential. 2. Evaluate significance.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Renewable credential sets </w:t>
            </w:r>
            <w:r>
              <w:rPr>
                <w:rFonts w:ascii="Consolas" w:hAnsi="Consolas"/>
                <w:sz w:val="18"/>
              </w:rPr>
              <w:t>validUntil</w:t>
            </w:r>
            <w:r>
              <w:rPr>
                <w:sz w:val="18"/>
              </w:rPr>
              <w:t xml:space="preserve">, may update </w:t>
            </w:r>
            <w:r>
              <w:rPr>
                <w:rFonts w:ascii="Consolas" w:hAnsi="Consolas"/>
                <w:sz w:val="18"/>
              </w:rPr>
              <w:t>employee_skills</w:t>
            </w:r>
            <w:r>
              <w:rPr>
                <w:sz w:val="18"/>
              </w:rPr>
              <w:t>; VERIFIED + significant → PS12 SR-posting eligible (only VERIFIED post).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FR-PS07-019 — Vendor Empanelment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TC-PS07-072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FR-PS07-019 AC.1, AC.2; empanelment DRAFT→PENDING_APPROVAL→EMPANELLED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/ 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Empanel vendor via P01 with SoD (requester≠approver)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ven-901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ld.vendor-admin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ldm-401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 vendorName, empanelmentRef:"EMP-1", contractRef, validFrom 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ven-901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/vendor-empanelments</w:t>
            </w:r>
            <w:r>
              <w:rPr>
                <w:sz w:val="18"/>
              </w:rPr>
              <w:t xml:space="preserve">. 2. </w:t>
            </w:r>
            <w:r>
              <w:rPr>
                <w:rFonts w:ascii="Consolas" w:hAnsi="Consolas"/>
                <w:sz w:val="18"/>
              </w:rPr>
              <w:t>:approve</w:t>
            </w:r>
            <w:r>
              <w:rPr>
                <w:sz w:val="18"/>
              </w:rPr>
              <w:t xml:space="preserve"> by </w:t>
            </w:r>
            <w:r>
              <w:rPr>
                <w:rFonts w:ascii="Consolas" w:hAnsi="Consolas"/>
                <w:sz w:val="18"/>
              </w:rPr>
              <w:t>ldm-401</w:t>
            </w:r>
            <w:r>
              <w:rPr>
                <w:sz w:val="18"/>
              </w:rPr>
              <w:t xml:space="preserve">. 3. Self-approve variant by </w:t>
            </w:r>
            <w:r>
              <w:rPr>
                <w:rFonts w:ascii="Consolas" w:hAnsi="Consolas"/>
                <w:sz w:val="18"/>
              </w:rPr>
              <w:t>ven-901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DRAFT→PENDING_APPROVAL→EMPANELLED on approve; self-approval → </w:t>
            </w:r>
            <w:r>
              <w:rPr>
                <w:b/>
                <w:sz w:val="18"/>
              </w:rPr>
              <w:t>403 FORBIDDEN</w:t>
            </w:r>
            <w:r>
              <w:rPr>
                <w:sz w:val="18"/>
              </w:rPr>
              <w:t xml:space="preserve"> (SoD); </w:t>
            </w:r>
            <w:r>
              <w:rPr>
                <w:rFonts w:ascii="Consolas" w:hAnsi="Consolas"/>
                <w:sz w:val="18"/>
              </w:rPr>
              <w:t>empanelmentRef</w:t>
            </w:r>
            <w:r>
              <w:rPr>
                <w:sz w:val="18"/>
              </w:rPr>
              <w:t xml:space="preserve"> VAL-MASTER-UNIQUE.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TC-PS07-073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FR-PS07-019 AC.4, AC.5, edge cases; ERR-PS07-EMPANEL; JOB-PS07-EMPANELEXPIRE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Cost/assignment referencing expired or blacklisted vendor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SUSPENDED / expired empanelment; JOB-PS07-EMPANELEXPIRE run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external cost referencing expired vendor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/training-costs</w:t>
            </w:r>
            <w:r>
              <w:rPr>
                <w:sz w:val="18"/>
              </w:rPr>
              <w:t xml:space="preserve"> referencing expired empanelment. 2. Assign blacklisted vendor to new session.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error.code="ERR-PS07-EMPANEL"</w:t>
            </w:r>
            <w:r>
              <w:rPr>
                <w:sz w:val="18"/>
              </w:rPr>
              <w:t xml:space="preserve"> (validity must cover cost/session dates); blacklist blocks new assignments (history preserved).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FR-PS07-020 — Sponsorship / Bond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TC-PS07-074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FR-PS07-020 AC.1, AC.2, AC.3; sponsorship_bond PROPOSED→SANCTIONED→ACTIVE→FULFILLED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/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Sponsorship sanctioned via P01; bond derived; fulfilled after term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emp-101</w:t>
            </w:r>
            <w:r>
              <w:rPr>
                <w:sz w:val="18"/>
              </w:rPr>
              <w:t xml:space="preserve"> request; </w:t>
            </w:r>
            <w:r>
              <w:rPr>
                <w:rFonts w:ascii="Consolas" w:hAnsi="Consolas"/>
                <w:sz w:val="18"/>
              </w:rPr>
              <w:t>dhd-501</w:t>
            </w:r>
            <w:r>
              <w:rPr>
                <w:sz w:val="18"/>
              </w:rPr>
              <w:t xml:space="preserve"> sanction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 sponsorshipType:STUDY_LEAVE, sponsoredAmount:200000, serviceBondMonths:24, startDate 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/training-sponsorships</w:t>
            </w:r>
            <w:r>
              <w:rPr>
                <w:sz w:val="18"/>
              </w:rPr>
              <w:t xml:space="preserve">. 2. </w:t>
            </w:r>
            <w:r>
              <w:rPr>
                <w:rFonts w:ascii="Consolas" w:hAnsi="Consolas"/>
                <w:sz w:val="18"/>
              </w:rPr>
              <w:t>mgr-201</w:t>
            </w:r>
            <w:r>
              <w:rPr>
                <w:sz w:val="18"/>
              </w:rPr>
              <w:t xml:space="preserve"> recommend → </w:t>
            </w:r>
            <w:r>
              <w:rPr>
                <w:rFonts w:ascii="Consolas" w:hAnsi="Consolas"/>
                <w:sz w:val="18"/>
              </w:rPr>
              <w:t>dhd-501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:sanction</w:t>
            </w:r>
            <w:r>
              <w:rPr>
                <w:sz w:val="18"/>
              </w:rPr>
              <w:t xml:space="preserve">. 3. Complete → advance clock past </w:t>
            </w:r>
            <w:r>
              <w:rPr>
                <w:rFonts w:ascii="Consolas" w:hAnsi="Consolas"/>
                <w:sz w:val="18"/>
              </w:rPr>
              <w:t>bond_end_date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PROPOSED→SANCTIONED→ACTIVE; </w:t>
            </w:r>
            <w:r>
              <w:rPr>
                <w:rFonts w:ascii="Consolas" w:hAnsi="Consolas"/>
                <w:sz w:val="18"/>
              </w:rPr>
              <w:t>bond_end_date = completion_date + service_bond_months</w:t>
            </w:r>
            <w:r>
              <w:rPr>
                <w:sz w:val="18"/>
              </w:rPr>
              <w:t>; on term served → FULFILLED.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TC-PS07-075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FR-PS07-020 AC.4, AC.5; sponsorship_bond ACTIVE→BREACHED→RECOVERED; ERR-PS07-BOND; VAL-PS07-BOND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Early exit breach computes pro-rata recovery; RECOVERED requires BOND_RECOVERY cost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 bond; PS05 relieving event for emp-101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pro-rata recovery formula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Emit PS05 relieving → </w:t>
            </w:r>
            <w:r>
              <w:rPr>
                <w:rFonts w:ascii="Consolas" w:hAnsi="Consolas"/>
                <w:sz w:val="18"/>
              </w:rPr>
              <w:t>:mark-breached</w:t>
            </w:r>
            <w:r>
              <w:rPr>
                <w:sz w:val="18"/>
              </w:rPr>
              <w:t xml:space="preserve">. 2. </w:t>
            </w:r>
            <w:r>
              <w:rPr>
                <w:rFonts w:ascii="Consolas" w:hAnsi="Consolas"/>
                <w:sz w:val="18"/>
              </w:rPr>
              <w:t>:compute-recovery</w:t>
            </w:r>
            <w:r>
              <w:rPr>
                <w:sz w:val="18"/>
              </w:rPr>
              <w:t>. 3. Attempt RECOVERED without emitting cost.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ACTIVE→BREACHED; </w:t>
            </w:r>
            <w:r>
              <w:rPr>
                <w:rFonts w:ascii="Consolas" w:hAnsi="Consolas"/>
                <w:sz w:val="18"/>
              </w:rPr>
              <w:t>bondRecoveryAmount</w:t>
            </w:r>
            <w:r>
              <w:rPr>
                <w:sz w:val="18"/>
              </w:rPr>
              <w:t xml:space="preserve"> computed pro-rata; moving to RECOVERED without </w:t>
            </w:r>
            <w:r>
              <w:rPr>
                <w:rFonts w:ascii="Consolas" w:hAnsi="Consolas"/>
                <w:sz w:val="18"/>
              </w:rPr>
              <w:t>BOND_RECOVERY</w:t>
            </w:r>
            <w:r>
              <w:rPr>
                <w:sz w:val="18"/>
              </w:rPr>
              <w:t xml:space="preserve"> payable cost blocked (</w:t>
            </w:r>
            <w:r>
              <w:rPr>
                <w:rFonts w:ascii="Consolas" w:hAnsi="Consolas"/>
                <w:sz w:val="18"/>
              </w:rPr>
              <w:t>ERR-PS07-BOND</w:t>
            </w:r>
            <w:r>
              <w:rPr>
                <w:sz w:val="18"/>
              </w:rPr>
              <w:t>, VAL-PS07-BOND); on emit → RECOVERED, PS10 payable feed.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TC-PS07-076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FR-PS07-020 AC.6; sponsorship_bond →WAIVED (P01)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Bond waiver requires authority P01 approval and is audited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BREACHED bond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waiver reason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dhd-501</w:t>
            </w:r>
            <w:r>
              <w:rPr>
                <w:sz w:val="18"/>
              </w:rPr>
              <w:t xml:space="preserve">/authority </w:t>
            </w:r>
            <w:r>
              <w:rPr>
                <w:rFonts w:ascii="Consolas" w:hAnsi="Consolas"/>
                <w:sz w:val="18"/>
              </w:rPr>
              <w:t>:waive</w:t>
            </w:r>
            <w:r>
              <w:rPr>
                <w:sz w:val="18"/>
              </w:rPr>
              <w:t xml:space="preserve"> with reason (P01). 2. No-reason variant.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WAIVED after authority approval, P05-audited; missing reason → </w:t>
            </w:r>
            <w:r>
              <w:rPr>
                <w:b/>
                <w:sz w:val="18"/>
              </w:rPr>
              <w:t>422 VALIDATION_FAILED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ERR-REASON-REQ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FR-PS07-021 — Content &amp; Assessment-Item Management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TC-PS07-077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FR-PS07-021 AC.2; ERR-PS07-WCAG; VAL-PS07-WCAG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NON_CONFORMANT mandatory content cannot publish without accessibility exception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Content package </w:t>
            </w:r>
            <w:r>
              <w:rPr>
                <w:rFonts w:ascii="Consolas" w:hAnsi="Consolas"/>
                <w:sz w:val="18"/>
              </w:rPr>
              <w:t>wcagConformance=NON_CONFORMANT</w:t>
            </w:r>
            <w:r>
              <w:rPr>
                <w:sz w:val="18"/>
              </w:rPr>
              <w:t xml:space="preserve"> for a mandatory program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publish without exception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/content-packages/{id}:publish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422 VALIDATION_FAILED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error.code="ERR-PS07-WCAG"</w:t>
            </w:r>
            <w:r>
              <w:rPr>
                <w:sz w:val="18"/>
              </w:rPr>
              <w:t>; publish only via P01 accessibility-exception approval.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TC-PS07-078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FR-PS07-021 AC.3, business rule (correct keys masked); P02 field mask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Security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Assessment-item correct keys masked from learners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Item </w:t>
            </w:r>
            <w:r>
              <w:rPr>
                <w:rFonts w:ascii="Consolas" w:hAnsi="Consolas"/>
                <w:sz w:val="18"/>
              </w:rPr>
              <w:t>correctKeyJson</w:t>
            </w:r>
            <w:r>
              <w:rPr>
                <w:sz w:val="18"/>
              </w:rPr>
              <w:t xml:space="preserve"> set; learner principal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emp-101 (learner) GET item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emp-101 GET assessment item served for a test.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correctKeyJson</w:t>
            </w:r>
            <w:r>
              <w:rPr>
                <w:sz w:val="18"/>
              </w:rPr>
              <w:t xml:space="preserve"> field-masked on serialization (P02); never returned to learners; author role sees keys.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TC-PS07-079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FR-PS07-021 AC.4, business rule (UNIQUE version); in-flight pinning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Content package version supersession; in-flight enrolments retain launched version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Package v1 PUBLISHED, active enrolment on v1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publish v2; duplicate v1 attempt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Publish v2. 2. Verify in-flight enrolment. 3. POST duplicate </w:t>
            </w:r>
            <w:r>
              <w:rPr>
                <w:rFonts w:ascii="Consolas" w:hAnsi="Consolas"/>
                <w:sz w:val="18"/>
              </w:rPr>
              <w:t>packageVersion</w:t>
            </w:r>
            <w:r>
              <w:rPr>
                <w:sz w:val="18"/>
              </w:rPr>
              <w:t xml:space="preserve"> v1.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New enrolments get v2; in-flight retain v1 (mirrors P01 pinning); duplicate version → </w:t>
            </w:r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UNIQUE(tenant,program,version)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FR-PS07-022 — Proxy/Kiosk/Assisted &amp; Offline Sync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TC-PS07-080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FR-PS07-022 AC.1, AC.2, AC.6; business rule (attributed, no anonymous)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Kiosk assisted self-assessment dual-attributed to operator + employee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ksk-801</w:t>
            </w:r>
            <w:r>
              <w:rPr>
                <w:sz w:val="18"/>
              </w:rPr>
              <w:t xml:space="preserve"> authenticated; </w:t>
            </w:r>
            <w:r>
              <w:rPr>
                <w:rFonts w:ascii="Consolas" w:hAnsi="Consolas"/>
                <w:sz w:val="18"/>
              </w:rPr>
              <w:t>emp-909</w:t>
            </w:r>
            <w:r>
              <w:rPr>
                <w:sz w:val="18"/>
              </w:rPr>
              <w:t xml:space="preserve"> selectable by </w:t>
            </w:r>
            <w:r>
              <w:rPr>
                <w:rFonts w:ascii="Consolas" w:hAnsi="Consolas"/>
                <w:sz w:val="18"/>
              </w:rPr>
              <w:t>service_no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assisted skill self-assessment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ksk-801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/kiosk/sessions</w:t>
            </w:r>
            <w:r>
              <w:rPr>
                <w:sz w:val="18"/>
              </w:rPr>
              <w:t xml:space="preserve"> then </w:t>
            </w:r>
            <w:r>
              <w:rPr>
                <w:rFonts w:ascii="Consolas" w:hAnsi="Consolas"/>
                <w:sz w:val="18"/>
              </w:rPr>
              <w:t>/kiosk/emp-909/self-assessment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employee_skills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skill_assessments</w:t>
            </w:r>
            <w:r>
              <w:rPr>
                <w:sz w:val="18"/>
              </w:rPr>
              <w:t xml:space="preserve"> written source=SELF with operator attribution; both operator and employee recorded in P05 (no anonymous capture); underlying FR validation/SoD still enforced.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TC-PS07-081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FR-PS07-022 AC.5, edge cases; VAL-PS07-COVERAGE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Coverage denominator classifies eligible/exempt; out-of-scope operator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Unmapped employee without </w:t>
            </w:r>
            <w:r>
              <w:rPr>
                <w:rFonts w:ascii="Consolas" w:hAnsi="Consolas"/>
                <w:sz w:val="18"/>
              </w:rPr>
              <w:t>service_no</w:t>
            </w:r>
            <w:r>
              <w:rPr>
                <w:sz w:val="18"/>
              </w:rPr>
              <w:t>; operator scoped to OU-1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in OU-2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GET </w:t>
            </w:r>
            <w:r>
              <w:rPr>
                <w:rFonts w:ascii="Consolas" w:hAnsi="Consolas"/>
                <w:sz w:val="18"/>
              </w:rPr>
              <w:t>/coverage/eligibility?campaignId=&amp;employeeId=</w:t>
            </w:r>
            <w:r>
              <w:rPr>
                <w:sz w:val="18"/>
              </w:rPr>
              <w:t xml:space="preserve">. 2. </w:t>
            </w:r>
            <w:r>
              <w:rPr>
                <w:rFonts w:ascii="Consolas" w:hAnsi="Consolas"/>
                <w:sz w:val="18"/>
              </w:rPr>
              <w:t>ksk-801</w:t>
            </w:r>
            <w:r>
              <w:rPr>
                <w:sz w:val="18"/>
              </w:rPr>
              <w:t xml:space="preserve"> assist an OU-2 employee.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Unmapped employee classified EXEMPT with reason (auditable); operator assisting outside org scope → </w:t>
            </w:r>
            <w:r>
              <w:rPr>
                <w:b/>
                <w:sz w:val="18"/>
              </w:rPr>
              <w:t>403 FORBIDDEN</w:t>
            </w:r>
            <w:r>
              <w:rPr>
                <w:sz w:val="18"/>
              </w:rPr>
              <w:t xml:space="preserve"> (P02 scope).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FR-PS07-023 — DPDP Retention &amp; Erasure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TC-PS07-082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FR-PS07-023 AC.1, AC.3, AC.4, AC.6; SoD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/ 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Exit erasure plan executes; requester ≠ DPO approver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emp-101 RESIGNED (PS01 exit event)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retention plan; requester ≠ approver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Exit event → POST </w:t>
            </w:r>
            <w:r>
              <w:rPr>
                <w:rFonts w:ascii="Consolas" w:hAnsi="Consolas"/>
                <w:sz w:val="18"/>
              </w:rPr>
              <w:t>/learning-data/retention-plan?employeeId=</w:t>
            </w:r>
            <w:r>
              <w:rPr>
                <w:sz w:val="18"/>
              </w:rPr>
              <w:t xml:space="preserve">. 2. </w:t>
            </w:r>
            <w:r>
              <w:rPr>
                <w:rFonts w:ascii="Consolas" w:hAnsi="Consolas"/>
                <w:sz w:val="18"/>
              </w:rPr>
              <w:t>dpo-111</w:t>
            </w:r>
            <w:r>
              <w:rPr>
                <w:sz w:val="18"/>
              </w:rPr>
              <w:t xml:space="preserve"> approve (P01) → </w:t>
            </w:r>
            <w:r>
              <w:rPr>
                <w:rFonts w:ascii="Consolas" w:hAnsi="Consolas"/>
                <w:sz w:val="18"/>
              </w:rPr>
              <w:t>:execute</w:t>
            </w:r>
            <w:r>
              <w:rPr>
                <w:sz w:val="18"/>
              </w:rPr>
              <w:t>. 3. Same principal request+approve variant.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Plan resolves (anonymise self-assessments, detach feedback authorship, erase marketplace presence, retain statutory); each appended to </w:t>
            </w:r>
            <w:r>
              <w:rPr>
                <w:rFonts w:ascii="Consolas" w:hAnsi="Consolas"/>
                <w:sz w:val="18"/>
              </w:rPr>
              <w:t>learning_data_retention_actions</w:t>
            </w:r>
            <w:r>
              <w:rPr>
                <w:sz w:val="18"/>
              </w:rPr>
              <w:t xml:space="preserve"> (immutable); marketplace presence removed immediately; requester=approver → </w:t>
            </w:r>
            <w:r>
              <w:rPr>
                <w:b/>
                <w:sz w:val="18"/>
              </w:rPr>
              <w:t>403 FORBIDDEN</w:t>
            </w:r>
            <w:r>
              <w:rPr>
                <w:sz w:val="18"/>
              </w:rPr>
              <w:t xml:space="preserve"> (SoD).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TC-PS07-083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FR-PS07-023 AC.2, edge cases; ERR-PS07-RETENTION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Erasure of SR-posted/statutory cert blocked by retention hold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emp-101 has SR-posted mandatory cert; DSR erasure request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erasure targeting statutory record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 erasure action on SR-posted cert.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error.code="ERR-PS07-RETENTION"</w:t>
            </w:r>
            <w:r>
              <w:rPr>
                <w:sz w:val="18"/>
              </w:rPr>
              <w:t xml:space="preserve">; record flagged </w:t>
            </w:r>
            <w:r>
              <w:rPr>
                <w:rFonts w:ascii="Consolas" w:hAnsi="Consolas"/>
                <w:sz w:val="18"/>
              </w:rPr>
              <w:t>retention_override=true</w:t>
            </w:r>
            <w:r>
              <w:rPr>
                <w:sz w:val="18"/>
              </w:rPr>
              <w:t xml:space="preserve"> and preserved; retention never below statutory floor; documented to subject.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TC-PS07-084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FR-PS07-023 AC.5; edge (re-employment after erasure)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Pre-erasure data-subject export; re-employment starts fresh profile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Erasure requested with export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export request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/learning-data/export?employeeId=</w:t>
            </w:r>
            <w:r>
              <w:rPr>
                <w:sz w:val="18"/>
              </w:rPr>
              <w:t>. 2. Re-employ erased employee.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Export produced before erasure; re-employment creates new profile (no resurrection of erased PII).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FR-PS07-024 — Published Gap Contract for PS06/PS08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TC-PS07-085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FR-PS07-024 AC.1, AC.4, AC.5; schema conformance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Gap Contract v1 exposes pinned schema from latest FINALIZED analysis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emp-101 has FINALIZED analysis; a SUPERSEDED older one exists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 single + batch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GET </w:t>
            </w:r>
            <w:r>
              <w:rPr>
                <w:rFonts w:ascii="Consolas" w:hAnsi="Consolas"/>
                <w:sz w:val="18"/>
              </w:rPr>
              <w:t>/gap-contract/v1?employeeId=emp-101&amp;modelId=CM-CLERK</w:t>
            </w:r>
            <w:r>
              <w:rPr>
                <w:sz w:val="18"/>
              </w:rPr>
              <w:t xml:space="preserve">. 2. GET </w:t>
            </w:r>
            <w:r>
              <w:rPr>
                <w:rFonts w:ascii="Consolas" w:hAnsi="Consolas"/>
                <w:sz w:val="18"/>
              </w:rPr>
              <w:t>/gap-contract/v1/batch?orgUnitId=&amp;fy=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Returns </w:t>
            </w:r>
            <w:r>
              <w:rPr>
                <w:rFonts w:ascii="Consolas" w:hAnsi="Consolas"/>
                <w:sz w:val="18"/>
              </w:rPr>
              <w:t>{employeeId, competencyModelId, generatedOn, scoringMode, modelStaleFlag, gaps[{competencyId,isCritical,gapSize,discountedForStaleness}]}</w:t>
            </w:r>
            <w:r>
              <w:rPr>
                <w:sz w:val="18"/>
              </w:rPr>
              <w:t xml:space="preserve">; reflects latest FINALIZED (SUPERSEDED not exposed); binary fields always present, weighted only if </w:t>
            </w:r>
            <w:r>
              <w:rPr>
                <w:rFonts w:ascii="Consolas" w:hAnsi="Consolas"/>
                <w:sz w:val="18"/>
              </w:rPr>
              <w:t>ld.gap-weighted</w:t>
            </w:r>
            <w:r>
              <w:rPr>
                <w:sz w:val="18"/>
              </w:rPr>
              <w:t>; batch cursor-paginated.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TC-PS07-086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FR-PS07-024 AC.3, edge case (out-of-scope consumer); §1.3 multi-tenant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Gap Contract row-scoping — out-of-scope employee never leaks existence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PS06/PS08 service principal scoped to OU-1; target employee in TEN-B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cross-tenant/out-of-scope employeeId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GET </w:t>
            </w:r>
            <w:r>
              <w:rPr>
                <w:rFonts w:ascii="Consolas" w:hAnsi="Consolas"/>
                <w:sz w:val="18"/>
              </w:rPr>
              <w:t>/gap-contract/v1?employeeId=&lt;TEN-B emp&gt;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403 FORBIDDEN</w:t>
            </w:r>
            <w:r>
              <w:rPr>
                <w:sz w:val="18"/>
              </w:rPr>
              <w:t xml:space="preserve"> (P02 row scope) — never reveals existence; empty contract with reason when no FINALIZED analysis for an in-scope employee.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Cross-cutting: Authentication, Multi-tenant, API-Contract, Pagination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TC-PS07-087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§2.4 / Foundation §1; UNAUTHENTICATED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Missing/expired bearer token rejected on every endpoint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No/expired JWT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expired token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GET </w:t>
            </w:r>
            <w:r>
              <w:rPr>
                <w:rFonts w:ascii="Consolas" w:hAnsi="Consolas"/>
                <w:sz w:val="18"/>
              </w:rPr>
              <w:t>/skills</w:t>
            </w:r>
            <w:r>
              <w:rPr>
                <w:sz w:val="18"/>
              </w:rPr>
              <w:t xml:space="preserve"> with no token. 2. POST </w:t>
            </w:r>
            <w:r>
              <w:rPr>
                <w:rFonts w:ascii="Consolas" w:hAnsi="Consolas"/>
                <w:sz w:val="18"/>
              </w:rPr>
              <w:t>/training-sessions/{id}/nominations</w:t>
            </w:r>
            <w:r>
              <w:rPr>
                <w:sz w:val="18"/>
              </w:rPr>
              <w:t xml:space="preserve"> expired token.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401 UNAUTHENTICATED</w:t>
            </w:r>
            <w:r>
              <w:rPr>
                <w:sz w:val="18"/>
              </w:rPr>
              <w:t xml:space="preserve"> on both;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present; canonical error envelope.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TC-PS07-088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§1.3 multi-tenant; Platform §0.1; NOT_FOUND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/ 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Cross-tenant isolation — TEN-B user cannot read TEN-A records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Skill </w:t>
            </w:r>
            <w:r>
              <w:rPr>
                <w:rFonts w:ascii="Consolas" w:hAnsi="Consolas"/>
                <w:sz w:val="18"/>
              </w:rPr>
              <w:t>SKL-SQL</w:t>
            </w:r>
            <w:r>
              <w:rPr>
                <w:sz w:val="18"/>
              </w:rPr>
              <w:t xml:space="preserve"> in TEN-A; </w:t>
            </w:r>
            <w:r>
              <w:rPr>
                <w:rFonts w:ascii="Consolas" w:hAnsi="Consolas"/>
                <w:sz w:val="18"/>
              </w:rPr>
              <w:t>sys-131</w:t>
            </w:r>
            <w:r>
              <w:rPr>
                <w:sz w:val="18"/>
              </w:rPr>
              <w:t xml:space="preserve"> scoped to TEN-B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TEN-B principal, TEN-A skill 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TEN-B principal GET </w:t>
            </w:r>
            <w:r>
              <w:rPr>
                <w:rFonts w:ascii="Consolas" w:hAnsi="Consolas"/>
                <w:sz w:val="18"/>
              </w:rPr>
              <w:t>/skills/{TEN-A id}</w:t>
            </w:r>
            <w:r>
              <w:rPr>
                <w:sz w:val="18"/>
              </w:rPr>
              <w:t>. 2. List query without scope.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404 NOT_FOUND</w:t>
            </w:r>
            <w:r>
              <w:rPr>
                <w:sz w:val="18"/>
              </w:rPr>
              <w:t xml:space="preserve"> (out-of-scope indistinguishable from absent); unscoped list rejected (not defaulted to all).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TC-PS07-089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Foundation §1 (cursor pagination); auth-matrix (Auditor read-only)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 / 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Cursor pagination bounds and Auditor read-only enforcement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&gt;100 training needs; </w:t>
            </w:r>
            <w:r>
              <w:rPr>
                <w:rFonts w:ascii="Consolas" w:hAnsi="Consolas"/>
                <w:sz w:val="18"/>
              </w:rPr>
              <w:t>aud-121</w:t>
            </w:r>
            <w:r>
              <w:rPr>
                <w:sz w:val="18"/>
              </w:rPr>
              <w:t xml:space="preserve"> Auditor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limit=200</w:t>
            </w:r>
            <w:r>
              <w:rPr>
                <w:sz w:val="18"/>
              </w:rPr>
              <w:t>; auditor write attempt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GET </w:t>
            </w:r>
            <w:r>
              <w:rPr>
                <w:rFonts w:ascii="Consolas" w:hAnsi="Consolas"/>
                <w:sz w:val="18"/>
              </w:rPr>
              <w:t>/training-needs?limit=200</w:t>
            </w:r>
            <w:r>
              <w:rPr>
                <w:sz w:val="18"/>
              </w:rPr>
              <w:t xml:space="preserve">. 2. GET with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 xml:space="preserve">. 3. </w:t>
            </w:r>
            <w:r>
              <w:rPr>
                <w:rFonts w:ascii="Consolas" w:hAnsi="Consolas"/>
                <w:sz w:val="18"/>
              </w:rPr>
              <w:t>aud-121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/training-needs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limit</w:t>
            </w:r>
            <w:r>
              <w:rPr>
                <w:sz w:val="18"/>
              </w:rPr>
              <w:t xml:space="preserve"> capped at 100 (default 25);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 xml:space="preserve"> returned/honoured; no offset paging; Auditor write → </w:t>
            </w:r>
            <w:r>
              <w:rPr>
                <w:b/>
                <w:sz w:val="18"/>
              </w:rPr>
              <w:t>403 FORBIDDEN</w:t>
            </w:r>
            <w:r>
              <w:rPr>
                <w:sz w:val="18"/>
              </w:rPr>
              <w:t xml:space="preserve"> (read-only).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E2E Flows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TC-PS07-090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FR-PS07-004/005/006/009/010/011/012/016; E2E significant certification → /sr/ingest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End-to-end: need → plan → nomination → session → attendance → assessment → cert → PS12 SR posting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 annual plan, budget, PUBLISHED mandatory program + session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emp-101 full lifecycle; significant (mandatory) cert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Gap→need (convert). 2. Plan item + budget. 3. Nominate → P01 L1/L2 APPROVED. 4. Session RUNNING, attendance ≥ threshold. 5. PRE/POST=PASS. 6. Issue certificate. 7. Significance resolves significant → post to 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Certificate ACTIVE; </w:t>
            </w:r>
            <w:r>
              <w:rPr>
                <w:rFonts w:ascii="Consolas" w:hAnsi="Consolas"/>
                <w:sz w:val="18"/>
              </w:rPr>
              <w:t>sr_posting_status</w:t>
            </w:r>
            <w:r>
              <w:rPr>
                <w:sz w:val="18"/>
              </w:rPr>
              <w:t xml:space="preserve"> PENDING→POSTED; pinned SrIngestEvent (</w:t>
            </w:r>
            <w:r>
              <w:rPr>
                <w:rFonts w:ascii="Consolas" w:hAnsi="Consolas"/>
                <w:sz w:val="18"/>
              </w:rPr>
              <w:t>eventType=TRAINING_QUALIFICATION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sourceModule=PS07</w:t>
            </w:r>
            <w:r>
              <w:rPr>
                <w:sz w:val="18"/>
              </w:rPr>
              <w:t xml:space="preserve">, idempotencyKey) appended to PS12 ledger; </w:t>
            </w:r>
            <w:r>
              <w:rPr>
                <w:rFonts w:ascii="Consolas" w:hAnsi="Consolas"/>
                <w:sz w:val="18"/>
              </w:rPr>
              <w:t>serviceRegisterEventId</w:t>
            </w:r>
            <w:r>
              <w:rPr>
                <w:sz w:val="18"/>
              </w:rPr>
              <w:t xml:space="preserve"> stored; budget committed→actual; every step P05-audited;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threaded across all calls.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TC-PS07-091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FR-PS07-004/024; E2E skill-gap feeds PS08; FR-PS07-002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 /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End-to-end: gap analysis → Gap Contract v1 consumed by PS08 appraisal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FINALIZED gap analysis for emp-101; PS08 consumer principal in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Gap Contract batch for OU-1 FY2026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Compute + finalize gap analysis. 2. PS08 GET </w:t>
            </w:r>
            <w:r>
              <w:rPr>
                <w:rFonts w:ascii="Consolas" w:hAnsi="Consolas"/>
                <w:sz w:val="18"/>
              </w:rPr>
              <w:t>/gap-contract/v1?employeeId=emp-101</w:t>
            </w:r>
            <w:r>
              <w:rPr>
                <w:sz w:val="18"/>
              </w:rPr>
              <w:t xml:space="preserve">. 3. PS08 GET </w:t>
            </w:r>
            <w:r>
              <w:rPr>
                <w:rFonts w:ascii="Consolas" w:hAnsi="Consolas"/>
                <w:sz w:val="18"/>
              </w:rPr>
              <w:t>/gap-contract/v1/batch?orgUnitId=OU-1&amp;fy=2026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PS08 receives pinned v1 projection (critical/non-critical, staleness flags) reflecting latest FINALIZED; schema registered (§10.6); row-scoped to consumer; version stable/backward-compatible.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TC-PS07-092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FR-PS07-017/009/022/010/012; E2E mandatory campaign at scale via kiosk/offline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End-to-end: mandatory campaign → bulk enrol → auto-wave → kiosk/offline attendance → completion coverage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ALL_STAFF campaign incl. non-login field staff; kiosk stations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~large scope; </w:t>
            </w:r>
            <w:r>
              <w:rPr>
                <w:rFonts w:ascii="Consolas" w:hAnsi="Consolas"/>
                <w:sz w:val="18"/>
              </w:rPr>
              <w:t>coverageDenominatorRule</w:t>
            </w:r>
            <w:r>
              <w:rPr>
                <w:sz w:val="18"/>
              </w:rPr>
              <w:t xml:space="preserve"> set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Create + P01-approve campaign. 2. </w:t>
            </w:r>
            <w:r>
              <w:rPr>
                <w:rFonts w:ascii="Consolas" w:hAnsi="Consolas"/>
                <w:sz w:val="18"/>
              </w:rPr>
              <w:t>:enroll-batch</w:t>
            </w:r>
            <w:r>
              <w:rPr>
                <w:sz w:val="18"/>
              </w:rPr>
              <w:t xml:space="preserve"> (idempotent). 3. </w:t>
            </w:r>
            <w:r>
              <w:rPr>
                <w:rFonts w:ascii="Consolas" w:hAnsi="Consolas"/>
                <w:sz w:val="18"/>
              </w:rPr>
              <w:t>:auto-wave</w:t>
            </w:r>
            <w:r>
              <w:rPr>
                <w:sz w:val="18"/>
              </w:rPr>
              <w:t xml:space="preserve"> into capacity-bounded sessions. 4. Kiosk/offline attendance sync for </w:t>
            </w:r>
            <w:r>
              <w:rPr>
                <w:rFonts w:ascii="Consolas" w:hAnsi="Consolas"/>
                <w:sz w:val="18"/>
              </w:rPr>
              <w:t>emp-909</w:t>
            </w:r>
            <w:r>
              <w:rPr>
                <w:sz w:val="18"/>
              </w:rPr>
              <w:t>. 5. Assess/complete. 6. GET coverage.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Campaign nominations (</w:t>
            </w:r>
            <w:r>
              <w:rPr>
                <w:rFonts w:ascii="Consolas" w:hAnsi="Consolas"/>
                <w:sz w:val="18"/>
              </w:rPr>
              <w:t>CAMPAIGN</w:t>
            </w:r>
            <w:r>
              <w:rPr>
                <w:sz w:val="18"/>
              </w:rPr>
              <w:t>) created idempotently; waves respect capacity; non-login staff reached via attributed kiosk + offline sync (deduped); coverage % against eligible denominator; completions feed mandatory-compliance status; self-withdraw blocked (</w:t>
            </w:r>
            <w:r>
              <w:rPr>
                <w:rFonts w:ascii="Consolas" w:hAnsi="Consolas"/>
                <w:sz w:val="18"/>
              </w:rPr>
              <w:t>ERR-PS07-MANDATORY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TC-PS07-093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FR-PS07-018/016/012; E2E external credential → verification → SR posting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 /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End-to-end: external professional credential capture → verify → significant → SR post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emp-101 external credential with evidence in PS13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PMP credential, significant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Capture external credential. 2. L&amp;D verify (SoD). 3. Significance resolves significant. 4. Post to 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VERIFIED credential (immutable trail); </w:t>
            </w:r>
            <w:r>
              <w:rPr>
                <w:rFonts w:ascii="Consolas" w:hAnsi="Consolas"/>
                <w:sz w:val="18"/>
              </w:rPr>
              <w:t>credentialSource=EXTERNAL_PROFESSIONAL</w:t>
            </w:r>
            <w:r>
              <w:rPr>
                <w:sz w:val="18"/>
              </w:rPr>
              <w:t xml:space="preserve"> in SrIngestEvent; only VERIFIED posts; idempotent; </w:t>
            </w:r>
            <w:r>
              <w:rPr>
                <w:rFonts w:ascii="Consolas" w:hAnsi="Consolas"/>
                <w:sz w:val="18"/>
              </w:rPr>
              <w:t>serviceRegisterEventId</w:t>
            </w:r>
            <w:r>
              <w:rPr>
                <w:sz w:val="18"/>
              </w:rPr>
              <w:t xml:space="preserve"> stored; may update </w:t>
            </w:r>
            <w:r>
              <w:rPr>
                <w:rFonts w:ascii="Consolas" w:hAnsi="Consolas"/>
                <w:sz w:val="18"/>
              </w:rPr>
              <w:t>employee_skills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3. Traceability Matrix (FR → TC — 0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FR-PS07-001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Skill taxonomy &amp; competency framework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TC-PS07-001, 002, 003, 004, 005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FR-PS07-002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Competency models &amp; governance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TC-PS07-006, 007, 008, 009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FR-PS07-003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 skill inventory &amp; freshness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TC-PS07-010, 011, 012, 013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FR-PS07-004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Incremental skill-gap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TC-PS07-014, 015, 016, 017, 090, 091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FR-PS07-005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Training needs identification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TC-PS07-018, 019, 020, 090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FR-PS07-006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Annual plan &amp; budget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TC-PS07-021, 022, 023, 090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FR-PS07-007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Course catalog &amp; programs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TC-PS07-024, 025, 026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FR-PS07-008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Session/trainer/venue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TC-PS07-027, 028, 029, 030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FR-PS07-009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Nomination &amp; P01 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TC-PS07-031, 032, 033, 034, 035, 036, 090, 092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FR-PS07-010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Attendance (kiosk/offline)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TC-PS07-037, 038, 039, 040, 090, 092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FR-PS07-011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Assessment &amp; Kirkpatrick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TC-PS07-041, 042, 043, 044, 090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FR-PS07-012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Certification, validity &amp; renewal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TC-PS07-045, 046, 047, 048, 090, 092, 093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FR-PS07-013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Induction / onboarding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TC-PS07-049, 050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FR-PS07-014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Learning paths / CPD / marketplace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TC-PS07-051, 052, 053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FR-PS07-015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LMS/LRS integration (X.3)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TC-PS07-054, 055, 056, 057, 058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FR-PS07-016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posting &amp; budget/cost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TC-PS07-059, 060, 061, 062, 063, 090, 093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FR-PS07-017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Mandatory-compliance campaign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TC-PS07-064, 065, 066, 067, 068, 092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FR-PS07-018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External &amp; professional credentials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TC-PS07-069, 070, 071, 093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FR-PS07-019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Vendor empanelment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TC-PS07-072, 073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FR-PS07-020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Sponsorship / study-leave bond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TC-PS07-074, 075, 076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FR-PS07-021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Content &amp; assessment-item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TC-PS07-077, 078, 079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FR-PS07-022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Proxy/kiosk/assisted &amp; offline sync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TC-PS07-080, 081, 092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FR-PS07-023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DPDP retention &amp; erasure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TC-PS07-082, 083, 084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FR-PS07-024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Published Gap Contract for PS06/PS08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TC-PS07-085, 086, 091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Cross-cutting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 / multi-tenant / API-contract / pagination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TC-PS07-087, 088, 089</w:t>
            </w:r>
          </w:p>
        </w:tc>
      </w:tr>
    </w:tbl>
    <w:p/>
    <w:p>
      <w:r>
        <w:rPr>
          <w:b/>
        </w:rPr>
        <w:t>Coverage: 24 of 24 FRs — 0 gaps.</w:t>
      </w:r>
    </w:p>
    <w:p>
      <w:pPr>
        <w:pStyle w:val="Heading2"/>
      </w:pPr>
      <w:r>
        <w:rPr>
          <w:b/>
          <w:color w:val="1F3864"/>
          <w:sz w:val="30"/>
        </w:rPr>
        <w:t>4. Coverage Summary</w:t>
      </w:r>
    </w:p>
    <w:p>
      <w:pPr>
        <w:pStyle w:val="Heading3"/>
      </w:pPr>
      <w:r>
        <w:rPr>
          <w:b/>
          <w:color w:val="2E5B9E"/>
          <w:sz w:val="26"/>
        </w:rPr>
        <w:t>4.1 By type (primary type; E2E flows exercise multiple)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001, 007, 010, 014, 018, 024, 027, 037, 041, 051, 059, 064, 081, 084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002*, 003, 015, 022, 038, 042, 058, 066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004, 005, 006, 019, 020, 023, 025, 026, 028, 029, 030*, 034, 035, 040, 042*, 057, 068, 070, 073, 083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011, 020*, 033, 043*, 048*, 052, 053, 062, 072, 076, 078, 080, 082, 086, 087*, 089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008*, 012, 013, 016, 021*, 044, 049, 050, 054, 055, 056, 057*, 060, 061, 063, 067, 071, 073*, 074, 091, 093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008, 009*, 017, 021, 026*, 030, 031, 032, 045, 046, 047, 048, 068, 069, 072, 074, 075, 076, 079, 082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004*, 005, 009, 010, 013, 015, 019, 023, 028, 037, 039, 051, 058, 059, 071, 079, 083, 084, 088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API-Contract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036, 055, 065, 085, 087, 089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054*, 062*, 078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E2E-Flow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031*, 049*, 090, 091, 092, 093</w:t>
            </w:r>
          </w:p>
        </w:tc>
      </w:tr>
    </w:tbl>
    <w:p/>
    <w:p>
      <w:r>
        <w:t>*Secondary type on a case whose primary is listed elsewhere; the table above assigns each TC one primary bucket for the totals below.</w:t>
      </w:r>
    </w:p>
    <w:p>
      <w:pPr>
        <w:pStyle w:val="Heading3"/>
      </w:pPr>
      <w:r>
        <w:rPr>
          <w:b/>
          <w:color w:val="2E5B9E"/>
          <w:sz w:val="26"/>
        </w:rPr>
        <w:t>4.2 Distinct test-case totals by primary type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Type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E2E-Flow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93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4.3 By priority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Statutory/compliance/security-critical (SoD, mandatory campaign, cert eligibility/expiry, SR posting, DPDP retention, LMS secrets, bond recovery, WCAG, tenant isolation, auth, all E2E)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 happy-path &amp; major business rules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Secondary/edge/analytics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93</w:t>
            </w:r>
          </w:p>
        </w:tc>
        <w:tc>
          <w:tcPr>
            <w:tcW w:type="dxa" w:w="2880"/>
          </w:tcPr>
          <w:p/>
        </w:tc>
      </w:tr>
    </w:tbl>
    <w:p/>
    <w:p>
      <w:pPr>
        <w:pStyle w:val="Heading3"/>
      </w:pPr>
      <w:r>
        <w:rPr>
          <w:b/>
          <w:color w:val="2E5B9E"/>
          <w:sz w:val="26"/>
        </w:rPr>
        <w:t>4.4 Notes</w:t>
      </w:r>
    </w:p>
    <w:p>
      <w:pPr>
        <w:pStyle w:val="ListBullet"/>
      </w:pPr>
      <w:r>
        <w:t xml:space="preserve">Negative tests assert the exact wire status + code: </w:t>
      </w:r>
      <w:r>
        <w:rPr>
          <w:rFonts w:ascii="Consolas" w:hAnsi="Consolas"/>
          <w:sz w:val="20"/>
        </w:rPr>
        <w:t>ERR-PS07-CAPACITY/BUDGET/EMPANEL/SCHEDULE/CERT-INELIGIBLE/WCAG/BOND/RETENTION/MANDATORY</w:t>
      </w:r>
      <w:r>
        <w:t xml:space="preserve"> and shared </w:t>
      </w:r>
      <w:r>
        <w:rPr>
          <w:rFonts w:ascii="Consolas" w:hAnsi="Consolas"/>
          <w:sz w:val="20"/>
        </w:rPr>
        <w:t>ERR-FORBIDDEN/PRECOND/DUP-INSTANCE/REASON-REQ/LOADFAIL</w:t>
      </w:r>
      <w:r>
        <w:t>, plus the 8 standard wire codes.</w:t>
      </w:r>
    </w:p>
    <w:p>
      <w:pPr>
        <w:pStyle w:val="ListBullet"/>
      </w:pPr>
      <w:r>
        <w:t>All five PS07 state machines are exercised: nomination (031/032/035), training_session (030), certification (045/046/047/048), sponsorship_bond (074/075/076), sr_posting (060/061).</w:t>
      </w:r>
    </w:p>
    <w:p>
      <w:pPr>
        <w:pStyle w:val="ListBullet"/>
      </w:pPr>
      <w:r>
        <w:t xml:space="preserve">Platform guarantees verified throughout: P01 SoD/maker-checker, P02 scope + field mask, P04 secret isolation (no creds in PS07 tables), P05 immutable audit incl. waitlist promotion &amp; campaign waves, X.1 idempotent resumable jobs, X.2 notifications, X.3 idempotency/circuit-breaker, cursor pagination, </w:t>
      </w:r>
      <w:r>
        <w:rPr>
          <w:rFonts w:ascii="Consolas" w:hAnsi="Consolas"/>
          <w:sz w:val="20"/>
        </w:rPr>
        <w:t>Idempotency-Key</w:t>
      </w:r>
      <w:r>
        <w:t xml:space="preserve">, </w:t>
      </w:r>
      <w:r>
        <w:rPr>
          <w:rFonts w:ascii="Consolas" w:hAnsi="Consolas"/>
          <w:sz w:val="20"/>
        </w:rPr>
        <w:t>X-Correlation-Id</w:t>
      </w:r>
      <w:r>
        <w:t xml:space="preserve">, multi-tenant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 scoping.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PS07 training skill development tests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