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PS13 document management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 — Document Management and Secure Storage (PS-M13, ex M13-DMS)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single platform attach/fetch document service consumed by PS01–PS12: upload/ingestion, taxonomy/classification, folders + attach contract, versioning, KMS envelope encryption + key-DR, access control (RBAC + clearance + classification + relationship + need-to-know), malware scan/quarantine, OCR/permission-aware search, retention + legal hold (SoD) + disposition, e-signature (PAdES-LTV + RFC-3161), watermark/certified copies, access audit (P05) + hash-chain anchoring, secure sharing/expiring links, WORM, domain-scoped dedup/integrity, DLP + VIEW/DOWNLOAD fetch contract, principal clearance, DPDP DSR/erasure lattice, orphan reaper, redaction (Phase 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 basis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docs/brd/v3/PS13-document-management-secure-storage.md</w:t>
            </w:r>
            <w:r>
              <w:rPr>
                <w:sz w:val="18"/>
              </w:rPr>
              <w:t xml:space="preserve"> (FR-PS13-001…021, §5.5 enums, §5.6 DI-1…DI-18, §12 state tables); </w:t>
            </w:r>
            <w:r>
              <w:rPr>
                <w:rFonts w:ascii="Consolas" w:hAnsi="Consolas"/>
                <w:sz w:val="18"/>
              </w:rPr>
              <w:t>docs/contracts/openapi/PS13.yaml</w:t>
            </w:r>
            <w:r>
              <w:rPr>
                <w:sz w:val="18"/>
              </w:rPr>
              <w:t xml:space="preserve"> (v3.0.0);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(ERR-PS13-*, 35 codes);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(PS13 machines);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(PS13 actions).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Test-case 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122 (TC-PS13-001 … TC-PS13-122; includes 12 RECON v3.2 letter/config/acknowledgement cases TC-PS13-111 … TC-PS13-122)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Standard error envelope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error: { code, message, field, details } 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response header. Assert both the module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 xml:space="preserve"> and the HTTP status on every negative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base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 xml:space="preserve">; bearer JWT resolved by P02;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on unsafe/transaction POSTs (24h replay returns original); cursor pagination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25/100, </w:t>
            </w:r>
            <w:r>
              <w:rPr>
                <w:rFonts w:ascii="Consolas" w:hAnsi="Consolas"/>
                <w:sz w:val="18"/>
              </w:rPr>
              <w:t>cursor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Test-environment &amp; data assumptions</w:t>
      </w:r>
    </w:p>
    <w:p>
      <w:pPr>
        <w:pStyle w:val="ListBullet"/>
      </w:pPr>
      <w:r>
        <w:rPr>
          <w:b/>
        </w:rPr>
        <w:t>Multi-tenant:</w:t>
      </w:r>
      <w:r>
        <w:t xml:space="preserve"> two live tenants seeded — </w:t>
      </w:r>
      <w:r>
        <w:rPr>
          <w:rFonts w:ascii="Consolas" w:hAnsi="Consolas"/>
          <w:sz w:val="20"/>
        </w:rPr>
        <w:t>TEN-A</w:t>
      </w:r>
      <w:r>
        <w:t xml:space="preserve"> (entity </w:t>
      </w:r>
      <w:r>
        <w:rPr>
          <w:rFonts w:ascii="Consolas" w:hAnsi="Consolas"/>
          <w:sz w:val="20"/>
        </w:rPr>
        <w:t>ENT-A1</w:t>
      </w:r>
      <w:r>
        <w:t xml:space="preserve">) and </w:t>
      </w:r>
      <w:r>
        <w:rPr>
          <w:rFonts w:ascii="Consolas" w:hAnsi="Consolas"/>
          <w:sz w:val="20"/>
        </w:rPr>
        <w:t>TEN-B</w:t>
      </w:r>
      <w:r>
        <w:t xml:space="preserve"> (entity </w:t>
      </w:r>
      <w:r>
        <w:rPr>
          <w:rFonts w:ascii="Consolas" w:hAnsi="Consolas"/>
          <w:sz w:val="20"/>
        </w:rPr>
        <w:t>ENT-B1</w:t>
      </w:r>
      <w:r>
        <w:t xml:space="preserve">). Every PS13 row carries non-null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; an unscoped query is rejected, never defaulted to "all".</w:t>
      </w:r>
    </w:p>
    <w:p>
      <w:pPr>
        <w:pStyle w:val="ListBullet"/>
      </w:pPr>
      <w:r>
        <w:rPr>
          <w:b/>
        </w:rPr>
        <w:t>Personas / test principals</w:t>
      </w:r>
      <w:r>
        <w:t xml:space="preserve"> (mapped to RBAC v1.7 + PS13 additions in </w:t>
      </w:r>
      <w:r>
        <w:rPr>
          <w:rFonts w:ascii="Consolas" w:hAnsi="Consolas"/>
          <w:sz w:val="20"/>
        </w:rPr>
        <w:t>auth-matrix.yaml</w:t>
      </w:r>
      <w:r>
        <w:t>):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EMP-3001</w:t>
      </w:r>
      <w:r>
        <w:t xml:space="preserve"> — Employee (self-service, </w:t>
      </w:r>
      <w:r>
        <w:rPr>
          <w:rFonts w:ascii="Consolas" w:hAnsi="Consolas"/>
          <w:sz w:val="20"/>
        </w:rPr>
        <w:t>document.*</w:t>
      </w:r>
      <w:r>
        <w:t xml:space="preserve"> own-scope).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EMP-3002</w:t>
      </w:r>
      <w:r>
        <w:t xml:space="preserve"> — a second Employee (used for IDOR / cross-subject tests); </w:t>
      </w:r>
      <w:r>
        <w:rPr>
          <w:rFonts w:ascii="Consolas" w:hAnsi="Consolas"/>
          <w:sz w:val="20"/>
        </w:rPr>
        <w:t>EMP-3009</w:t>
      </w:r>
      <w:r>
        <w:t xml:space="preserve"> is </w:t>
      </w:r>
      <w:r>
        <w:rPr>
          <w:rFonts w:ascii="Consolas" w:hAnsi="Consolas"/>
          <w:sz w:val="20"/>
        </w:rPr>
        <w:t>EMP-3001</w:t>
      </w:r>
      <w:r>
        <w:t>'s reporting manager (</w:t>
      </w:r>
      <w:r>
        <w:rPr>
          <w:rFonts w:ascii="Consolas" w:hAnsi="Consolas"/>
          <w:sz w:val="20"/>
        </w:rPr>
        <w:t>REPORTING_MANAGER</w:t>
      </w:r>
      <w:r>
        <w:t xml:space="preserve"> relationship).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LIB-1</w:t>
      </w:r>
      <w:r>
        <w:t xml:space="preserve"> — DMS Librarian (</w:t>
      </w:r>
      <w:r>
        <w:rPr>
          <w:rFonts w:ascii="Consolas" w:hAnsi="Consolas"/>
          <w:sz w:val="20"/>
        </w:rPr>
        <w:t>document_admin</w:t>
      </w:r>
      <w:r>
        <w:t>) — taxonomy/lifecycle maker; proposes disposition.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RM-1</w:t>
      </w:r>
      <w:r>
        <w:t xml:space="preserve">, </w:t>
      </w:r>
      <w:r>
        <w:rPr>
          <w:rFonts w:ascii="Consolas" w:hAnsi="Consolas"/>
          <w:sz w:val="20"/>
        </w:rPr>
        <w:t>RM-2</w:t>
      </w:r>
      <w:r>
        <w:t xml:space="preserve"> — Records Manager (</w:t>
      </w:r>
      <w:r>
        <w:rPr>
          <w:rFonts w:ascii="Consolas" w:hAnsi="Consolas"/>
          <w:sz w:val="20"/>
        </w:rPr>
        <w:t>records_manager</w:t>
      </w:r>
      <w:r>
        <w:t>) — checker; WORM; certified copies; clearance checker.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LHA-1</w:t>
      </w:r>
      <w:r>
        <w:t xml:space="preserve"> — Legal Hold Administrator (</w:t>
      </w:r>
      <w:r>
        <w:rPr>
          <w:rFonts w:ascii="Consolas" w:hAnsi="Consolas"/>
          <w:sz w:val="20"/>
        </w:rPr>
        <w:t>legal_hold_admin</w:t>
      </w:r>
      <w:r>
        <w:t>) — places holds.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LHAP-1</w:t>
      </w:r>
      <w:r>
        <w:t xml:space="preserve"> — Legal Hold Approver (</w:t>
      </w:r>
      <w:r>
        <w:rPr>
          <w:rFonts w:ascii="Consolas" w:hAnsi="Consolas"/>
          <w:sz w:val="20"/>
        </w:rPr>
        <w:t>legal_hold_approver</w:t>
      </w:r>
      <w:r>
        <w:t>) — approves high-value placement + all releases.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SEC-1</w:t>
      </w:r>
      <w:r>
        <w:t xml:space="preserve">, </w:t>
      </w:r>
      <w:r>
        <w:rPr>
          <w:rFonts w:ascii="Consolas" w:hAnsi="Consolas"/>
          <w:sz w:val="20"/>
        </w:rPr>
        <w:t>SEC-2</w:t>
      </w:r>
      <w:r>
        <w:t xml:space="preserve"> — Security/DLP Officer (</w:t>
      </w:r>
      <w:r>
        <w:rPr>
          <w:rFonts w:ascii="Consolas" w:hAnsi="Consolas"/>
          <w:sz w:val="20"/>
        </w:rPr>
        <w:t>security_dlp_officer</w:t>
      </w:r>
      <w:r>
        <w:t xml:space="preserve"> + </w:t>
      </w:r>
      <w:r>
        <w:rPr>
          <w:rFonts w:ascii="Consolas" w:hAnsi="Consolas"/>
          <w:sz w:val="20"/>
        </w:rPr>
        <w:t>ps13_security_powers</w:t>
      </w:r>
      <w:r>
        <w:t>) — downgrade approval, DLP, quarantine release, clearance grant (maker), break-glass, key policy.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DPO-1</w:t>
      </w:r>
      <w:r>
        <w:t xml:space="preserve"> — Data Protection Officer (</w:t>
      </w:r>
      <w:r>
        <w:rPr>
          <w:rFonts w:ascii="Consolas" w:hAnsi="Consolas"/>
          <w:sz w:val="20"/>
        </w:rPr>
        <w:t>dpo</w:t>
      </w:r>
      <w:r>
        <w:t>) — DSR adjudication.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AUD-1</w:t>
      </w:r>
      <w:r>
        <w:t xml:space="preserve"> — Auditor (Org-Admin audit read, read-only).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SYS-1</w:t>
      </w:r>
      <w:r>
        <w:t xml:space="preserve"> — System Administrator (Org/Platform Admin; cannot read CONFIDENTIAL+ except break-glass).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SVC-PS09</w:t>
      </w:r>
      <w:r>
        <w:t xml:space="preserve">, </w:t>
      </w:r>
      <w:r>
        <w:rPr>
          <w:rFonts w:ascii="Consolas" w:hAnsi="Consolas"/>
          <w:sz w:val="20"/>
        </w:rPr>
        <w:t>SVC-PS11</w:t>
      </w:r>
      <w:r>
        <w:t xml:space="preserve"> — module service principals (machine tokens; no human read rights).</w:t>
      </w:r>
    </w:p>
    <w:p>
      <w:pPr>
        <w:pStyle w:val="ListBullet"/>
      </w:pPr>
      <w:r>
        <w:rPr>
          <w:b/>
        </w:rPr>
        <w:t>Clearance tiers</w:t>
      </w:r>
      <w:r>
        <w:t xml:space="preserve"> (</w:t>
      </w:r>
      <w:r>
        <w:rPr>
          <w:rFonts w:ascii="Consolas" w:hAnsi="Consolas"/>
          <w:sz w:val="20"/>
        </w:rPr>
        <w:t>classification_level</w:t>
      </w:r>
      <w:r>
        <w:t xml:space="preserve">): </w:t>
      </w:r>
      <w:r>
        <w:rPr>
          <w:rFonts w:ascii="Consolas" w:hAnsi="Consolas"/>
          <w:sz w:val="20"/>
        </w:rPr>
        <w:t>PUBLIC &lt; INTERNAL &lt; CONFIDENTIAL &lt; SECRET &lt; TOP_SECRET</w:t>
      </w:r>
      <w:r>
        <w:t xml:space="preserve">. Default effective clearance = </w:t>
      </w:r>
      <w:r>
        <w:rPr>
          <w:rFonts w:ascii="Consolas" w:hAnsi="Consolas"/>
          <w:sz w:val="20"/>
        </w:rPr>
        <w:t>INTERNAL</w:t>
      </w:r>
      <w:r>
        <w:t xml:space="preserve"> when no active </w:t>
      </w:r>
      <w:r>
        <w:rPr>
          <w:rFonts w:ascii="Consolas" w:hAnsi="Consolas"/>
          <w:sz w:val="20"/>
        </w:rPr>
        <w:t>security_clearances</w:t>
      </w:r>
      <w:r>
        <w:t xml:space="preserve"> row. Seeded: </w:t>
      </w:r>
      <w:r>
        <w:rPr>
          <w:rFonts w:ascii="Consolas" w:hAnsi="Consolas"/>
          <w:sz w:val="20"/>
        </w:rPr>
        <w:t>EMP-3001</w:t>
      </w:r>
      <w:r>
        <w:t xml:space="preserve">=INTERNAL, </w:t>
      </w:r>
      <w:r>
        <w:rPr>
          <w:rFonts w:ascii="Consolas" w:hAnsi="Consolas"/>
          <w:sz w:val="20"/>
        </w:rPr>
        <w:t>LIB-1</w:t>
      </w:r>
      <w:r>
        <w:t xml:space="preserve">=CONFIDENTIAL, </w:t>
      </w:r>
      <w:r>
        <w:rPr>
          <w:rFonts w:ascii="Consolas" w:hAnsi="Consolas"/>
          <w:sz w:val="20"/>
        </w:rPr>
        <w:t>RM-1</w:t>
      </w:r>
      <w:r>
        <w:t>/</w:t>
      </w:r>
      <w:r>
        <w:rPr>
          <w:rFonts w:ascii="Consolas" w:hAnsi="Consolas"/>
          <w:sz w:val="20"/>
        </w:rPr>
        <w:t>SEC-1</w:t>
      </w:r>
      <w:r>
        <w:t xml:space="preserve">=SECRET, </w:t>
      </w:r>
      <w:r>
        <w:rPr>
          <w:rFonts w:ascii="Consolas" w:hAnsi="Consolas"/>
          <w:sz w:val="20"/>
        </w:rPr>
        <w:t>SEC-2</w:t>
      </w:r>
      <w:r>
        <w:t>=TOP_SECRET.</w:t>
      </w:r>
    </w:p>
    <w:p>
      <w:pPr>
        <w:pStyle w:val="ListBullet"/>
      </w:pPr>
      <w:r>
        <w:rPr>
          <w:b/>
        </w:rPr>
        <w:t>Seed documents: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doc-0001</w:t>
      </w:r>
      <w:r>
        <w:t xml:space="preserve"> ID_PROOF, CONFIDENTIAL, </w:t>
      </w:r>
      <w:r>
        <w:rPr>
          <w:rFonts w:ascii="Consolas" w:hAnsi="Consolas"/>
          <w:sz w:val="20"/>
        </w:rPr>
        <w:t>DOM_CONFIDENTIAL</w:t>
      </w:r>
      <w:r>
        <w:t>, ACTIVE, link PS02→</w:t>
      </w:r>
      <w:r>
        <w:rPr>
          <w:rFonts w:ascii="Consolas" w:hAnsi="Consolas"/>
          <w:sz w:val="20"/>
        </w:rPr>
        <w:t>cr-5501</w:t>
      </w:r>
      <w:r>
        <w:t xml:space="preserve">, subject </w:t>
      </w:r>
      <w:r>
        <w:rPr>
          <w:rFonts w:ascii="Consolas" w:hAnsi="Consolas"/>
          <w:sz w:val="20"/>
        </w:rPr>
        <w:t>EMP-3001</w:t>
      </w:r>
      <w:r>
        <w:t>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doc-0002</w:t>
      </w:r>
      <w:r>
        <w:t xml:space="preserve"> CHARGE_SHEET, SECRET, is_worm=true, ON_LEGAL_HOLD, link PS09→</w:t>
      </w:r>
      <w:r>
        <w:rPr>
          <w:rFonts w:ascii="Consolas" w:hAnsi="Consolas"/>
          <w:sz w:val="20"/>
        </w:rPr>
        <w:t>cs-01</w:t>
      </w:r>
      <w:r>
        <w:t>, sealed to subject.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doc-0003</w:t>
      </w:r>
      <w:r>
        <w:t xml:space="preserve"> PPO, CONFIDENTIAL, is_worm=true, ACTIVE, link PS11→</w:t>
      </w:r>
      <w:r>
        <w:rPr>
          <w:rFonts w:ascii="Consolas" w:hAnsi="Consolas"/>
          <w:sz w:val="20"/>
        </w:rPr>
        <w:t>pc-7001</w:t>
      </w:r>
      <w:r>
        <w:t>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doc-perm</w:t>
      </w:r>
      <w:r>
        <w:t xml:space="preserve"> SERVICE_REGISTER, permanent retention (</w:t>
      </w:r>
      <w:r>
        <w:rPr>
          <w:rFonts w:ascii="Consolas" w:hAnsi="Consolas"/>
          <w:sz w:val="20"/>
        </w:rPr>
        <w:t>is_permanent=true</w:t>
      </w:r>
      <w:r>
        <w:t>), ACTIVE.</w:t>
      </w:r>
    </w:p>
    <w:p>
      <w:pPr>
        <w:pStyle w:val="ListBullet"/>
      </w:pPr>
      <w:r>
        <w:rPr>
          <w:b/>
        </w:rPr>
        <w:t>Document types:</w:t>
      </w:r>
      <w:r>
        <w:t xml:space="preserve"> </w:t>
      </w:r>
      <w:r>
        <w:rPr>
          <w:rFonts w:ascii="Consolas" w:hAnsi="Consolas"/>
          <w:sz w:val="20"/>
        </w:rPr>
        <w:t>ID_PROOF</w:t>
      </w:r>
      <w:r>
        <w:t xml:space="preserve"> (checkout_mode=NONE, sig={}), </w:t>
      </w:r>
      <w:r>
        <w:rPr>
          <w:rFonts w:ascii="Consolas" w:hAnsi="Consolas"/>
          <w:sz w:val="20"/>
        </w:rPr>
        <w:t>CHARGE_SHEET</w:t>
      </w:r>
      <w:r>
        <w:t xml:space="preserve"> (checkout_mode=OPTIONAL, sig={DSC_TOKEN}, is_worm_default=true), </w:t>
      </w:r>
      <w:r>
        <w:rPr>
          <w:rFonts w:ascii="Consolas" w:hAnsi="Consolas"/>
          <w:sz w:val="20"/>
        </w:rPr>
        <w:t>PPO</w:t>
      </w:r>
      <w:r>
        <w:t xml:space="preserve"> (checkout_mode=NONE, sig={DSC_TOKEN,AADHAAR_ESIGN}, is_worm_default=true).</w:t>
      </w:r>
    </w:p>
    <w:p>
      <w:pPr>
        <w:pStyle w:val="ListBullet"/>
      </w:pPr>
      <w:r>
        <w:t>Providers (AV/OCR/DLP/PKI-eSign/KMS/storage/TSA) are stubbable behind provider interfaces; each has a fault-injection switch (down/timeout) for negative paths.</w:t>
      </w:r>
    </w:p>
    <w:p>
      <w:pPr>
        <w:pStyle w:val="ListBullet"/>
      </w:pPr>
      <w:r>
        <w:rPr>
          <w:b/>
        </w:rPr>
        <w:t>Oracle discipline:</w:t>
      </w:r>
      <w:r>
        <w:t xml:space="preserve"> every VIEW/PREVIEW/DOWNLOAD/PRINT/SHARE and lifecycle mutation must write a chained </w:t>
      </w:r>
      <w:r>
        <w:rPr>
          <w:rFonts w:ascii="Consolas" w:hAnsi="Consolas"/>
          <w:sz w:val="20"/>
        </w:rPr>
        <w:t>document_audit</w:t>
      </w:r>
      <w:r>
        <w:t xml:space="preserve"> row on the P05 substrate; audit assertions are part of Expected where flagged.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FR-PS13-001 — Upload &amp; Ingestion</w:t>
      </w:r>
    </w:p>
    <w:p>
      <w:r>
        <w:rPr>
          <w:b/>
        </w:rPr>
        <w:t>TC-PS13-001</w:t>
      </w:r>
      <w:r>
        <w:t xml:space="preserve"> · Traces-to: FR-PS13-001 AC-1/AC-6 · Type: Functional · Priority: P1</w:t>
      </w:r>
    </w:p>
    <w:p>
      <w:r>
        <w:rPr>
          <w:b/>
        </w:rPr>
        <w:t>Title:</w:t>
      </w:r>
      <w:r>
        <w:t xml:space="preserve"> Single multipart upload creates an ACTIVE document, version 1, and a chained audit row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authenticated in </w:t>
      </w:r>
      <w:r>
        <w:rPr>
          <w:rFonts w:ascii="Consolas" w:hAnsi="Consolas"/>
          <w:sz w:val="20"/>
        </w:rPr>
        <w:t>TEN-A</w:t>
      </w:r>
      <w:r>
        <w:t xml:space="preserve">; type </w:t>
      </w:r>
      <w:r>
        <w:rPr>
          <w:rFonts w:ascii="Consolas" w:hAnsi="Consolas"/>
          <w:sz w:val="20"/>
        </w:rPr>
        <w:t>ID_PROOF</w:t>
      </w:r>
      <w:r>
        <w:t xml:space="preserve"> active; AV stub returns CLEAN.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</w:t>
      </w:r>
      <w:r>
        <w:t xml:space="preserve"> multipart: file </w:t>
      </w:r>
      <w:r>
        <w:rPr>
          <w:rFonts w:ascii="Consolas" w:hAnsi="Consolas"/>
          <w:sz w:val="20"/>
        </w:rPr>
        <w:t>aadhaar.pdf</w:t>
      </w:r>
      <w:r>
        <w:t xml:space="preserve"> (application/pdf, 1.2 MB), </w:t>
      </w:r>
      <w:r>
        <w:rPr>
          <w:rFonts w:ascii="Consolas" w:hAnsi="Consolas"/>
          <w:sz w:val="20"/>
        </w:rPr>
        <w:t>document_type_id=dt-id-proof</w:t>
      </w:r>
      <w:r>
        <w:t xml:space="preserve">, </w:t>
      </w:r>
      <w:r>
        <w:rPr>
          <w:rFonts w:ascii="Consolas" w:hAnsi="Consolas"/>
          <w:sz w:val="20"/>
        </w:rPr>
        <w:t>title="Aadhaar Proof"</w:t>
      </w:r>
      <w:r>
        <w:t xml:space="preserve">, </w:t>
      </w:r>
      <w:r>
        <w:rPr>
          <w:rFonts w:ascii="Consolas" w:hAnsi="Consolas"/>
          <w:sz w:val="20"/>
        </w:rPr>
        <w:t>folder_id=fld-emp-3001</w:t>
      </w:r>
      <w:r>
        <w:t xml:space="preserve">, metadata satisfies W.2 form, </w:t>
      </w:r>
      <w:r>
        <w:rPr>
          <w:rFonts w:ascii="Consolas" w:hAnsi="Consolas"/>
          <w:sz w:val="20"/>
        </w:rPr>
        <w:t>Idempotency-Key: K-001</w:t>
      </w:r>
      <w:r>
        <w:t>.</w:t>
      </w:r>
    </w:p>
    <w:p>
      <w:r>
        <w:rPr>
          <w:b/>
        </w:rPr>
        <w:t>Steps:</w:t>
      </w:r>
      <w:r>
        <w:t xml:space="preserve"> 1) POST the multipart body. 2) Poll </w:t>
      </w:r>
      <w:r>
        <w:rPr>
          <w:rFonts w:ascii="Consolas" w:hAnsi="Consolas"/>
          <w:sz w:val="20"/>
        </w:rPr>
        <w:t>GET /documents/{id}</w:t>
      </w:r>
      <w:r>
        <w:t xml:space="preserve"> until status leaves SCANNING. 3) </w:t>
      </w:r>
      <w:r>
        <w:rPr>
          <w:rFonts w:ascii="Consolas" w:hAnsi="Consolas"/>
          <w:sz w:val="20"/>
        </w:rPr>
        <w:t>GET /documents/{id}/audit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body </w:t>
      </w:r>
      <w:r>
        <w:rPr>
          <w:rFonts w:ascii="Consolas" w:hAnsi="Consolas"/>
          <w:sz w:val="20"/>
        </w:rPr>
        <w:t>documentId</w:t>
      </w:r>
      <w:r>
        <w:t xml:space="preserve">, </w:t>
      </w:r>
      <w:r>
        <w:rPr>
          <w:rFonts w:ascii="Consolas" w:hAnsi="Consolas"/>
          <w:sz w:val="20"/>
        </w:rPr>
        <w:t>docNo</w:t>
      </w:r>
      <w:r>
        <w:t xml:space="preserve"> (</w:t>
      </w:r>
      <w:r>
        <w:rPr>
          <w:rFonts w:ascii="Consolas" w:hAnsi="Consolas"/>
          <w:sz w:val="20"/>
        </w:rPr>
        <w:t>DOC/YYYY/…</w:t>
      </w:r>
      <w:r>
        <w:t xml:space="preserve">), </w:t>
      </w:r>
      <w:r>
        <w:rPr>
          <w:rFonts w:ascii="Consolas" w:hAnsi="Consolas"/>
          <w:sz w:val="20"/>
        </w:rPr>
        <w:t>status</w:t>
      </w:r>
      <w:r>
        <w:t xml:space="preserve"> progresses DRAFT→SCANNING→ACTIVE, </w:t>
      </w:r>
      <w:r>
        <w:rPr>
          <w:rFonts w:ascii="Consolas" w:hAnsi="Consolas"/>
          <w:sz w:val="20"/>
        </w:rPr>
        <w:t>currentVersionNo=1</w:t>
      </w:r>
      <w:r>
        <w:t xml:space="preserve">; </w:t>
      </w:r>
      <w:r>
        <w:rPr>
          <w:rFonts w:ascii="Consolas" w:hAnsi="Consolas"/>
          <w:sz w:val="20"/>
        </w:rPr>
        <w:t>X-Correlation-Id</w:t>
      </w:r>
      <w:r>
        <w:t xml:space="preserve"> present; one chained </w:t>
      </w:r>
      <w:r>
        <w:rPr>
          <w:rFonts w:ascii="Consolas" w:hAnsi="Consolas"/>
          <w:sz w:val="20"/>
        </w:rPr>
        <w:t>document_audit (VERSION_ADD)</w:t>
      </w:r>
      <w:r>
        <w:t xml:space="preserve"> row; P05 mutation captured.</w:t>
      </w:r>
    </w:p>
    <w:p>
      <w:r>
        <w:rPr>
          <w:b/>
        </w:rPr>
        <w:t>TC-PS13-002</w:t>
      </w:r>
      <w:r>
        <w:t xml:space="preserve"> · Traces-to: FR-PS13-001 AC-2 · Type: Negative · Priority: P1</w:t>
      </w:r>
    </w:p>
    <w:p>
      <w:r>
        <w:rPr>
          <w:b/>
        </w:rPr>
        <w:t>Title:</w:t>
      </w:r>
      <w:r>
        <w:t xml:space="preserve"> Disallowed MIME rejected pre-storage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ID_PROOF.allowed_mime_types</w:t>
      </w:r>
      <w:r>
        <w:t xml:space="preserve"> excludes </w:t>
      </w:r>
      <w:r>
        <w:rPr>
          <w:rFonts w:ascii="Consolas" w:hAnsi="Consolas"/>
          <w:sz w:val="20"/>
        </w:rPr>
        <w:t>application/x-msdownload</w:t>
      </w:r>
      <w:r>
        <w:t>.</w:t>
      </w:r>
    </w:p>
    <w:p>
      <w:r>
        <w:rPr>
          <w:b/>
        </w:rPr>
        <w:t>Test data:</w:t>
      </w:r>
      <w:r>
        <w:t xml:space="preserve"> upload </w:t>
      </w:r>
      <w:r>
        <w:rPr>
          <w:rFonts w:ascii="Consolas" w:hAnsi="Consolas"/>
          <w:sz w:val="20"/>
        </w:rPr>
        <w:t>payload.exe</w:t>
      </w:r>
      <w:r>
        <w:t>.</w:t>
      </w:r>
    </w:p>
    <w:p>
      <w:r>
        <w:rPr>
          <w:b/>
        </w:rPr>
        <w:t>Steps:</w:t>
      </w:r>
      <w:r>
        <w:t xml:space="preserve"> POST </w:t>
      </w:r>
      <w:r>
        <w:rPr>
          <w:rFonts w:ascii="Consolas" w:hAnsi="Consolas"/>
          <w:sz w:val="20"/>
        </w:rPr>
        <w:t>/documents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ERR-PS13-INVALID_FILE_TYPE</w:t>
      </w:r>
      <w:r>
        <w:t xml:space="preserve">; </w:t>
      </w:r>
      <w:r>
        <w:rPr>
          <w:rFonts w:ascii="Consolas" w:hAnsi="Consolas"/>
          <w:sz w:val="20"/>
        </w:rPr>
        <w:t>field</w:t>
      </w:r>
      <w:r>
        <w:t xml:space="preserve"> names the file; no </w:t>
      </w:r>
      <w:r>
        <w:rPr>
          <w:rFonts w:ascii="Consolas" w:hAnsi="Consolas"/>
          <w:sz w:val="20"/>
        </w:rPr>
        <w:t>documents</w:t>
      </w:r>
      <w:r>
        <w:t>/</w:t>
      </w:r>
      <w:r>
        <w:rPr>
          <w:rFonts w:ascii="Consolas" w:hAnsi="Consolas"/>
          <w:sz w:val="20"/>
        </w:rPr>
        <w:t>storage_objects</w:t>
      </w:r>
      <w:r>
        <w:t xml:space="preserve"> row created.</w:t>
      </w:r>
    </w:p>
    <w:p>
      <w:r>
        <w:rPr>
          <w:b/>
        </w:rPr>
        <w:t>TC-PS13-003</w:t>
      </w:r>
      <w:r>
        <w:t xml:space="preserve"> · Traces-to: FR-PS13-001 AC-2 · Type: Boundary · Priority: P2</w:t>
      </w:r>
    </w:p>
    <w:p>
      <w:r>
        <w:rPr>
          <w:b/>
        </w:rPr>
        <w:t>Title:</w:t>
      </w:r>
      <w:r>
        <w:t xml:space="preserve"> File exceeding type size cap rejected; at-cap accepted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ID_PROOF.max_size_mb=10</w:t>
      </w:r>
      <w:r>
        <w:t>.</w:t>
      </w:r>
    </w:p>
    <w:p>
      <w:r>
        <w:rPr>
          <w:b/>
        </w:rPr>
        <w:t>Test data:</w:t>
      </w:r>
      <w:r>
        <w:t xml:space="preserve"> (a) 10.00 MB PDF; (b) 10.01 MB PDF.</w:t>
      </w:r>
    </w:p>
    <w:p>
      <w:r>
        <w:rPr>
          <w:b/>
        </w:rPr>
        <w:t>Steps:</w:t>
      </w:r>
      <w:r>
        <w:t xml:space="preserve"> POST each.</w:t>
      </w:r>
    </w:p>
    <w:p>
      <w:r>
        <w:rPr>
          <w:b/>
        </w:rPr>
        <w:t>Expected:</w:t>
      </w:r>
      <w:r>
        <w:t xml:space="preserve"> (a) </w:t>
      </w:r>
      <w:r>
        <w:rPr>
          <w:rFonts w:ascii="Consolas" w:hAnsi="Consolas"/>
          <w:sz w:val="20"/>
        </w:rPr>
        <w:t>201</w:t>
      </w:r>
      <w:r>
        <w:t xml:space="preserve">; (b)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ERR-PS13-FILE_TOO_LARGE</w:t>
      </w:r>
      <w:r>
        <w:t>.</w:t>
      </w:r>
    </w:p>
    <w:p>
      <w:r>
        <w:rPr>
          <w:b/>
        </w:rPr>
        <w:t>TC-PS13-004</w:t>
      </w:r>
      <w:r>
        <w:t xml:space="preserve"> · Traces-to: FR-PS13-001 (VAL-FILE) · Type: Negative · Priority: P2</w:t>
      </w:r>
    </w:p>
    <w:p>
      <w:r>
        <w:rPr>
          <w:b/>
        </w:rPr>
        <w:t>Title:</w:t>
      </w:r>
      <w:r>
        <w:t xml:space="preserve"> Zero-byte / corrupt upload rejected</w:t>
      </w:r>
    </w:p>
    <w:p>
      <w:r>
        <w:rPr>
          <w:b/>
        </w:rPr>
        <w:t>Test data:</w:t>
      </w:r>
      <w:r>
        <w:t xml:space="preserve"> 0-byte </w:t>
      </w:r>
      <w:r>
        <w:rPr>
          <w:rFonts w:ascii="Consolas" w:hAnsi="Consolas"/>
          <w:sz w:val="20"/>
        </w:rPr>
        <w:t>empty.pdf</w:t>
      </w:r>
      <w:r>
        <w:t>.</w:t>
      </w:r>
    </w:p>
    <w:p>
      <w:r>
        <w:rPr>
          <w:b/>
        </w:rPr>
        <w:t>Steps:</w:t>
      </w:r>
      <w:r>
        <w:t xml:space="preserve"> POST </w:t>
      </w:r>
      <w:r>
        <w:rPr>
          <w:rFonts w:ascii="Consolas" w:hAnsi="Consolas"/>
          <w:sz w:val="20"/>
        </w:rPr>
        <w:t>/documents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ERR-PS13-EMPTY_FILE</w:t>
      </w:r>
      <w:r>
        <w:t>.</w:t>
      </w:r>
    </w:p>
    <w:p>
      <w:r>
        <w:rPr>
          <w:b/>
        </w:rPr>
        <w:t>TC-PS13-005</w:t>
      </w:r>
      <w:r>
        <w:t xml:space="preserve"> · Traces-to: FR-PS13-001 AC-4 · Type: Functional · Priority: P1</w:t>
      </w:r>
    </w:p>
    <w:p>
      <w:r>
        <w:rPr>
          <w:b/>
        </w:rPr>
        <w:t>Title:</w:t>
      </w:r>
      <w:r>
        <w:t xml:space="preserve"> Bulk upload returns per-file results without aborting the batch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/documents/bulk</w:t>
      </w:r>
      <w:r>
        <w:t xml:space="preserve"> 4 files: 2 valid PDFs, 1 oversized, 1 </w:t>
      </w:r>
      <w:r>
        <w:rPr>
          <w:rFonts w:ascii="Consolas" w:hAnsi="Consolas"/>
          <w:sz w:val="20"/>
        </w:rPr>
        <w:t>.exe</w:t>
      </w:r>
      <w:r>
        <w:t>.</w:t>
      </w:r>
    </w:p>
    <w:p>
      <w:r>
        <w:rPr>
          <w:b/>
        </w:rPr>
        <w:t>Steps:</w:t>
      </w:r>
      <w:r>
        <w:t xml:space="preserve"> POST batch.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207</w:t>
      </w:r>
      <w:r>
        <w:t xml:space="preserve">; array of 4: two </w:t>
      </w:r>
      <w:r>
        <w:rPr>
          <w:rFonts w:ascii="Consolas" w:hAnsi="Consolas"/>
          <w:sz w:val="20"/>
        </w:rPr>
        <w:t>201</w:t>
      </w:r>
      <w:r>
        <w:t xml:space="preserve">-equivalent success items with </w:t>
      </w:r>
      <w:r>
        <w:rPr>
          <w:rFonts w:ascii="Consolas" w:hAnsi="Consolas"/>
          <w:sz w:val="20"/>
        </w:rPr>
        <w:t>documentId</w:t>
      </w:r>
      <w:r>
        <w:t xml:space="preserve">; one </w:t>
      </w:r>
      <w:r>
        <w:rPr>
          <w:rFonts w:ascii="Consolas" w:hAnsi="Consolas"/>
          <w:sz w:val="20"/>
        </w:rPr>
        <w:t>ERR-PS13-FILE_TOO_LARGE</w:t>
      </w:r>
      <w:r>
        <w:t xml:space="preserve">; one </w:t>
      </w:r>
      <w:r>
        <w:rPr>
          <w:rFonts w:ascii="Consolas" w:hAnsi="Consolas"/>
          <w:sz w:val="20"/>
        </w:rPr>
        <w:t>ERR-PS13-INVALID_FILE_TYPE</w:t>
      </w:r>
      <w:r>
        <w:t>; batch not aborted.</w:t>
      </w:r>
    </w:p>
    <w:p>
      <w:r>
        <w:rPr>
          <w:b/>
        </w:rPr>
        <w:t>TC-PS13-006</w:t>
      </w:r>
      <w:r>
        <w:t xml:space="preserve"> · Traces-to: FR-PS13-001 AC-8 · Type: Data-Integrity · Priority: P1</w:t>
      </w:r>
    </w:p>
    <w:p>
      <w:r>
        <w:rPr>
          <w:b/>
        </w:rPr>
        <w:t>Title:</w:t>
      </w:r>
      <w:r>
        <w:t xml:space="preserve"> Idempotency-Key replay within 24h returns the original, not a duplicate</w:t>
      </w:r>
    </w:p>
    <w:p>
      <w:r>
        <w:rPr>
          <w:b/>
        </w:rPr>
        <w:t>Test data:</w:t>
      </w:r>
      <w:r>
        <w:t xml:space="preserve"> repeat TC-PS13-001 body with same </w:t>
      </w:r>
      <w:r>
        <w:rPr>
          <w:rFonts w:ascii="Consolas" w:hAnsi="Consolas"/>
          <w:sz w:val="20"/>
        </w:rPr>
        <w:t>Idempotency-Key: K-001</w:t>
      </w:r>
      <w:r>
        <w:t>.</w:t>
      </w:r>
    </w:p>
    <w:p>
      <w:r>
        <w:rPr>
          <w:b/>
        </w:rPr>
        <w:t>Steps:</w:t>
      </w:r>
      <w:r>
        <w:t xml:space="preserve"> POST twice.</w:t>
      </w:r>
    </w:p>
    <w:p>
      <w:r>
        <w:rPr>
          <w:b/>
        </w:rPr>
        <w:t>Expected:</w:t>
      </w:r>
      <w:r>
        <w:t xml:space="preserve"> second call returns the original </w:t>
      </w:r>
      <w:r>
        <w:rPr>
          <w:rFonts w:ascii="Consolas" w:hAnsi="Consolas"/>
          <w:sz w:val="20"/>
        </w:rPr>
        <w:t>documentId</w:t>
      </w:r>
      <w:r>
        <w:t>/</w:t>
      </w:r>
      <w:r>
        <w:rPr>
          <w:rFonts w:ascii="Consolas" w:hAnsi="Consolas"/>
          <w:sz w:val="20"/>
        </w:rPr>
        <w:t>docNo</w:t>
      </w:r>
      <w:r>
        <w:t xml:space="preserve">; exactly one </w:t>
      </w:r>
      <w:r>
        <w:rPr>
          <w:rFonts w:ascii="Consolas" w:hAnsi="Consolas"/>
          <w:sz w:val="20"/>
        </w:rPr>
        <w:t>documents</w:t>
      </w:r>
      <w:r>
        <w:t xml:space="preserve"> row; no new version.</w:t>
      </w:r>
    </w:p>
    <w:p>
      <w:r>
        <w:rPr>
          <w:b/>
        </w:rPr>
        <w:t>TC-PS13-007</w:t>
      </w:r>
      <w:r>
        <w:t xml:space="preserve"> · Traces-to: FR-PS13-001 AC-7 (R9) · Type: Security · Priority: P1</w:t>
      </w:r>
    </w:p>
    <w:p>
      <w:r>
        <w:rPr>
          <w:b/>
        </w:rPr>
        <w:t>Title:</w:t>
      </w:r>
      <w:r>
        <w:t xml:space="preserve"> Upload response reveals no dedup existence oracle</w:t>
      </w:r>
    </w:p>
    <w:p>
      <w:r>
        <w:rPr>
          <w:b/>
        </w:rPr>
        <w:t>Preconditions:</w:t>
      </w:r>
      <w:r>
        <w:t xml:space="preserve"> identical content already stored in same </w:t>
      </w:r>
      <w:r>
        <w:rPr>
          <w:rFonts w:ascii="Consolas" w:hAnsi="Consolas"/>
          <w:sz w:val="20"/>
        </w:rPr>
        <w:t>security_domain</w:t>
      </w:r>
      <w:r>
        <w:t>.</w:t>
      </w:r>
    </w:p>
    <w:p>
      <w:r>
        <w:rPr>
          <w:b/>
        </w:rPr>
        <w:t>Steps:</w:t>
      </w:r>
      <w:r>
        <w:t xml:space="preserve"> upload identical bytes; compare response body + latency vs a novel upload.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identical in shape; no </w:t>
      </w:r>
      <w:r>
        <w:rPr>
          <w:rFonts w:ascii="Consolas" w:hAnsi="Consolas"/>
          <w:sz w:val="20"/>
        </w:rPr>
        <w:t>deduplicated</w:t>
      </w:r>
      <w:r>
        <w:t>/</w:t>
      </w:r>
      <w:r>
        <w:rPr>
          <w:rFonts w:ascii="Consolas" w:hAnsi="Consolas"/>
          <w:sz w:val="20"/>
        </w:rPr>
        <w:t>ref_count</w:t>
      </w:r>
      <w:r>
        <w:t xml:space="preserve"> field; response timing normalised; caller cannot infer prior existence.</w:t>
      </w:r>
    </w:p>
    <w:p>
      <w:r>
        <w:rPr>
          <w:b/>
        </w:rPr>
        <w:t>TC-PS13-008</w:t>
      </w:r>
      <w:r>
        <w:t xml:space="preserve"> · Traces-to: FR-PS13-001 AC-5 · Type: Functional · Priority: P2</w:t>
      </w:r>
    </w:p>
    <w:p>
      <w:r>
        <w:rPr>
          <w:b/>
        </w:rPr>
        <w:t>Title:</w:t>
      </w:r>
      <w:r>
        <w:t xml:space="preserve"> Resumable upload session survives transient loss for large file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/documents/{id}/uploads:resume</w:t>
      </w:r>
      <w:r>
        <w:t xml:space="preserve"> for a 240 MB file (cap 250 MB); interrupt at ~50%, resume.</w:t>
      </w:r>
    </w:p>
    <w:p>
      <w:r>
        <w:rPr>
          <w:b/>
        </w:rPr>
        <w:t>Steps:</w:t>
      </w:r>
      <w:r>
        <w:t xml:space="preserve"> start session; upload; drop; resume; finalise.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session descriptor with resume offset; final document ACTIVE, </w:t>
      </w:r>
      <w:r>
        <w:rPr>
          <w:rFonts w:ascii="Consolas" w:hAnsi="Consolas"/>
          <w:sz w:val="20"/>
        </w:rPr>
        <w:t>content_hash</w:t>
      </w:r>
      <w:r>
        <w:t xml:space="preserve"> matches full file.</w:t>
      </w:r>
    </w:p>
    <w:p>
      <w:pPr>
        <w:pStyle w:val="Heading3"/>
      </w:pPr>
      <w:r>
        <w:rPr>
          <w:b/>
          <w:color w:val="2E5B9E"/>
          <w:sz w:val="26"/>
        </w:rPr>
        <w:t>FR-PS13-002 — Types, Taxonomy, Classification, Tagging</w:t>
      </w:r>
    </w:p>
    <w:p>
      <w:r>
        <w:rPr>
          <w:b/>
        </w:rPr>
        <w:t>TC-PS13-009</w:t>
      </w:r>
      <w:r>
        <w:t xml:space="preserve"> · Traces-to: FR-PS13-002 AC-1 · Type: Functional · Priority: P2</w:t>
      </w:r>
    </w:p>
    <w:p>
      <w:r>
        <w:rPr>
          <w:b/>
        </w:rPr>
        <w:t>Title:</w:t>
      </w:r>
      <w:r>
        <w:t xml:space="preserve"> Librarian creates a document type with schema, defaults and signature/checkout policy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/document-types</w:t>
      </w:r>
      <w:r>
        <w:t xml:space="preserve"> </w:t>
      </w:r>
      <w:r>
        <w:rPr>
          <w:rFonts w:ascii="Consolas" w:hAnsi="Consolas"/>
          <w:sz w:val="20"/>
        </w:rPr>
        <w:t>{type_code:"POSTING_ORDER", default_classification:"INTERNAL", default_security_domain:"DOM_INTERNAL", allowed_mime_types:["application/pdf"], max_size_mb:20, allowed_signature_types:["DSC_TOKEN"], checkout_mode:"OPTIONAL"}</w:t>
      </w:r>
      <w:r>
        <w:t xml:space="preserve"> by </w:t>
      </w:r>
      <w:r>
        <w:rPr>
          <w:rFonts w:ascii="Consolas" w:hAnsi="Consolas"/>
          <w:sz w:val="20"/>
        </w:rPr>
        <w:t>LIB-1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DocumentType echoing all fields.</w:t>
      </w:r>
    </w:p>
    <w:p>
      <w:r>
        <w:rPr>
          <w:b/>
        </w:rPr>
        <w:t>TC-PS13-010</w:t>
      </w:r>
      <w:r>
        <w:t xml:space="preserve"> · Traces-to: FR-PS13-002 AC-2 · Type: Negative · Priority: P1</w:t>
      </w:r>
    </w:p>
    <w:p>
      <w:r>
        <w:rPr>
          <w:b/>
        </w:rPr>
        <w:t>Title:</w:t>
      </w:r>
      <w:r>
        <w:t xml:space="preserve"> Upload missing required metadata fails schema validation</w:t>
      </w:r>
    </w:p>
    <w:p>
      <w:r>
        <w:rPr>
          <w:b/>
        </w:rPr>
        <w:t>Test data:</w:t>
      </w:r>
      <w:r>
        <w:t xml:space="preserve"> upload to </w:t>
      </w:r>
      <w:r>
        <w:rPr>
          <w:rFonts w:ascii="Consolas" w:hAnsi="Consolas"/>
          <w:sz w:val="20"/>
        </w:rPr>
        <w:t>CHARGE_SHEET</w:t>
      </w:r>
      <w:r>
        <w:t xml:space="preserve"> omitting required </w:t>
      </w:r>
      <w:r>
        <w:rPr>
          <w:rFonts w:ascii="Consolas" w:hAnsi="Consolas"/>
          <w:sz w:val="20"/>
        </w:rPr>
        <w:t>case_no</w:t>
      </w:r>
      <w:r>
        <w:t xml:space="preserve"> metadata field.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ERR-PS13-METADATA_INVALID</w:t>
      </w:r>
      <w:r>
        <w:t xml:space="preserve">; </w:t>
      </w:r>
      <w:r>
        <w:rPr>
          <w:rFonts w:ascii="Consolas" w:hAnsi="Consolas"/>
          <w:sz w:val="20"/>
        </w:rPr>
        <w:t>field=case_no</w:t>
      </w:r>
      <w:r>
        <w:t>.</w:t>
      </w:r>
    </w:p>
    <w:p>
      <w:r>
        <w:rPr>
          <w:b/>
        </w:rPr>
        <w:t>TC-PS13-011</w:t>
      </w:r>
      <w:r>
        <w:t xml:space="preserve"> · Traces-to: FR-PS13-002 AC-4 / DI-9 · Type: Authorization-AccessControl · Priority: P1</w:t>
      </w:r>
    </w:p>
    <w:p>
      <w:r>
        <w:rPr>
          <w:b/>
        </w:rPr>
        <w:t>Title:</w:t>
      </w:r>
      <w:r>
        <w:t xml:space="preserve"> Unauthorised classification downgrade blocked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doc-0001</w:t>
      </w:r>
      <w:r>
        <w:t xml:space="preserve"> = CONFIDENTIAL.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/documents/doc-0001:reclassify {toClassification:"INTERNAL"}</w:t>
      </w:r>
      <w:r>
        <w:t xml:space="preserve"> by </w:t>
      </w:r>
      <w:r>
        <w:rPr>
          <w:rFonts w:ascii="Consolas" w:hAnsi="Consolas"/>
          <w:sz w:val="20"/>
        </w:rPr>
        <w:t>LIB-1</w:t>
      </w:r>
      <w:r>
        <w:t xml:space="preserve"> (not Security/DLP).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ERR-PS13-CLASSIFICATION_LOCKED</w:t>
      </w:r>
      <w:r>
        <w:t>; classification unchanged.</w:t>
      </w:r>
    </w:p>
    <w:p>
      <w:r>
        <w:rPr>
          <w:b/>
        </w:rPr>
        <w:t>TC-PS13-012</w:t>
      </w:r>
      <w:r>
        <w:t xml:space="preserve"> · Traces-to: FR-PS13-002 AC-4 (P01) · Type: State-Transition · Priority: P1</w:t>
      </w:r>
    </w:p>
    <w:p>
      <w:r>
        <w:rPr>
          <w:b/>
        </w:rPr>
        <w:t>Title:</w:t>
      </w:r>
      <w:r>
        <w:t xml:space="preserve"> Authorised downgrade routes through P01 maker-checker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/documents/doc-0001:reclassify {toClassification:"INTERNAL", reason:"declassified per order"}</w:t>
      </w:r>
      <w:r>
        <w:t xml:space="preserve"> by </w:t>
      </w:r>
      <w:r>
        <w:rPr>
          <w:rFonts w:ascii="Consolas" w:hAnsi="Consolas"/>
          <w:sz w:val="20"/>
        </w:rPr>
        <w:t>SEC-1</w:t>
      </w:r>
      <w:r>
        <w:t xml:space="preserve">, then distinct approver </w:t>
      </w:r>
      <w:r>
        <w:rPr>
          <w:rFonts w:ascii="Consolas" w:hAnsi="Consolas"/>
          <w:sz w:val="20"/>
        </w:rPr>
        <w:t>RM-1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202</w:t>
      </w:r>
      <w:r>
        <w:t xml:space="preserve"> WorkflowAck (downgrade PROPOSED to P01, distinct approver required); on approval, chained </w:t>
      </w:r>
      <w:r>
        <w:rPr>
          <w:rFonts w:ascii="Consolas" w:hAnsi="Consolas"/>
          <w:sz w:val="20"/>
        </w:rPr>
        <w:t>document_audit (CLASSIFY)</w:t>
      </w:r>
      <w:r>
        <w:t xml:space="preserve"> written; effective classification changes only after checker approval.</w:t>
      </w:r>
    </w:p>
    <w:p>
      <w:r>
        <w:rPr>
          <w:b/>
        </w:rPr>
        <w:t>TC-PS13-013</w:t>
      </w:r>
      <w:r>
        <w:t xml:space="preserve"> · Traces-to: FR-PS13-002 AC-7 / VAL-PS13-SIGMETHOD · Type: Negative · Priority: P1</w:t>
      </w:r>
    </w:p>
    <w:p>
      <w:r>
        <w:rPr>
          <w:b/>
        </w:rPr>
        <w:t>Title:</w:t>
      </w:r>
      <w:r>
        <w:t xml:space="preserve"> DRAWN signature method rejected for statutory type</w:t>
      </w:r>
    </w:p>
    <w:p>
      <w:r>
        <w:rPr>
          <w:b/>
        </w:rPr>
        <w:t>Test data:</w:t>
      </w:r>
      <w:r>
        <w:t xml:space="preserve"> create signature request on </w:t>
      </w:r>
      <w:r>
        <w:rPr>
          <w:rFonts w:ascii="Consolas" w:hAnsi="Consolas"/>
          <w:sz w:val="20"/>
        </w:rPr>
        <w:t>doc-0002</w:t>
      </w:r>
      <w:r>
        <w:t xml:space="preserve"> (CHARGE_SHEET, allowed={DSC_TOKEN}) with </w:t>
      </w:r>
      <w:r>
        <w:rPr>
          <w:rFonts w:ascii="Consolas" w:hAnsi="Consolas"/>
          <w:sz w:val="20"/>
        </w:rPr>
        <w:t>method=DRAWN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ERR-PS13-SIGNATURE_METHOD_NOT_ALLOWED</w:t>
      </w:r>
      <w:r>
        <w:t>.</w:t>
      </w:r>
    </w:p>
    <w:p>
      <w:r>
        <w:rPr>
          <w:b/>
        </w:rPr>
        <w:t>TC-PS13-014</w:t>
      </w:r>
      <w:r>
        <w:t xml:space="preserve"> · Traces-to: FR-PS13-002 AC-5 · Type: Functional · Priority: P3</w:t>
      </w:r>
    </w:p>
    <w:p>
      <w:r>
        <w:rPr>
          <w:b/>
        </w:rPr>
        <w:t>Title:</w:t>
      </w:r>
      <w:r>
        <w:t xml:space="preserve"> Controlled-vocab + auto (OCR/DLP) tags applied with confidence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/documents/doc-0001/tags</w:t>
      </w:r>
      <w:r>
        <w:t xml:space="preserve"> controlled tag </w:t>
      </w:r>
      <w:r>
        <w:rPr>
          <w:rFonts w:ascii="Consolas" w:hAnsi="Consolas"/>
          <w:sz w:val="20"/>
        </w:rPr>
        <w:t>PII_CATEGORY=AADHAAR</w:t>
      </w:r>
      <w:r>
        <w:t xml:space="preserve">; then OCR auto-tag with </w:t>
      </w:r>
      <w:r>
        <w:rPr>
          <w:rFonts w:ascii="Consolas" w:hAnsi="Consolas"/>
          <w:sz w:val="20"/>
        </w:rPr>
        <w:t>confidence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TagList; unknown controlled key ⇒ </w:t>
      </w:r>
      <w:r>
        <w:rPr>
          <w:rFonts w:ascii="Consolas" w:hAnsi="Consolas"/>
          <w:sz w:val="20"/>
        </w:rPr>
        <w:t>422</w:t>
      </w:r>
      <w:r>
        <w:t xml:space="preserve"> (VAL-ENUM); auto tags carry </w:t>
      </w:r>
      <w:r>
        <w:rPr>
          <w:rFonts w:ascii="Consolas" w:hAnsi="Consolas"/>
          <w:sz w:val="20"/>
        </w:rPr>
        <w:t>tag_origin</w:t>
      </w:r>
      <w:r>
        <w:t xml:space="preserve"> + confidence.</w:t>
      </w:r>
    </w:p>
    <w:p>
      <w:pPr>
        <w:pStyle w:val="Heading3"/>
      </w:pPr>
      <w:r>
        <w:rPr>
          <w:b/>
          <w:color w:val="2E5B9E"/>
          <w:sz w:val="26"/>
        </w:rPr>
        <w:t>FR-PS13-003 — Folders &amp; Attach Contract</w:t>
      </w:r>
    </w:p>
    <w:p>
      <w:r>
        <w:rPr>
          <w:b/>
        </w:rPr>
        <w:t>TC-PS13-015</w:t>
      </w:r>
      <w:r>
        <w:t xml:space="preserve"> · Traces-to: FR-PS13-003 AC-2 · Type: API-Contract · Priority: P1</w:t>
      </w:r>
    </w:p>
    <w:p>
      <w:r>
        <w:rPr>
          <w:b/>
        </w:rPr>
        <w:t>Title:</w:t>
      </w:r>
      <w:r>
        <w:t xml:space="preserve"> Module attach binds a document and increments link_count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/documents:attach</w:t>
      </w:r>
      <w:r>
        <w:t xml:space="preserve"> by </w:t>
      </w:r>
      <w:r>
        <w:rPr>
          <w:rFonts w:ascii="Consolas" w:hAnsi="Consolas"/>
          <w:sz w:val="20"/>
        </w:rPr>
        <w:t>SVC-PS09</w:t>
      </w:r>
      <w:r>
        <w:t xml:space="preserve"> </w:t>
      </w:r>
      <w:r>
        <w:rPr>
          <w:rFonts w:ascii="Consolas" w:hAnsi="Consolas"/>
          <w:sz w:val="20"/>
        </w:rPr>
        <w:t>{documentId:doc-new, moduleCode:"PS09", entityName:"charge_sheets", entityRefId:"cs-02", linkRole:"ORDER", isPrimary:true}</w:t>
      </w:r>
      <w:r>
        <w:t xml:space="preserve"> </w:t>
      </w:r>
      <w:r>
        <w:rPr>
          <w:rFonts w:ascii="Consolas" w:hAnsi="Consolas"/>
          <w:sz w:val="20"/>
        </w:rPr>
        <w:t>Idempotency-Key: A-01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AttachResult </w:t>
      </w:r>
      <w:r>
        <w:rPr>
          <w:rFonts w:ascii="Consolas" w:hAnsi="Consolas"/>
          <w:sz w:val="20"/>
        </w:rPr>
        <w:t>{documentId, linkId}</w:t>
      </w:r>
      <w:r>
        <w:t xml:space="preserve">; </w:t>
      </w:r>
      <w:r>
        <w:rPr>
          <w:rFonts w:ascii="Consolas" w:hAnsi="Consolas"/>
          <w:sz w:val="20"/>
        </w:rPr>
        <w:t>link_count</w:t>
      </w:r>
      <w:r>
        <w:t xml:space="preserve"> +1; module stores only </w:t>
      </w:r>
      <w:r>
        <w:rPr>
          <w:rFonts w:ascii="Consolas" w:hAnsi="Consolas"/>
          <w:sz w:val="20"/>
        </w:rPr>
        <w:t>document_id</w:t>
      </w:r>
      <w:r>
        <w:t>.</w:t>
      </w:r>
    </w:p>
    <w:p>
      <w:r>
        <w:rPr>
          <w:b/>
        </w:rPr>
        <w:t>TC-PS13-016</w:t>
      </w:r>
      <w:r>
        <w:t xml:space="preserve"> · Traces-to: FR-PS13-003 BR-1 / DI-14 · Type: Negative · Priority: P1</w:t>
      </w:r>
    </w:p>
    <w:p>
      <w:r>
        <w:rPr>
          <w:b/>
        </w:rPr>
        <w:t>Title:</w:t>
      </w:r>
      <w:r>
        <w:t xml:space="preserve"> Attach to a disposed/orphaned/deleted document rejected</w:t>
      </w:r>
    </w:p>
    <w:p>
      <w:r>
        <w:rPr>
          <w:b/>
        </w:rPr>
        <w:t>Test data:</w:t>
      </w:r>
      <w:r>
        <w:t xml:space="preserve"> attach </w:t>
      </w:r>
      <w:r>
        <w:rPr>
          <w:rFonts w:ascii="Consolas" w:hAnsi="Consolas"/>
          <w:sz w:val="20"/>
        </w:rPr>
        <w:t>entityRefId=cs-03</w:t>
      </w:r>
      <w:r>
        <w:t xml:space="preserve"> to a DISPOSED document.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ERR-PS13-DOCUMENT_NOT_ATTACHABLE</w:t>
      </w:r>
      <w:r>
        <w:t>.</w:t>
      </w:r>
    </w:p>
    <w:p>
      <w:r>
        <w:rPr>
          <w:b/>
        </w:rPr>
        <w:t>TC-PS13-017</w:t>
      </w:r>
      <w:r>
        <w:t xml:space="preserve"> · Traces-to: FR-PS13-003 AC-2 · Type: Negative · Priority: P2</w:t>
      </w:r>
    </w:p>
    <w:p>
      <w:r>
        <w:rPr>
          <w:b/>
        </w:rPr>
        <w:t>Title:</w:t>
      </w:r>
      <w:r>
        <w:t xml:space="preserve"> Duplicate primary link on same (entity, link_role) rejected</w:t>
      </w:r>
    </w:p>
    <w:p>
      <w:r>
        <w:rPr>
          <w:b/>
        </w:rPr>
        <w:t>Test data:</w:t>
      </w:r>
      <w:r>
        <w:t xml:space="preserve"> attach a second </w:t>
      </w:r>
      <w:r>
        <w:rPr>
          <w:rFonts w:ascii="Consolas" w:hAnsi="Consolas"/>
          <w:sz w:val="20"/>
        </w:rPr>
        <w:t>isPrimary=true</w:t>
      </w:r>
      <w:r>
        <w:t xml:space="preserve"> ORDER link for existing </w:t>
      </w:r>
      <w:r>
        <w:rPr>
          <w:rFonts w:ascii="Consolas" w:hAnsi="Consolas"/>
          <w:sz w:val="20"/>
        </w:rPr>
        <w:t>(charge_sheets, cs-01, ORDER)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ERR-PS13-LINK_CONFLICT</w:t>
      </w:r>
      <w:r>
        <w:t>.</w:t>
      </w:r>
    </w:p>
    <w:p>
      <w:r>
        <w:rPr>
          <w:b/>
        </w:rPr>
        <w:t>TC-PS13-018</w:t>
      </w:r>
      <w:r>
        <w:t xml:space="preserve"> · Traces-to: FR-PS13-003 AC-6 · Type: State-Transition · Priority: P1</w:t>
      </w:r>
    </w:p>
    <w:p>
      <w:r>
        <w:rPr>
          <w:b/>
        </w:rPr>
        <w:t>Title:</w:t>
      </w:r>
      <w:r>
        <w:t xml:space="preserve"> Detaching the last link sets detached_at, decrements link_count, and orphans the document</w:t>
      </w:r>
    </w:p>
    <w:p>
      <w:r>
        <w:rPr>
          <w:b/>
        </w:rPr>
        <w:t>Preconditions:</w:t>
      </w:r>
      <w:r>
        <w:t xml:space="preserve"> single-link non-WORM/non-held </w:t>
      </w:r>
      <w:r>
        <w:rPr>
          <w:rFonts w:ascii="Consolas" w:hAnsi="Consolas"/>
          <w:sz w:val="20"/>
        </w:rPr>
        <w:t>doc-solo</w:t>
      </w:r>
      <w:r>
        <w:t xml:space="preserve"> (link_count=1).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DELETE /document-links/{linkId}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204</w:t>
      </w:r>
      <w:r>
        <w:t xml:space="preserve">; </w:t>
      </w:r>
      <w:r>
        <w:rPr>
          <w:rFonts w:ascii="Consolas" w:hAnsi="Consolas"/>
          <w:sz w:val="20"/>
        </w:rPr>
        <w:t>link_count=0</w:t>
      </w:r>
      <w:r>
        <w:t xml:space="preserve">; document → </w:t>
      </w:r>
      <w:r>
        <w:rPr>
          <w:rFonts w:ascii="Consolas" w:hAnsi="Consolas"/>
          <w:sz w:val="20"/>
        </w:rPr>
        <w:t>ORPHANED</w:t>
      </w:r>
      <w:r>
        <w:t xml:space="preserve"> (see FR-019); chained audit written.</w:t>
      </w:r>
    </w:p>
    <w:p>
      <w:r>
        <w:rPr>
          <w:b/>
        </w:rPr>
        <w:t>TC-PS13-019</w:t>
      </w:r>
      <w:r>
        <w:t xml:space="preserve"> · Traces-to: FR-PS13-003 AC-3 · Type: Functional · Priority: P2</w:t>
      </w:r>
    </w:p>
    <w:p>
      <w:r>
        <w:rPr>
          <w:b/>
        </w:rPr>
        <w:t>Title:</w:t>
      </w:r>
      <w:r>
        <w:t xml:space="preserve"> One document linked from multiple modules without duplicating the binary</w:t>
      </w:r>
    </w:p>
    <w:p>
      <w:r>
        <w:rPr>
          <w:b/>
        </w:rPr>
        <w:t>Test data:</w:t>
      </w:r>
      <w:r>
        <w:t xml:space="preserve"> attach </w:t>
      </w:r>
      <w:r>
        <w:rPr>
          <w:rFonts w:ascii="Consolas" w:hAnsi="Consolas"/>
          <w:sz w:val="20"/>
        </w:rPr>
        <w:t>doc-0003</w:t>
      </w:r>
      <w:r>
        <w:t xml:space="preserve"> from PS11 (existing) and additionally from PS14 read-context.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single </w:t>
      </w:r>
      <w:r>
        <w:rPr>
          <w:rFonts w:ascii="Consolas" w:hAnsi="Consolas"/>
          <w:sz w:val="20"/>
        </w:rPr>
        <w:t>storage_objects</w:t>
      </w:r>
      <w:r>
        <w:t xml:space="preserve">/binary; </w:t>
      </w:r>
      <w:r>
        <w:rPr>
          <w:rFonts w:ascii="Consolas" w:hAnsi="Consolas"/>
          <w:sz w:val="20"/>
        </w:rPr>
        <w:t>link_count</w:t>
      </w:r>
      <w:r>
        <w:t xml:space="preserve"> reflects both links.</w:t>
      </w:r>
    </w:p>
    <w:p>
      <w:pPr>
        <w:pStyle w:val="Heading3"/>
      </w:pPr>
      <w:r>
        <w:rPr>
          <w:b/>
          <w:color w:val="2E5B9E"/>
          <w:sz w:val="26"/>
        </w:rPr>
        <w:t>FR-PS13-004 — Versioning, Check-in/out, Supersede</w:t>
      </w:r>
    </w:p>
    <w:p>
      <w:r>
        <w:rPr>
          <w:b/>
        </w:rPr>
        <w:t>TC-PS13-020</w:t>
      </w:r>
      <w:r>
        <w:t xml:space="preserve"> · Traces-to: FR-PS13-004 AC-1 · Type: Functional · Priority: P2</w:t>
      </w:r>
    </w:p>
    <w:p>
      <w:r>
        <w:rPr>
          <w:b/>
        </w:rPr>
        <w:t>Title:</w:t>
      </w:r>
      <w:r>
        <w:t xml:space="preserve"> Checkout acquires exclusive lock on OPTIONAL/REQUIRED type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/documents/doc-0002:checkout</w:t>
      </w:r>
      <w:r>
        <w:t xml:space="preserve"> by </w:t>
      </w:r>
      <w:r>
        <w:rPr>
          <w:rFonts w:ascii="Consolas" w:hAnsi="Consolas"/>
          <w:sz w:val="20"/>
        </w:rPr>
        <w:t>LIB-1</w:t>
      </w:r>
      <w:r>
        <w:t xml:space="preserve"> (CHARGE_SHEET, OPTIONAL).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CheckoutLock, </w:t>
      </w:r>
      <w:r>
        <w:rPr>
          <w:rFonts w:ascii="Consolas" w:hAnsi="Consolas"/>
          <w:sz w:val="20"/>
        </w:rPr>
        <w:t>lock_status=ACTIVE</w:t>
      </w:r>
      <w:r>
        <w:t>, TTL ~8h; doc → CHECKED_OUT.</w:t>
      </w:r>
    </w:p>
    <w:p>
      <w:r>
        <w:rPr>
          <w:b/>
        </w:rPr>
        <w:t>TC-PS13-021</w:t>
      </w:r>
      <w:r>
        <w:t xml:space="preserve"> · Traces-to: FR-PS13-004 / DI-7 · Type: Negative · Priority: P1</w:t>
      </w:r>
    </w:p>
    <w:p>
      <w:r>
        <w:rPr>
          <w:b/>
        </w:rPr>
        <w:t>Title:</w:t>
      </w:r>
      <w:r>
        <w:t xml:space="preserve"> Checkout on a checkout_mode=NONE type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/documents/doc-0001:checkout</w:t>
      </w:r>
      <w:r>
        <w:t xml:space="preserve"> (ID_PROOF, NONE).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ERR-PS13-CHECKOUT_NOT_SUPPORTED</w:t>
      </w:r>
      <w:r>
        <w:t>.</w:t>
      </w:r>
    </w:p>
    <w:p>
      <w:r>
        <w:rPr>
          <w:b/>
        </w:rPr>
        <w:t>TC-PS13-022</w:t>
      </w:r>
      <w:r>
        <w:t xml:space="preserve"> · Traces-to: FR-PS13-004 / DI-7 · Type: Negative · Priority: P1</w:t>
      </w:r>
    </w:p>
    <w:p>
      <w:r>
        <w:rPr>
          <w:b/>
        </w:rPr>
        <w:t>Title:</w:t>
      </w:r>
      <w:r>
        <w:t xml:space="preserve"> Checkout of an already locked document rejected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doc-0002</w:t>
      </w:r>
      <w:r>
        <w:t xml:space="preserve"> checked out by </w:t>
      </w:r>
      <w:r>
        <w:rPr>
          <w:rFonts w:ascii="Consolas" w:hAnsi="Consolas"/>
          <w:sz w:val="20"/>
        </w:rPr>
        <w:t>LIB-1</w:t>
      </w:r>
      <w:r>
        <w:t xml:space="preserve"> (TC-020).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/documents/doc-0002:checkout</w:t>
      </w:r>
      <w:r>
        <w:t xml:space="preserve"> by </w:t>
      </w:r>
      <w:r>
        <w:rPr>
          <w:rFonts w:ascii="Consolas" w:hAnsi="Consolas"/>
          <w:sz w:val="20"/>
        </w:rPr>
        <w:t>RM-1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ERR-PS13-DOCUMENT_LOCKED</w:t>
      </w:r>
      <w:r>
        <w:t>.</w:t>
      </w:r>
    </w:p>
    <w:p>
      <w:r>
        <w:rPr>
          <w:b/>
        </w:rPr>
        <w:t>TC-PS13-023</w:t>
      </w:r>
      <w:r>
        <w:t xml:space="preserve"> · Traces-to: FR-PS13-004 BR-1 · Type: Authorization-AccessControl · Priority: P1</w:t>
      </w:r>
    </w:p>
    <w:p>
      <w:r>
        <w:rPr>
          <w:b/>
        </w:rPr>
        <w:t>Title:</w:t>
      </w:r>
      <w:r>
        <w:t xml:space="preserve"> Check-in by non-lock-holder rejected</w:t>
      </w:r>
    </w:p>
    <w:p>
      <w:r>
        <w:rPr>
          <w:b/>
        </w:rPr>
        <w:t>Preconditions:</w:t>
      </w:r>
      <w:r>
        <w:t xml:space="preserve"> lock held by </w:t>
      </w:r>
      <w:r>
        <w:rPr>
          <w:rFonts w:ascii="Consolas" w:hAnsi="Consolas"/>
          <w:sz w:val="20"/>
        </w:rPr>
        <w:t>LIB-1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/documents/doc-0002:checkin</w:t>
      </w:r>
      <w:r>
        <w:t xml:space="preserve"> (multipart, </w:t>
      </w:r>
      <w:r>
        <w:rPr>
          <w:rFonts w:ascii="Consolas" w:hAnsi="Consolas"/>
          <w:sz w:val="20"/>
        </w:rPr>
        <w:t>change_summary</w:t>
      </w:r>
      <w:r>
        <w:t xml:space="preserve"> set) by </w:t>
      </w:r>
      <w:r>
        <w:rPr>
          <w:rFonts w:ascii="Consolas" w:hAnsi="Consolas"/>
          <w:sz w:val="20"/>
        </w:rPr>
        <w:t>RM-1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(not holder) or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ERR-PS13-DOCUMENT_LOCKED</w:t>
      </w:r>
      <w:r>
        <w:t xml:space="preserve"> per contract; no new version created.</w:t>
      </w:r>
    </w:p>
    <w:p>
      <w:r>
        <w:rPr>
          <w:b/>
        </w:rPr>
        <w:t>TC-PS13-024</w:t>
      </w:r>
      <w:r>
        <w:t xml:space="preserve"> · Traces-to: FR-PS13-004 AC-6 / DI-4 · Type: Data-Integrity · Priority: P1</w:t>
      </w:r>
    </w:p>
    <w:p>
      <w:r>
        <w:rPr>
          <w:b/>
        </w:rPr>
        <w:t>Title:</w:t>
      </w:r>
      <w:r>
        <w:t xml:space="preserve"> Check-in mutating WORM content before retain-until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/documents/doc-0003:checkin</w:t>
      </w:r>
      <w:r>
        <w:t xml:space="preserve"> before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ERR-PS13-WORM_IMMUTABLE</w:t>
      </w:r>
      <w:r>
        <w:t>; version_no unchanged.</w:t>
      </w:r>
    </w:p>
    <w:p>
      <w:r>
        <w:rPr>
          <w:b/>
        </w:rPr>
        <w:t>TC-PS13-025</w:t>
      </w:r>
      <w:r>
        <w:t xml:space="preserve"> · Traces-to: FR-PS13-004 AC-4 · Type: Functional · Priority: P2</w:t>
      </w:r>
    </w:p>
    <w:p>
      <w:r>
        <w:rPr>
          <w:b/>
        </w:rPr>
        <w:t>Title:</w:t>
      </w:r>
      <w:r>
        <w:t xml:space="preserve"> Supersede records SUPERSEDE kind and retains prior version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/documents/doc-new:supersede</w:t>
      </w:r>
      <w:r>
        <w:t xml:space="preserve"> multipart with reason.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DocumentVersion </w:t>
      </w:r>
      <w:r>
        <w:rPr>
          <w:rFonts w:ascii="Consolas" w:hAnsi="Consolas"/>
          <w:sz w:val="20"/>
        </w:rPr>
        <w:t>version_kind=SUPERSEDE</w:t>
      </w:r>
      <w:r>
        <w:t xml:space="preserve">, </w:t>
      </w:r>
      <w:r>
        <w:rPr>
          <w:rFonts w:ascii="Consolas" w:hAnsi="Consolas"/>
          <w:sz w:val="20"/>
        </w:rPr>
        <w:t>superseded_version_id</w:t>
      </w:r>
      <w:r>
        <w:t xml:space="preserve"> set; prior version retained/queryable.</w:t>
      </w:r>
    </w:p>
    <w:p>
      <w:r>
        <w:rPr>
          <w:b/>
        </w:rPr>
        <w:t>TC-PS13-026</w:t>
      </w:r>
      <w:r>
        <w:t xml:space="preserve"> · Traces-to: FR-PS13-004 AC-2 · Type: Negative · Priority: P3</w:t>
      </w:r>
    </w:p>
    <w:p>
      <w:r>
        <w:rPr>
          <w:b/>
        </w:rPr>
        <w:t>Title:</w:t>
      </w:r>
      <w:r>
        <w:t xml:space="preserve"> Check-in without change_summary fails validation</w:t>
      </w:r>
    </w:p>
    <w:p>
      <w:r>
        <w:rPr>
          <w:b/>
        </w:rPr>
        <w:t>Test data:</w:t>
      </w:r>
      <w:r>
        <w:t xml:space="preserve"> checkin multipart omitting </w:t>
      </w:r>
      <w:r>
        <w:rPr>
          <w:rFonts w:ascii="Consolas" w:hAnsi="Consolas"/>
          <w:sz w:val="20"/>
        </w:rPr>
        <w:t>change_summary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(field </w:t>
      </w:r>
      <w:r>
        <w:rPr>
          <w:rFonts w:ascii="Consolas" w:hAnsi="Consolas"/>
          <w:sz w:val="20"/>
        </w:rPr>
        <w:t>change_summary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FR-PS13-005 — Encryption / KMS / Key-DR / Break-glass</w:t>
      </w:r>
    </w:p>
    <w:p>
      <w:r>
        <w:rPr>
          <w:b/>
        </w:rPr>
        <w:t>TC-PS13-027</w:t>
      </w:r>
      <w:r>
        <w:t xml:space="preserve"> · Traces-to: FR-PS13-005 AC-1/AC-2 · Type: Functional · Priority: P1</w:t>
      </w:r>
    </w:p>
    <w:p>
      <w:r>
        <w:rPr>
          <w:b/>
        </w:rPr>
        <w:t>Title:</w:t>
      </w:r>
      <w:r>
        <w:t xml:space="preserve"> Stored blob is envelope-encrypted; no plaintext / only wrapped DEK persisted</w:t>
      </w:r>
    </w:p>
    <w:p>
      <w:r>
        <w:rPr>
          <w:b/>
        </w:rPr>
        <w:t>Steps:</w:t>
      </w:r>
      <w:r>
        <w:t xml:space="preserve"> upload; inspect </w:t>
      </w:r>
      <w:r>
        <w:rPr>
          <w:rFonts w:ascii="Consolas" w:hAnsi="Consolas"/>
          <w:sz w:val="20"/>
        </w:rPr>
        <w:t>storage_objects</w:t>
      </w:r>
      <w:r>
        <w:t>.</w:t>
      </w:r>
    </w:p>
    <w:p>
      <w:r>
        <w:rPr>
          <w:b/>
        </w:rPr>
        <w:t>Expected:</w:t>
      </w:r>
      <w:r>
        <w:t xml:space="preserve"> stored bytes ciphertext (AES-256-GCM), unique DEK; only </w:t>
      </w:r>
      <w:r>
        <w:rPr>
          <w:rFonts w:ascii="Consolas" w:hAnsi="Consolas"/>
          <w:sz w:val="20"/>
        </w:rPr>
        <w:t>wrapped_dek</w:t>
      </w:r>
      <w:r>
        <w:t xml:space="preserve"> + </w:t>
      </w:r>
      <w:r>
        <w:rPr>
          <w:rFonts w:ascii="Consolas" w:hAnsi="Consolas"/>
          <w:sz w:val="20"/>
        </w:rPr>
        <w:t>kms_key_id</w:t>
      </w:r>
      <w:r>
        <w:t xml:space="preserve"> persisted; no plaintext DEK anywhere; CONFIDENTIAL+ uses dedicated CMK per domain.</w:t>
      </w:r>
    </w:p>
    <w:p>
      <w:r>
        <w:rPr>
          <w:b/>
        </w:rPr>
        <w:t>TC-PS13-028</w:t>
      </w:r>
      <w:r>
        <w:t xml:space="preserve"> · Traces-to: FR-PS13-005 AC-4 · Type: Functional · Priority: P2</w:t>
      </w:r>
    </w:p>
    <w:p>
      <w:r>
        <w:rPr>
          <w:b/>
        </w:rPr>
        <w:t>Title:</w:t>
      </w:r>
      <w:r>
        <w:t xml:space="preserve"> CMK rotation re-wraps DEKs in background without rewriting object bytes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/admin/keys:rotate</w:t>
      </w:r>
      <w:r>
        <w:t xml:space="preserve"> by </w:t>
      </w:r>
      <w:r>
        <w:rPr>
          <w:rFonts w:ascii="Consolas" w:hAnsi="Consolas"/>
          <w:sz w:val="20"/>
        </w:rPr>
        <w:t>SEC-1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202</w:t>
      </w:r>
      <w:r>
        <w:t xml:space="preserve"> WorkflowAck; </w:t>
      </w:r>
      <w:r>
        <w:rPr>
          <w:rFonts w:ascii="Consolas" w:hAnsi="Consolas"/>
          <w:sz w:val="20"/>
        </w:rPr>
        <w:t>JOB-PS13-KEYROTATE</w:t>
      </w:r>
      <w:r>
        <w:t xml:space="preserve"> re-wraps; object byte offsets/</w:t>
      </w:r>
      <w:r>
        <w:rPr>
          <w:rFonts w:ascii="Consolas" w:hAnsi="Consolas"/>
          <w:sz w:val="20"/>
        </w:rPr>
        <w:t>content_hash</w:t>
      </w:r>
      <w:r>
        <w:t xml:space="preserve"> unchanged; documents still readable.</w:t>
      </w:r>
    </w:p>
    <w:p>
      <w:r>
        <w:rPr>
          <w:b/>
        </w:rPr>
        <w:t>TC-PS13-029</w:t>
      </w:r>
      <w:r>
        <w:t xml:space="preserve"> · Traces-to: FR-PS13-005 LLD · Type: Negative · Priority: P1</w:t>
      </w:r>
    </w:p>
    <w:p>
      <w:r>
        <w:rPr>
          <w:b/>
        </w:rPr>
        <w:t>Title:</w:t>
      </w:r>
      <w:r>
        <w:t xml:space="preserve"> KMS unavailable yields 500 with no plaintext fallback</w:t>
      </w:r>
    </w:p>
    <w:p>
      <w:r>
        <w:rPr>
          <w:b/>
        </w:rPr>
        <w:t>Preconditions:</w:t>
      </w:r>
      <w:r>
        <w:t xml:space="preserve"> KMS stub forced down.</w:t>
      </w:r>
    </w:p>
    <w:p>
      <w:r>
        <w:rPr>
          <w:b/>
        </w:rPr>
        <w:t>Test data:</w:t>
      </w:r>
      <w:r>
        <w:t xml:space="preserve"> fetch DOWNLOAD of an encrypted document.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500</w:t>
      </w:r>
      <w:r>
        <w:t xml:space="preserve"> + </w:t>
      </w:r>
      <w:r>
        <w:rPr>
          <w:rFonts w:ascii="Consolas" w:hAnsi="Consolas"/>
          <w:sz w:val="20"/>
        </w:rPr>
        <w:t>ERR-PS13-KEY_SERVICE_UNAVAILABLE</w:t>
      </w:r>
      <w:r>
        <w:t xml:space="preserve"> (X.3-mapped, message_id ERR-LOADFAIL); no plaintext served.</w:t>
      </w:r>
    </w:p>
    <w:p>
      <w:r>
        <w:rPr>
          <w:b/>
        </w:rPr>
        <w:t>TC-PS13-030</w:t>
      </w:r>
      <w:r>
        <w:t xml:space="preserve"> · Traces-to: FR-PS13-005 AC-6 · Type: Security · Priority: P1</w:t>
      </w:r>
    </w:p>
    <w:p>
      <w:r>
        <w:rPr>
          <w:b/>
        </w:rPr>
        <w:t>Title:</w:t>
      </w:r>
      <w:r>
        <w:t xml:space="preserve"> Break-glass requires two approvers and writes BREAK_GLASS + security_audit_log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/documents/doc-0002:break-glass</w:t>
      </w:r>
      <w:r>
        <w:t xml:space="preserve"> by </w:t>
      </w:r>
      <w:r>
        <w:rPr>
          <w:rFonts w:ascii="Consolas" w:hAnsi="Consolas"/>
          <w:sz w:val="20"/>
        </w:rPr>
        <w:t>SYS-1</w:t>
      </w:r>
      <w:r>
        <w:t xml:space="preserve"> with two-approver payload (</w:t>
      </w:r>
      <w:r>
        <w:rPr>
          <w:rFonts w:ascii="Consolas" w:hAnsi="Consolas"/>
          <w:sz w:val="20"/>
        </w:rPr>
        <w:t>SEC-1</w:t>
      </w:r>
      <w:r>
        <w:t>+senior authority).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FetchResult; </w:t>
      </w:r>
      <w:r>
        <w:rPr>
          <w:rFonts w:ascii="Consolas" w:hAnsi="Consolas"/>
          <w:sz w:val="20"/>
        </w:rPr>
        <w:t>document_audit (BREAK_GLASS)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 rows; single-approver attempt ⇒ </w:t>
      </w:r>
      <w:r>
        <w:rPr>
          <w:rFonts w:ascii="Consolas" w:hAnsi="Consolas"/>
          <w:sz w:val="20"/>
        </w:rPr>
        <w:t>403</w:t>
      </w:r>
      <w:r>
        <w:t>.</w:t>
      </w:r>
    </w:p>
    <w:p>
      <w:r>
        <w:rPr>
          <w:b/>
        </w:rPr>
        <w:t>TC-PS13-031</w:t>
      </w:r>
      <w:r>
        <w:t xml:space="preserve"> · Traces-to: FR-PS13-005 AC-6 · Type: Security · Priority: P1</w:t>
      </w:r>
    </w:p>
    <w:p>
      <w:r>
        <w:rPr>
          <w:b/>
        </w:rPr>
        <w:t>Title:</w:t>
      </w:r>
      <w:r>
        <w:t xml:space="preserve"> Break-glass brute-force lockout</w:t>
      </w:r>
    </w:p>
    <w:p>
      <w:r>
        <w:rPr>
          <w:b/>
        </w:rPr>
        <w:t>Test data:</w:t>
      </w:r>
      <w:r>
        <w:t xml:space="preserve"> repeated failed break-glass auth beyond threshold.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429</w:t>
      </w:r>
      <w:r>
        <w:t xml:space="preserve"> + </w:t>
      </w:r>
      <w:r>
        <w:rPr>
          <w:rFonts w:ascii="Consolas" w:hAnsi="Consolas"/>
          <w:sz w:val="20"/>
        </w:rPr>
        <w:t>ERR-PS13-BREAK_GLASS_LOCKED</w:t>
      </w:r>
      <w:r>
        <w:t>; alert raised.</w:t>
      </w:r>
    </w:p>
    <w:p>
      <w:r>
        <w:rPr>
          <w:b/>
        </w:rPr>
        <w:t>TC-PS13-032</w:t>
      </w:r>
      <w:r>
        <w:t xml:space="preserve"> · Traces-to: FR-PS13-005 AC-7 · Type: Authorization-AccessControl · Priority: P2</w:t>
      </w:r>
    </w:p>
    <w:p>
      <w:r>
        <w:rPr>
          <w:b/>
        </w:rPr>
        <w:t>Title:</w:t>
      </w:r>
      <w:r>
        <w:t xml:space="preserve"> Key recovery from escrow is dual-control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/admin/keys:recover</w:t>
      </w:r>
      <w:r>
        <w:t xml:space="preserve"> single approver, then second approver.</w:t>
      </w:r>
    </w:p>
    <w:p>
      <w:r>
        <w:rPr>
          <w:b/>
        </w:rPr>
        <w:t>Expected:</w:t>
      </w:r>
      <w:r>
        <w:t xml:space="preserve"> first call </w:t>
      </w:r>
      <w:r>
        <w:rPr>
          <w:rFonts w:ascii="Consolas" w:hAnsi="Consolas"/>
          <w:sz w:val="20"/>
        </w:rPr>
        <w:t>202</w:t>
      </w:r>
      <w:r>
        <w:t xml:space="preserve"> "awaiting second approver"; completes only with a distinct second approver; audited.</w:t>
      </w:r>
    </w:p>
    <w:p>
      <w:pPr>
        <w:pStyle w:val="Heading3"/>
      </w:pPr>
      <w:r>
        <w:rPr>
          <w:b/>
          <w:color w:val="2E5B9E"/>
          <w:sz w:val="26"/>
        </w:rPr>
        <w:t>FR-PS13-006 — Access Control (P02 + clearance + relationship)</w:t>
      </w:r>
    </w:p>
    <w:p>
      <w:r>
        <w:rPr>
          <w:b/>
        </w:rPr>
        <w:t>TC-PS13-033</w:t>
      </w:r>
      <w:r>
        <w:t xml:space="preserve"> · Traces-to: FR-PS13-006 AC-1 / DI-16 · Type: Authorization-AccessControl · Priority: P1</w:t>
      </w:r>
    </w:p>
    <w:p>
      <w:r>
        <w:rPr>
          <w:b/>
        </w:rPr>
        <w:t>Title:</w:t>
      </w:r>
      <w:r>
        <w:t xml:space="preserve"> Clearance below classification denies access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EMP-3001</w:t>
      </w:r>
      <w:r>
        <w:t xml:space="preserve"> effective clearance INTERNAL; </w:t>
      </w:r>
      <w:r>
        <w:rPr>
          <w:rFonts w:ascii="Consolas" w:hAnsi="Consolas"/>
          <w:sz w:val="20"/>
        </w:rPr>
        <w:t>doc-0002</w:t>
      </w:r>
      <w:r>
        <w:t xml:space="preserve"> SECRET.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/documents/doc-0002:fetch?intent=VIEW</w:t>
      </w:r>
      <w:r>
        <w:t xml:space="preserve"> by </w:t>
      </w:r>
      <w:r>
        <w:rPr>
          <w:rFonts w:ascii="Consolas" w:hAnsi="Consolas"/>
          <w:sz w:val="20"/>
        </w:rPr>
        <w:t>EMP-3001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ERR-PS13-CLEARANCE_INSUFFICIENT</w:t>
      </w:r>
      <w:r>
        <w:t xml:space="preserve">; chained </w:t>
      </w:r>
      <w:r>
        <w:rPr>
          <w:rFonts w:ascii="Consolas" w:hAnsi="Consolas"/>
          <w:sz w:val="20"/>
        </w:rPr>
        <w:t>document_audit (result=DENIED)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 with reason.</w:t>
      </w:r>
    </w:p>
    <w:p>
      <w:r>
        <w:rPr>
          <w:b/>
        </w:rPr>
        <w:t>TC-PS13-034</w:t>
      </w:r>
      <w:r>
        <w:t xml:space="preserve"> · Traces-to: FR-PS13-006 AC-1 · Type: Security · Priority: P1</w:t>
      </w:r>
    </w:p>
    <w:p>
      <w:r>
        <w:rPr>
          <w:b/>
        </w:rPr>
        <w:t>Title:</w:t>
      </w:r>
      <w:r>
        <w:t xml:space="preserve"> IDOR — fetching another employee's document is denied without existence leak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doc-0001</w:t>
      </w:r>
      <w:r>
        <w:t xml:space="preserve"> belongs to subject </w:t>
      </w:r>
      <w:r>
        <w:rPr>
          <w:rFonts w:ascii="Consolas" w:hAnsi="Consolas"/>
          <w:sz w:val="20"/>
        </w:rPr>
        <w:t>EMP-3001</w:t>
      </w:r>
      <w:r>
        <w:t xml:space="preserve">; no ACL for </w:t>
      </w:r>
      <w:r>
        <w:rPr>
          <w:rFonts w:ascii="Consolas" w:hAnsi="Consolas"/>
          <w:sz w:val="20"/>
        </w:rPr>
        <w:t>EMP-3002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/documents/doc-0001</w:t>
      </w:r>
      <w:r>
        <w:t xml:space="preserve"> and </w:t>
      </w:r>
      <w:r>
        <w:rPr>
          <w:rFonts w:ascii="Consolas" w:hAnsi="Consolas"/>
          <w:sz w:val="20"/>
        </w:rPr>
        <w:t>:fetch?intent=VIEW</w:t>
      </w:r>
      <w:r>
        <w:t xml:space="preserve"> by </w:t>
      </w:r>
      <w:r>
        <w:rPr>
          <w:rFonts w:ascii="Consolas" w:hAnsi="Consolas"/>
          <w:sz w:val="20"/>
        </w:rPr>
        <w:t>EMP-3002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404</w:t>
      </w:r>
      <w:r>
        <w:t xml:space="preserve"> NOT_FOUND (or </w:t>
      </w:r>
      <w:r>
        <w:rPr>
          <w:rFonts w:ascii="Consolas" w:hAnsi="Consolas"/>
          <w:sz w:val="20"/>
        </w:rPr>
        <w:t>403</w:t>
      </w:r>
      <w:r>
        <w:t xml:space="preserve"> per deny-by-default), never revealing content or existence; DENIED audit row; response body identical shape to a genuinely missing id.</w:t>
      </w:r>
    </w:p>
    <w:p>
      <w:r>
        <w:rPr>
          <w:b/>
        </w:rPr>
        <w:t>TC-PS13-035</w:t>
      </w:r>
      <w:r>
        <w:t xml:space="preserve"> · Traces-to: FR-PS13-006 AC-3 / §3.3 · Type: Security · Priority: P1</w:t>
      </w:r>
    </w:p>
    <w:p>
      <w:r>
        <w:rPr>
          <w:b/>
        </w:rPr>
        <w:t>Title:</w:t>
      </w:r>
      <w:r>
        <w:t xml:space="preserve"> Sealed document invisible to the subject employee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doc-0002</w:t>
      </w:r>
      <w:r>
        <w:t xml:space="preserve"> </w:t>
      </w:r>
      <w:r>
        <w:rPr>
          <w:rFonts w:ascii="Consolas" w:hAnsi="Consolas"/>
          <w:sz w:val="20"/>
        </w:rPr>
        <w:t>is_sealed=true</w:t>
      </w:r>
      <w:r>
        <w:t xml:space="preserve">, subject </w:t>
      </w:r>
      <w:r>
        <w:rPr>
          <w:rFonts w:ascii="Consolas" w:hAnsi="Consolas"/>
          <w:sz w:val="20"/>
        </w:rPr>
        <w:t>EMP-3001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/documents/doc-0002</w:t>
      </w:r>
      <w:r>
        <w:t xml:space="preserve"> by </w:t>
      </w:r>
      <w:r>
        <w:rPr>
          <w:rFonts w:ascii="Consolas" w:hAnsi="Consolas"/>
          <w:sz w:val="20"/>
        </w:rPr>
        <w:t>EMP-3001</w:t>
      </w:r>
      <w:r>
        <w:t xml:space="preserve"> (the subject).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404</w:t>
      </w:r>
      <w:r>
        <w:t xml:space="preserve"> (no existence leak), even though the subject owns related records.</w:t>
      </w:r>
    </w:p>
    <w:p>
      <w:r>
        <w:rPr>
          <w:b/>
        </w:rPr>
        <w:t>TC-PS13-036</w:t>
      </w:r>
      <w:r>
        <w:t xml:space="preserve"> · Traces-to: FR-PS13-006 AC-2 · Type: Authorization-AccessControl · Priority: P2</w:t>
      </w:r>
    </w:p>
    <w:p>
      <w:r>
        <w:rPr>
          <w:b/>
        </w:rPr>
        <w:t>Title:</w:t>
      </w:r>
      <w:r>
        <w:t xml:space="preserve"> Reporting manager sees a direct report's permitted document via relationship grant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/documents/doc-0001:fetch?intent=VIEW</w:t>
      </w:r>
      <w:r>
        <w:t xml:space="preserve"> by </w:t>
      </w:r>
      <w:r>
        <w:rPr>
          <w:rFonts w:ascii="Consolas" w:hAnsi="Consolas"/>
          <w:sz w:val="20"/>
        </w:rPr>
        <w:t>EMP-3009</w:t>
      </w:r>
      <w:r>
        <w:t xml:space="preserve"> (manager of </w:t>
      </w:r>
      <w:r>
        <w:rPr>
          <w:rFonts w:ascii="Consolas" w:hAnsi="Consolas"/>
          <w:sz w:val="20"/>
        </w:rPr>
        <w:t>EMP-3001</w:t>
      </w:r>
      <w:r>
        <w:t>), clearance CONFIDENTIAL.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(REPORTING_MANAGER relationship grant + sufficient clearance); a non-manager peer with same clearance but no relationship ⇒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>.</w:t>
      </w:r>
    </w:p>
    <w:p>
      <w:r>
        <w:rPr>
          <w:b/>
        </w:rPr>
        <w:t>TC-PS13-037</w:t>
      </w:r>
      <w:r>
        <w:t xml:space="preserve"> · Traces-to: FR-PS13-006 BR-1 / DI-8 · Type: Data-Integrity · Priority: P1</w:t>
      </w:r>
    </w:p>
    <w:p>
      <w:r>
        <w:rPr>
          <w:b/>
        </w:rPr>
        <w:t>Title:</w:t>
      </w:r>
      <w:r>
        <w:t xml:space="preserve"> Explicit DENY overrides an inherited/folder ALLOW</w:t>
      </w:r>
    </w:p>
    <w:p>
      <w:r>
        <w:rPr>
          <w:b/>
        </w:rPr>
        <w:t>Test data:</w:t>
      </w:r>
      <w:r>
        <w:t xml:space="preserve"> grant folder ALLOW to </w:t>
      </w:r>
      <w:r>
        <w:rPr>
          <w:rFonts w:ascii="Consolas" w:hAnsi="Consolas"/>
          <w:sz w:val="20"/>
        </w:rPr>
        <w:t>LIB-1</w:t>
      </w:r>
      <w:r>
        <w:t xml:space="preserve">; add document-level DENY on </w:t>
      </w:r>
      <w:r>
        <w:rPr>
          <w:rFonts w:ascii="Consolas" w:hAnsi="Consolas"/>
          <w:sz w:val="20"/>
        </w:rPr>
        <w:t>doc-x</w:t>
      </w:r>
      <w:r>
        <w:t xml:space="preserve">; </w:t>
      </w:r>
      <w:r>
        <w:rPr>
          <w:rFonts w:ascii="Consolas" w:hAnsi="Consolas"/>
          <w:sz w:val="20"/>
        </w:rPr>
        <w:t>GET /documents/doc-x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>; DENY wins regardless of inherited ALLOW.</w:t>
      </w:r>
    </w:p>
    <w:p>
      <w:r>
        <w:rPr>
          <w:b/>
        </w:rPr>
        <w:t>TC-PS13-038</w:t>
      </w:r>
      <w:r>
        <w:t xml:space="preserve"> · Traces-to: FR-PS13-006 §API access:check · Type: Functional · Priority: P2</w:t>
      </w:r>
    </w:p>
    <w:p>
      <w:r>
        <w:rPr>
          <w:b/>
        </w:rPr>
        <w:t>Title:</w:t>
      </w:r>
      <w:r>
        <w:t xml:space="preserve"> access:check explains effective P02 decision (clearance vs classification, scope, mask)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/documents/doc-0002/access:check?principal=EMP-3001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AccessCheckResult </w:t>
      </w:r>
      <w:r>
        <w:rPr>
          <w:rFonts w:ascii="Consolas" w:hAnsi="Consolas"/>
          <w:sz w:val="20"/>
        </w:rPr>
        <w:t>allowed=false</w:t>
      </w:r>
      <w:r>
        <w:t xml:space="preserve">, effective clearance INTERNAL vs SECRET, reason; sealed target ⇒ </w:t>
      </w:r>
      <w:r>
        <w:rPr>
          <w:rFonts w:ascii="Consolas" w:hAnsi="Consolas"/>
          <w:sz w:val="20"/>
        </w:rPr>
        <w:t>404</w:t>
      </w:r>
      <w:r>
        <w:t>.</w:t>
      </w:r>
    </w:p>
    <w:p>
      <w:r>
        <w:rPr>
          <w:b/>
        </w:rPr>
        <w:t>TC-PS13-039</w:t>
      </w:r>
      <w:r>
        <w:t xml:space="preserve"> · Traces-to: FR-PS13-006 AC-7 · Type: State-Transition · Priority: P1</w:t>
      </w:r>
    </w:p>
    <w:p>
      <w:r>
        <w:rPr>
          <w:b/>
        </w:rPr>
        <w:t>Title:</w:t>
      </w:r>
      <w:r>
        <w:t xml:space="preserve"> Suspended/expired clearance immediately denies CONFIDENTIAL+ access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had CONFIDENTIAL clearance, now SUSPENDED.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/documents/doc-0001:fetch?intent=VIEW</w:t>
      </w:r>
      <w:r>
        <w:t xml:space="preserve"> by </w:t>
      </w:r>
      <w:r>
        <w:rPr>
          <w:rFonts w:ascii="Consolas" w:hAnsi="Consolas"/>
          <w:sz w:val="20"/>
        </w:rPr>
        <w:t>LIB-1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ERR-PS13-CLEARANCE_INSUFFICIENT</w:t>
      </w:r>
      <w:r>
        <w:t>; effective level falls back to INTERNAL live.</w:t>
      </w:r>
    </w:p>
    <w:p>
      <w:r>
        <w:rPr>
          <w:b/>
        </w:rPr>
        <w:t>TC-PS13-040</w:t>
      </w:r>
      <w:r>
        <w:t xml:space="preserve"> · Traces-to: FR-PS13-006 AC-6 · Type: Functional · Priority: P3</w:t>
      </w:r>
    </w:p>
    <w:p>
      <w:r>
        <w:rPr>
          <w:b/>
        </w:rPr>
        <w:t>Title:</w:t>
      </w:r>
      <w:r>
        <w:t xml:space="preserve"> Time-boxed ACL auto-revokes at expires_at</w:t>
      </w:r>
    </w:p>
    <w:p>
      <w:r>
        <w:rPr>
          <w:b/>
        </w:rPr>
        <w:t>Test data:</w:t>
      </w:r>
      <w:r>
        <w:t xml:space="preserve"> create ACL with </w:t>
      </w:r>
      <w:r>
        <w:rPr>
          <w:rFonts w:ascii="Consolas" w:hAnsi="Consolas"/>
          <w:sz w:val="20"/>
        </w:rPr>
        <w:t>expires_at</w:t>
      </w:r>
      <w:r>
        <w:t xml:space="preserve"> = now+1m; wait; re-fetch.</w:t>
      </w:r>
    </w:p>
    <w:p>
      <w:r>
        <w:rPr>
          <w:b/>
        </w:rPr>
        <w:t>Expected:</w:t>
      </w:r>
      <w:r>
        <w:t xml:space="preserve"> access allowed before expiry,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 xml:space="preserve"> after entitlement-expiry job runs.</w:t>
      </w:r>
    </w:p>
    <w:p>
      <w:pPr>
        <w:pStyle w:val="Heading3"/>
      </w:pPr>
      <w:r>
        <w:rPr>
          <w:b/>
          <w:color w:val="2E5B9E"/>
          <w:sz w:val="26"/>
        </w:rPr>
        <w:t>FR-PS13-007 — Malware / Quarantine / Sandbox</w:t>
      </w:r>
    </w:p>
    <w:p>
      <w:r>
        <w:rPr>
          <w:b/>
        </w:rPr>
        <w:t>TC-PS13-041</w:t>
      </w:r>
      <w:r>
        <w:t xml:space="preserve"> · Traces-to: FR-PS13-007 AC-3/AC-4 / DI-11 · Type: Security · Priority: P1</w:t>
      </w:r>
    </w:p>
    <w:p>
      <w:r>
        <w:rPr>
          <w:b/>
        </w:rPr>
        <w:t>Title:</w:t>
      </w:r>
      <w:r>
        <w:t xml:space="preserve"> Infected upload is quarantined, never becomes ACTIVE, notifies Security</w:t>
      </w:r>
    </w:p>
    <w:p>
      <w:r>
        <w:rPr>
          <w:b/>
        </w:rPr>
        <w:t>Preconditions:</w:t>
      </w:r>
      <w:r>
        <w:t xml:space="preserve"> AV stub returns INFECTED (EICAR).</w:t>
      </w:r>
    </w:p>
    <w:p>
      <w:r>
        <w:rPr>
          <w:b/>
        </w:rPr>
        <w:t>Test data:</w:t>
      </w:r>
      <w:r>
        <w:t xml:space="preserve"> upload </w:t>
      </w:r>
      <w:r>
        <w:rPr>
          <w:rFonts w:ascii="Consolas" w:hAnsi="Consolas"/>
          <w:sz w:val="20"/>
        </w:rPr>
        <w:t>eicar.pdf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ERR-PS13-MALWARE_DETECTED</w:t>
      </w:r>
      <w:r>
        <w:t xml:space="preserve">; document </w:t>
      </w:r>
      <w:r>
        <w:rPr>
          <w:rFonts w:ascii="Consolas" w:hAnsi="Consolas"/>
          <w:sz w:val="20"/>
        </w:rPr>
        <w:t>QUARANTINED</w:t>
      </w:r>
      <w:r>
        <w:t xml:space="preserve">, binary encrypted/hidden; </w:t>
      </w:r>
      <w:r>
        <w:rPr>
          <w:rFonts w:ascii="Consolas" w:hAnsi="Consolas"/>
          <w:sz w:val="20"/>
        </w:rPr>
        <w:t>MSG-PS13-QUARANTINE</w:t>
      </w:r>
      <w:r>
        <w:t xml:space="preserve"> sent; no ACTIVE version.</w:t>
      </w:r>
    </w:p>
    <w:p>
      <w:r>
        <w:rPr>
          <w:b/>
        </w:rPr>
        <w:t>TC-PS13-042</w:t>
      </w:r>
      <w:r>
        <w:t xml:space="preserve"> · Traces-to: FR-PS13-007 §API · Type: Functional · Priority: P3</w:t>
      </w:r>
    </w:p>
    <w:p>
      <w:r>
        <w:rPr>
          <w:b/>
        </w:rPr>
        <w:t>Title:</w:t>
      </w:r>
      <w:r>
        <w:t xml:space="preserve"> Security lists quarantined items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/admin/quarantine</w:t>
      </w:r>
      <w:r>
        <w:t xml:space="preserve"> by </w:t>
      </w:r>
      <w:r>
        <w:rPr>
          <w:rFonts w:ascii="Consolas" w:hAnsi="Consolas"/>
          <w:sz w:val="20"/>
        </w:rPr>
        <w:t>SEC-1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cursor-paginated ScanResultPage.</w:t>
      </w:r>
    </w:p>
    <w:p>
      <w:r>
        <w:rPr>
          <w:b/>
        </w:rPr>
        <w:t>TC-PS13-043</w:t>
      </w:r>
      <w:r>
        <w:t xml:space="preserve"> · Traces-to: FR-PS13-007 AC-5 · Type: Authorization-AccessControl · Priority: P2</w:t>
      </w:r>
    </w:p>
    <w:p>
      <w:r>
        <w:rPr>
          <w:b/>
        </w:rPr>
        <w:t>Title:</w:t>
      </w:r>
      <w:r>
        <w:t xml:space="preserve"> Quarantine release requires Security/DLP + reason; others forbidden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/admin/quarantine/{id}:release {reason}</w:t>
      </w:r>
      <w:r>
        <w:t xml:space="preserve"> by </w:t>
      </w:r>
      <w:r>
        <w:rPr>
          <w:rFonts w:ascii="Consolas" w:hAnsi="Consolas"/>
          <w:sz w:val="20"/>
        </w:rPr>
        <w:t>LIB-1</w:t>
      </w:r>
      <w:r>
        <w:t xml:space="preserve"> (forbidden), then by </w:t>
      </w:r>
      <w:r>
        <w:rPr>
          <w:rFonts w:ascii="Consolas" w:hAnsi="Consolas"/>
          <w:sz w:val="20"/>
        </w:rPr>
        <w:t>SEC-1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⇒ </w:t>
      </w:r>
      <w:r>
        <w:rPr>
          <w:rFonts w:ascii="Consolas" w:hAnsi="Consolas"/>
          <w:sz w:val="20"/>
        </w:rPr>
        <w:t>403</w:t>
      </w:r>
      <w:r>
        <w:t xml:space="preserve">; </w:t>
      </w:r>
      <w:r>
        <w:rPr>
          <w:rFonts w:ascii="Consolas" w:hAnsi="Consolas"/>
          <w:sz w:val="20"/>
        </w:rPr>
        <w:t>SEC-1</w:t>
      </w:r>
      <w:r>
        <w:t xml:space="preserve"> with reason ⇒ </w:t>
      </w:r>
      <w:r>
        <w:rPr>
          <w:rFonts w:ascii="Consolas" w:hAnsi="Consolas"/>
          <w:sz w:val="20"/>
        </w:rPr>
        <w:t>200</w:t>
      </w:r>
      <w:r>
        <w:t xml:space="preserve">, item → ACTIVE, audited; missing reason ⇒ </w:t>
      </w:r>
      <w:r>
        <w:rPr>
          <w:rFonts w:ascii="Consolas" w:hAnsi="Consolas"/>
          <w:sz w:val="20"/>
        </w:rPr>
        <w:t>422</w:t>
      </w:r>
      <w:r>
        <w:t>.</w:t>
      </w:r>
    </w:p>
    <w:p>
      <w:r>
        <w:rPr>
          <w:b/>
        </w:rPr>
        <w:t>TC-PS13-044</w:t>
      </w:r>
      <w:r>
        <w:t xml:space="preserve"> · Traces-to: FR-PS13-007 AC-7 (R17) · Type: Security · Priority: P1</w:t>
      </w:r>
    </w:p>
    <w:p>
      <w:r>
        <w:rPr>
          <w:b/>
        </w:rPr>
        <w:t>Title:</w:t>
      </w:r>
      <w:r>
        <w:t xml:space="preserve"> Archive bomb / nesting limit rejected</w:t>
      </w:r>
    </w:p>
    <w:p>
      <w:r>
        <w:rPr>
          <w:b/>
        </w:rPr>
        <w:t>Test data:</w:t>
      </w:r>
      <w:r>
        <w:t xml:space="preserve"> upload a deeply nested zip exceeding depth/ratio caps.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ERR-PS13-RENDER_RESOURCE_LIMIT</w:t>
      </w:r>
      <w:r>
        <w:t xml:space="preserve">; recorded in </w:t>
      </w:r>
      <w:r>
        <w:rPr>
          <w:rFonts w:ascii="Consolas" w:hAnsi="Consolas"/>
          <w:sz w:val="20"/>
        </w:rPr>
        <w:t>scan_results</w:t>
      </w:r>
      <w:r>
        <w:t>; sandbox not breached.</w:t>
      </w:r>
    </w:p>
    <w:p>
      <w:r>
        <w:rPr>
          <w:b/>
        </w:rPr>
        <w:t>TC-PS13-045</w:t>
      </w:r>
      <w:r>
        <w:t xml:space="preserve"> · Traces-to: FR-PS13-007 AC-1 · Type: Security · Priority: P2</w:t>
      </w:r>
    </w:p>
    <w:p>
      <w:r>
        <w:rPr>
          <w:b/>
        </w:rPr>
        <w:t>Title:</w:t>
      </w:r>
      <w:r>
        <w:t xml:space="preserve"> Magic-byte sniffing overrides a spoofed extension</w:t>
      </w:r>
    </w:p>
    <w:p>
      <w:r>
        <w:rPr>
          <w:b/>
        </w:rPr>
        <w:t>Test data:</w:t>
      </w:r>
      <w:r>
        <w:t xml:space="preserve"> upload a Windows PE binary renamed </w:t>
      </w:r>
      <w:r>
        <w:rPr>
          <w:rFonts w:ascii="Consolas" w:hAnsi="Consolas"/>
          <w:sz w:val="20"/>
        </w:rPr>
        <w:t>report.pdf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ERR-PS13-INVALID_FILE_TYPE</w:t>
      </w:r>
      <w:r>
        <w:t xml:space="preserve"> (content signature, not extension, decides).</w:t>
      </w:r>
    </w:p>
    <w:p>
      <w:pPr>
        <w:pStyle w:val="Heading3"/>
      </w:pPr>
      <w:r>
        <w:rPr>
          <w:b/>
          <w:color w:val="2E5B9E"/>
          <w:sz w:val="26"/>
        </w:rPr>
        <w:t>FR-PS13-008 — OCR &amp; Permission-Aware Search</w:t>
      </w:r>
    </w:p>
    <w:p>
      <w:r>
        <w:rPr>
          <w:b/>
        </w:rPr>
        <w:t>TC-PS13-046</w:t>
      </w:r>
      <w:r>
        <w:t xml:space="preserve"> · Traces-to: FR-PS13-008 AC-2 / BR-1 · Type: Authorization-AccessControl · Priority: P1</w:t>
      </w:r>
    </w:p>
    <w:p>
      <w:r>
        <w:rPr>
          <w:b/>
        </w:rPr>
        <w:t>Title:</w:t>
      </w:r>
      <w:r>
        <w:t xml:space="preserve"> Search post-filters to only documents the caller may view</w:t>
      </w:r>
    </w:p>
    <w:p>
      <w:r>
        <w:rPr>
          <w:b/>
        </w:rPr>
        <w:t>Preconditions:</w:t>
      </w:r>
      <w:r>
        <w:t xml:space="preserve"> matching corpus includes CONFIDENTIAL docs </w:t>
      </w:r>
      <w:r>
        <w:rPr>
          <w:rFonts w:ascii="Consolas" w:hAnsi="Consolas"/>
          <w:sz w:val="20"/>
        </w:rPr>
        <w:t>EMP-3001</w:t>
      </w:r>
      <w:r>
        <w:t xml:space="preserve"> cannot see.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/documents/search?q=aadhaar</w:t>
      </w:r>
      <w:r>
        <w:t xml:space="preserve"> by </w:t>
      </w:r>
      <w:r>
        <w:rPr>
          <w:rFonts w:ascii="Consolas" w:hAnsi="Consolas"/>
          <w:sz w:val="20"/>
        </w:rPr>
        <w:t>EMP-3001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; results exclude documents failing P02+clearance (post-filter, not rank suppression); no metadata of forbidden docs leaked.</w:t>
      </w:r>
    </w:p>
    <w:p>
      <w:r>
        <w:rPr>
          <w:b/>
        </w:rPr>
        <w:t>TC-PS13-047</w:t>
      </w:r>
      <w:r>
        <w:t xml:space="preserve"> · Traces-to: FR-PS13-008 AC-6 (R7) · Type: Security · Priority: P1</w:t>
      </w:r>
    </w:p>
    <w:p>
      <w:r>
        <w:rPr>
          <w:b/>
        </w:rPr>
        <w:t>Title:</w:t>
      </w:r>
      <w:r>
        <w:t xml:space="preserve"> SECRET/TOP_SECRET full text excluded from shared index (metadata-only)</w:t>
      </w:r>
    </w:p>
    <w:p>
      <w:r>
        <w:rPr>
          <w:b/>
        </w:rPr>
        <w:t>Test data:</w:t>
      </w:r>
      <w:r>
        <w:t xml:space="preserve"> search a distinctive phrase present only in </w:t>
      </w:r>
      <w:r>
        <w:rPr>
          <w:rFonts w:ascii="Consolas" w:hAnsi="Consolas"/>
          <w:sz w:val="20"/>
        </w:rPr>
        <w:t>doc-0002</w:t>
      </w:r>
      <w:r>
        <w:t xml:space="preserve"> (SECRET) body, as </w:t>
      </w:r>
      <w:r>
        <w:rPr>
          <w:rFonts w:ascii="Consolas" w:hAnsi="Consolas"/>
          <w:sz w:val="20"/>
        </w:rPr>
        <w:t>SEC-2</w:t>
      </w:r>
      <w:r>
        <w:t xml:space="preserve"> (TOP_SECRET clearance).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doc-0002</w:t>
      </w:r>
      <w:r>
        <w:t xml:space="preserve"> returns metadata-only snippet; no plaintext SECRET tokens returned from the shared full-text index.</w:t>
      </w:r>
    </w:p>
    <w:p>
      <w:r>
        <w:rPr>
          <w:b/>
        </w:rPr>
        <w:t>TC-PS13-048</w:t>
      </w:r>
      <w:r>
        <w:t xml:space="preserve"> · Traces-to: FR-PS13-008 AC-1 · Type: Functional · Priority: P3</w:t>
      </w:r>
    </w:p>
    <w:p>
      <w:r>
        <w:rPr>
          <w:b/>
        </w:rPr>
        <w:t>Title:</w:t>
      </w:r>
      <w:r>
        <w:t xml:space="preserve"> OCR status reflects lifecycle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/documents/{id}/ocr</w:t>
      </w:r>
      <w:r>
        <w:t xml:space="preserve"> for a scanned image before/after OCR; and for a native PDF.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</w:t>
      </w:r>
      <w:r>
        <w:rPr>
          <w:rFonts w:ascii="Consolas" w:hAnsi="Consolas"/>
          <w:sz w:val="20"/>
        </w:rPr>
        <w:t>ocr_status</w:t>
      </w:r>
      <w:r>
        <w:t xml:space="preserve"> ∈ {PENDING→DONE} for the scan; </w:t>
      </w:r>
      <w:r>
        <w:rPr>
          <w:rFonts w:ascii="Consolas" w:hAnsi="Consolas"/>
          <w:sz w:val="20"/>
        </w:rPr>
        <w:t>NOT_APPLICABLE</w:t>
      </w:r>
      <w:r>
        <w:t>/indexed-text for native PDF; OCR failure does not block storage.</w:t>
      </w:r>
    </w:p>
    <w:p>
      <w:pPr>
        <w:pStyle w:val="Heading3"/>
      </w:pPr>
      <w:r>
        <w:rPr>
          <w:b/>
          <w:color w:val="2E5B9E"/>
          <w:sz w:val="26"/>
        </w:rPr>
        <w:t>FR-PS13-009 — Retention / Legal Hold / Disposition</w:t>
      </w:r>
    </w:p>
    <w:p>
      <w:r>
        <w:rPr>
          <w:b/>
        </w:rPr>
        <w:t>TC-PS13-049</w:t>
      </w:r>
      <w:r>
        <w:t xml:space="preserve"> · Traces-to: FR-PS13-009 AC-1/AC-2 · Type: Functional · Priority: P2</w:t>
      </w:r>
    </w:p>
    <w:p>
      <w:r>
        <w:rPr>
          <w:b/>
        </w:rPr>
        <w:t>Title:</w:t>
      </w:r>
      <w:r>
        <w:t xml:space="preserve"> Retention class assigned; due date computed from anchor; permanent leaves it null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/documents/{id}/retention</w:t>
      </w:r>
      <w:r>
        <w:t xml:space="preserve"> non-permanent class (60 months, ON_CREATE); then </w:t>
      </w:r>
      <w:r>
        <w:rPr>
          <w:rFonts w:ascii="Consolas" w:hAnsi="Consolas"/>
          <w:sz w:val="20"/>
        </w:rPr>
        <w:t>doc-perm</w:t>
      </w:r>
      <w:r>
        <w:t xml:space="preserve"> permanent class.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non-permanent sets </w:t>
      </w:r>
      <w:r>
        <w:rPr>
          <w:rFonts w:ascii="Consolas" w:hAnsi="Consolas"/>
          <w:sz w:val="20"/>
        </w:rPr>
        <w:t>disposition_due_date = anchor + period</w:t>
      </w:r>
      <w:r>
        <w:t>; permanent ⇒ null (DI-13).</w:t>
      </w:r>
    </w:p>
    <w:p>
      <w:r>
        <w:rPr>
          <w:b/>
        </w:rPr>
        <w:t>TC-PS13-050</w:t>
      </w:r>
      <w:r>
        <w:t xml:space="preserve"> · Traces-to: FR-PS13-009 AC-3 · Type: State-Transition · Priority: P1</w:t>
      </w:r>
    </w:p>
    <w:p>
      <w:r>
        <w:rPr>
          <w:b/>
        </w:rPr>
        <w:t>Title:</w:t>
      </w:r>
      <w:r>
        <w:t xml:space="preserve"> Standard hold placement freezes disposition and sets legal_hold_count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/legal-holds {documentIds:[doc-x], basis:MANUAL}</w:t>
      </w:r>
      <w:r>
        <w:t xml:space="preserve"> by </w:t>
      </w:r>
      <w:r>
        <w:rPr>
          <w:rFonts w:ascii="Consolas" w:hAnsi="Consolas"/>
          <w:sz w:val="20"/>
        </w:rPr>
        <w:t>LHA-1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LegalHold ACTIVE; </w:t>
      </w:r>
      <w:r>
        <w:rPr>
          <w:rFonts w:ascii="Consolas" w:hAnsi="Consolas"/>
          <w:sz w:val="20"/>
        </w:rPr>
        <w:t>legal_hold_count&gt;0</w:t>
      </w:r>
      <w:r>
        <w:t>; document → ON_LEGAL_HOLD; retention assignment → HELD.</w:t>
      </w:r>
    </w:p>
    <w:p>
      <w:r>
        <w:rPr>
          <w:b/>
        </w:rPr>
        <w:t>TC-PS13-051</w:t>
      </w:r>
      <w:r>
        <w:t xml:space="preserve"> · Traces-to: FR-PS13-009 AC-3 (R10) · Type: State-Transition · Priority: P1</w:t>
      </w:r>
    </w:p>
    <w:p>
      <w:r>
        <w:rPr>
          <w:b/>
        </w:rPr>
        <w:t>Title:</w:t>
      </w:r>
      <w:r>
        <w:t xml:space="preserve"> High-value hold enters PENDING_APPROVAL and needs a distinct approver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/legal-holds</w:t>
      </w:r>
      <w:r>
        <w:t xml:space="preserve"> flagged high-value by </w:t>
      </w:r>
      <w:r>
        <w:rPr>
          <w:rFonts w:ascii="Consolas" w:hAnsi="Consolas"/>
          <w:sz w:val="20"/>
        </w:rPr>
        <w:t>LHA-1</w:t>
      </w:r>
      <w:r>
        <w:t xml:space="preserve">; then </w:t>
      </w:r>
      <w:r>
        <w:rPr>
          <w:rFonts w:ascii="Consolas" w:hAnsi="Consolas"/>
          <w:sz w:val="20"/>
        </w:rPr>
        <w:t>POST /legal-holds/{id}:approve-placement</w:t>
      </w:r>
      <w:r>
        <w:t xml:space="preserve"> by </w:t>
      </w:r>
      <w:r>
        <w:rPr>
          <w:rFonts w:ascii="Consolas" w:hAnsi="Consolas"/>
          <w:sz w:val="20"/>
        </w:rPr>
        <w:t>LHAP-1</w:t>
      </w:r>
      <w:r>
        <w:t>.</w:t>
      </w:r>
    </w:p>
    <w:p>
      <w:r>
        <w:rPr>
          <w:b/>
        </w:rPr>
        <w:t>Expected:</w:t>
      </w:r>
      <w:r>
        <w:t xml:space="preserve"> placement </w:t>
      </w:r>
      <w:r>
        <w:rPr>
          <w:rFonts w:ascii="Consolas" w:hAnsi="Consolas"/>
          <w:sz w:val="20"/>
        </w:rPr>
        <w:t>201</w:t>
      </w:r>
      <w:r>
        <w:t xml:space="preserve">/PENDING_APPROVAL; approval by distinct </w:t>
      </w:r>
      <w:r>
        <w:rPr>
          <w:rFonts w:ascii="Consolas" w:hAnsi="Consolas"/>
          <w:sz w:val="20"/>
        </w:rPr>
        <w:t>LHAP-1</w:t>
      </w:r>
      <w:r>
        <w:t xml:space="preserve"> ⇒ </w:t>
      </w:r>
      <w:r>
        <w:rPr>
          <w:rFonts w:ascii="Consolas" w:hAnsi="Consolas"/>
          <w:sz w:val="20"/>
        </w:rPr>
        <w:t>200</w:t>
      </w:r>
      <w:r>
        <w:t xml:space="preserve"> ACTIVE.</w:t>
      </w:r>
    </w:p>
    <w:p>
      <w:r>
        <w:rPr>
          <w:b/>
        </w:rPr>
        <w:t>TC-PS13-052</w:t>
      </w:r>
      <w:r>
        <w:t xml:space="preserve"> · Traces-to: FR-PS13-009 §approve-placement · Type: Authorization-AccessControl · Priority: P1</w:t>
      </w:r>
    </w:p>
    <w:p>
      <w:r>
        <w:rPr>
          <w:b/>
        </w:rPr>
        <w:t>Title:</w:t>
      </w:r>
      <w:r>
        <w:t xml:space="preserve"> Self-approval of hold placement violates SoD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LHA-1</w:t>
      </w:r>
      <w:r>
        <w:t xml:space="preserve"> proposes high-value hold, then </w:t>
      </w:r>
      <w:r>
        <w:rPr>
          <w:rFonts w:ascii="Consolas" w:hAnsi="Consolas"/>
          <w:sz w:val="20"/>
        </w:rPr>
        <w:t>LHA-1</w:t>
      </w:r>
      <w:r>
        <w:t xml:space="preserve"> calls </w:t>
      </w:r>
      <w:r>
        <w:rPr>
          <w:rFonts w:ascii="Consolas" w:hAnsi="Consolas"/>
          <w:sz w:val="20"/>
        </w:rPr>
        <w:t>:approve-placement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ERR-PS13-SOD_VIOLATION</w:t>
      </w:r>
      <w:r>
        <w:t>.</w:t>
      </w:r>
    </w:p>
    <w:p>
      <w:r>
        <w:rPr>
          <w:b/>
        </w:rPr>
        <w:t>TC-PS13-053</w:t>
      </w:r>
      <w:r>
        <w:t xml:space="preserve"> · Traces-to: FR-PS13-009 AC-6 / DI-17 (VAL-PS13-HOLD-SOD) · Type: Authorization-AccessControl · Priority: P1</w:t>
      </w:r>
    </w:p>
    <w:p>
      <w:r>
        <w:rPr>
          <w:b/>
        </w:rPr>
        <w:t>Title:</w:t>
      </w:r>
      <w:r>
        <w:t xml:space="preserve"> Hold release missing a distinct approver is blocked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/legal-holds/{id}:release {release_proposed_by:LHA-1, release_approved_by:LHA-1, reason}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ERR-PS13-HOLD_RELEASE_SOD</w:t>
      </w:r>
      <w:r>
        <w:t>; hold stays ACTIVE.</w:t>
      </w:r>
    </w:p>
    <w:p>
      <w:r>
        <w:rPr>
          <w:b/>
        </w:rPr>
        <w:t>TC-PS13-054</w:t>
      </w:r>
      <w:r>
        <w:t xml:space="preserve"> · Traces-to: FR-PS13-009 AC-6 · Type: State-Transition · Priority: P1</w:t>
      </w:r>
    </w:p>
    <w:p>
      <w:r>
        <w:rPr>
          <w:b/>
        </w:rPr>
        <w:t>Title:</w:t>
      </w:r>
      <w:r>
        <w:t xml:space="preserve"> Dual-control hold release restores disposition eligibility</w:t>
      </w:r>
    </w:p>
    <w:p>
      <w:r>
        <w:rPr>
          <w:b/>
        </w:rPr>
        <w:t>Test data:</w:t>
      </w:r>
      <w:r>
        <w:t xml:space="preserve"> release proposed by </w:t>
      </w:r>
      <w:r>
        <w:rPr>
          <w:rFonts w:ascii="Consolas" w:hAnsi="Consolas"/>
          <w:sz w:val="20"/>
        </w:rPr>
        <w:t>LHA-1</w:t>
      </w:r>
      <w:r>
        <w:t xml:space="preserve">, approved by distinct </w:t>
      </w:r>
      <w:r>
        <w:rPr>
          <w:rFonts w:ascii="Consolas" w:hAnsi="Consolas"/>
          <w:sz w:val="20"/>
        </w:rPr>
        <w:t>LHAP-1</w:t>
      </w:r>
      <w:r>
        <w:t xml:space="preserve">, with </w:t>
      </w:r>
      <w:r>
        <w:rPr>
          <w:rFonts w:ascii="Consolas" w:hAnsi="Consolas"/>
          <w:sz w:val="20"/>
        </w:rPr>
        <w:t>release_reason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hold → RELEASED; </w:t>
      </w:r>
      <w:r>
        <w:rPr>
          <w:rFonts w:ascii="Consolas" w:hAnsi="Consolas"/>
          <w:sz w:val="20"/>
        </w:rPr>
        <w:t>legal_hold_count--</w:t>
      </w:r>
      <w:r>
        <w:t>; due date recomputed; document leaves ON_LEGAL_HOLD.</w:t>
      </w:r>
    </w:p>
    <w:p>
      <w:r>
        <w:rPr>
          <w:b/>
        </w:rPr>
        <w:t>TC-PS13-055</w:t>
      </w:r>
      <w:r>
        <w:t xml:space="preserve"> · Traces-to: FR-PS13-009 BR-1 / DI-4 · Type: Data-Integrity · Priority: P1</w:t>
      </w:r>
    </w:p>
    <w:p>
      <w:r>
        <w:rPr>
          <w:b/>
        </w:rPr>
        <w:t>Title:</w:t>
      </w:r>
      <w:r>
        <w:t xml:space="preserve"> Disposition proposal blocked while a legal hold is active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/documents/doc-0002/disposition:propose</w:t>
      </w:r>
      <w:r>
        <w:t xml:space="preserve"> (doc under active hold).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ERR-PS13-LEGAL_HOLD_ACTIVE</w:t>
      </w:r>
      <w:r>
        <w:t>.</w:t>
      </w:r>
    </w:p>
    <w:p>
      <w:r>
        <w:rPr>
          <w:b/>
        </w:rPr>
        <w:t>TC-PS13-056</w:t>
      </w:r>
      <w:r>
        <w:t xml:space="preserve"> · Traces-to: FR-PS13-009 BR-2 / DI-13 · Type: Negative · Priority: P1</w:t>
      </w:r>
    </w:p>
    <w:p>
      <w:r>
        <w:rPr>
          <w:b/>
        </w:rPr>
        <w:t>Title:</w:t>
      </w:r>
      <w:r>
        <w:t xml:space="preserve"> Disposition of a permanent record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/documents/doc-perm/disposition:propose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ERR-PS13-RETENTION_PERMANENT</w:t>
      </w:r>
      <w:r>
        <w:t>.</w:t>
      </w:r>
    </w:p>
    <w:p>
      <w:r>
        <w:rPr>
          <w:b/>
        </w:rPr>
        <w:t>TC-PS13-057</w:t>
      </w:r>
      <w:r>
        <w:t xml:space="preserve"> · Traces-to: FR-PS13-009 AC-4 / DI-10 · Type: Authorization-AccessControl · Priority: P1</w:t>
      </w:r>
    </w:p>
    <w:p>
      <w:r>
        <w:rPr>
          <w:b/>
        </w:rPr>
        <w:t>Title:</w:t>
      </w:r>
      <w:r>
        <w:t xml:space="preserve"> Disposition self-approval (proposer == approver) violates SoD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proposes disposition on eligible </w:t>
      </w:r>
      <w:r>
        <w:rPr>
          <w:rFonts w:ascii="Consolas" w:hAnsi="Consolas"/>
          <w:sz w:val="20"/>
        </w:rPr>
        <w:t>doc-y</w:t>
      </w:r>
      <w:r>
        <w:t xml:space="preserve">; </w:t>
      </w:r>
      <w:r>
        <w:rPr>
          <w:rFonts w:ascii="Consolas" w:hAnsi="Consolas"/>
          <w:sz w:val="20"/>
        </w:rPr>
        <w:t>LIB-1</w:t>
      </w:r>
      <w:r>
        <w:t xml:space="preserve"> calls </w:t>
      </w:r>
      <w:r>
        <w:rPr>
          <w:rFonts w:ascii="Consolas" w:hAnsi="Consolas"/>
          <w:sz w:val="20"/>
        </w:rPr>
        <w:t>:approve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ERR-PS13-SOD_VIOLATION</w:t>
      </w:r>
      <w:r>
        <w:t>.</w:t>
      </w:r>
    </w:p>
    <w:p>
      <w:r>
        <w:rPr>
          <w:b/>
        </w:rPr>
        <w:t>TC-PS13-058</w:t>
      </w:r>
      <w:r>
        <w:t xml:space="preserve"> · Traces-to: FR-PS13-009 AC-8 / DI-18 · Type: Data-Integrity · Priority: P1</w:t>
      </w:r>
    </w:p>
    <w:p>
      <w:r>
        <w:rPr>
          <w:b/>
        </w:rPr>
        <w:t>Title:</w:t>
      </w:r>
      <w:r>
        <w:t xml:space="preserve"> Disposition approval blocked when retention anchor is unconfirmed</w:t>
      </w:r>
    </w:p>
    <w:p>
      <w:r>
        <w:rPr>
          <w:b/>
        </w:rPr>
        <w:t>Preconditions:</w:t>
      </w:r>
      <w:r>
        <w:t xml:space="preserve"> governing class </w:t>
      </w:r>
      <w:r>
        <w:rPr>
          <w:rFonts w:ascii="Consolas" w:hAnsi="Consolas"/>
          <w:sz w:val="20"/>
        </w:rPr>
        <w:t>requires_confirmed_anchor=true</w:t>
      </w:r>
      <w:r>
        <w:t xml:space="preserve">, </w:t>
      </w:r>
      <w:r>
        <w:rPr>
          <w:rFonts w:ascii="Consolas" w:hAnsi="Consolas"/>
          <w:sz w:val="20"/>
        </w:rPr>
        <w:t>anchor_confirmed=false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proposes, </w:t>
      </w:r>
      <w:r>
        <w:rPr>
          <w:rFonts w:ascii="Consolas" w:hAnsi="Consolas"/>
          <w:sz w:val="20"/>
        </w:rPr>
        <w:t>RM-1</w:t>
      </w:r>
      <w:r>
        <w:t xml:space="preserve"> calls </w:t>
      </w:r>
      <w:r>
        <w:rPr>
          <w:rFonts w:ascii="Consolas" w:hAnsi="Consolas"/>
          <w:sz w:val="20"/>
        </w:rPr>
        <w:t>:approve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ERR-PS13-ANCHOR_UNCONFIRMED</w:t>
      </w:r>
      <w:r>
        <w:t>; no DESTROY executed.</w:t>
      </w:r>
    </w:p>
    <w:p>
      <w:r>
        <w:rPr>
          <w:b/>
        </w:rPr>
        <w:t>TC-PS13-059</w:t>
      </w:r>
      <w:r>
        <w:t xml:space="preserve"> · Traces-to: FR-PS13-009 AC-5 · Type: E2E-Flow · Priority: P1</w:t>
      </w:r>
    </w:p>
    <w:p>
      <w:r>
        <w:rPr>
          <w:b/>
        </w:rPr>
        <w:t>Title:</w:t>
      </w:r>
      <w:r>
        <w:t xml:space="preserve"> Certified disposition happy path executes purge + certificate + tombstone</w:t>
      </w:r>
    </w:p>
    <w:p>
      <w:r>
        <w:rPr>
          <w:b/>
        </w:rPr>
        <w:t>Preconditions:</w:t>
      </w:r>
      <w:r>
        <w:t xml:space="preserve"> eligible </w:t>
      </w:r>
      <w:r>
        <w:rPr>
          <w:rFonts w:ascii="Consolas" w:hAnsi="Consolas"/>
          <w:sz w:val="20"/>
        </w:rPr>
        <w:t>doc-y</w:t>
      </w:r>
      <w:r>
        <w:t xml:space="preserve">, no hold, </w:t>
      </w:r>
      <w:r>
        <w:rPr>
          <w:rFonts w:ascii="Consolas" w:hAnsi="Consolas"/>
          <w:sz w:val="20"/>
        </w:rPr>
        <w:t>anchor_confirmed=true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propose → </w:t>
      </w:r>
      <w:r>
        <w:rPr>
          <w:rFonts w:ascii="Consolas" w:hAnsi="Consolas"/>
          <w:sz w:val="20"/>
        </w:rPr>
        <w:t>RM-1</w:t>
      </w:r>
      <w:r>
        <w:t xml:space="preserve"> (distinct) approve.</w:t>
      </w:r>
    </w:p>
    <w:p>
      <w:r>
        <w:rPr>
          <w:b/>
        </w:rPr>
        <w:t>Expected:</w:t>
      </w:r>
      <w:r>
        <w:t xml:space="preserve"> propose </w:t>
      </w:r>
      <w:r>
        <w:rPr>
          <w:rFonts w:ascii="Consolas" w:hAnsi="Consolas"/>
          <w:sz w:val="20"/>
        </w:rPr>
        <w:t>201</w:t>
      </w:r>
      <w:r>
        <w:t xml:space="preserve"> PROPOSED; approve </w:t>
      </w:r>
      <w:r>
        <w:rPr>
          <w:rFonts w:ascii="Consolas" w:hAnsi="Consolas"/>
          <w:sz w:val="20"/>
        </w:rPr>
        <w:t>200</w:t>
      </w:r>
      <w:r>
        <w:t xml:space="preserve"> → APPROVED→EXECUTED via </w:t>
      </w:r>
      <w:r>
        <w:rPr>
          <w:rFonts w:ascii="Consolas" w:hAnsi="Consolas"/>
          <w:sz w:val="20"/>
        </w:rPr>
        <w:t>JOB-M11-DISPOSAL</w:t>
      </w:r>
      <w:r>
        <w:t xml:space="preserve">; </w:t>
      </w:r>
      <w:r>
        <w:rPr>
          <w:rFonts w:ascii="Consolas" w:hAnsi="Consolas"/>
          <w:sz w:val="20"/>
        </w:rPr>
        <w:t>disposition_records</w:t>
      </w:r>
      <w:r>
        <w:t xml:space="preserve"> row with certificate + tombstone; crypto-shred only if </w:t>
      </w:r>
      <w:r>
        <w:rPr>
          <w:rFonts w:ascii="Consolas" w:hAnsi="Consolas"/>
          <w:sz w:val="20"/>
        </w:rPr>
        <w:t>dek_shared=false</w:t>
      </w:r>
      <w:r>
        <w:t>; document → DISPOSED.</w:t>
      </w:r>
    </w:p>
    <w:p>
      <w:r>
        <w:rPr>
          <w:b/>
        </w:rPr>
        <w:t>TC-PS13-060</w:t>
      </w:r>
      <w:r>
        <w:t xml:space="preserve"> · Traces-to: FR-PS13-009 AC-7 (R11) · Type: Functional · Priority: P2</w:t>
      </w:r>
    </w:p>
    <w:p>
      <w:r>
        <w:rPr>
          <w:b/>
        </w:rPr>
        <w:t>Title:</w:t>
      </w:r>
      <w:r>
        <w:t xml:space="preserve"> Continuous-eval hold auto-adds future matches and issues acknowledgeable notices</w:t>
      </w:r>
    </w:p>
    <w:p>
      <w:r>
        <w:rPr>
          <w:b/>
        </w:rPr>
        <w:t>Test data:</w:t>
      </w:r>
      <w:r>
        <w:t xml:space="preserve"> ACTIVE hold with </w:t>
      </w:r>
      <w:r>
        <w:rPr>
          <w:rFonts w:ascii="Consolas" w:hAnsi="Consolas"/>
          <w:sz w:val="20"/>
        </w:rPr>
        <w:t>match_criteria</w:t>
      </w:r>
      <w:r>
        <w:t xml:space="preserve"> (employee X); upload a new document matching X; run </w:t>
      </w:r>
      <w:r>
        <w:rPr>
          <w:rFonts w:ascii="Consolas" w:hAnsi="Consolas"/>
          <w:sz w:val="20"/>
        </w:rPr>
        <w:t>JOB-PS13-HOLDEVAL</w:t>
      </w:r>
      <w:r>
        <w:t xml:space="preserve">; </w:t>
      </w:r>
      <w:r>
        <w:rPr>
          <w:rFonts w:ascii="Consolas" w:hAnsi="Consolas"/>
          <w:sz w:val="20"/>
        </w:rPr>
        <w:t>POST /hold-notices/{id}:acknowledge</w:t>
      </w:r>
      <w:r>
        <w:t>.</w:t>
      </w:r>
    </w:p>
    <w:p>
      <w:r>
        <w:rPr>
          <w:b/>
        </w:rPr>
        <w:t>Expected:</w:t>
      </w:r>
      <w:r>
        <w:t xml:space="preserve"> new document auto-added (</w:t>
      </w:r>
      <w:r>
        <w:rPr>
          <w:rFonts w:ascii="Consolas" w:hAnsi="Consolas"/>
          <w:sz w:val="20"/>
        </w:rPr>
        <w:t>is_auto_added=true</w:t>
      </w:r>
      <w:r>
        <w:t xml:space="preserve">); </w:t>
      </w:r>
      <w:r>
        <w:rPr>
          <w:rFonts w:ascii="Consolas" w:hAnsi="Consolas"/>
          <w:sz w:val="20"/>
        </w:rPr>
        <w:t>hold_notices</w:t>
      </w:r>
      <w:r>
        <w:t xml:space="preserve"> SENT to custodian; acknowledge ⇒ </w:t>
      </w:r>
      <w:r>
        <w:rPr>
          <w:rFonts w:ascii="Consolas" w:hAnsi="Consolas"/>
          <w:sz w:val="20"/>
        </w:rPr>
        <w:t>200</w:t>
      </w:r>
      <w:r>
        <w:t>; overdue escalates to LH Approver.</w:t>
      </w:r>
    </w:p>
    <w:p>
      <w:pPr>
        <w:pStyle w:val="Heading3"/>
      </w:pPr>
      <w:r>
        <w:rPr>
          <w:b/>
          <w:color w:val="2E5B9E"/>
          <w:sz w:val="26"/>
        </w:rPr>
        <w:t>FR-PS13-010 — E-Signature (PAdES-LTV + RFC-3161)</w:t>
      </w:r>
    </w:p>
    <w:p>
      <w:r>
        <w:rPr>
          <w:b/>
        </w:rPr>
        <w:t>TC-PS13-061</w:t>
      </w:r>
      <w:r>
        <w:t xml:space="preserve"> · Traces-to: FR-PS13-010 AC-1/AC-3 · Type: State-Transition · Priority: P2</w:t>
      </w:r>
    </w:p>
    <w:p>
      <w:r>
        <w:rPr>
          <w:b/>
        </w:rPr>
        <w:t>Title:</w:t>
      </w:r>
      <w:r>
        <w:t xml:space="preserve"> Signing request runs sequential signers to COMPLETED with a SIGNED version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/documents/{id}/signature-requests {mode:SEQUENTIAL, signers:[A,B], method:DSC_TOKEN}</w:t>
      </w:r>
      <w:r>
        <w:t xml:space="preserve">; both sign via </w:t>
      </w:r>
      <w:r>
        <w:rPr>
          <w:rFonts w:ascii="Consolas" w:hAnsi="Consolas"/>
          <w:sz w:val="20"/>
        </w:rPr>
        <w:t>/signature-requests/{id}/sign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SENT → first sign IN_PROGRESS → all signed COMPLETED; new </w:t>
      </w:r>
      <w:r>
        <w:rPr>
          <w:rFonts w:ascii="Consolas" w:hAnsi="Consolas"/>
          <w:sz w:val="20"/>
        </w:rPr>
        <w:t>document_version</w:t>
      </w:r>
      <w:r>
        <w:t xml:space="preserve"> </w:t>
      </w:r>
      <w:r>
        <w:rPr>
          <w:rFonts w:ascii="Consolas" w:hAnsi="Consolas"/>
          <w:sz w:val="20"/>
        </w:rPr>
        <w:t>version_kind=SIGNED</w:t>
      </w:r>
      <w:r>
        <w:t>; each signature records signer/method/legal basis/cert subject/hash.</w:t>
      </w:r>
    </w:p>
    <w:p>
      <w:r>
        <w:rPr>
          <w:b/>
        </w:rPr>
        <w:t>TC-PS13-062</w:t>
      </w:r>
      <w:r>
        <w:t xml:space="preserve"> · Traces-to: FR-PS13-010 BR-5 · Type: Negative · Priority: P1</w:t>
      </w:r>
    </w:p>
    <w:p>
      <w:r>
        <w:rPr>
          <w:b/>
        </w:rPr>
        <w:t>Title:</w:t>
      </w:r>
      <w:r>
        <w:t xml:space="preserve"> Signature method not in the type's allowed list rejected</w:t>
      </w:r>
    </w:p>
    <w:p>
      <w:r>
        <w:rPr>
          <w:b/>
        </w:rPr>
        <w:t>Test data:</w:t>
      </w:r>
      <w:r>
        <w:t xml:space="preserve"> request </w:t>
      </w:r>
      <w:r>
        <w:rPr>
          <w:rFonts w:ascii="Consolas" w:hAnsi="Consolas"/>
          <w:sz w:val="20"/>
        </w:rPr>
        <w:t>method=OTP_ESIGN</w:t>
      </w:r>
      <w:r>
        <w:t xml:space="preserve"> on </w:t>
      </w:r>
      <w:r>
        <w:rPr>
          <w:rFonts w:ascii="Consolas" w:hAnsi="Consolas"/>
          <w:sz w:val="20"/>
        </w:rPr>
        <w:t>CHARGE_SHEET</w:t>
      </w:r>
      <w:r>
        <w:t xml:space="preserve"> (allowed={DSC_TOKEN}).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ERR-PS13-SIGNATURE_METHOD_NOT_ALLOWED</w:t>
      </w:r>
      <w:r>
        <w:t>.</w:t>
      </w:r>
    </w:p>
    <w:p>
      <w:r>
        <w:rPr>
          <w:b/>
        </w:rPr>
        <w:t>TC-PS13-063</w:t>
      </w:r>
      <w:r>
        <w:t xml:space="preserve"> · Traces-to: FR-PS13-010 AC-7 / BR-4 (VAL-PS13-LTV) · Type: Data-Integrity · Priority: P1</w:t>
      </w:r>
    </w:p>
    <w:p>
      <w:r>
        <w:rPr>
          <w:b/>
        </w:rPr>
        <w:t>Title:</w:t>
      </w:r>
      <w:r>
        <w:t xml:space="preserve"> Statutory signature without RFC-3161 timestamp / LTV cannot COMPLETE</w:t>
      </w:r>
    </w:p>
    <w:p>
      <w:r>
        <w:rPr>
          <w:b/>
        </w:rPr>
        <w:t>Preconditions:</w:t>
      </w:r>
      <w:r>
        <w:t xml:space="preserve"> statutory/WORM document; TSA disabled so LTV not embedded.</w:t>
      </w:r>
    </w:p>
    <w:p>
      <w:r>
        <w:rPr>
          <w:b/>
        </w:rPr>
        <w:t>Test data:</w:t>
      </w:r>
      <w:r>
        <w:t xml:space="preserve"> complete all signatures; attempt to finalise.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ERR-PS13-SIGNATURE_LTV_REQUIRED</w:t>
      </w:r>
      <w:r>
        <w:t xml:space="preserve">; </w:t>
      </w:r>
      <w:r>
        <w:rPr>
          <w:rFonts w:ascii="Consolas" w:hAnsi="Consolas"/>
          <w:sz w:val="20"/>
        </w:rPr>
        <w:t>ltv_status</w:t>
      </w:r>
      <w:r>
        <w:t xml:space="preserve"> never reaches LTV_ENABLED; request not COMPLETED.</w:t>
      </w:r>
    </w:p>
    <w:p>
      <w:r>
        <w:rPr>
          <w:b/>
        </w:rPr>
        <w:t>TC-PS13-064</w:t>
      </w:r>
      <w:r>
        <w:t xml:space="preserve"> · Traces-to: FR-PS13-010 AC-6 · Type: Security · Priority: P1</w:t>
      </w:r>
    </w:p>
    <w:p>
      <w:r>
        <w:rPr>
          <w:b/>
        </w:rPr>
        <w:t>Title:</w:t>
      </w:r>
      <w:r>
        <w:t xml:space="preserve"> Tampering with a signed version is detected</w:t>
      </w:r>
    </w:p>
    <w:p>
      <w:r>
        <w:rPr>
          <w:b/>
        </w:rPr>
        <w:t>Test data:</w:t>
      </w:r>
      <w:r>
        <w:t xml:space="preserve"> alter bytes of a SIGNED version; </w:t>
      </w:r>
      <w:r>
        <w:rPr>
          <w:rFonts w:ascii="Consolas" w:hAnsi="Consolas"/>
          <w:sz w:val="20"/>
        </w:rPr>
        <w:t>GET /signatures/{id}/verify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ERR-PS13-SIGNATURE_INVALID</w:t>
      </w:r>
      <w:r>
        <w:t xml:space="preserve"> (hash mismatch); distinct from PS12's </w:t>
      </w:r>
      <w:r>
        <w:rPr>
          <w:rFonts w:ascii="Consolas" w:hAnsi="Consolas"/>
          <w:sz w:val="20"/>
        </w:rPr>
        <w:t>ERR-PS12-SIGNATURE-INVALID</w:t>
      </w:r>
      <w:r>
        <w:t>.</w:t>
      </w:r>
    </w:p>
    <w:p>
      <w:r>
        <w:rPr>
          <w:b/>
        </w:rPr>
        <w:t>TC-PS13-065</w:t>
      </w:r>
      <w:r>
        <w:t xml:space="preserve"> · Traces-to: FR-PS13-010 LLD · Type: Negative · Priority: P2</w:t>
      </w:r>
    </w:p>
    <w:p>
      <w:r>
        <w:rPr>
          <w:b/>
        </w:rPr>
        <w:t>Title:</w:t>
      </w:r>
      <w:r>
        <w:t xml:space="preserve"> PKI/eSign provider down maps to 500 with retry semantics</w:t>
      </w:r>
    </w:p>
    <w:p>
      <w:r>
        <w:rPr>
          <w:b/>
        </w:rPr>
        <w:t>Preconditions:</w:t>
      </w:r>
      <w:r>
        <w:t xml:space="preserve"> SigningProvider stub down.</w:t>
      </w:r>
    </w:p>
    <w:p>
      <w:r>
        <w:rPr>
          <w:b/>
        </w:rPr>
        <w:t>Test data:</w:t>
      </w:r>
      <w:r>
        <w:t xml:space="preserve"> submit a signature.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500</w:t>
      </w:r>
      <w:r>
        <w:t xml:space="preserve"> + </w:t>
      </w:r>
      <w:r>
        <w:rPr>
          <w:rFonts w:ascii="Consolas" w:hAnsi="Consolas"/>
          <w:sz w:val="20"/>
        </w:rPr>
        <w:t>ERR-PS13-SIGNING_SERVICE_UNAVAILABLE</w:t>
      </w:r>
      <w:r>
        <w:t xml:space="preserve"> (X.3-mapped, ERR-LOADFAIL); request remains resumable.</w:t>
      </w:r>
    </w:p>
    <w:p>
      <w:r>
        <w:rPr>
          <w:b/>
        </w:rPr>
        <w:t>TC-PS13-066</w:t>
      </w:r>
      <w:r>
        <w:t xml:space="preserve"> · Traces-to: FR-PS13-010 AC-5 · Type: State-Transition · Priority: P3</w:t>
      </w:r>
    </w:p>
    <w:p>
      <w:r>
        <w:rPr>
          <w:b/>
        </w:rPr>
        <w:t>Title:</w:t>
      </w:r>
      <w:r>
        <w:t xml:space="preserve"> Decline halts the envelope; expiry cancels pending</w:t>
      </w:r>
    </w:p>
    <w:p>
      <w:r>
        <w:rPr>
          <w:b/>
        </w:rPr>
        <w:t>Test data:</w:t>
      </w:r>
      <w:r>
        <w:t xml:space="preserve"> signer B declines with reason; separately let another request expire.</w:t>
      </w:r>
    </w:p>
    <w:p>
      <w:r>
        <w:rPr>
          <w:b/>
        </w:rPr>
        <w:t>Expected:</w:t>
      </w:r>
      <w:r>
        <w:t xml:space="preserve"> decline ⇒ DECLINED (200) with reason, later signers halted; expiry ⇒ EXPIRED; </w:t>
      </w:r>
      <w:r>
        <w:rPr>
          <w:rFonts w:ascii="Consolas" w:hAnsi="Consolas"/>
          <w:sz w:val="20"/>
        </w:rPr>
        <w:t>JOB-M11-SIGNOFF-REMIND</w:t>
      </w:r>
      <w:r>
        <w:t xml:space="preserve"> nudges pending before expiry.</w:t>
      </w:r>
    </w:p>
    <w:p>
      <w:pPr>
        <w:pStyle w:val="Heading3"/>
      </w:pPr>
      <w:r>
        <w:rPr>
          <w:b/>
          <w:color w:val="2E5B9E"/>
          <w:sz w:val="26"/>
        </w:rPr>
        <w:t>FR-PS13-011 — Watermark &amp; Certified Copies</w:t>
      </w:r>
    </w:p>
    <w:p>
      <w:r>
        <w:rPr>
          <w:b/>
        </w:rPr>
        <w:t>TC-PS13-067</w:t>
      </w:r>
      <w:r>
        <w:t xml:space="preserve"> · Traces-to: FR-PS13-011 AC-2/AC-3/AC-4 · Type: Functional · Priority: P2</w:t>
      </w:r>
    </w:p>
    <w:p>
      <w:r>
        <w:rPr>
          <w:b/>
        </w:rPr>
        <w:t>Title:</w:t>
      </w:r>
      <w:r>
        <w:t xml:space="preserve"> Certified true copy is a new WORM derivative; original unaltered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/documents/doc-0002:certified-copy</w:t>
      </w:r>
      <w:r>
        <w:t xml:space="preserve"> by </w:t>
      </w:r>
      <w:r>
        <w:rPr>
          <w:rFonts w:ascii="Consolas" w:hAnsi="Consolas"/>
          <w:sz w:val="20"/>
        </w:rPr>
        <w:t>RM-1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/</w:t>
      </w:r>
      <w:r>
        <w:rPr>
          <w:rFonts w:ascii="Consolas" w:hAnsi="Consolas"/>
          <w:sz w:val="20"/>
        </w:rPr>
        <w:t>201</w:t>
      </w:r>
      <w:r>
        <w:t xml:space="preserve"> new version </w:t>
      </w:r>
      <w:r>
        <w:rPr>
          <w:rFonts w:ascii="Consolas" w:hAnsi="Consolas"/>
          <w:sz w:val="20"/>
        </w:rPr>
        <w:t>version_kind=CERTIFIED_COPY</w:t>
      </w:r>
      <w:r>
        <w:t xml:space="preserve"> stamped "CERTIFIED TRUE COPY" with </w:t>
      </w:r>
      <w:r>
        <w:rPr>
          <w:rFonts w:ascii="Consolas" w:hAnsi="Consolas"/>
          <w:sz w:val="20"/>
        </w:rPr>
        <w:t>certificate_no</w:t>
      </w:r>
      <w:r>
        <w:t xml:space="preserve">, issuer, date; </w:t>
      </w:r>
      <w:r>
        <w:rPr>
          <w:rFonts w:ascii="Consolas" w:hAnsi="Consolas"/>
          <w:sz w:val="20"/>
        </w:rPr>
        <w:t>derived_from_version_id</w:t>
      </w:r>
      <w:r>
        <w:t xml:space="preserve"> set; original bytes unchanged; statutory copy WORM-stored; chained audit written.</w:t>
      </w:r>
    </w:p>
    <w:p>
      <w:r>
        <w:rPr>
          <w:b/>
        </w:rPr>
        <w:t>TC-PS13-068</w:t>
      </w:r>
      <w:r>
        <w:t xml:space="preserve"> · Traces-to: FR-PS13-011 AC-1/AC-6 · Type: Security · Priority: P1</w:t>
      </w:r>
    </w:p>
    <w:p>
      <w:r>
        <w:rPr>
          <w:b/>
        </w:rPr>
        <w:t>Title:</w:t>
      </w:r>
      <w:r>
        <w:t xml:space="preserve"> CONFIDENTIAL+ render carries a mandatory non-removable watermark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/documents/doc-0001/render?watermark=1</w:t>
      </w:r>
      <w:r>
        <w:t xml:space="preserve">; attempt </w:t>
      </w:r>
      <w:r>
        <w:rPr>
          <w:rFonts w:ascii="Consolas" w:hAnsi="Consolas"/>
          <w:sz w:val="20"/>
        </w:rPr>
        <w:t>watermark=0</w:t>
      </w:r>
      <w:r>
        <w:t xml:space="preserve"> on CONFIDENTIAL.</w:t>
      </w:r>
    </w:p>
    <w:p>
      <w:r>
        <w:rPr>
          <w:b/>
        </w:rPr>
        <w:t>Expected:</w:t>
      </w:r>
      <w:r>
        <w:t xml:space="preserve"> watermark (viewer identity, timestamp, doc number) always present for CONFIDENTIAL+; </w:t>
      </w:r>
      <w:r>
        <w:rPr>
          <w:rFonts w:ascii="Consolas" w:hAnsi="Consolas"/>
          <w:sz w:val="20"/>
        </w:rPr>
        <w:t>watermark=0</w:t>
      </w:r>
      <w:r>
        <w:t xml:space="preserve"> ignored/forced on.</w:t>
      </w:r>
    </w:p>
    <w:p>
      <w:r>
        <w:rPr>
          <w:b/>
        </w:rPr>
        <w:t>TC-PS13-069</w:t>
      </w:r>
      <w:r>
        <w:t xml:space="preserve"> · Traces-to: FR-PS13-011 LLD · Type: Negative · Priority: P3</w:t>
      </w:r>
    </w:p>
    <w:p>
      <w:r>
        <w:rPr>
          <w:b/>
        </w:rPr>
        <w:t>Title:</w:t>
      </w:r>
      <w:r>
        <w:t xml:space="preserve"> Rendition failure returns RENDITION_FAILED</w:t>
      </w:r>
    </w:p>
    <w:p>
      <w:r>
        <w:rPr>
          <w:b/>
        </w:rPr>
        <w:t>Preconditions:</w:t>
      </w:r>
      <w:r>
        <w:t xml:space="preserve"> renderer stub fails on a corrupt source.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ERR-PS13-RENDITION_FAILED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FR-PS13-012 — Access Audit &amp; Compliance</w:t>
      </w:r>
    </w:p>
    <w:p>
      <w:r>
        <w:rPr>
          <w:b/>
        </w:rPr>
        <w:t>TC-PS13-070</w:t>
      </w:r>
      <w:r>
        <w:t xml:space="preserve"> · Traces-to: FR-PS13-012 AC-1 · Type: Data-Integrity · Priority: P1</w:t>
      </w:r>
    </w:p>
    <w:p>
      <w:r>
        <w:rPr>
          <w:b/>
        </w:rPr>
        <w:t>Title:</w:t>
      </w:r>
      <w:r>
        <w:t xml:space="preserve"> VIEW and DOWNLOAD each write a distinct chained access row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:fetch?intent=VIEW</w:t>
      </w:r>
      <w:r>
        <w:t xml:space="preserve"> then </w:t>
      </w:r>
      <w:r>
        <w:rPr>
          <w:rFonts w:ascii="Consolas" w:hAnsi="Consolas"/>
          <w:sz w:val="20"/>
        </w:rPr>
        <w:t>:fetch?intent=DOWNLOAD</w:t>
      </w:r>
      <w:r>
        <w:t xml:space="preserve"> on </w:t>
      </w:r>
      <w:r>
        <w:rPr>
          <w:rFonts w:ascii="Consolas" w:hAnsi="Consolas"/>
          <w:sz w:val="20"/>
        </w:rPr>
        <w:t>doc-0001</w:t>
      </w:r>
      <w:r>
        <w:t xml:space="preserve"> by an entitled caller; </w:t>
      </w:r>
      <w:r>
        <w:rPr>
          <w:rFonts w:ascii="Consolas" w:hAnsi="Consolas"/>
          <w:sz w:val="20"/>
        </w:rPr>
        <w:t>GET /documents/doc-0001/audit</w:t>
      </w:r>
      <w:r>
        <w:t>.</w:t>
      </w:r>
    </w:p>
    <w:p>
      <w:r>
        <w:rPr>
          <w:b/>
        </w:rPr>
        <w:t>Expected:</w:t>
      </w:r>
      <w:r>
        <w:t xml:space="preserve"> two rows </w:t>
      </w:r>
      <w:r>
        <w:rPr>
          <w:rFonts w:ascii="Consolas" w:hAnsi="Consolas"/>
          <w:sz w:val="20"/>
        </w:rPr>
        <w:t>doc_audit_action ∈ {VIEW, DOWNLOAD}</w:t>
      </w:r>
      <w:r>
        <w:t>, each with actor/role/IP/UA/version/result=SUCCESS/</w:t>
      </w:r>
      <w:r>
        <w:rPr>
          <w:rFonts w:ascii="Consolas" w:hAnsi="Consolas"/>
          <w:sz w:val="20"/>
        </w:rPr>
        <w:t>correlation_id</w:t>
      </w:r>
      <w:r>
        <w:t>, hash-chained.</w:t>
      </w:r>
    </w:p>
    <w:p>
      <w:r>
        <w:rPr>
          <w:b/>
        </w:rPr>
        <w:t>TC-PS13-071</w:t>
      </w:r>
      <w:r>
        <w:t xml:space="preserve"> · Traces-to: FR-PS13-012 AC-2 · Type: Data-Integrity · Priority: P1</w:t>
      </w:r>
    </w:p>
    <w:p>
      <w:r>
        <w:rPr>
          <w:b/>
        </w:rPr>
        <w:t>Title:</w:t>
      </w:r>
      <w:r>
        <w:t xml:space="preserve"> Denied access recorded with result=DENIED + reason</w:t>
      </w:r>
    </w:p>
    <w:p>
      <w:r>
        <w:rPr>
          <w:b/>
        </w:rPr>
        <w:t>Test data:</w:t>
      </w:r>
      <w:r>
        <w:t xml:space="preserve"> re-use TC-PS13-033 denial; query audit.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document_audit (result=DENIED)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 with reason.</w:t>
      </w:r>
    </w:p>
    <w:p>
      <w:r>
        <w:rPr>
          <w:b/>
        </w:rPr>
        <w:t>TC-PS13-072</w:t>
      </w:r>
      <w:r>
        <w:t xml:space="preserve"> · Traces-to: FR-PS13-012 AC-5 / DI-3 · Type: Security · Priority: P1</w:t>
      </w:r>
    </w:p>
    <w:p>
      <w:r>
        <w:rPr>
          <w:b/>
        </w:rPr>
        <w:t>Title:</w:t>
      </w:r>
      <w:r>
        <w:t xml:space="preserve"> Audit rows cannot be updated or deleted</w:t>
      </w:r>
    </w:p>
    <w:p>
      <w:r>
        <w:rPr>
          <w:b/>
        </w:rPr>
        <w:t>Test data:</w:t>
      </w:r>
      <w:r>
        <w:t xml:space="preserve"> attempt UPDATE/DELETE on </w:t>
      </w:r>
      <w:r>
        <w:rPr>
          <w:rFonts w:ascii="Consolas" w:hAnsi="Consolas"/>
          <w:sz w:val="20"/>
        </w:rPr>
        <w:t>document_audit</w:t>
      </w:r>
      <w:r>
        <w:t xml:space="preserve"> (direct + via any API).</w:t>
      </w:r>
    </w:p>
    <w:p>
      <w:r>
        <w:rPr>
          <w:b/>
        </w:rPr>
        <w:t>Expected:</w:t>
      </w:r>
      <w:r>
        <w:t xml:space="preserve"> rejected (P05 immutable, no endpoint exists); attempt alerts; sole allowed mutation is the DPDPA redaction marker.</w:t>
      </w:r>
    </w:p>
    <w:p>
      <w:r>
        <w:rPr>
          <w:b/>
        </w:rPr>
        <w:t>TC-PS13-073</w:t>
      </w:r>
      <w:r>
        <w:t xml:space="preserve"> · Traces-to: FR-PS13-012 AC-4/AC-6 · Type: Functional · Priority: P2</w:t>
      </w:r>
    </w:p>
    <w:p>
      <w:r>
        <w:rPr>
          <w:b/>
        </w:rPr>
        <w:t>Title:</w:t>
      </w:r>
      <w:r>
        <w:t xml:space="preserve"> Compliance report + export with chain-verification proof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/reports/compliance/OVERDUE_DISPOSITION</w:t>
      </w:r>
      <w:r>
        <w:t xml:space="preserve"> by </w:t>
      </w:r>
      <w:r>
        <w:rPr>
          <w:rFonts w:ascii="Consolas" w:hAnsi="Consolas"/>
          <w:sz w:val="20"/>
        </w:rPr>
        <w:t>AUD-1</w:t>
      </w:r>
      <w:r>
        <w:t xml:space="preserve">; </w:t>
      </w:r>
      <w:r>
        <w:rPr>
          <w:rFonts w:ascii="Consolas" w:hAnsi="Consolas"/>
          <w:sz w:val="20"/>
        </w:rPr>
        <w:t>POST /audit:export</w:t>
      </w:r>
      <w:r>
        <w:t xml:space="preserve"> for a date range.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report; export (CSV/JSON) includes anchor references + chain-verification proof.</w:t>
      </w:r>
    </w:p>
    <w:p>
      <w:r>
        <w:rPr>
          <w:b/>
        </w:rPr>
        <w:t>TC-PS13-074</w:t>
      </w:r>
      <w:r>
        <w:t xml:space="preserve"> · Traces-to: FR-PS13-012 BR-3 · Type: Data-Integrity · Priority: P3</w:t>
      </w:r>
    </w:p>
    <w:p>
      <w:r>
        <w:rPr>
          <w:b/>
        </w:rPr>
        <w:t>Title:</w:t>
      </w:r>
      <w:r>
        <w:t xml:space="preserve"> Reading the audit trail is itself audited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AUD-1</w:t>
      </w:r>
      <w:r>
        <w:t xml:space="preserve"> reads </w:t>
      </w:r>
      <w:r>
        <w:rPr>
          <w:rFonts w:ascii="Consolas" w:hAnsi="Consolas"/>
          <w:sz w:val="20"/>
        </w:rPr>
        <w:t>GET /documents/doc-0001/audit</w:t>
      </w:r>
      <w:r>
        <w:t>.</w:t>
      </w:r>
    </w:p>
    <w:p>
      <w:r>
        <w:rPr>
          <w:b/>
        </w:rPr>
        <w:t>Expected:</w:t>
      </w:r>
      <w:r>
        <w:t xml:space="preserve"> a further audit entry recording the read event.</w:t>
      </w:r>
    </w:p>
    <w:p>
      <w:pPr>
        <w:pStyle w:val="Heading3"/>
      </w:pPr>
      <w:r>
        <w:rPr>
          <w:b/>
          <w:color w:val="2E5B9E"/>
          <w:sz w:val="26"/>
        </w:rPr>
        <w:t>FR-PS13-013 — Secure Sharing &amp; Expiring Links</w:t>
      </w:r>
    </w:p>
    <w:p>
      <w:r>
        <w:rPr>
          <w:b/>
        </w:rPr>
        <w:t>TC-PS13-075</w:t>
      </w:r>
      <w:r>
        <w:t xml:space="preserve"> · Traces-to: FR-PS13-013 AC-2 / DI-12 · Type: Negative · Priority: P1</w:t>
      </w:r>
    </w:p>
    <w:p>
      <w:r>
        <w:rPr>
          <w:b/>
        </w:rPr>
        <w:t>Title:</w:t>
      </w:r>
      <w:r>
        <w:t xml:space="preserve"> External link requires expires_at and stores only a hashed token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/documents/{id}/shares {share_type:EXTERNAL_LINK}</w:t>
      </w:r>
      <w:r>
        <w:t xml:space="preserve"> without </w:t>
      </w:r>
      <w:r>
        <w:rPr>
          <w:rFonts w:ascii="Consolas" w:hAnsi="Consolas"/>
          <w:sz w:val="20"/>
        </w:rPr>
        <w:t>expires_at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(field </w:t>
      </w:r>
      <w:r>
        <w:rPr>
          <w:rFonts w:ascii="Consolas" w:hAnsi="Consolas"/>
          <w:sz w:val="20"/>
        </w:rPr>
        <w:t>expires_at</w:t>
      </w:r>
      <w:r>
        <w:t xml:space="preserve">); a valid link stores only </w:t>
      </w:r>
      <w:r>
        <w:rPr>
          <w:rFonts w:ascii="Consolas" w:hAnsi="Consolas"/>
          <w:sz w:val="20"/>
        </w:rPr>
        <w:t>token_hash</w:t>
      </w:r>
      <w:r>
        <w:t>, never the raw token.</w:t>
      </w:r>
    </w:p>
    <w:p>
      <w:r>
        <w:rPr>
          <w:b/>
        </w:rPr>
        <w:t>TC-PS13-076</w:t>
      </w:r>
      <w:r>
        <w:t xml:space="preserve"> · Traces-to: FR-PS13-013 AC-3 · Type: Boundary · Priority: P2</w:t>
      </w:r>
    </w:p>
    <w:p>
      <w:r>
        <w:rPr>
          <w:b/>
        </w:rPr>
        <w:t>Title:</w:t>
      </w:r>
      <w:r>
        <w:t xml:space="preserve"> Access-count cap enforced</w:t>
      </w:r>
    </w:p>
    <w:p>
      <w:r>
        <w:rPr>
          <w:b/>
        </w:rPr>
        <w:t>Test data:</w:t>
      </w:r>
      <w:r>
        <w:t xml:space="preserve"> external link </w:t>
      </w:r>
      <w:r>
        <w:rPr>
          <w:rFonts w:ascii="Consolas" w:hAnsi="Consolas"/>
          <w:sz w:val="20"/>
        </w:rPr>
        <w:t>max_access_count=2</w:t>
      </w:r>
      <w:r>
        <w:t xml:space="preserve">; access via </w:t>
      </w:r>
      <w:r>
        <w:rPr>
          <w:rFonts w:ascii="Consolas" w:hAnsi="Consolas"/>
          <w:sz w:val="20"/>
        </w:rPr>
        <w:t>GET /shared/{token}</w:t>
      </w:r>
      <w:r>
        <w:t xml:space="preserve"> three times.</w:t>
      </w:r>
    </w:p>
    <w:p>
      <w:r>
        <w:rPr>
          <w:b/>
        </w:rPr>
        <w:t>Expected:</w:t>
      </w:r>
      <w:r>
        <w:t xml:space="preserve"> first two </w:t>
      </w:r>
      <w:r>
        <w:rPr>
          <w:rFonts w:ascii="Consolas" w:hAnsi="Consolas"/>
          <w:sz w:val="20"/>
        </w:rPr>
        <w:t>200</w:t>
      </w:r>
      <w:r>
        <w:t xml:space="preserve">; third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ERR-PS13-SHARE_LIMIT_REACHED</w:t>
      </w:r>
      <w:r>
        <w:t>.</w:t>
      </w:r>
    </w:p>
    <w:p>
      <w:r>
        <w:rPr>
          <w:b/>
        </w:rPr>
        <w:t>TC-PS13-077</w:t>
      </w:r>
      <w:r>
        <w:t xml:space="preserve"> · Traces-to: FR-PS13-013 AC-7 / DI-12 (R16) · Type: Security · Priority: P1</w:t>
      </w:r>
    </w:p>
    <w:p>
      <w:r>
        <w:rPr>
          <w:b/>
        </w:rPr>
        <w:t>Title:</w:t>
      </w:r>
      <w:r>
        <w:t xml:space="preserve"> Password brute-force locks the share</w:t>
      </w:r>
    </w:p>
    <w:p>
      <w:r>
        <w:rPr>
          <w:b/>
        </w:rPr>
        <w:t>Test data:</w:t>
      </w:r>
      <w:r>
        <w:t xml:space="preserve"> 5 wrong passwords on a password-protected link.</w:t>
      </w:r>
    </w:p>
    <w:p>
      <w:r>
        <w:rPr>
          <w:b/>
        </w:rPr>
        <w:t>Expected:</w:t>
      </w:r>
      <w:r>
        <w:t xml:space="preserve"> after threshold </w:t>
      </w:r>
      <w:r>
        <w:rPr>
          <w:rFonts w:ascii="Consolas" w:hAnsi="Consolas"/>
          <w:sz w:val="20"/>
        </w:rPr>
        <w:t>429</w:t>
      </w:r>
      <w:r>
        <w:t xml:space="preserve"> + </w:t>
      </w:r>
      <w:r>
        <w:rPr>
          <w:rFonts w:ascii="Consolas" w:hAnsi="Consolas"/>
          <w:sz w:val="20"/>
        </w:rPr>
        <w:t>ERR-PS13-SHARE_LOCKED</w:t>
      </w:r>
      <w:r>
        <w:t xml:space="preserve">; </w:t>
      </w:r>
      <w:r>
        <w:rPr>
          <w:rFonts w:ascii="Consolas" w:hAnsi="Consolas"/>
          <w:sz w:val="20"/>
        </w:rPr>
        <w:t>status=LOCKED</w:t>
      </w:r>
      <w:r>
        <w:t xml:space="preserve">, </w:t>
      </w:r>
      <w:r>
        <w:rPr>
          <w:rFonts w:ascii="Consolas" w:hAnsi="Consolas"/>
          <w:sz w:val="20"/>
        </w:rPr>
        <w:t>locked_until</w:t>
      </w:r>
      <w:r>
        <w:t xml:space="preserve"> set; Security alerted (X.2).</w:t>
      </w:r>
    </w:p>
    <w:p>
      <w:r>
        <w:rPr>
          <w:b/>
        </w:rPr>
        <w:t>TC-PS13-078</w:t>
      </w:r>
      <w:r>
        <w:t xml:space="preserve"> · Traces-to: FR-PS13-013 AC-6 / BR-1 · Type: Authorization-AccessControl · Priority: P1</w:t>
      </w:r>
    </w:p>
    <w:p>
      <w:r>
        <w:rPr>
          <w:b/>
        </w:rPr>
        <w:t>Title:</w:t>
      </w:r>
      <w:r>
        <w:t xml:space="preserve"> DLP BLOCK_SHARE prevents external sharing of a flagged document</w:t>
      </w:r>
    </w:p>
    <w:p>
      <w:r>
        <w:rPr>
          <w:b/>
        </w:rPr>
        <w:t>Test data:</w:t>
      </w:r>
      <w:r>
        <w:t xml:space="preserve"> document with open </w:t>
      </w:r>
      <w:r>
        <w:rPr>
          <w:rFonts w:ascii="Consolas" w:hAnsi="Consolas"/>
          <w:sz w:val="20"/>
        </w:rPr>
        <w:t>dlp_findings.action=BLOCK_SHARE</w:t>
      </w:r>
      <w:r>
        <w:t xml:space="preserve">; </w:t>
      </w:r>
      <w:r>
        <w:rPr>
          <w:rFonts w:ascii="Consolas" w:hAnsi="Consolas"/>
          <w:sz w:val="20"/>
        </w:rPr>
        <w:t>POST /documents/{id}/shares {EXTERNAL_LINK}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ERR-PS13-SHARE_BLOCKED_DLP</w:t>
      </w:r>
      <w:r>
        <w:t>; CONFIDENTIAL+ external link additionally requires Security/DLP approval + watermark.</w:t>
      </w:r>
    </w:p>
    <w:p>
      <w:r>
        <w:rPr>
          <w:b/>
        </w:rPr>
        <w:t>TC-PS13-079</w:t>
      </w:r>
      <w:r>
        <w:t xml:space="preserve"> · Traces-to: FR-PS13-013 AC-5 / BR-3 · Type: Security · Priority: P2</w:t>
      </w:r>
    </w:p>
    <w:p>
      <w:r>
        <w:rPr>
          <w:b/>
        </w:rPr>
        <w:t>Title:</w:t>
      </w:r>
      <w:r>
        <w:t xml:space="preserve"> Revoked/expired link returns 404 to anonymous caller (no leak)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/shares/{id}:revoke</w:t>
      </w:r>
      <w:r>
        <w:t xml:space="preserve">; then </w:t>
      </w:r>
      <w:r>
        <w:rPr>
          <w:rFonts w:ascii="Consolas" w:hAnsi="Consolas"/>
          <w:sz w:val="20"/>
        </w:rPr>
        <w:t>GET /shared/{token}</w:t>
      </w:r>
      <w:r>
        <w:t>.</w:t>
      </w:r>
    </w:p>
    <w:p>
      <w:r>
        <w:rPr>
          <w:b/>
        </w:rPr>
        <w:t>Expected:</w:t>
      </w:r>
      <w:r>
        <w:t xml:space="preserve"> revoke </w:t>
      </w:r>
      <w:r>
        <w:rPr>
          <w:rFonts w:ascii="Consolas" w:hAnsi="Consolas"/>
          <w:sz w:val="20"/>
        </w:rPr>
        <w:t>200</w:t>
      </w:r>
      <w:r>
        <w:t xml:space="preserve">; subsequent anonymous fetch </w:t>
      </w:r>
      <w:r>
        <w:rPr>
          <w:rFonts w:ascii="Consolas" w:hAnsi="Consolas"/>
          <w:sz w:val="20"/>
        </w:rPr>
        <w:t>404</w:t>
      </w:r>
      <w:r>
        <w:t xml:space="preserve"> (also for expired/locked) — no existence/content leak.</w:t>
      </w:r>
    </w:p>
    <w:p>
      <w:pPr>
        <w:pStyle w:val="Heading3"/>
      </w:pPr>
      <w:r>
        <w:rPr>
          <w:b/>
          <w:color w:val="2E5B9E"/>
          <w:sz w:val="26"/>
        </w:rPr>
        <w:t>FR-PS13-014 — WORM Storage</w:t>
      </w:r>
    </w:p>
    <w:p>
      <w:r>
        <w:rPr>
          <w:b/>
        </w:rPr>
        <w:t>TC-PS13-080</w:t>
      </w:r>
      <w:r>
        <w:t xml:space="preserve"> · Traces-to: FR-PS13-014 AC-1/AC-3 · Type: Functional · Priority: P1</w:t>
      </w:r>
    </w:p>
    <w:p>
      <w:r>
        <w:rPr>
          <w:b/>
        </w:rPr>
        <w:t>Title:</w:t>
      </w:r>
      <w:r>
        <w:t xml:space="preserve"> Declaring WORM sets WORM_LOCKED class + retain-until; auto-applied for statutory types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/documents/{id}:declare-worm {retainUntil}</w:t>
      </w:r>
      <w:r>
        <w:t xml:space="preserve">; upload of a </w:t>
      </w:r>
      <w:r>
        <w:rPr>
          <w:rFonts w:ascii="Consolas" w:hAnsi="Consolas"/>
          <w:sz w:val="20"/>
        </w:rPr>
        <w:t>is_worm_default=true</w:t>
      </w:r>
      <w:r>
        <w:t xml:space="preserve"> type.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is_worm=true</w:t>
      </w:r>
      <w:r>
        <w:t xml:space="preserve">, </w:t>
      </w:r>
      <w:r>
        <w:rPr>
          <w:rFonts w:ascii="Consolas" w:hAnsi="Consolas"/>
          <w:sz w:val="20"/>
        </w:rPr>
        <w:t>storage_class=WORM_LOCKED</w:t>
      </w:r>
      <w:r>
        <w:t xml:space="preserve">, </w:t>
      </w:r>
      <w:r>
        <w:rPr>
          <w:rFonts w:ascii="Consolas" w:hAnsi="Consolas"/>
          <w:sz w:val="20"/>
        </w:rPr>
        <w:t>worm_retain_until</w:t>
      </w:r>
      <w:r>
        <w:t xml:space="preserve"> set; statutory-type upload auto-WORM; visible via </w:t>
      </w:r>
      <w:r>
        <w:rPr>
          <w:rFonts w:ascii="Consolas" w:hAnsi="Consolas"/>
          <w:sz w:val="20"/>
        </w:rPr>
        <w:t>GET /documents/{id}/worm-status</w:t>
      </w:r>
      <w:r>
        <w:t>.</w:t>
      </w:r>
    </w:p>
    <w:p>
      <w:r>
        <w:rPr>
          <w:b/>
        </w:rPr>
        <w:t>TC-PS13-081</w:t>
      </w:r>
      <w:r>
        <w:t xml:space="preserve"> · Traces-to: FR-PS13-014 AC-2 / DI-4 · Type: Data-Integrity · Priority: P1</w:t>
      </w:r>
    </w:p>
    <w:p>
      <w:r>
        <w:rPr>
          <w:b/>
        </w:rPr>
        <w:t>Title:</w:t>
      </w:r>
      <w:r>
        <w:t xml:space="preserve"> Any mutate/delete/dispose before retain-until is rejected — even for Sys Admin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SYS-1</w:t>
      </w:r>
      <w:r>
        <w:t xml:space="preserve"> attempts supersede/checkin/soft-delete on </w:t>
      </w:r>
      <w:r>
        <w:rPr>
          <w:rFonts w:ascii="Consolas" w:hAnsi="Consolas"/>
          <w:sz w:val="20"/>
        </w:rPr>
        <w:t>doc-0003</w:t>
      </w:r>
      <w:r>
        <w:t xml:space="preserve"> before horizon.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ERR-PS13-WORM_IMMUTABLE</w:t>
      </w:r>
      <w:r>
        <w:t xml:space="preserve"> on every path; no admin override.</w:t>
      </w:r>
    </w:p>
    <w:p>
      <w:r>
        <w:rPr>
          <w:b/>
        </w:rPr>
        <w:t>TC-PS13-082</w:t>
      </w:r>
      <w:r>
        <w:t xml:space="preserve"> · Traces-to: FR-PS13-014 AC-5 (VAL-PS13-WORM) · Type: Negative · Priority: P1</w:t>
      </w:r>
    </w:p>
    <w:p>
      <w:r>
        <w:rPr>
          <w:b/>
        </w:rPr>
        <w:t>Title:</w:t>
      </w:r>
      <w:r>
        <w:t xml:space="preserve"> Retain-until is extend-only — shortening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/documents/doc-0003:extend-retention</w:t>
      </w:r>
      <w:r>
        <w:t xml:space="preserve"> with an earlier date.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ERR-PS13-RETENTION_SHORTEN_FORBIDDEN</w:t>
      </w:r>
      <w:r>
        <w:t xml:space="preserve">; a later date ⇒ </w:t>
      </w:r>
      <w:r>
        <w:rPr>
          <w:rFonts w:ascii="Consolas" w:hAnsi="Consolas"/>
          <w:sz w:val="20"/>
        </w:rPr>
        <w:t>200</w:t>
      </w:r>
      <w:r>
        <w:t>.</w:t>
      </w:r>
    </w:p>
    <w:p>
      <w:r>
        <w:rPr>
          <w:b/>
        </w:rPr>
        <w:t>TC-PS13-083</w:t>
      </w:r>
      <w:r>
        <w:t xml:space="preserve"> · Traces-to: FR-PS13-014 AC-4 · Type: Data-Integrity · Priority: P1</w:t>
      </w:r>
    </w:p>
    <w:p>
      <w:r>
        <w:rPr>
          <w:b/>
        </w:rPr>
        <w:t>Title:</w:t>
      </w:r>
      <w:r>
        <w:t xml:space="preserve"> Legal hold on a WORM document blocks disposition even after retain-until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doc-0003</w:t>
      </w:r>
      <w:r>
        <w:t xml:space="preserve"> past </w:t>
      </w:r>
      <w:r>
        <w:rPr>
          <w:rFonts w:ascii="Consolas" w:hAnsi="Consolas"/>
          <w:sz w:val="20"/>
        </w:rPr>
        <w:t>worm_retain_until</w:t>
      </w:r>
      <w:r>
        <w:t xml:space="preserve"> but under active hold.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/documents/doc-0003/disposition:propose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ERR-PS13-LEGAL_HOLD_ACTIVE</w:t>
      </w:r>
      <w:r>
        <w:t xml:space="preserve"> (hold overrides expired WORM window).</w:t>
      </w:r>
    </w:p>
    <w:p>
      <w:pPr>
        <w:pStyle w:val="Heading3"/>
      </w:pPr>
      <w:r>
        <w:rPr>
          <w:b/>
          <w:color w:val="2E5B9E"/>
          <w:sz w:val="26"/>
        </w:rPr>
        <w:t>FR-PS13-015 — Dedup / Integrity / Preview</w:t>
      </w:r>
    </w:p>
    <w:p>
      <w:r>
        <w:rPr>
          <w:b/>
        </w:rPr>
        <w:t>TC-PS13-084</w:t>
      </w:r>
      <w:r>
        <w:t xml:space="preserve"> · Traces-to: FR-PS13-015 AC-1 / DI-6 · Type: Data-Integrity · Priority: P1</w:t>
      </w:r>
    </w:p>
    <w:p>
      <w:r>
        <w:rPr>
          <w:b/>
        </w:rPr>
        <w:t>Title:</w:t>
      </w:r>
      <w:r>
        <w:t xml:space="preserve"> Domain-scoped dedup reuses one blob in the same domain; cross-domain does NOT</w:t>
      </w:r>
    </w:p>
    <w:p>
      <w:r>
        <w:rPr>
          <w:b/>
        </w:rPr>
        <w:t>Test data:</w:t>
      </w:r>
      <w:r>
        <w:t xml:space="preserve"> upload identical bytes twice into </w:t>
      </w:r>
      <w:r>
        <w:rPr>
          <w:rFonts w:ascii="Consolas" w:hAnsi="Consolas"/>
          <w:sz w:val="20"/>
        </w:rPr>
        <w:t>DOM_CONFIDENTIAL</w:t>
      </w:r>
      <w:r>
        <w:t xml:space="preserve"> (expect </w:t>
      </w:r>
      <w:r>
        <w:rPr>
          <w:rFonts w:ascii="Consolas" w:hAnsi="Consolas"/>
          <w:sz w:val="20"/>
        </w:rPr>
        <w:t>ref_count</w:t>
      </w:r>
      <w:r>
        <w:t xml:space="preserve"> reuse internally), then the same bytes into </w:t>
      </w:r>
      <w:r>
        <w:rPr>
          <w:rFonts w:ascii="Consolas" w:hAnsi="Consolas"/>
          <w:sz w:val="20"/>
        </w:rPr>
        <w:t>DOM_SECRET</w:t>
      </w:r>
      <w:r>
        <w:t>.</w:t>
      </w:r>
    </w:p>
    <w:p>
      <w:r>
        <w:rPr>
          <w:b/>
        </w:rPr>
        <w:t>Expected:</w:t>
      </w:r>
      <w:r>
        <w:t xml:space="preserve"> same-domain second upload reuses </w:t>
      </w:r>
      <w:r>
        <w:rPr>
          <w:rFonts w:ascii="Consolas" w:hAnsi="Consolas"/>
          <w:sz w:val="20"/>
        </w:rPr>
        <w:t>storage_objects</w:t>
      </w:r>
      <w:r>
        <w:t xml:space="preserve"> (</w:t>
      </w:r>
      <w:r>
        <w:rPr>
          <w:rFonts w:ascii="Consolas" w:hAnsi="Consolas"/>
          <w:sz w:val="20"/>
        </w:rPr>
        <w:t>ref_count++</w:t>
      </w:r>
      <w:r>
        <w:t xml:space="preserve">, </w:t>
      </w:r>
      <w:r>
        <w:rPr>
          <w:rFonts w:ascii="Consolas" w:hAnsi="Consolas"/>
          <w:sz w:val="20"/>
        </w:rPr>
        <w:t>dek_shared=true</w:t>
      </w:r>
      <w:r>
        <w:t>) — not surfaced to caller; cross-domain upload creates a separate encrypted blob (no cross-classification reuse).</w:t>
      </w:r>
    </w:p>
    <w:p>
      <w:r>
        <w:rPr>
          <w:b/>
        </w:rPr>
        <w:t>TC-PS13-085</w:t>
      </w:r>
      <w:r>
        <w:t xml:space="preserve"> · Traces-to: FR-PS13-015 AC-3/AC-6 / DI-5 · Type: Data-Integrity · Priority: P1</w:t>
      </w:r>
    </w:p>
    <w:p>
      <w:r>
        <w:rPr>
          <w:b/>
        </w:rPr>
        <w:t>Title:</w:t>
      </w:r>
      <w:r>
        <w:t xml:space="preserve"> Checksum mismatch on read flags integrity failure and blocks serving</w:t>
      </w:r>
    </w:p>
    <w:p>
      <w:r>
        <w:rPr>
          <w:b/>
        </w:rPr>
        <w:t>Preconditions:</w:t>
      </w:r>
      <w:r>
        <w:t xml:space="preserve"> corrupt stored bytes so </w:t>
      </w:r>
      <w:r>
        <w:rPr>
          <w:rFonts w:ascii="Consolas" w:hAnsi="Consolas"/>
          <w:sz w:val="20"/>
        </w:rPr>
        <w:t>content_hash</w:t>
      </w:r>
      <w:r>
        <w:t xml:space="preserve"> no longer matches.</w:t>
      </w:r>
    </w:p>
    <w:p>
      <w:r>
        <w:rPr>
          <w:b/>
        </w:rPr>
        <w:t>Test data:</w:t>
      </w:r>
      <w:r>
        <w:t xml:space="preserve"> DOWNLOAD the version; run </w:t>
      </w:r>
      <w:r>
        <w:rPr>
          <w:rFonts w:ascii="Consolas" w:hAnsi="Consolas"/>
          <w:sz w:val="20"/>
        </w:rPr>
        <w:t>POST /admin/integrity:scan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ERR-PS13-INTEGRITY_FAILED</w:t>
      </w:r>
      <w:r>
        <w:t xml:space="preserve">; </w:t>
      </w:r>
      <w:r>
        <w:rPr>
          <w:rFonts w:ascii="Consolas" w:hAnsi="Consolas"/>
          <w:sz w:val="20"/>
        </w:rPr>
        <w:t>integrity_verified=false</w:t>
      </w:r>
      <w:r>
        <w:t>; version quarantined; alert raised.</w:t>
      </w:r>
    </w:p>
    <w:p>
      <w:r>
        <w:rPr>
          <w:b/>
        </w:rPr>
        <w:t>TC-PS13-086</w:t>
      </w:r>
      <w:r>
        <w:t xml:space="preserve"> · Traces-to: FR-PS13-015 AC-2 / DI-6 · Type: Data-Integrity · Priority: P1</w:t>
      </w:r>
    </w:p>
    <w:p>
      <w:r>
        <w:rPr>
          <w:b/>
        </w:rPr>
        <w:t>Title:</w:t>
      </w:r>
      <w:r>
        <w:t xml:space="preserve"> Shared blob is never crypto-shredded</w:t>
      </w:r>
    </w:p>
    <w:p>
      <w:r>
        <w:rPr>
          <w:b/>
        </w:rPr>
        <w:t>Preconditions:</w:t>
      </w:r>
      <w:r>
        <w:t xml:space="preserve"> blob with </w:t>
      </w:r>
      <w:r>
        <w:rPr>
          <w:rFonts w:ascii="Consolas" w:hAnsi="Consolas"/>
          <w:sz w:val="20"/>
        </w:rPr>
        <w:t>ref_count&gt;1</w:t>
      </w:r>
      <w:r>
        <w:t xml:space="preserve"> (</w:t>
      </w:r>
      <w:r>
        <w:rPr>
          <w:rFonts w:ascii="Consolas" w:hAnsi="Consolas"/>
          <w:sz w:val="20"/>
        </w:rPr>
        <w:t>dek_shared=true</w:t>
      </w:r>
      <w:r>
        <w:t>).</w:t>
      </w:r>
    </w:p>
    <w:p>
      <w:r>
        <w:rPr>
          <w:b/>
        </w:rPr>
        <w:t>Test data:</w:t>
      </w:r>
      <w:r>
        <w:t xml:space="preserve"> trigger erasure/GC targeting that blob.</w:t>
      </w:r>
    </w:p>
    <w:p>
      <w:r>
        <w:rPr>
          <w:b/>
        </w:rPr>
        <w:t>Expected:</w:t>
      </w:r>
      <w:r>
        <w:t xml:space="preserve"> crypto-shred blocked; only metadata/per-document ACL removed; physical delete only when </w:t>
      </w:r>
      <w:r>
        <w:rPr>
          <w:rFonts w:ascii="Consolas" w:hAnsi="Consolas"/>
          <w:sz w:val="20"/>
        </w:rPr>
        <w:t>ref_count=0</w:t>
      </w:r>
      <w:r>
        <w:t xml:space="preserve"> and no WORM/hold.</w:t>
      </w:r>
    </w:p>
    <w:p>
      <w:r>
        <w:rPr>
          <w:b/>
        </w:rPr>
        <w:t>TC-PS13-087</w:t>
      </w:r>
      <w:r>
        <w:t xml:space="preserve"> · Traces-to: FR-PS13-015 AC-5 · Type: Authorization-AccessControl · Priority: P2</w:t>
      </w:r>
    </w:p>
    <w:p>
      <w:r>
        <w:rPr>
          <w:b/>
        </w:rPr>
        <w:t>Title:</w:t>
      </w:r>
      <w:r>
        <w:t xml:space="preserve"> Preview/thumbnail never exposes content to an unauthorised principal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/documents/doc-0002/thumbnail</w:t>
      </w:r>
      <w:r>
        <w:t xml:space="preserve"> by </w:t>
      </w:r>
      <w:r>
        <w:rPr>
          <w:rFonts w:ascii="Consolas" w:hAnsi="Consolas"/>
          <w:sz w:val="20"/>
        </w:rPr>
        <w:t>EMP-3001</w:t>
      </w:r>
      <w:r>
        <w:t xml:space="preserve"> (insufficient clearance).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>; preview served only under P02 + clearance, watermarked for restricted docs.</w:t>
      </w:r>
    </w:p>
    <w:p>
      <w:pPr>
        <w:pStyle w:val="Heading3"/>
      </w:pPr>
      <w:r>
        <w:rPr>
          <w:b/>
          <w:color w:val="2E5B9E"/>
          <w:sz w:val="26"/>
        </w:rPr>
        <w:t>FR-PS13-016 — DLP &amp; Attach/Fetch Contract</w:t>
      </w:r>
    </w:p>
    <w:p>
      <w:r>
        <w:rPr>
          <w:b/>
        </w:rPr>
        <w:t>TC-PS13-088</w:t>
      </w:r>
      <w:r>
        <w:t xml:space="preserve"> · Traces-to: FR-PS13-016 AC-6 / VAL-PS13-FETCH-INTENT · Type: API-Contract · Priority: P1</w:t>
      </w:r>
    </w:p>
    <w:p>
      <w:r>
        <w:rPr>
          <w:b/>
        </w:rPr>
        <w:t>Title:</w:t>
      </w:r>
      <w:r>
        <w:t xml:space="preserve"> Fetch without intent is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/documents/doc-0001:fetch</w:t>
      </w:r>
      <w:r>
        <w:t xml:space="preserve"> (no </w:t>
      </w:r>
      <w:r>
        <w:rPr>
          <w:rFonts w:ascii="Consolas" w:hAnsi="Consolas"/>
          <w:sz w:val="20"/>
        </w:rPr>
        <w:t>intent</w:t>
      </w:r>
      <w:r>
        <w:t>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ERR-PS13-FETCH_INTENT_REQUIRED</w:t>
      </w:r>
      <w:r>
        <w:t>.</w:t>
      </w:r>
    </w:p>
    <w:p>
      <w:r>
        <w:rPr>
          <w:b/>
        </w:rPr>
        <w:t>TC-PS13-089</w:t>
      </w:r>
      <w:r>
        <w:t xml:space="preserve"> · Traces-to: FR-PS13-016 AC-6 / BR-4 (R2) · Type: API-Contract · Priority: P1</w:t>
      </w:r>
    </w:p>
    <w:p>
      <w:r>
        <w:rPr>
          <w:b/>
        </w:rPr>
        <w:t>Title:</w:t>
      </w:r>
      <w:r>
        <w:t xml:space="preserve"> VIEW and DOWNLOAD return structurally different responses; VIEW never yields a downloadable/forwardable blob</w:t>
      </w:r>
    </w:p>
    <w:p>
      <w:r>
        <w:rPr>
          <w:b/>
        </w:rPr>
        <w:t>Preconditions:</w:t>
      </w:r>
      <w:r>
        <w:t xml:space="preserve"> caller has VIEW right but NOT DOWNLOAD on a CONFIDENTIAL doc.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:fetch?intent=VIEW</w:t>
      </w:r>
      <w:r>
        <w:t xml:space="preserve">, then </w:t>
      </w:r>
      <w:r>
        <w:rPr>
          <w:rFonts w:ascii="Consolas" w:hAnsi="Consolas"/>
          <w:sz w:val="20"/>
        </w:rPr>
        <w:t>:fetch?intent=DOWNLOAD</w:t>
      </w:r>
      <w:r>
        <w:t>.</w:t>
      </w:r>
    </w:p>
    <w:p>
      <w:r>
        <w:rPr>
          <w:b/>
        </w:rPr>
        <w:t>Expected:</w:t>
      </w:r>
      <w:r>
        <w:t xml:space="preserve"> VIEW ⇒ </w:t>
      </w:r>
      <w:r>
        <w:rPr>
          <w:rFonts w:ascii="Consolas" w:hAnsi="Consolas"/>
          <w:sz w:val="20"/>
        </w:rPr>
        <w:t>200</w:t>
      </w:r>
      <w:r>
        <w:t xml:space="preserve"> short-TTL, one-time, session/user(+IP)-bound watermarked render URL through the audited proxy (no raw blob); DOWNLOAD ⇒ </w:t>
      </w:r>
      <w:r>
        <w:rPr>
          <w:rFonts w:ascii="Consolas" w:hAnsi="Consolas"/>
          <w:sz w:val="20"/>
        </w:rPr>
        <w:t>403</w:t>
      </w:r>
      <w:r>
        <w:t xml:space="preserve"> (lacks DOWNLOAD right). CONFIDENTIAL+ never returns a raw forwardable blob URL; both served bytes audited.</w:t>
      </w:r>
    </w:p>
    <w:p>
      <w:r>
        <w:rPr>
          <w:b/>
        </w:rPr>
        <w:t>TC-PS13-090</w:t>
      </w:r>
      <w:r>
        <w:t xml:space="preserve"> · Traces-to: FR-PS13-016 LLD · Type: Negative · Priority: P2</w:t>
      </w:r>
    </w:p>
    <w:p>
      <w:r>
        <w:rPr>
          <w:b/>
        </w:rPr>
        <w:t>Title:</w:t>
      </w:r>
      <w:r>
        <w:t xml:space="preserve"> Fetch of a disposed document returns DOCUMENT_DISPOSED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:fetch?intent=VIEW</w:t>
      </w:r>
      <w:r>
        <w:t xml:space="preserve"> on a DISPOSED document.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404</w:t>
      </w:r>
      <w:r>
        <w:t xml:space="preserve"> + </w:t>
      </w:r>
      <w:r>
        <w:rPr>
          <w:rFonts w:ascii="Consolas" w:hAnsi="Consolas"/>
          <w:sz w:val="20"/>
        </w:rPr>
        <w:t>ERR-PS13-DOCUMENT_DISPOSED</w:t>
      </w:r>
      <w:r>
        <w:t>.</w:t>
      </w:r>
    </w:p>
    <w:p>
      <w:pPr>
        <w:pStyle w:val="IntenseQuote"/>
      </w:pPr>
      <w:r>
        <w:rPr>
          <w:b/>
        </w:rPr>
        <w:t>Note (FR-PS13-016 DLP auto-classify):</w:t>
      </w:r>
      <w:r>
        <w:t xml:space="preserve"> covered functionally at TC-PS13-078 (BLOCK_SHARE) and asserted here — HIGH/CRITICAL PII findings auto-raise classification to ≥ CONFIDENTIAL and tag the document (verify via </w:t>
      </w:r>
      <w:r>
        <w:rPr>
          <w:rFonts w:ascii="Consolas" w:hAnsi="Consolas"/>
          <w:sz w:val="20"/>
        </w:rPr>
        <w:t>GET /documents/{id}/dlp</w:t>
      </w:r>
      <w:r>
        <w:t xml:space="preserve"> after ingesting a doc containing an Aadhaar/PAN pattern; classification rises, </w:t>
      </w:r>
      <w:r>
        <w:rPr>
          <w:rFonts w:ascii="Consolas" w:hAnsi="Consolas"/>
          <w:sz w:val="20"/>
        </w:rPr>
        <w:t>security_domain</w:t>
      </w:r>
      <w:r>
        <w:t xml:space="preserve"> set).</w:t>
      </w:r>
    </w:p>
    <w:p>
      <w:pPr>
        <w:pStyle w:val="Heading3"/>
      </w:pPr>
      <w:r>
        <w:rPr>
          <w:b/>
          <w:color w:val="2E5B9E"/>
          <w:sz w:val="26"/>
        </w:rPr>
        <w:t>FR-PS13-017 — Principal Clearance</w:t>
      </w:r>
    </w:p>
    <w:p>
      <w:r>
        <w:rPr>
          <w:b/>
        </w:rPr>
        <w:t>TC-PS13-091</w:t>
      </w:r>
      <w:r>
        <w:t xml:space="preserve"> · Traces-to: FR-PS13-017 AC-2 / DI-16 · Type: State-Transition · Priority: P1</w:t>
      </w:r>
    </w:p>
    <w:p>
      <w:r>
        <w:rPr>
          <w:b/>
        </w:rPr>
        <w:t>Title:</w:t>
      </w:r>
      <w:r>
        <w:t xml:space="preserve"> Clearance grant is maker-checker; self-grant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/clearances:propose {principal:EMP-3001, level:CONFIDENTIAL}</w:t>
      </w:r>
      <w:r>
        <w:t xml:space="preserve"> by </w:t>
      </w:r>
      <w:r>
        <w:rPr>
          <w:rFonts w:ascii="Consolas" w:hAnsi="Consolas"/>
          <w:sz w:val="20"/>
        </w:rPr>
        <w:t>SEC-1</w:t>
      </w:r>
      <w:r>
        <w:t xml:space="preserve">; </w:t>
      </w:r>
      <w:r>
        <w:rPr>
          <w:rFonts w:ascii="Consolas" w:hAnsi="Consolas"/>
          <w:sz w:val="20"/>
        </w:rPr>
        <w:t>:approve</w:t>
      </w:r>
      <w:r>
        <w:t xml:space="preserve"> by distinct </w:t>
      </w:r>
      <w:r>
        <w:rPr>
          <w:rFonts w:ascii="Consolas" w:hAnsi="Consolas"/>
          <w:sz w:val="20"/>
        </w:rPr>
        <w:t>RM-1</w:t>
      </w:r>
      <w:r>
        <w:t xml:space="preserve">; separately </w:t>
      </w:r>
      <w:r>
        <w:rPr>
          <w:rFonts w:ascii="Consolas" w:hAnsi="Consolas"/>
          <w:sz w:val="20"/>
        </w:rPr>
        <w:t>SEC-1</w:t>
      </w:r>
      <w:r>
        <w:t xml:space="preserve"> approves own proposal.</w:t>
      </w:r>
    </w:p>
    <w:p>
      <w:r>
        <w:rPr>
          <w:b/>
        </w:rPr>
        <w:t>Expected:</w:t>
      </w:r>
      <w:r>
        <w:t xml:space="preserve"> propose → PENDING_APPROVAL; distinct approver ⇒ ACTIVE; self-approve ⇒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ERR-PS13-SOD_VIOLATION</w:t>
      </w:r>
      <w:r>
        <w:t xml:space="preserve">; </w:t>
      </w:r>
      <w:r>
        <w:rPr>
          <w:rFonts w:ascii="Consolas" w:hAnsi="Consolas"/>
          <w:sz w:val="20"/>
        </w:rPr>
        <w:t>document_audit (CLEARANCE_CHANGE)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 written.</w:t>
      </w:r>
    </w:p>
    <w:p>
      <w:r>
        <w:rPr>
          <w:b/>
        </w:rPr>
        <w:t>TC-PS13-092</w:t>
      </w:r>
      <w:r>
        <w:t xml:space="preserve"> · Traces-to: FR-PS13-017 AC-7 · Type: Authorization-AccessControl · Priority: P2</w:t>
      </w:r>
    </w:p>
    <w:p>
      <w:r>
        <w:rPr>
          <w:b/>
        </w:rPr>
        <w:t>Title:</w:t>
      </w:r>
      <w:r>
        <w:t xml:space="preserve"> TOP_SECRET clearance requires two approvers and alerts</w:t>
      </w:r>
    </w:p>
    <w:p>
      <w:r>
        <w:rPr>
          <w:b/>
        </w:rPr>
        <w:t>Test data:</w:t>
      </w:r>
      <w:r>
        <w:t xml:space="preserve"> propose TOP_SECRET with a single approver, then with two.</w:t>
      </w:r>
    </w:p>
    <w:p>
      <w:r>
        <w:rPr>
          <w:b/>
        </w:rPr>
        <w:t>Expected:</w:t>
      </w:r>
      <w:r>
        <w:t xml:space="preserve"> single approver ⇒ </w:t>
      </w:r>
      <w:r>
        <w:rPr>
          <w:rFonts w:ascii="Consolas" w:hAnsi="Consolas"/>
          <w:sz w:val="20"/>
        </w:rPr>
        <w:t>422</w:t>
      </w:r>
      <w:r>
        <w:t xml:space="preserve"> (insufficient approvers); two distinct approvers ⇒ ACTIVE with alert.</w:t>
      </w:r>
    </w:p>
    <w:p>
      <w:r>
        <w:rPr>
          <w:b/>
        </w:rPr>
        <w:t>TC-PS13-093</w:t>
      </w:r>
      <w:r>
        <w:t xml:space="preserve"> · Traces-to: FR-PS13-017 AC-5 / BR-4 · Type: State-Transition · Priority: P2</w:t>
      </w:r>
    </w:p>
    <w:p>
      <w:r>
        <w:rPr>
          <w:b/>
        </w:rPr>
        <w:t>Title:</w:t>
      </w:r>
      <w:r>
        <w:t xml:space="preserve"> Recert lapse auto-suspends clearance to effective INTERNAL</w:t>
      </w:r>
    </w:p>
    <w:p>
      <w:r>
        <w:rPr>
          <w:b/>
        </w:rPr>
        <w:t>Test data:</w:t>
      </w:r>
      <w:r>
        <w:t xml:space="preserve"> ACTIVE clearance with </w:t>
      </w:r>
      <w:r>
        <w:rPr>
          <w:rFonts w:ascii="Consolas" w:hAnsi="Consolas"/>
          <w:sz w:val="20"/>
        </w:rPr>
        <w:t>valid_until</w:t>
      </w:r>
      <w:r>
        <w:t xml:space="preserve"> past / recert overdue; run </w:t>
      </w:r>
      <w:r>
        <w:rPr>
          <w:rFonts w:ascii="Consolas" w:hAnsi="Consolas"/>
          <w:sz w:val="20"/>
        </w:rPr>
        <w:t>JOB-PS13-CLEARANCE-RECERT</w:t>
      </w:r>
      <w:r>
        <w:t>.</w:t>
      </w:r>
    </w:p>
    <w:p>
      <w:r>
        <w:rPr>
          <w:b/>
        </w:rPr>
        <w:t>Expected:</w:t>
      </w:r>
      <w:r>
        <w:t xml:space="preserve"> clearance → SUSPENDED/EXPIRED, effective level falls to INTERNAL, Security notified; CONFIDENTIAL+ access removed immediately.</w:t>
      </w:r>
    </w:p>
    <w:p>
      <w:pPr>
        <w:pStyle w:val="Heading3"/>
      </w:pPr>
      <w:r>
        <w:rPr>
          <w:b/>
          <w:color w:val="2E5B9E"/>
          <w:sz w:val="26"/>
        </w:rPr>
        <w:t>FR-PS13-018 — DPDP DSR &amp; Erasure Lattice</w:t>
      </w:r>
    </w:p>
    <w:p>
      <w:r>
        <w:rPr>
          <w:b/>
        </w:rPr>
        <w:t>TC-PS13-094</w:t>
      </w:r>
      <w:r>
        <w:t xml:space="preserve"> · Traces-to: FR-PS13-018 AC-2 / DI-15 · Type: Data-Integrity · Priority: P1</w:t>
      </w:r>
    </w:p>
    <w:p>
      <w:r>
        <w:rPr>
          <w:b/>
        </w:rPr>
        <w:t>Title:</w:t>
      </w:r>
      <w:r>
        <w:t xml:space="preserve"> Erasure of a statutory/hold/WORM document is exempted, basis recorded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/dsr {type:ERASURE, subject:EMP-3001}</w:t>
      </w:r>
      <w:r>
        <w:t xml:space="preserve"> covering </w:t>
      </w:r>
      <w:r>
        <w:rPr>
          <w:rFonts w:ascii="Consolas" w:hAnsi="Consolas"/>
          <w:sz w:val="20"/>
        </w:rPr>
        <w:t>doc-0002</w:t>
      </w:r>
      <w:r>
        <w:t xml:space="preserve"> (SECRET/WORM/held); DPO adjudicates; </w:t>
      </w:r>
      <w:r>
        <w:rPr>
          <w:rFonts w:ascii="Consolas" w:hAnsi="Consolas"/>
          <w:sz w:val="20"/>
        </w:rPr>
        <w:t>:execute</w:t>
      </w:r>
      <w:r>
        <w:t>.</w:t>
      </w:r>
    </w:p>
    <w:p>
      <w:r>
        <w:rPr>
          <w:b/>
        </w:rPr>
        <w:t>Expected:</w:t>
      </w:r>
      <w:r>
        <w:t xml:space="preserve"> in-scope statutory/hold/WORM doc marked </w:t>
      </w:r>
      <w:r>
        <w:rPr>
          <w:rFonts w:ascii="Consolas" w:hAnsi="Consolas"/>
          <w:sz w:val="20"/>
        </w:rPr>
        <w:t>EXEMPT_RETAINED</w:t>
      </w:r>
      <w:r>
        <w:t xml:space="preserve"> with </w:t>
      </w:r>
      <w:r>
        <w:rPr>
          <w:rFonts w:ascii="Consolas" w:hAnsi="Consolas"/>
          <w:sz w:val="20"/>
        </w:rPr>
        <w:t>legal_basis_exemption</w:t>
      </w:r>
      <w:r>
        <w:t xml:space="preserve">; execution attempt on it ⇒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ERR-PS13-ERASURE_EXEMPTED</w:t>
      </w:r>
      <w:r>
        <w:t>; DSR → EXEMPTED/PARTIALLY_FULFILLED; statutory floor never breached.</w:t>
      </w:r>
    </w:p>
    <w:p>
      <w:r>
        <w:rPr>
          <w:b/>
        </w:rPr>
        <w:t>TC-PS13-095</w:t>
      </w:r>
      <w:r>
        <w:t xml:space="preserve"> · Traces-to: FR-PS13-018 AC-3 / DI-6 · Type: E2E-Flow · Priority: P1</w:t>
      </w:r>
    </w:p>
    <w:p>
      <w:r>
        <w:rPr>
          <w:b/>
        </w:rPr>
        <w:t>Title:</w:t>
      </w:r>
      <w:r>
        <w:t xml:space="preserve"> Non-exempt unshared document erased via P05 redaction marker + JOB-M11-DISPOSAL</w:t>
      </w:r>
    </w:p>
    <w:p>
      <w:r>
        <w:rPr>
          <w:b/>
        </w:rPr>
        <w:t>Preconditions:</w:t>
      </w:r>
      <w:r>
        <w:t xml:space="preserve"> a non-statutory, unheld, non-WORM document with </w:t>
      </w:r>
      <w:r>
        <w:rPr>
          <w:rFonts w:ascii="Consolas" w:hAnsi="Consolas"/>
          <w:sz w:val="20"/>
        </w:rPr>
        <w:t>dek_shared=false</w:t>
      </w:r>
      <w:r>
        <w:t>.</w:t>
      </w:r>
    </w:p>
    <w:p>
      <w:r>
        <w:rPr>
          <w:b/>
        </w:rPr>
        <w:t>Test data:</w:t>
      </w:r>
      <w:r>
        <w:t xml:space="preserve"> DSR ERASURE → DPO review → dual-control execute.</w:t>
      </w:r>
    </w:p>
    <w:p>
      <w:r>
        <w:rPr>
          <w:b/>
        </w:rPr>
        <w:t>Expected:</w:t>
      </w:r>
      <w:r>
        <w:t xml:space="preserve"> RECEIVED→UNDER_REVIEW→FULFILLED; crypto-shred (unshared) via </w:t>
      </w:r>
      <w:r>
        <w:rPr>
          <w:rFonts w:ascii="Consolas" w:hAnsi="Consolas"/>
          <w:sz w:val="20"/>
        </w:rPr>
        <w:t>JOB-M11-DISPOSAL</w:t>
      </w:r>
      <w:r>
        <w:t xml:space="preserve">; </w:t>
      </w:r>
      <w:r>
        <w:rPr>
          <w:rFonts w:ascii="Consolas" w:hAnsi="Consolas"/>
          <w:sz w:val="20"/>
        </w:rPr>
        <w:t>document_audit (ERASURE)</w:t>
      </w:r>
      <w:r>
        <w:t xml:space="preserve">; </w:t>
      </w:r>
      <w:r>
        <w:rPr>
          <w:rFonts w:ascii="Consolas" w:hAnsi="Consolas"/>
          <w:sz w:val="20"/>
        </w:rPr>
        <w:t>documents.dpdp_erasure_state</w:t>
      </w:r>
      <w:r>
        <w:t xml:space="preserve"> updated; audit PII overwritten with P05 redaction marker; shared blob (if any) never shredded.</w:t>
      </w:r>
    </w:p>
    <w:p>
      <w:r>
        <w:rPr>
          <w:b/>
        </w:rPr>
        <w:t>TC-PS13-096</w:t>
      </w:r>
      <w:r>
        <w:t xml:space="preserve"> · Traces-to: FR-PS13-018 AC-7 · Type: Authorization-AccessControl · Priority: P1</w:t>
      </w:r>
    </w:p>
    <w:p>
      <w:r>
        <w:rPr>
          <w:b/>
        </w:rPr>
        <w:t>Title:</w:t>
      </w:r>
      <w:r>
        <w:t xml:space="preserve"> The DPO who exempts cannot also execute the purge (SoD)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DPO-1</w:t>
      </w:r>
      <w:r>
        <w:t xml:space="preserve"> adjudicates and then attempts </w:t>
      </w:r>
      <w:r>
        <w:rPr>
          <w:rFonts w:ascii="Consolas" w:hAnsi="Consolas"/>
          <w:sz w:val="20"/>
        </w:rPr>
        <w:t>:execute</w:t>
      </w:r>
      <w:r>
        <w:t xml:space="preserve"> alone.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ERR-PS13-SOD_VIOLATION</w:t>
      </w:r>
      <w:r>
        <w:t>; execution requires a distinct custodian (P01 dual-control).</w:t>
      </w:r>
    </w:p>
    <w:p>
      <w:r>
        <w:rPr>
          <w:b/>
        </w:rPr>
        <w:t>TC-PS13-097</w:t>
      </w:r>
      <w:r>
        <w:t xml:space="preserve"> · Traces-to: FR-PS13-018 AC-4 / BR-4 · Type: Security · Priority: P2</w:t>
      </w:r>
    </w:p>
    <w:p>
      <w:r>
        <w:rPr>
          <w:b/>
        </w:rPr>
        <w:t>Title:</w:t>
      </w:r>
      <w:r>
        <w:t xml:space="preserve"> ACCESS/PORTABILITY assemble only entitled documents, watermarked, excluding sealed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/dsr {type:ACCESS, subject:EMP-3001}</w:t>
      </w:r>
      <w:r>
        <w:t>.</w:t>
      </w:r>
    </w:p>
    <w:p>
      <w:r>
        <w:rPr>
          <w:b/>
        </w:rPr>
        <w:t>Expected:</w:t>
      </w:r>
      <w:r>
        <w:t xml:space="preserve"> returns only documents the subject is entitled to (via audited watermarked fetch path); sealed records the subject may not see are excluded — no existence leak.</w:t>
      </w:r>
    </w:p>
    <w:p>
      <w:pPr>
        <w:pStyle w:val="Heading3"/>
      </w:pPr>
      <w:r>
        <w:rPr>
          <w:b/>
          <w:color w:val="2E5B9E"/>
          <w:sz w:val="26"/>
        </w:rPr>
        <w:t>FR-PS13-019 — Orphan Reaper</w:t>
      </w:r>
    </w:p>
    <w:p>
      <w:r>
        <w:rPr>
          <w:b/>
        </w:rPr>
        <w:t>TC-PS13-098</w:t>
      </w:r>
      <w:r>
        <w:t xml:space="preserve"> · Traces-to: FR-PS13-019 AC-1/AC-4 · Type: State-Transition · Priority: P2</w:t>
      </w:r>
    </w:p>
    <w:p>
      <w:r>
        <w:rPr>
          <w:b/>
        </w:rPr>
        <w:t>Title:</w:t>
      </w:r>
      <w:r>
        <w:t xml:space="preserve"> Zero-link non-WORM/non-held document becomes ORPHANED, never auto-destroyed</w:t>
      </w:r>
    </w:p>
    <w:p>
      <w:r>
        <w:rPr>
          <w:b/>
        </w:rPr>
        <w:t>Test data:</w:t>
      </w:r>
      <w:r>
        <w:t xml:space="preserve"> detach the last link of </w:t>
      </w:r>
      <w:r>
        <w:rPr>
          <w:rFonts w:ascii="Consolas" w:hAnsi="Consolas"/>
          <w:sz w:val="20"/>
        </w:rPr>
        <w:t>doc-solo</w:t>
      </w:r>
      <w:r>
        <w:t xml:space="preserve">; run </w:t>
      </w:r>
      <w:r>
        <w:rPr>
          <w:rFonts w:ascii="Consolas" w:hAnsi="Consolas"/>
          <w:sz w:val="20"/>
        </w:rPr>
        <w:t>POST /admin/orphans:scan</w:t>
      </w:r>
      <w:r>
        <w:t>.</w:t>
      </w:r>
    </w:p>
    <w:p>
      <w:r>
        <w:rPr>
          <w:b/>
        </w:rPr>
        <w:t>Expected:</w:t>
      </w:r>
      <w:r>
        <w:t xml:space="preserve"> document → ORPHANED + default orphan retention class; appears in </w:t>
      </w:r>
      <w:r>
        <w:rPr>
          <w:rFonts w:ascii="Consolas" w:hAnsi="Consolas"/>
          <w:sz w:val="20"/>
        </w:rPr>
        <w:t>GET /admin/orphans</w:t>
      </w:r>
      <w:r>
        <w:t xml:space="preserve"> review queue with last-known links/owner/age; not auto-destroyed.</w:t>
      </w:r>
    </w:p>
    <w:p>
      <w:r>
        <w:rPr>
          <w:b/>
        </w:rPr>
        <w:t>TC-PS13-099</w:t>
      </w:r>
      <w:r>
        <w:t xml:space="preserve"> · Traces-to: FR-PS13-019 AC-5 · Type: Data-Integrity · Priority: P1</w:t>
      </w:r>
    </w:p>
    <w:p>
      <w:r>
        <w:rPr>
          <w:b/>
        </w:rPr>
        <w:t>Title:</w:t>
      </w:r>
      <w:r>
        <w:t xml:space="preserve"> WORM/held documents never become orphans regardless of link_count</w:t>
      </w:r>
    </w:p>
    <w:p>
      <w:r>
        <w:rPr>
          <w:b/>
        </w:rPr>
        <w:t>Test data:</w:t>
      </w:r>
      <w:r>
        <w:t xml:space="preserve"> detach last link of </w:t>
      </w:r>
      <w:r>
        <w:rPr>
          <w:rFonts w:ascii="Consolas" w:hAnsi="Consolas"/>
          <w:sz w:val="20"/>
        </w:rPr>
        <w:t>doc-0003</w:t>
      </w:r>
      <w:r>
        <w:t xml:space="preserve"> (WORM).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link_count</w:t>
      </w:r>
      <w:r>
        <w:t xml:space="preserve"> may reach 0 but status stays ACTIVE/ON-hold — not ORPHANED.</w:t>
      </w:r>
    </w:p>
    <w:p>
      <w:r>
        <w:rPr>
          <w:b/>
        </w:rPr>
        <w:t>TC-PS13-100</w:t>
      </w:r>
      <w:r>
        <w:t xml:space="preserve"> · Traces-to: FR-PS13-019 AC-3 / BR-1 · Type: State-Transition · Priority: P3</w:t>
      </w:r>
    </w:p>
    <w:p>
      <w:r>
        <w:rPr>
          <w:b/>
        </w:rPr>
        <w:t>Title:</w:t>
      </w:r>
      <w:r>
        <w:t xml:space="preserve"> Orphan re-home returns document to ACTIVE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/documents/{id}:rehome</w:t>
      </w:r>
      <w:r>
        <w:t xml:space="preserve"> (re-link to a valid entity); attempt re-home to a disposed entity.</w:t>
      </w:r>
    </w:p>
    <w:p>
      <w:r>
        <w:rPr>
          <w:b/>
        </w:rPr>
        <w:t>Expected:</w:t>
      </w:r>
      <w:r>
        <w:t xml:space="preserve"> valid re-home → ACTIVE; re-home to disposed entity ⇒ </w:t>
      </w:r>
      <w:r>
        <w:rPr>
          <w:rFonts w:ascii="Consolas" w:hAnsi="Consolas"/>
          <w:sz w:val="20"/>
        </w:rPr>
        <w:t>409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FR-PS13-020 — Audit Hash-Chain &amp; Anchoring</w:t>
      </w:r>
    </w:p>
    <w:p>
      <w:r>
        <w:rPr>
          <w:b/>
        </w:rPr>
        <w:t>TC-PS13-101</w:t>
      </w:r>
      <w:r>
        <w:t xml:space="preserve"> · Traces-to: FR-PS13-020 AC-3/AC-4 · Type: Data-Integrity · Priority: P1</w:t>
      </w:r>
    </w:p>
    <w:p>
      <w:r>
        <w:rPr>
          <w:b/>
        </w:rPr>
        <w:t>Title:</w:t>
      </w:r>
      <w:r>
        <w:t xml:space="preserve"> On-demand chain verification returns pass with anchor references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/audit:verify?from=&amp;to=</w:t>
      </w:r>
      <w:r>
        <w:t xml:space="preserve"> over an untampered range by </w:t>
      </w:r>
      <w:r>
        <w:rPr>
          <w:rFonts w:ascii="Consolas" w:hAnsi="Consolas"/>
          <w:sz w:val="20"/>
        </w:rPr>
        <w:t>AUD-1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pass; </w:t>
      </w:r>
      <w:r>
        <w:rPr>
          <w:rFonts w:ascii="Consolas" w:hAnsi="Consolas"/>
          <w:sz w:val="20"/>
        </w:rPr>
        <w:t>GET /audit/anchors</w:t>
      </w:r>
      <w:r>
        <w:t xml:space="preserve"> shows immutable WORM/notary/TSA-anchored digests.</w:t>
      </w:r>
    </w:p>
    <w:p>
      <w:r>
        <w:rPr>
          <w:b/>
        </w:rPr>
        <w:t>TC-PS13-102</w:t>
      </w:r>
      <w:r>
        <w:t xml:space="preserve"> · Traces-to: FR-PS13-020 AC-3 / DI-3 · Type: Security · Priority: P1</w:t>
      </w:r>
    </w:p>
    <w:p>
      <w:r>
        <w:rPr>
          <w:b/>
        </w:rPr>
        <w:t>Title:</w:t>
      </w:r>
      <w:r>
        <w:t xml:space="preserve"> A broken chain is detected, flagged BROKEN, and never auto-repaired</w:t>
      </w:r>
    </w:p>
    <w:p>
      <w:r>
        <w:rPr>
          <w:b/>
        </w:rPr>
        <w:t>Preconditions:</w:t>
      </w:r>
      <w:r>
        <w:t xml:space="preserve"> inject a tampered </w:t>
      </w:r>
      <w:r>
        <w:rPr>
          <w:rFonts w:ascii="Consolas" w:hAnsi="Consolas"/>
          <w:sz w:val="20"/>
        </w:rPr>
        <w:t>document_audit</w:t>
      </w:r>
      <w:r>
        <w:t xml:space="preserve"> row breaking </w:t>
      </w:r>
      <w:r>
        <w:rPr>
          <w:rFonts w:ascii="Consolas" w:hAnsi="Consolas"/>
          <w:sz w:val="20"/>
        </w:rPr>
        <w:t>row_hash</w:t>
      </w:r>
      <w:r>
        <w:t xml:space="preserve"> continuity.</w:t>
      </w:r>
    </w:p>
    <w:p>
      <w:r>
        <w:rPr>
          <w:b/>
        </w:rPr>
        <w:t>Test data:</w:t>
      </w:r>
      <w:r>
        <w:t xml:space="preserve"> run </w:t>
      </w:r>
      <w:r>
        <w:rPr>
          <w:rFonts w:ascii="Consolas" w:hAnsi="Consolas"/>
          <w:sz w:val="20"/>
        </w:rPr>
        <w:t>JOB-PS13-CHAINVERIFY</w:t>
      </w:r>
      <w:r>
        <w:t xml:space="preserve"> / </w:t>
      </w:r>
      <w:r>
        <w:rPr>
          <w:rFonts w:ascii="Consolas" w:hAnsi="Consolas"/>
          <w:sz w:val="20"/>
        </w:rPr>
        <w:t>POST /audit:verify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500</w:t>
      </w:r>
      <w:r>
        <w:t xml:space="preserve"> + </w:t>
      </w:r>
      <w:r>
        <w:rPr>
          <w:rFonts w:ascii="Consolas" w:hAnsi="Consolas"/>
          <w:sz w:val="20"/>
        </w:rPr>
        <w:t>ERR-PS13-AUDIT_CHAIN_BROKEN</w:t>
      </w:r>
      <w:r>
        <w:t xml:space="preserve">; </w:t>
      </w:r>
      <w:r>
        <w:rPr>
          <w:rFonts w:ascii="Consolas" w:hAnsi="Consolas"/>
          <w:sz w:val="20"/>
        </w:rPr>
        <w:t>verification_status=BROKEN</w:t>
      </w:r>
      <w:r>
        <w:t xml:space="preserve">; offending </w:t>
      </w:r>
      <w:r>
        <w:rPr>
          <w:rFonts w:ascii="Consolas" w:hAnsi="Consolas"/>
          <w:sz w:val="20"/>
        </w:rPr>
        <w:t>seq_no</w:t>
      </w:r>
      <w:r>
        <w:t xml:space="preserve"> reported; incident alert; no auto-repair.</w:t>
      </w:r>
    </w:p>
    <w:p>
      <w:pPr>
        <w:pStyle w:val="Heading3"/>
      </w:pPr>
      <w:r>
        <w:rPr>
          <w:b/>
          <w:color w:val="2E5B9E"/>
          <w:sz w:val="26"/>
        </w:rPr>
        <w:t>FR-PS13-021 — Redaction Studio (Phase 2)</w:t>
      </w:r>
    </w:p>
    <w:p>
      <w:r>
        <w:rPr>
          <w:b/>
        </w:rPr>
        <w:t>TC-PS13-103</w:t>
      </w:r>
      <w:r>
        <w:t xml:space="preserve"> · Traces-to: FR-PS13-021 AC-1/AC-3 · Type: Functional · Priority: P3</w:t>
      </w:r>
    </w:p>
    <w:p>
      <w:r>
        <w:rPr>
          <w:b/>
        </w:rPr>
        <w:t>Title:</w:t>
      </w:r>
      <w:r>
        <w:t xml:space="preserve"> Redaction produces an irreversible REDACTED derivative; original unaltered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/documents/{id}:redact {regions:[…]}</w:t>
      </w:r>
      <w:r>
        <w:t xml:space="preserve"> by </w:t>
      </w:r>
      <w:r>
        <w:rPr>
          <w:rFonts w:ascii="Consolas" w:hAnsi="Consolas"/>
          <w:sz w:val="20"/>
        </w:rPr>
        <w:t>LIB-1</w:t>
      </w:r>
      <w:r>
        <w:t>.</w:t>
      </w:r>
    </w:p>
    <w:p>
      <w:r>
        <w:rPr>
          <w:b/>
        </w:rPr>
        <w:t>Expected:</w:t>
      </w:r>
      <w:r>
        <w:t xml:space="preserve"> new </w:t>
      </w:r>
      <w:r>
        <w:rPr>
          <w:rFonts w:ascii="Consolas" w:hAnsi="Consolas"/>
          <w:sz w:val="20"/>
        </w:rPr>
        <w:t>version_kind=REDACTED</w:t>
      </w:r>
      <w:r>
        <w:t xml:space="preserve"> derivative with burned regions; </w:t>
      </w:r>
      <w:r>
        <w:rPr>
          <w:rFonts w:ascii="Consolas" w:hAnsi="Consolas"/>
          <w:sz w:val="20"/>
        </w:rPr>
        <w:t>derived_from_version_id</w:t>
      </w:r>
      <w:r>
        <w:t xml:space="preserve"> set; original bytes unchanged; derivative classification inherits/raises.</w:t>
      </w:r>
    </w:p>
    <w:p>
      <w:r>
        <w:rPr>
          <w:b/>
        </w:rPr>
        <w:t>TC-PS13-104</w:t>
      </w:r>
      <w:r>
        <w:t xml:space="preserve"> · Traces-to: FR-PS13-021 AC-2 / BR-2 · Type: Data-Integrity · Priority: P2</w:t>
      </w:r>
    </w:p>
    <w:p>
      <w:r>
        <w:rPr>
          <w:b/>
        </w:rPr>
        <w:t>Title:</w:t>
      </w:r>
      <w:r>
        <w:t xml:space="preserve"> Re-OCR verification catches incomplete redaction</w:t>
      </w:r>
    </w:p>
    <w:p>
      <w:r>
        <w:rPr>
          <w:b/>
        </w:rPr>
        <w:t>Preconditions:</w:t>
      </w:r>
      <w:r>
        <w:t xml:space="preserve"> redaction leaves recoverable text under the mask.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:redact</w:t>
      </w:r>
      <w:r>
        <w:t xml:space="preserve"> then re-OCR/diff.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ERR-PS13-REDACTION_INCOMPLETE</w:t>
      </w:r>
      <w:r>
        <w:t>; derivative not published.</w:t>
      </w:r>
    </w:p>
    <w:p>
      <w:pPr>
        <w:pStyle w:val="Heading3"/>
      </w:pPr>
      <w:r>
        <w:rPr>
          <w:b/>
          <w:color w:val="2E5B9E"/>
          <w:sz w:val="26"/>
        </w:rPr>
        <w:t>Cross-cutting: Tenant Isolation, State-Machine Guards, E2E Flows</w:t>
      </w:r>
    </w:p>
    <w:p>
      <w:r>
        <w:rPr>
          <w:b/>
        </w:rPr>
        <w:t>TC-PS13-105</w:t>
      </w:r>
      <w:r>
        <w:t xml:space="preserve"> · Traces-to: §2.2 multi-tenancy / DI (tenant scoping) · Type: Security · Priority: P1</w:t>
      </w:r>
    </w:p>
    <w:p>
      <w:r>
        <w:rPr>
          <w:b/>
        </w:rPr>
        <w:t>Title:</w:t>
      </w:r>
      <w:r>
        <w:t xml:space="preserve"> Cross-tenant document access is impossible; unscoped query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/documents/doc-0001</w:t>
      </w:r>
      <w:r>
        <w:t xml:space="preserve"> (in </w:t>
      </w:r>
      <w:r>
        <w:rPr>
          <w:rFonts w:ascii="Consolas" w:hAnsi="Consolas"/>
          <w:sz w:val="20"/>
        </w:rPr>
        <w:t>TEN-A</w:t>
      </w:r>
      <w:r>
        <w:t xml:space="preserve">) by a </w:t>
      </w:r>
      <w:r>
        <w:rPr>
          <w:rFonts w:ascii="Consolas" w:hAnsi="Consolas"/>
          <w:sz w:val="20"/>
        </w:rPr>
        <w:t>TEN-B</w:t>
      </w:r>
      <w:r>
        <w:t xml:space="preserve"> principal; and a query with no tenant scope.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404</w:t>
      </w:r>
      <w:r>
        <w:t xml:space="preserve"> (no cross-tenant existence leak); unscoped query rejected (never defaulted to "all"); no </w:t>
      </w:r>
      <w:r>
        <w:rPr>
          <w:rFonts w:ascii="Consolas" w:hAnsi="Consolas"/>
          <w:sz w:val="20"/>
        </w:rPr>
        <w:t>TEN-A</w:t>
      </w:r>
      <w:r>
        <w:t xml:space="preserve"> row returned to </w:t>
      </w:r>
      <w:r>
        <w:rPr>
          <w:rFonts w:ascii="Consolas" w:hAnsi="Consolas"/>
          <w:sz w:val="20"/>
        </w:rPr>
        <w:t>TEN-B</w:t>
      </w:r>
      <w:r>
        <w:t>.</w:t>
      </w:r>
    </w:p>
    <w:p>
      <w:r>
        <w:rPr>
          <w:b/>
        </w:rPr>
        <w:t>TC-PS13-106</w:t>
      </w:r>
      <w:r>
        <w:t xml:space="preserve"> · Traces-to: §12.1 document lifecycle · Type: State-Transition · Priority: P2</w:t>
      </w:r>
    </w:p>
    <w:p>
      <w:r>
        <w:rPr>
          <w:b/>
        </w:rPr>
        <w:t>Title:</w:t>
      </w:r>
      <w:r>
        <w:t xml:space="preserve"> Invalid lifecycle transitions are rejected</w:t>
      </w:r>
    </w:p>
    <w:p>
      <w:r>
        <w:rPr>
          <w:b/>
        </w:rPr>
        <w:t>Test data:</w:t>
      </w:r>
      <w:r>
        <w:t xml:space="preserve"> attempt DISPOSED→ACTIVE re-activation; attempt QUARANTINED→ACTIVE without Security release; attempt ACTIVE→DELETED on a WORM/held document.</w:t>
      </w:r>
    </w:p>
    <w:p>
      <w:r>
        <w:rPr>
          <w:b/>
        </w:rPr>
        <w:t>Expected:</w:t>
      </w:r>
      <w:r>
        <w:t xml:space="preserve"> each rejected (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412</w:t>
      </w:r>
      <w:r>
        <w:t>/</w:t>
      </w:r>
      <w:r>
        <w:rPr>
          <w:rFonts w:ascii="Consolas" w:hAnsi="Consolas"/>
          <w:sz w:val="20"/>
        </w:rPr>
        <w:t>ERR-PS13-WORM_IMMUTABLE</w:t>
      </w:r>
      <w:r>
        <w:t>/</w:t>
      </w:r>
      <w:r>
        <w:rPr>
          <w:rFonts w:ascii="Consolas" w:hAnsi="Consolas"/>
          <w:sz w:val="20"/>
        </w:rPr>
        <w:t>ERR-PS13-LEGAL_HOLD_ACTIVE</w:t>
      </w:r>
      <w:r>
        <w:t xml:space="preserve"> as applicable); state unchanged.</w:t>
      </w:r>
    </w:p>
    <w:p>
      <w:r>
        <w:rPr>
          <w:b/>
        </w:rPr>
        <w:t>TC-PS13-107</w:t>
      </w:r>
      <w:r>
        <w:t xml:space="preserve"> · Traces-to: §12.9 lifecycle-event inbox / DI-18 · Type: Data-Integrity · Priority: P2</w:t>
      </w:r>
    </w:p>
    <w:p>
      <w:r>
        <w:rPr>
          <w:b/>
        </w:rPr>
        <w:t>Title:</w:t>
      </w:r>
      <w:r>
        <w:t xml:space="preserve"> Unconfirmed lifecycle event sets provisional anchor but does not confirm it</w:t>
      </w:r>
    </w:p>
    <w:p>
      <w:r>
        <w:rPr>
          <w:b/>
        </w:rPr>
        <w:t>Test data:</w:t>
      </w:r>
      <w:r>
        <w:t xml:space="preserve"> deliver an </w:t>
      </w:r>
      <w:r>
        <w:rPr>
          <w:rFonts w:ascii="Consolas" w:hAnsi="Consolas"/>
          <w:sz w:val="20"/>
        </w:rPr>
        <w:t>EMPLOYEE_RETIRE</w:t>
      </w:r>
      <w:r>
        <w:t xml:space="preserve"> event twice (same </w:t>
      </w:r>
      <w:r>
        <w:rPr>
          <w:rFonts w:ascii="Consolas" w:hAnsi="Consolas"/>
          <w:sz w:val="20"/>
        </w:rPr>
        <w:t>dedupe_key</w:t>
      </w:r>
      <w:r>
        <w:t>); one unconfirmed.</w:t>
      </w:r>
    </w:p>
    <w:p>
      <w:r>
        <w:rPr>
          <w:b/>
        </w:rPr>
        <w:t>Expected:</w:t>
      </w:r>
      <w:r>
        <w:t xml:space="preserve"> processed idempotently by </w:t>
      </w:r>
      <w:r>
        <w:rPr>
          <w:rFonts w:ascii="Consolas" w:hAnsi="Consolas"/>
          <w:sz w:val="20"/>
        </w:rPr>
        <w:t>dedupe_key</w:t>
      </w:r>
      <w:r>
        <w:t xml:space="preserve">; provisional anchor allowed; </w:t>
      </w:r>
      <w:r>
        <w:rPr>
          <w:rFonts w:ascii="Consolas" w:hAnsi="Consolas"/>
          <w:sz w:val="20"/>
        </w:rPr>
        <w:t>anchor_confirmed</w:t>
      </w:r>
      <w:r>
        <w:t xml:space="preserve"> NOT flipped true; auto-DESTROY stays blocked (ties to TC-PS13-058).</w:t>
      </w:r>
    </w:p>
    <w:p>
      <w:r>
        <w:rPr>
          <w:b/>
        </w:rPr>
        <w:t>TC-PS13-108</w:t>
      </w:r>
      <w:r>
        <w:t xml:space="preserve"> · Traces-to: FR-PS13-003/016/012 (attach→fetch) · Type: E2E-Flow · Priority: P1</w:t>
      </w:r>
    </w:p>
    <w:p>
      <w:r>
        <w:rPr>
          <w:b/>
        </w:rPr>
        <w:t>Title:</w:t>
      </w:r>
      <w:r>
        <w:t xml:space="preserve"> E2E — PS09 charge-sheet: module attaches, then fetches VIEW and DOWNLOAD, both audited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SVC-PS09</w:t>
      </w:r>
      <w:r>
        <w:t xml:space="preserve"> machine token; charge-sheet PDF (SECRET); a cleared human reviewer </w:t>
      </w:r>
      <w:r>
        <w:rPr>
          <w:rFonts w:ascii="Consolas" w:hAnsi="Consolas"/>
          <w:sz w:val="20"/>
        </w:rPr>
        <w:t>SEC-1</w:t>
      </w:r>
      <w:r>
        <w:t xml:space="preserve"> (SECRET clearance) with DOWNLOAD right.</w:t>
      </w:r>
    </w:p>
    <w:p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SVC-PS09</w:t>
      </w:r>
      <w:r>
        <w:t xml:space="preserve"> </w:t>
      </w:r>
      <w:r>
        <w:rPr>
          <w:rFonts w:ascii="Consolas" w:hAnsi="Consolas"/>
          <w:sz w:val="20"/>
        </w:rPr>
        <w:t>POST /documents:attach</w:t>
      </w:r>
      <w:r>
        <w:t xml:space="preserve"> binding PS09 </w:t>
      </w:r>
      <w:r>
        <w:rPr>
          <w:rFonts w:ascii="Consolas" w:hAnsi="Consolas"/>
          <w:sz w:val="20"/>
        </w:rPr>
        <w:t>charge_sheets/cs-10</w:t>
      </w:r>
      <w:r>
        <w:t xml:space="preserve"> (</w:t>
      </w:r>
      <w:r>
        <w:rPr>
          <w:rFonts w:ascii="Consolas" w:hAnsi="Consolas"/>
          <w:sz w:val="20"/>
        </w:rPr>
        <w:t>Idempotency-Key</w:t>
      </w:r>
      <w:r>
        <w:t xml:space="preserve">). 2) </w:t>
      </w:r>
      <w:r>
        <w:rPr>
          <w:rFonts w:ascii="Consolas" w:hAnsi="Consolas"/>
          <w:sz w:val="20"/>
        </w:rPr>
        <w:t>SEC-1</w:t>
      </w:r>
      <w:r>
        <w:t xml:space="preserve"> </w:t>
      </w:r>
      <w:r>
        <w:rPr>
          <w:rFonts w:ascii="Consolas" w:hAnsi="Consolas"/>
          <w:sz w:val="20"/>
        </w:rPr>
        <w:t>GET /documents/{id}:fetch?intent=VIEW</w:t>
      </w:r>
      <w:r>
        <w:t xml:space="preserve">. 3) </w:t>
      </w:r>
      <w:r>
        <w:rPr>
          <w:rFonts w:ascii="Consolas" w:hAnsi="Consolas"/>
          <w:sz w:val="20"/>
        </w:rPr>
        <w:t>SEC-1</w:t>
      </w:r>
      <w:r>
        <w:t xml:space="preserve"> </w:t>
      </w:r>
      <w:r>
        <w:rPr>
          <w:rFonts w:ascii="Consolas" w:hAnsi="Consolas"/>
          <w:sz w:val="20"/>
        </w:rPr>
        <w:t>GET /documents/{id}:fetch?intent=DOWNLOAD</w:t>
      </w:r>
      <w:r>
        <w:t xml:space="preserve">. 4) </w:t>
      </w:r>
      <w:r>
        <w:rPr>
          <w:rFonts w:ascii="Consolas" w:hAnsi="Consolas"/>
          <w:sz w:val="20"/>
        </w:rPr>
        <w:t>EMP-3001</w:t>
      </w:r>
      <w:r>
        <w:t xml:space="preserve"> (subject, INTERNAL, sealed) attempts VIEW. 5) </w:t>
      </w:r>
      <w:r>
        <w:rPr>
          <w:rFonts w:ascii="Consolas" w:hAnsi="Consolas"/>
          <w:sz w:val="20"/>
        </w:rPr>
        <w:t>GET /documents/{id}/audit</w:t>
      </w:r>
      <w:r>
        <w:t>.</w:t>
      </w:r>
    </w:p>
    <w:p>
      <w:r>
        <w:rPr>
          <w:b/>
        </w:rPr>
        <w:t>Expected:</w:t>
      </w:r>
      <w:r>
        <w:t xml:space="preserve"> attach </w:t>
      </w:r>
      <w:r>
        <w:rPr>
          <w:rFonts w:ascii="Consolas" w:hAnsi="Consolas"/>
          <w:sz w:val="20"/>
        </w:rPr>
        <w:t>201</w:t>
      </w:r>
      <w:r>
        <w:t xml:space="preserve"> returns stable </w:t>
      </w:r>
      <w:r>
        <w:rPr>
          <w:rFonts w:ascii="Consolas" w:hAnsi="Consolas"/>
          <w:sz w:val="20"/>
        </w:rPr>
        <w:t>documentId</w:t>
      </w:r>
      <w:r>
        <w:t>/</w:t>
      </w:r>
      <w:r>
        <w:rPr>
          <w:rFonts w:ascii="Consolas" w:hAnsi="Consolas"/>
          <w:sz w:val="20"/>
        </w:rPr>
        <w:t>linkId</w:t>
      </w:r>
      <w:r>
        <w:t xml:space="preserve">; VIEW ⇒ watermarked one-time render URL; DOWNLOAD ⇒ single-use signed download URL; both write VIEW/DOWNLOAD audit rows; subject fetch ⇒ </w:t>
      </w:r>
      <w:r>
        <w:rPr>
          <w:rFonts w:ascii="Consolas" w:hAnsi="Consolas"/>
          <w:sz w:val="20"/>
        </w:rPr>
        <w:t>404</w:t>
      </w:r>
      <w:r>
        <w:t xml:space="preserve"> (sealed, no leak) with a DENIED audit row; module never received a raw blob key.</w:t>
      </w:r>
    </w:p>
    <w:p>
      <w:r>
        <w:rPr>
          <w:b/>
        </w:rPr>
        <w:t>TC-PS13-109</w:t>
      </w:r>
      <w:r>
        <w:t xml:space="preserve"> · Traces-to: FR-PS13-001/003/010/014/016 · Type: E2E-Flow · Priority: P1</w:t>
      </w:r>
    </w:p>
    <w:p>
      <w:r>
        <w:rPr>
          <w:b/>
        </w:rPr>
        <w:t>Title:</w:t>
      </w:r>
      <w:r>
        <w:t xml:space="preserve"> E2E — PS11 PPO: attach, LTV-sign, WORM-lock, fetch, then disposal blocked before window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SVC-PS11</w:t>
      </w:r>
      <w:r>
        <w:t>; PPO type (WORM default, sig={DSC_TOKEN,AADHAAR_ESIGN}).</w:t>
      </w:r>
    </w:p>
    <w:p>
      <w:r>
        <w:rPr>
          <w:b/>
        </w:rPr>
        <w:t>Steps:</w:t>
      </w:r>
      <w:r>
        <w:t xml:space="preserve"> 1) attach PPO to PS11 </w:t>
      </w:r>
      <w:r>
        <w:rPr>
          <w:rFonts w:ascii="Consolas" w:hAnsi="Consolas"/>
          <w:sz w:val="20"/>
        </w:rPr>
        <w:t>pension_cases/pc-9001</w:t>
      </w:r>
      <w:r>
        <w:t xml:space="preserve">. 2) create signature request DSC_TOKEN; sign with RFC-3161 + PAdES-LTV. 3) confirm WORM auto-applied + retain-until. 4) </w:t>
      </w:r>
      <w:r>
        <w:rPr>
          <w:rFonts w:ascii="Consolas" w:hAnsi="Consolas"/>
          <w:sz w:val="20"/>
        </w:rPr>
        <w:t>SEC-1</w:t>
      </w:r>
      <w:r>
        <w:t xml:space="preserve"> fetch DOWNLOAD. 5) </w:t>
      </w:r>
      <w:r>
        <w:rPr>
          <w:rFonts w:ascii="Consolas" w:hAnsi="Consolas"/>
          <w:sz w:val="20"/>
        </w:rPr>
        <w:t>LIB-1</w:t>
      </w:r>
      <w:r>
        <w:t xml:space="preserve"> propose disposition before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r>
        <w:rPr>
          <w:b/>
        </w:rPr>
        <w:t>Expected:</w:t>
      </w:r>
      <w:r>
        <w:t xml:space="preserve"> attach </w:t>
      </w:r>
      <w:r>
        <w:rPr>
          <w:rFonts w:ascii="Consolas" w:hAnsi="Consolas"/>
          <w:sz w:val="20"/>
        </w:rPr>
        <w:t>201</w:t>
      </w:r>
      <w:r>
        <w:t xml:space="preserve">; signed version </w:t>
      </w:r>
      <w:r>
        <w:rPr>
          <w:rFonts w:ascii="Consolas" w:hAnsi="Consolas"/>
          <w:sz w:val="20"/>
        </w:rPr>
        <w:t>SIGNED</w:t>
      </w:r>
      <w:r>
        <w:t xml:space="preserve">, </w:t>
      </w:r>
      <w:r>
        <w:rPr>
          <w:rFonts w:ascii="Consolas" w:hAnsi="Consolas"/>
          <w:sz w:val="20"/>
        </w:rPr>
        <w:t>ltv_status=LTV_ENABLED</w:t>
      </w:r>
      <w:r>
        <w:t xml:space="preserve">; </w:t>
      </w:r>
      <w:r>
        <w:rPr>
          <w:rFonts w:ascii="Consolas" w:hAnsi="Consolas"/>
          <w:sz w:val="20"/>
        </w:rPr>
        <w:t>is_worm=true</w:t>
      </w:r>
      <w:r>
        <w:t>/</w:t>
      </w:r>
      <w:r>
        <w:rPr>
          <w:rFonts w:ascii="Consolas" w:hAnsi="Consolas"/>
          <w:sz w:val="20"/>
        </w:rPr>
        <w:t>WORM_LOCKED</w:t>
      </w:r>
      <w:r>
        <w:t xml:space="preserve">; DOWNLOAD audited; disposition ⇒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ERR-PS13-WORM_IMMUTABLE</w:t>
      </w:r>
      <w:r>
        <w:t>/</w:t>
      </w:r>
      <w:r>
        <w:rPr>
          <w:rFonts w:ascii="Consolas" w:hAnsi="Consolas"/>
          <w:sz w:val="20"/>
        </w:rPr>
        <w:t>ERR-PS13-RETENTION_PERMANENT</w:t>
      </w:r>
      <w:r>
        <w:t xml:space="preserve"> per class; every step chained-audited.</w:t>
      </w:r>
    </w:p>
    <w:p>
      <w:r>
        <w:rPr>
          <w:b/>
        </w:rPr>
        <w:t>TC-PS13-110</w:t>
      </w:r>
      <w:r>
        <w:t xml:space="preserve"> · Traces-to: FR-PS13-009/012 (retention vs legal-hold conflict) · Type: Data-Integrity · Priority: P1</w:t>
      </w:r>
    </w:p>
    <w:p>
      <w:r>
        <w:rPr>
          <w:b/>
        </w:rPr>
        <w:t>Title:</w:t>
      </w:r>
      <w:r>
        <w:t xml:space="preserve"> E2E — retention-due vs legal-hold conflict: hold wins, then release enables certified disposal</w:t>
      </w:r>
    </w:p>
    <w:p>
      <w:r>
        <w:rPr>
          <w:b/>
        </w:rPr>
        <w:t>Steps:</w:t>
      </w:r>
      <w:r>
        <w:t xml:space="preserve"> 1) document reaches </w:t>
      </w:r>
      <w:r>
        <w:rPr>
          <w:rFonts w:ascii="Consolas" w:hAnsi="Consolas"/>
          <w:sz w:val="20"/>
        </w:rPr>
        <w:t>disposition_due_date</w:t>
      </w:r>
      <w:r>
        <w:t xml:space="preserve">; 2) place legal hold; </w:t>
      </w:r>
      <w:r>
        <w:rPr>
          <w:rFonts w:ascii="Consolas" w:hAnsi="Consolas"/>
          <w:sz w:val="20"/>
        </w:rPr>
        <w:t>JOB-M11-RETENTION</w:t>
      </w:r>
      <w:r>
        <w:t xml:space="preserve"> cannot flip to DESTROY; 3) </w:t>
      </w:r>
      <w:r>
        <w:rPr>
          <w:rFonts w:ascii="Consolas" w:hAnsi="Consolas"/>
          <w:sz w:val="20"/>
        </w:rPr>
        <w:t>LIB-1</w:t>
      </w:r>
      <w:r>
        <w:t xml:space="preserve"> propose disposition ⇒ blocked; 4) dual-control release hold; 5) </w:t>
      </w:r>
      <w:r>
        <w:rPr>
          <w:rFonts w:ascii="Consolas" w:hAnsi="Consolas"/>
          <w:sz w:val="20"/>
        </w:rPr>
        <w:t>LIB-1</w:t>
      </w:r>
      <w:r>
        <w:t xml:space="preserve"> propose → </w:t>
      </w:r>
      <w:r>
        <w:rPr>
          <w:rFonts w:ascii="Consolas" w:hAnsi="Consolas"/>
          <w:sz w:val="20"/>
        </w:rPr>
        <w:t>RM-1</w:t>
      </w:r>
      <w:r>
        <w:t xml:space="preserve"> approve with confirmed anchor.</w:t>
      </w:r>
    </w:p>
    <w:p>
      <w:r>
        <w:rPr>
          <w:b/>
        </w:rPr>
        <w:t>Expected:</w:t>
      </w:r>
      <w:r>
        <w:t xml:space="preserve"> step 3 ⇒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ERR-PS13-LEGAL_HOLD_ACTIVE</w:t>
      </w:r>
      <w:r>
        <w:t>; after release, disposition executes with certificate + tombstone (DI-4/DI-10); precedence (hold &gt; retention) upheld throughout.</w:t>
      </w:r>
    </w:p>
    <w:p>
      <w:pPr>
        <w:pStyle w:val="Heading3"/>
      </w:pPr>
      <w:r>
        <w:rPr>
          <w:b/>
          <w:color w:val="2E5B9E"/>
          <w:sz w:val="26"/>
        </w:rPr>
        <w:t>RECON v3.2 — Letter/document config, letter generation &amp; acknowledgements</w:t>
      </w:r>
    </w:p>
    <w:p>
      <w:pPr>
        <w:pStyle w:val="IntenseQuote"/>
      </w:pPr>
      <w:r>
        <w:t>Covers the v3.2 field-reconciliation additions (BRD §5.2 E27–E36; SQL Sections F/G): tenant config masters</w:t>
      </w:r>
    </w:p>
    <w:p>
      <w:pPr>
        <w:pStyle w:val="IntenseQuote"/>
      </w:pPr>
      <w:r>
        <w:t>(</w:t>
      </w:r>
      <w:r>
        <w:rPr>
          <w:rFonts w:ascii="Consolas" w:hAnsi="Consolas"/>
          <w:sz w:val="20"/>
        </w:rPr>
        <w:t>document_categories</w:t>
      </w:r>
      <w:r>
        <w:t xml:space="preserve"> + </w:t>
      </w:r>
      <w:r>
        <w:rPr>
          <w:rFonts w:ascii="Consolas" w:hAnsi="Consolas"/>
          <w:sz w:val="20"/>
        </w:rPr>
        <w:t>document_category_profile_fields</w:t>
      </w:r>
      <w:r>
        <w:t xml:space="preserve">, </w:t>
      </w:r>
      <w:r>
        <w:rPr>
          <w:rFonts w:ascii="Consolas" w:hAnsi="Consolas"/>
          <w:sz w:val="20"/>
        </w:rPr>
        <w:t>merge_field_catalog</w:t>
      </w:r>
      <w:r>
        <w:t>), the letter-generation queue</w:t>
      </w:r>
    </w:p>
    <w:p>
      <w:pPr>
        <w:pStyle w:val="IntenseQuote"/>
      </w:pPr>
      <w:r>
        <w:t>(</w:t>
      </w:r>
      <w:r>
        <w:rPr>
          <w:rFonts w:ascii="Consolas" w:hAnsi="Consolas"/>
          <w:sz w:val="20"/>
        </w:rPr>
        <w:t>letter_generation_requests</w:t>
      </w:r>
      <w:r>
        <w:t xml:space="preserve">, </w:t>
      </w:r>
      <w:r>
        <w:rPr>
          <w:rFonts w:ascii="Consolas" w:hAnsi="Consolas"/>
          <w:sz w:val="20"/>
        </w:rPr>
        <w:t>bulk_letter_jobs</w:t>
      </w:r>
      <w:r>
        <w:t>) and the policy-acknowledgement surface</w:t>
      </w:r>
    </w:p>
    <w:p>
      <w:pPr>
        <w:pStyle w:val="IntenseQuote"/>
      </w:pPr>
      <w:r>
        <w:t>(</w:t>
      </w:r>
      <w:r>
        <w:rPr>
          <w:rFonts w:ascii="Consolas" w:hAnsi="Consolas"/>
          <w:sz w:val="20"/>
        </w:rPr>
        <w:t>acknowledgement_campaigns</w:t>
      </w:r>
      <w:r>
        <w:t xml:space="preserve">, </w:t>
      </w:r>
      <w:r>
        <w:rPr>
          <w:rFonts w:ascii="Consolas" w:hAnsi="Consolas"/>
          <w:sz w:val="20"/>
        </w:rPr>
        <w:t>document_acknowledgements</w:t>
      </w:r>
      <w:r>
        <w:t>). All rows are tenant-scoped (</w:t>
      </w:r>
      <w:r>
        <w:rPr>
          <w:rFonts w:ascii="Consolas" w:hAnsi="Consolas"/>
          <w:sz w:val="20"/>
        </w:rPr>
        <w:t>TEN-A</w:t>
      </w:r>
      <w:r>
        <w:t>/</w:t>
      </w:r>
      <w:r>
        <w:rPr>
          <w:rFonts w:ascii="Consolas" w:hAnsi="Consolas"/>
          <w:sz w:val="20"/>
        </w:rPr>
        <w:t>ENT-A1</w:t>
      </w:r>
      <w:r>
        <w:t>).</w:t>
      </w:r>
    </w:p>
    <w:p>
      <w:pPr>
        <w:pStyle w:val="IntenseQuote"/>
      </w:pPr>
      <w:r>
        <w:t xml:space="preserve">New seed refs: category </w:t>
      </w:r>
      <w:r>
        <w:rPr>
          <w:rFonts w:ascii="Consolas" w:hAnsi="Consolas"/>
          <w:sz w:val="20"/>
        </w:rPr>
        <w:t>cat-doccat3</w:t>
      </w:r>
      <w:r>
        <w:t xml:space="preserve"> (DOCCAT_3, "Education and Training Certificates"); merge fields</w:t>
      </w:r>
    </w:p>
    <w:p>
      <w:pPr>
        <w:pStyle w:val="IntenseQuote"/>
      </w:pPr>
      <w:r>
        <w:rPr>
          <w:rFonts w:ascii="Consolas" w:hAnsi="Consolas"/>
          <w:sz w:val="20"/>
        </w:rPr>
        <w:t>LETTER_SERIAL_NO</w:t>
      </w:r>
      <w:r>
        <w:t xml:space="preserve"> (SYSTEM), </w:t>
      </w:r>
      <w:r>
        <w:rPr>
          <w:rFonts w:ascii="Consolas" w:hAnsi="Consolas"/>
          <w:sz w:val="20"/>
        </w:rPr>
        <w:t>L1_MANAGER_NAME</w:t>
      </w:r>
      <w:r>
        <w:t xml:space="preserve"> (M01_EMPLOYEE_MASTER), </w:t>
      </w:r>
      <w:r>
        <w:rPr>
          <w:rFonts w:ascii="Consolas" w:hAnsi="Consolas"/>
          <w:sz w:val="20"/>
        </w:rPr>
        <w:t>CURRENT_ANNUAL_CTC</w:t>
      </w:r>
      <w:r>
        <w:t xml:space="preserve"> (M06_PAYROLL);</w:t>
      </w:r>
    </w:p>
    <w:p>
      <w:pPr>
        <w:pStyle w:val="IntenseQuote"/>
      </w:pPr>
      <w:r>
        <w:t xml:space="preserve">letter type "Relieving Letter" on type </w:t>
      </w:r>
      <w:r>
        <w:rPr>
          <w:rFonts w:ascii="Consolas" w:hAnsi="Consolas"/>
          <w:sz w:val="20"/>
        </w:rPr>
        <w:t>PPO</w:t>
      </w:r>
      <w:r>
        <w:t xml:space="preserve"> (sig allowed </w:t>
      </w:r>
      <w:r>
        <w:rPr>
          <w:rFonts w:ascii="Consolas" w:hAnsi="Consolas"/>
          <w:sz w:val="20"/>
        </w:rPr>
        <w:t>{DSC_TOKEN, AADHAAR_ESIGN}</w:t>
      </w:r>
      <w:r>
        <w:t>); campaign</w:t>
      </w:r>
    </w:p>
    <w:p>
      <w:pPr>
        <w:pStyle w:val="IntenseQuote"/>
      </w:pPr>
      <w:r>
        <w:rPr>
          <w:rFonts w:ascii="Consolas" w:hAnsi="Consolas"/>
          <w:sz w:val="20"/>
        </w:rPr>
        <w:t>camp-coc-2026</w:t>
      </w:r>
      <w:r>
        <w:t xml:space="preserve"> ("Code of Conduct 2026", version 42) with assignments to </w:t>
      </w:r>
      <w:r>
        <w:rPr>
          <w:rFonts w:ascii="Consolas" w:hAnsi="Consolas"/>
          <w:sz w:val="20"/>
        </w:rPr>
        <w:t>EMP-3001</w:t>
      </w:r>
      <w:r>
        <w:t xml:space="preserve"> (self) and </w:t>
      </w:r>
      <w:r>
        <w:rPr>
          <w:rFonts w:ascii="Consolas" w:hAnsi="Consolas"/>
          <w:sz w:val="20"/>
        </w:rPr>
        <w:t>EMP-3002</w:t>
      </w:r>
      <w:r>
        <w:t>.</w:t>
      </w:r>
    </w:p>
    <w:p>
      <w:r>
        <w:rPr>
          <w:b/>
        </w:rPr>
        <w:t>TC-PS13-111</w:t>
      </w:r>
      <w:r>
        <w:t xml:space="preserve"> · Traces-to: FR-PS13-002 (RECON </w:t>
      </w:r>
      <w:r>
        <w:rPr>
          <w:rFonts w:ascii="Consolas" w:hAnsi="Consolas"/>
          <w:sz w:val="20"/>
        </w:rPr>
        <w:t>document_categories</w:t>
      </w:r>
      <w:r>
        <w:t>/</w:t>
      </w:r>
      <w:r>
        <w:rPr>
          <w:rFonts w:ascii="Consolas" w:hAnsi="Consolas"/>
          <w:sz w:val="20"/>
        </w:rPr>
        <w:t>document_category_profile_fields</w:t>
      </w:r>
      <w:r>
        <w:t>) · Type: Functional · Priority: P2</w:t>
      </w:r>
    </w:p>
    <w:p>
      <w:r>
        <w:rPr>
          <w:b/>
        </w:rPr>
        <w:t>Title:</w:t>
      </w:r>
      <w:r>
        <w:t xml:space="preserve"> Configure a document category and link an employee-profile field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authenticated in </w:t>
      </w:r>
      <w:r>
        <w:rPr>
          <w:rFonts w:ascii="Consolas" w:hAnsi="Consolas"/>
          <w:sz w:val="20"/>
        </w:rPr>
        <w:t>TEN-A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/document-categories</w:t>
      </w:r>
      <w:r>
        <w:t xml:space="preserve"> </w:t>
      </w:r>
      <w:r>
        <w:rPr>
          <w:rFonts w:ascii="Consolas" w:hAnsi="Consolas"/>
          <w:sz w:val="20"/>
        </w:rPr>
        <w:t>{ categoryCode:"DOCCAT_9", name:"Health Records", status:"ACTIVE" }</w:t>
      </w:r>
      <w:r>
        <w:t xml:space="preserve">, </w:t>
      </w:r>
      <w:r>
        <w:rPr>
          <w:rFonts w:ascii="Consolas" w:hAnsi="Consolas"/>
          <w:sz w:val="20"/>
        </w:rPr>
        <w:t>Idempotency-Key: K-cat-9</w:t>
      </w:r>
      <w:r>
        <w:t xml:space="preserve">; then </w:t>
      </w:r>
      <w:r>
        <w:rPr>
          <w:rFonts w:ascii="Consolas" w:hAnsi="Consolas"/>
          <w:sz w:val="20"/>
        </w:rPr>
        <w:t>POST /document-categories/{id}/profile-fields</w:t>
      </w:r>
      <w:r>
        <w:t xml:space="preserve"> </w:t>
      </w:r>
      <w:r>
        <w:rPr>
          <w:rFonts w:ascii="Consolas" w:hAnsi="Consolas"/>
          <w:sz w:val="20"/>
        </w:rPr>
        <w:t>{ profileFieldKey:"bank_aadhar_img", displayOrder:1 }</w:t>
      </w:r>
      <w:r>
        <w:t>.</w:t>
      </w:r>
    </w:p>
    <w:p>
      <w:r>
        <w:rPr>
          <w:b/>
        </w:rPr>
        <w:t>Steps:</w:t>
      </w:r>
      <w:r>
        <w:t xml:space="preserve"> 1) POST the category. 2) POST the profile-field link on the returned id. 3) </w:t>
      </w:r>
      <w:r>
        <w:rPr>
          <w:rFonts w:ascii="Consolas" w:hAnsi="Consolas"/>
          <w:sz w:val="20"/>
        </w:rPr>
        <w:t>GET /document-categories/{id}/profile-fields</w:t>
      </w:r>
      <w:r>
        <w:t>.</w:t>
      </w:r>
    </w:p>
    <w:p>
      <w:r>
        <w:rPr>
          <w:b/>
        </w:rPr>
        <w:t>Expected:</w:t>
      </w:r>
      <w:r>
        <w:t xml:space="preserve"> category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id</w:t>
      </w:r>
      <w:r>
        <w:t xml:space="preserve">, </w:t>
      </w:r>
      <w:r>
        <w:rPr>
          <w:rFonts w:ascii="Consolas" w:hAnsi="Consolas"/>
          <w:sz w:val="20"/>
        </w:rPr>
        <w:t>categoryCode="DOCCAT_9"</w:t>
      </w:r>
      <w:r>
        <w:t xml:space="preserve">, </w:t>
      </w:r>
      <w:r>
        <w:rPr>
          <w:rFonts w:ascii="Consolas" w:hAnsi="Consolas"/>
          <w:sz w:val="20"/>
        </w:rPr>
        <w:t>status="ACTIVE"</w:t>
      </w:r>
      <w:r>
        <w:t xml:space="preserve">, </w:t>
      </w:r>
      <w:r>
        <w:rPr>
          <w:rFonts w:ascii="Consolas" w:hAnsi="Consolas"/>
          <w:sz w:val="20"/>
        </w:rPr>
        <w:t>X-Correlation-Id</w:t>
      </w:r>
      <w:r>
        <w:t xml:space="preserve">; link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profileFieldKey="bank_aadhar_img"</w:t>
      </w:r>
      <w:r>
        <w:t xml:space="preserve">, </w:t>
      </w:r>
      <w:r>
        <w:rPr>
          <w:rFonts w:ascii="Consolas" w:hAnsi="Consolas"/>
          <w:sz w:val="20"/>
        </w:rPr>
        <w:t>displayOrder=1</w:t>
      </w:r>
      <w:r>
        <w:t xml:space="preserve">; list returns exactly one link (display-order ascending). Rows carry non-null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</w:t>
      </w:r>
    </w:p>
    <w:p>
      <w:r>
        <w:rPr>
          <w:b/>
        </w:rPr>
        <w:t>TC-PS13-112</w:t>
      </w:r>
      <w:r>
        <w:t xml:space="preserve"> · Traces-to: FR-PS13-002 (RECON, </w:t>
      </w:r>
      <w:r>
        <w:rPr>
          <w:rFonts w:ascii="Consolas" w:hAnsi="Consolas"/>
          <w:sz w:val="20"/>
        </w:rPr>
        <w:t>UNIQUE (tenant_id, category_code)</w:t>
      </w:r>
      <w:r>
        <w:t>) · Type: Negative · Priority: P2</w:t>
      </w:r>
    </w:p>
    <w:p>
      <w:r>
        <w:rPr>
          <w:b/>
        </w:rPr>
        <w:t>Title:</w:t>
      </w:r>
      <w:r>
        <w:t xml:space="preserve"> Duplicate category_code rejected within a tenant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DOCCAT_3</w:t>
      </w:r>
      <w:r>
        <w:t xml:space="preserve"> already exists in </w:t>
      </w:r>
      <w:r>
        <w:rPr>
          <w:rFonts w:ascii="Consolas" w:hAnsi="Consolas"/>
          <w:sz w:val="20"/>
        </w:rPr>
        <w:t>TEN-A</w:t>
      </w:r>
      <w:r>
        <w:t xml:space="preserve"> (</w:t>
      </w:r>
      <w:r>
        <w:rPr>
          <w:rFonts w:ascii="Consolas" w:hAnsi="Consolas"/>
          <w:sz w:val="20"/>
        </w:rPr>
        <w:t>cat-doccat3</w:t>
      </w:r>
      <w:r>
        <w:t>).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/document-categories</w:t>
      </w:r>
      <w:r>
        <w:t xml:space="preserve"> </w:t>
      </w:r>
      <w:r>
        <w:rPr>
          <w:rFonts w:ascii="Consolas" w:hAnsi="Consolas"/>
          <w:sz w:val="20"/>
        </w:rPr>
        <w:t>{ categoryCode:"DOCCAT_3", name:"Duplicate", status:"ACTIVE" }</w:t>
      </w:r>
      <w:r>
        <w:t xml:space="preserve">, </w:t>
      </w:r>
      <w:r>
        <w:rPr>
          <w:rFonts w:ascii="Consolas" w:hAnsi="Consolas"/>
          <w:sz w:val="20"/>
        </w:rPr>
        <w:t>Idempotency-Key: K-cat-dup</w:t>
      </w:r>
      <w:r>
        <w:t>.</w:t>
      </w:r>
    </w:p>
    <w:p>
      <w:r>
        <w:rPr>
          <w:b/>
        </w:rPr>
        <w:t>Steps:</w:t>
      </w:r>
      <w:r>
        <w:t xml:space="preserve"> POST the category.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CONFLICT</w:t>
      </w:r>
      <w:r>
        <w:t xml:space="preserve">; </w:t>
      </w:r>
      <w:r>
        <w:rPr>
          <w:rFonts w:ascii="Consolas" w:hAnsi="Consolas"/>
          <w:sz w:val="20"/>
        </w:rPr>
        <w:t>field</w:t>
      </w:r>
      <w:r>
        <w:t xml:space="preserve"> names </w:t>
      </w:r>
      <w:r>
        <w:rPr>
          <w:rFonts w:ascii="Consolas" w:hAnsi="Consolas"/>
          <w:sz w:val="20"/>
        </w:rPr>
        <w:t>categoryCode</w:t>
      </w:r>
      <w:r>
        <w:t xml:space="preserve">; no second </w:t>
      </w:r>
      <w:r>
        <w:rPr>
          <w:rFonts w:ascii="Consolas" w:hAnsi="Consolas"/>
          <w:sz w:val="20"/>
        </w:rPr>
        <w:t>document_categories</w:t>
      </w:r>
      <w:r>
        <w:t xml:space="preserve"> row created; the existing DOCCAT_3 unchanged. (</w:t>
      </w:r>
      <w:r>
        <w:rPr>
          <w:rFonts w:ascii="Consolas" w:hAnsi="Consolas"/>
          <w:sz w:val="20"/>
        </w:rPr>
        <w:t>TEN-B</w:t>
      </w:r>
      <w:r>
        <w:t xml:space="preserve"> may still create its own DOCCAT_3 — uniqueness is tenant-scoped.)</w:t>
      </w:r>
    </w:p>
    <w:p>
      <w:r>
        <w:rPr>
          <w:b/>
        </w:rPr>
        <w:t>TC-PS13-113</w:t>
      </w:r>
      <w:r>
        <w:t xml:space="preserve"> · Traces-to: FR-PS13-010 (RECON </w:t>
      </w:r>
      <w:r>
        <w:rPr>
          <w:rFonts w:ascii="Consolas" w:hAnsi="Consolas"/>
          <w:sz w:val="20"/>
        </w:rPr>
        <w:t>merge_field_catalog</w:t>
      </w:r>
      <w:r>
        <w:t>) · Type: Functional · Priority: P2</w:t>
      </w:r>
    </w:p>
    <w:p>
      <w:r>
        <w:rPr>
          <w:b/>
        </w:rPr>
        <w:t>Title:</w:t>
      </w:r>
      <w:r>
        <w:t xml:space="preserve"> Register a merge field in the catalogue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authenticated in </w:t>
      </w:r>
      <w:r>
        <w:rPr>
          <w:rFonts w:ascii="Consolas" w:hAnsi="Consolas"/>
          <w:sz w:val="20"/>
        </w:rPr>
        <w:t>TEN-A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/merge-fields</w:t>
      </w:r>
      <w:r>
        <w:t xml:space="preserve"> </w:t>
      </w:r>
      <w:r>
        <w:rPr>
          <w:rFonts w:ascii="Consolas" w:hAnsi="Consolas"/>
          <w:sz w:val="20"/>
        </w:rPr>
        <w:t>{ fieldKey:"RELIEVING_DATE", label:"Relieving date", source:"M03_SEPARATION", resolutionNote:"Resolved at render time", status:"ACTIVE" }</w:t>
      </w:r>
      <w:r>
        <w:t xml:space="preserve">, </w:t>
      </w:r>
      <w:r>
        <w:rPr>
          <w:rFonts w:ascii="Consolas" w:hAnsi="Consolas"/>
          <w:sz w:val="20"/>
        </w:rPr>
        <w:t>Idempotency-Key: K-mf-1</w:t>
      </w:r>
      <w:r>
        <w:t>.</w:t>
      </w:r>
    </w:p>
    <w:p>
      <w:r>
        <w:rPr>
          <w:b/>
        </w:rPr>
        <w:t>Steps:</w:t>
      </w:r>
      <w:r>
        <w:t xml:space="preserve"> 1) POST the merge field. 2) </w:t>
      </w:r>
      <w:r>
        <w:rPr>
          <w:rFonts w:ascii="Consolas" w:hAnsi="Consolas"/>
          <w:sz w:val="20"/>
        </w:rPr>
        <w:t>GET /merge-fields?source=M03_SEPARATION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id</w:t>
      </w:r>
      <w:r>
        <w:t xml:space="preserve">, </w:t>
      </w:r>
      <w:r>
        <w:rPr>
          <w:rFonts w:ascii="Consolas" w:hAnsi="Consolas"/>
          <w:sz w:val="20"/>
        </w:rPr>
        <w:t>fieldKey="RELIEVING_DATE"</w:t>
      </w:r>
      <w:r>
        <w:t xml:space="preserve">, </w:t>
      </w:r>
      <w:r>
        <w:rPr>
          <w:rFonts w:ascii="Consolas" w:hAnsi="Consolas"/>
          <w:sz w:val="20"/>
        </w:rPr>
        <w:t>source="M03_SEPARATION"</w:t>
      </w:r>
      <w:r>
        <w:t xml:space="preserve">, </w:t>
      </w:r>
      <w:r>
        <w:rPr>
          <w:rFonts w:ascii="Consolas" w:hAnsi="Consolas"/>
          <w:sz w:val="20"/>
        </w:rPr>
        <w:t>status="ACTIVE"</w:t>
      </w:r>
      <w:r>
        <w:t xml:space="preserve">; list contains the new entry; </w:t>
      </w:r>
      <w:r>
        <w:rPr>
          <w:rFonts w:ascii="Consolas" w:hAnsi="Consolas"/>
          <w:sz w:val="20"/>
        </w:rPr>
        <w:t>X-Correlation-Id</w:t>
      </w:r>
      <w:r>
        <w:t xml:space="preserve"> present.</w:t>
      </w:r>
    </w:p>
    <w:p>
      <w:r>
        <w:rPr>
          <w:b/>
        </w:rPr>
        <w:t>TC-PS13-114</w:t>
      </w:r>
      <w:r>
        <w:t xml:space="preserve"> · Traces-to: FR-PS13-010 (RECON, </w:t>
      </w:r>
      <w:r>
        <w:rPr>
          <w:rFonts w:ascii="Consolas" w:hAnsi="Consolas"/>
          <w:sz w:val="20"/>
        </w:rPr>
        <w:t>UNIQUE (tenant_id, field_key)</w:t>
      </w:r>
      <w:r>
        <w:t>) · Type: Negative · Priority: P3</w:t>
      </w:r>
    </w:p>
    <w:p>
      <w:r>
        <w:rPr>
          <w:b/>
        </w:rPr>
        <w:t>Title:</w:t>
      </w:r>
      <w:r>
        <w:t xml:space="preserve"> Duplicate merge-field key rejected within a tenant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LETTER_SERIAL_NO</w:t>
      </w:r>
      <w:r>
        <w:t xml:space="preserve"> already registered in </w:t>
      </w:r>
      <w:r>
        <w:rPr>
          <w:rFonts w:ascii="Consolas" w:hAnsi="Consolas"/>
          <w:sz w:val="20"/>
        </w:rPr>
        <w:t>TEN-A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/merge-fields</w:t>
      </w:r>
      <w:r>
        <w:t xml:space="preserve"> </w:t>
      </w:r>
      <w:r>
        <w:rPr>
          <w:rFonts w:ascii="Consolas" w:hAnsi="Consolas"/>
          <w:sz w:val="20"/>
        </w:rPr>
        <w:t>{ fieldKey:"LETTER_SERIAL_NO", label:"dup", source:"SYSTEM" }</w:t>
      </w:r>
      <w:r>
        <w:t xml:space="preserve">, </w:t>
      </w:r>
      <w:r>
        <w:rPr>
          <w:rFonts w:ascii="Consolas" w:hAnsi="Consolas"/>
          <w:sz w:val="20"/>
        </w:rPr>
        <w:t>Idempotency-Key: K-mf-dup</w:t>
      </w:r>
      <w:r>
        <w:t>.</w:t>
      </w:r>
    </w:p>
    <w:p>
      <w:r>
        <w:rPr>
          <w:b/>
        </w:rPr>
        <w:t>Steps:</w:t>
      </w:r>
      <w:r>
        <w:t xml:space="preserve"> POST the merge field.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CONFLICT</w:t>
      </w:r>
      <w:r>
        <w:t xml:space="preserve">; </w:t>
      </w:r>
      <w:r>
        <w:rPr>
          <w:rFonts w:ascii="Consolas" w:hAnsi="Consolas"/>
          <w:sz w:val="20"/>
        </w:rPr>
        <w:t>field</w:t>
      </w:r>
      <w:r>
        <w:t xml:space="preserve"> names </w:t>
      </w:r>
      <w:r>
        <w:rPr>
          <w:rFonts w:ascii="Consolas" w:hAnsi="Consolas"/>
          <w:sz w:val="20"/>
        </w:rPr>
        <w:t>fieldKey</w:t>
      </w:r>
      <w:r>
        <w:t xml:space="preserve">; no duplicate </w:t>
      </w:r>
      <w:r>
        <w:rPr>
          <w:rFonts w:ascii="Consolas" w:hAnsi="Consolas"/>
          <w:sz w:val="20"/>
        </w:rPr>
        <w:t>merge_field_catalog</w:t>
      </w:r>
      <w:r>
        <w:t xml:space="preserve"> row created.</w:t>
      </w:r>
    </w:p>
    <w:p>
      <w:r>
        <w:rPr>
          <w:b/>
        </w:rPr>
        <w:t>TC-PS13-115</w:t>
      </w:r>
      <w:r>
        <w:t xml:space="preserve"> · Traces-to: FR-PS13-010 (RECON </w:t>
      </w:r>
      <w:r>
        <w:rPr>
          <w:rFonts w:ascii="Consolas" w:hAnsi="Consolas"/>
          <w:sz w:val="20"/>
        </w:rPr>
        <w:t>letter_generation_requests</w:t>
      </w:r>
      <w:r>
        <w:t>, merge resolution + sign) · Type: E2E-Flow · Priority: P1</w:t>
      </w:r>
    </w:p>
    <w:p>
      <w:r>
        <w:rPr>
          <w:b/>
        </w:rPr>
        <w:t>Title:</w:t>
      </w:r>
      <w:r>
        <w:t xml:space="preserve"> Generate a letter — all merge tokens resolve, then sign to ISSUED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in </w:t>
      </w:r>
      <w:r>
        <w:rPr>
          <w:rFonts w:ascii="Consolas" w:hAnsi="Consolas"/>
          <w:sz w:val="20"/>
        </w:rPr>
        <w:t>TEN-A</w:t>
      </w:r>
      <w:r>
        <w:t xml:space="preserve">; merge fields </w:t>
      </w:r>
      <w:r>
        <w:rPr>
          <w:rFonts w:ascii="Consolas" w:hAnsi="Consolas"/>
          <w:sz w:val="20"/>
        </w:rPr>
        <w:t>LETTER_SERIAL_NO</w:t>
      </w:r>
      <w:r>
        <w:t xml:space="preserve">, </w:t>
      </w:r>
      <w:r>
        <w:rPr>
          <w:rFonts w:ascii="Consolas" w:hAnsi="Consolas"/>
          <w:sz w:val="20"/>
        </w:rPr>
        <w:t>L1_MANAGER_NAME</w:t>
      </w:r>
      <w:r>
        <w:t xml:space="preserve"> registered and resolvable for </w:t>
      </w:r>
      <w:r>
        <w:rPr>
          <w:rFonts w:ascii="Consolas" w:hAnsi="Consolas"/>
          <w:sz w:val="20"/>
        </w:rPr>
        <w:t>EMP-3001</w:t>
      </w:r>
      <w:r>
        <w:t xml:space="preserve"> (a confirmed employee with an L1 manager); type </w:t>
      </w:r>
      <w:r>
        <w:rPr>
          <w:rFonts w:ascii="Consolas" w:hAnsi="Consolas"/>
          <w:sz w:val="20"/>
        </w:rPr>
        <w:t>PPO</w:t>
      </w:r>
      <w:r>
        <w:t xml:space="preserve"> allows </w:t>
      </w:r>
      <w:r>
        <w:rPr>
          <w:rFonts w:ascii="Consolas" w:hAnsi="Consolas"/>
          <w:sz w:val="20"/>
        </w:rPr>
        <w:t>DSC_TOKEN</w:t>
      </w:r>
      <w:r>
        <w:t>; PKI/eSign stub returns success with RFC-3161 + LTV.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/letter-generation-requests</w:t>
      </w:r>
      <w:r>
        <w:t xml:space="preserve"> </w:t>
      </w:r>
      <w:r>
        <w:rPr>
          <w:rFonts w:ascii="Consolas" w:hAnsi="Consolas"/>
          <w:sz w:val="20"/>
        </w:rPr>
        <w:t>{ requestNo:"LTR/2026/9001", letterType:"Relieving Letter", documentTypeId:"dt-ppo", employeeId:"EMP-3001", requestContext:"M03 Separation flow" }</w:t>
      </w:r>
      <w:r>
        <w:t xml:space="preserve">, </w:t>
      </w:r>
      <w:r>
        <w:rPr>
          <w:rFonts w:ascii="Consolas" w:hAnsi="Consolas"/>
          <w:sz w:val="20"/>
        </w:rPr>
        <w:t>Idempotency-Key: K-ltr-1</w:t>
      </w:r>
      <w:r>
        <w:t>.</w:t>
      </w:r>
    </w:p>
    <w:p>
      <w:r>
        <w:rPr>
          <w:b/>
        </w:rPr>
        <w:t>Steps:</w:t>
      </w:r>
      <w:r>
        <w:t xml:space="preserve"> 1) POST the request (status DRAFT). 2) </w:t>
      </w:r>
      <w:r>
        <w:rPr>
          <w:rFonts w:ascii="Consolas" w:hAnsi="Consolas"/>
          <w:sz w:val="20"/>
        </w:rPr>
        <w:t>POST /letter-generation-requests/{id}:resolve-merge</w:t>
      </w:r>
      <w:r>
        <w:t xml:space="preserve">. 3) </w:t>
      </w:r>
      <w:r>
        <w:rPr>
          <w:rFonts w:ascii="Consolas" w:hAnsi="Consolas"/>
          <w:sz w:val="20"/>
        </w:rPr>
        <w:t>POST /letter-generation-requests/{id}:generate</w:t>
      </w:r>
      <w:r>
        <w:t xml:space="preserve">. 4) </w:t>
      </w:r>
      <w:r>
        <w:rPr>
          <w:rFonts w:ascii="Consolas" w:hAnsi="Consolas"/>
          <w:sz w:val="20"/>
        </w:rPr>
        <w:t>POST /letter-generation-requests/{id}:sign</w:t>
      </w:r>
      <w:r>
        <w:t xml:space="preserve"> </w:t>
      </w:r>
      <w:r>
        <w:rPr>
          <w:rFonts w:ascii="Consolas" w:hAnsi="Consolas"/>
          <w:sz w:val="20"/>
        </w:rPr>
        <w:t>{ method:"DSC_TOKEN" }</w:t>
      </w:r>
      <w:r>
        <w:t xml:space="preserve">. 5) </w:t>
      </w:r>
      <w:r>
        <w:rPr>
          <w:rFonts w:ascii="Consolas" w:hAnsi="Consolas"/>
          <w:sz w:val="20"/>
        </w:rPr>
        <w:t>GET /letter-generation-requests/{id}</w:t>
      </w:r>
      <w:r>
        <w:t>.</w:t>
      </w:r>
    </w:p>
    <w:p>
      <w:r>
        <w:rPr>
          <w:b/>
        </w:rPr>
        <w:t>Expected:</w:t>
      </w:r>
      <w:r>
        <w:t xml:space="preserve"> resolve </w:t>
      </w:r>
      <w:r>
        <w:rPr>
          <w:rFonts w:ascii="Consolas" w:hAnsi="Consolas"/>
          <w:sz w:val="20"/>
        </w:rPr>
        <w:t>200</w:t>
      </w:r>
      <w:r>
        <w:t xml:space="preserve"> </w:t>
      </w:r>
      <w:r>
        <w:rPr>
          <w:rFonts w:ascii="Consolas" w:hAnsi="Consolas"/>
          <w:sz w:val="20"/>
        </w:rPr>
        <w:t>mergeFieldsResolved==mergeFieldsTotal</w:t>
      </w:r>
      <w:r>
        <w:t xml:space="preserve">, </w:t>
      </w:r>
      <w:r>
        <w:rPr>
          <w:rFonts w:ascii="Consolas" w:hAnsi="Consolas"/>
          <w:sz w:val="20"/>
        </w:rPr>
        <w:t>unresolvedTokens:[]</w:t>
      </w:r>
      <w:r>
        <w:t xml:space="preserve">; generate </w:t>
      </w:r>
      <w:r>
        <w:rPr>
          <w:rFonts w:ascii="Consolas" w:hAnsi="Consolas"/>
          <w:sz w:val="20"/>
        </w:rPr>
        <w:t>200</w:t>
      </w:r>
      <w:r>
        <w:t xml:space="preserve"> produces </w:t>
      </w:r>
      <w:r>
        <w:rPr>
          <w:rFonts w:ascii="Consolas" w:hAnsi="Consolas"/>
          <w:sz w:val="20"/>
        </w:rPr>
        <w:t>generatedDocumentId</w:t>
      </w:r>
      <w:r>
        <w:t xml:space="preserve"> (a </w:t>
      </w:r>
      <w:r>
        <w:rPr>
          <w:rFonts w:ascii="Consolas" w:hAnsi="Consolas"/>
          <w:sz w:val="20"/>
        </w:rPr>
        <w:t>documents</w:t>
      </w:r>
      <w:r>
        <w:t xml:space="preserve"> row) and advances to </w:t>
      </w:r>
      <w:r>
        <w:rPr>
          <w:rFonts w:ascii="Consolas" w:hAnsi="Consolas"/>
          <w:sz w:val="20"/>
        </w:rPr>
        <w:t>AWAITING_SIGNATURE</w:t>
      </w:r>
      <w:r>
        <w:t xml:space="preserve">; sign </w:t>
      </w:r>
      <w:r>
        <w:rPr>
          <w:rFonts w:ascii="Consolas" w:hAnsi="Consolas"/>
          <w:sz w:val="20"/>
        </w:rPr>
        <w:t>200</w:t>
      </w:r>
      <w:r>
        <w:t xml:space="preserve"> binds a </w:t>
      </w:r>
      <w:r>
        <w:rPr>
          <w:rFonts w:ascii="Consolas" w:hAnsi="Consolas"/>
          <w:sz w:val="20"/>
        </w:rPr>
        <w:t>signatureRequestId</w:t>
      </w:r>
      <w:r>
        <w:t xml:space="preserve">, applies PAdES-LTV, and (last signer) advances to </w:t>
      </w:r>
      <w:r>
        <w:rPr>
          <w:rFonts w:ascii="Consolas" w:hAnsi="Consolas"/>
          <w:sz w:val="20"/>
        </w:rPr>
        <w:t>ISSUED</w:t>
      </w:r>
      <w:r>
        <w:t xml:space="preserve">; every step writes a chained </w:t>
      </w:r>
      <w:r>
        <w:rPr>
          <w:rFonts w:ascii="Consolas" w:hAnsi="Consolas"/>
          <w:sz w:val="20"/>
        </w:rPr>
        <w:t>document_audit</w:t>
      </w:r>
      <w:r>
        <w:t xml:space="preserve"> row on the P05 substrate.</w:t>
      </w:r>
    </w:p>
    <w:p>
      <w:r>
        <w:rPr>
          <w:b/>
        </w:rPr>
        <w:t>TC-PS13-116</w:t>
      </w:r>
      <w:r>
        <w:t xml:space="preserve"> · Traces-to: FR-PS13-010 (RECON, unresolved-token block; VAL-M11-MERGE) · Type: Negative · Priority: P1</w:t>
      </w:r>
    </w:p>
    <w:p>
      <w:r>
        <w:rPr>
          <w:b/>
        </w:rPr>
        <w:t>Title:</w:t>
      </w:r>
      <w:r>
        <w:t xml:space="preserve"> Unresolved merge token blocks generation; request goes VALIDATION_ERROR</w:t>
      </w:r>
    </w:p>
    <w:p>
      <w:r>
        <w:rPr>
          <w:b/>
        </w:rPr>
        <w:t>Preconditions:</w:t>
      </w:r>
      <w:r>
        <w:t xml:space="preserve"> merge field </w:t>
      </w:r>
      <w:r>
        <w:rPr>
          <w:rFonts w:ascii="Consolas" w:hAnsi="Consolas"/>
          <w:sz w:val="20"/>
        </w:rPr>
        <w:t>CURRENT_ANNUAL_CTC</w:t>
      </w:r>
      <w:r>
        <w:t xml:space="preserve"> (source </w:t>
      </w:r>
      <w:r>
        <w:rPr>
          <w:rFonts w:ascii="Consolas" w:hAnsi="Consolas"/>
          <w:sz w:val="20"/>
        </w:rPr>
        <w:t>M06_PAYROLL</w:t>
      </w:r>
      <w:r>
        <w:t>, "Populated only for confirmed employees") is unresolvable for a candidate with no payroll record.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/letter-generation-requests</w:t>
      </w:r>
      <w:r>
        <w:t xml:space="preserve"> </w:t>
      </w:r>
      <w:r>
        <w:rPr>
          <w:rFonts w:ascii="Consolas" w:hAnsi="Consolas"/>
          <w:sz w:val="20"/>
        </w:rPr>
        <w:t>{ requestNo:"LTR/2026/9002", letterType:"Appointment Letter", subjectName:"Candidate One", requestContext:"HR Admin (M08 recruitment)" }</w:t>
      </w:r>
      <w:r>
        <w:t xml:space="preserve">; then </w:t>
      </w:r>
      <w:r>
        <w:rPr>
          <w:rFonts w:ascii="Consolas" w:hAnsi="Consolas"/>
          <w:sz w:val="20"/>
        </w:rPr>
        <w:t>:generate</w:t>
      </w:r>
      <w:r>
        <w:t>.</w:t>
      </w:r>
    </w:p>
    <w:p>
      <w:r>
        <w:rPr>
          <w:b/>
        </w:rPr>
        <w:t>Steps:</w:t>
      </w:r>
      <w:r>
        <w:t xml:space="preserve"> 1) POST the request. 2) </w:t>
      </w:r>
      <w:r>
        <w:rPr>
          <w:rFonts w:ascii="Consolas" w:hAnsi="Consolas"/>
          <w:sz w:val="20"/>
        </w:rPr>
        <w:t>POST /letter-generation-requests/{id}:generate</w:t>
      </w:r>
      <w:r>
        <w:t xml:space="preserve">. 3) </w:t>
      </w:r>
      <w:r>
        <w:rPr>
          <w:rFonts w:ascii="Consolas" w:hAnsi="Consolas"/>
          <w:sz w:val="20"/>
        </w:rPr>
        <w:t>GET /letter-generation-requests/{id}</w:t>
      </w:r>
      <w:r>
        <w:t>.</w:t>
      </w:r>
    </w:p>
    <w:p>
      <w:r>
        <w:rPr>
          <w:b/>
        </w:rPr>
        <w:t>Expected:</w:t>
      </w:r>
      <w:r>
        <w:t xml:space="preserve"> generate </w:t>
      </w:r>
      <w:r>
        <w:rPr>
          <w:rFonts w:ascii="Consolas" w:hAnsi="Consolas"/>
          <w:sz w:val="20"/>
        </w:rPr>
        <w:t>422</w:t>
      </w:r>
      <w:r>
        <w:t xml:space="preserve"> </w:t>
      </w:r>
      <w:r>
        <w:rPr>
          <w:rFonts w:ascii="Consolas" w:hAnsi="Consolas"/>
          <w:sz w:val="20"/>
        </w:rPr>
        <w:t>ERR-PS13-METADATA_INVALID</w:t>
      </w:r>
      <w:r>
        <w:t xml:space="preserve">; </w:t>
      </w:r>
      <w:r>
        <w:rPr>
          <w:rFonts w:ascii="Consolas" w:hAnsi="Consolas"/>
          <w:sz w:val="20"/>
        </w:rPr>
        <w:t>field</w:t>
      </w:r>
      <w:r>
        <w:t>/</w:t>
      </w:r>
      <w:r>
        <w:rPr>
          <w:rFonts w:ascii="Consolas" w:hAnsi="Consolas"/>
          <w:sz w:val="20"/>
        </w:rPr>
        <w:t>details</w:t>
      </w:r>
      <w:r>
        <w:t xml:space="preserve"> name the unresolved token </w:t>
      </w:r>
      <w:r>
        <w:rPr>
          <w:rFonts w:ascii="Consolas" w:hAnsi="Consolas"/>
          <w:sz w:val="20"/>
        </w:rPr>
        <w:t>CURRENT_ANNUAL_CTC</w:t>
      </w:r>
      <w:r>
        <w:t xml:space="preserve">; request </w:t>
      </w:r>
      <w:r>
        <w:rPr>
          <w:rFonts w:ascii="Consolas" w:hAnsi="Consolas"/>
          <w:sz w:val="20"/>
        </w:rPr>
        <w:t>status="VALIDATION_ERROR"</w:t>
      </w:r>
      <w:r>
        <w:t xml:space="preserve"> with </w:t>
      </w:r>
      <w:r>
        <w:rPr>
          <w:rFonts w:ascii="Consolas" w:hAnsi="Consolas"/>
          <w:sz w:val="20"/>
        </w:rPr>
        <w:t>validationError</w:t>
      </w:r>
      <w:r>
        <w:t xml:space="preserve"> populated;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generatedDocumentId</w:t>
      </w:r>
      <w:r>
        <w:t xml:space="preserve"> and no </w:t>
      </w:r>
      <w:r>
        <w:rPr>
          <w:rFonts w:ascii="Consolas" w:hAnsi="Consolas"/>
          <w:sz w:val="20"/>
        </w:rPr>
        <w:t>documents</w:t>
      </w:r>
      <w:r>
        <w:t xml:space="preserve"> row produced.</w:t>
      </w:r>
    </w:p>
    <w:p>
      <w:r>
        <w:rPr>
          <w:b/>
        </w:rPr>
        <w:t>TC-PS13-117</w:t>
      </w:r>
      <w:r>
        <w:t xml:space="preserve"> · Traces-to: FR-PS13-010 (RECON sign; </w:t>
      </w:r>
      <w:r>
        <w:rPr>
          <w:rFonts w:ascii="Consolas" w:hAnsi="Consolas"/>
          <w:sz w:val="20"/>
        </w:rPr>
        <w:t>allowed_signature_types</w:t>
      </w:r>
      <w:r>
        <w:t>) · Type: Negative · Priority: P2</w:t>
      </w:r>
    </w:p>
    <w:p>
      <w:r>
        <w:rPr>
          <w:b/>
        </w:rPr>
        <w:t>Title:</w:t>
      </w:r>
      <w:r>
        <w:t xml:space="preserve"> Signing a letter with a method outside the type's allowed list is rejected</w:t>
      </w:r>
    </w:p>
    <w:p>
      <w:r>
        <w:rPr>
          <w:b/>
        </w:rPr>
        <w:t>Preconditions:</w:t>
      </w:r>
      <w:r>
        <w:t xml:space="preserve"> a generated letter request on type </w:t>
      </w:r>
      <w:r>
        <w:rPr>
          <w:rFonts w:ascii="Consolas" w:hAnsi="Consolas"/>
          <w:sz w:val="20"/>
        </w:rPr>
        <w:t>ID_PROOF</w:t>
      </w:r>
      <w:r>
        <w:t xml:space="preserve"> (sig </w:t>
      </w:r>
      <w:r>
        <w:rPr>
          <w:rFonts w:ascii="Consolas" w:hAnsi="Consolas"/>
          <w:sz w:val="20"/>
        </w:rPr>
        <w:t>{}</w:t>
      </w:r>
      <w:r>
        <w:t xml:space="preserve"> — no method allowed) at </w:t>
      </w:r>
      <w:r>
        <w:rPr>
          <w:rFonts w:ascii="Consolas" w:hAnsi="Consolas"/>
          <w:sz w:val="20"/>
        </w:rPr>
        <w:t>AWAITING_SIGNATURE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/letter-generation-requests/{id}:sign</w:t>
      </w:r>
      <w:r>
        <w:t xml:space="preserve"> </w:t>
      </w:r>
      <w:r>
        <w:rPr>
          <w:rFonts w:ascii="Consolas" w:hAnsi="Consolas"/>
          <w:sz w:val="20"/>
        </w:rPr>
        <w:t>{ method:"AADHAAR_ESIGN" }</w:t>
      </w:r>
      <w:r>
        <w:t xml:space="preserve">, </w:t>
      </w:r>
      <w:r>
        <w:rPr>
          <w:rFonts w:ascii="Consolas" w:hAnsi="Consolas"/>
          <w:sz w:val="20"/>
        </w:rPr>
        <w:t>Idempotency-Key: K-sign-bad</w:t>
      </w:r>
      <w:r>
        <w:t>.</w:t>
      </w:r>
    </w:p>
    <w:p>
      <w:r>
        <w:rPr>
          <w:b/>
        </w:rPr>
        <w:t>Steps:</w:t>
      </w:r>
      <w:r>
        <w:t xml:space="preserve"> POST the sign action.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</w:t>
      </w:r>
      <w:r>
        <w:rPr>
          <w:rFonts w:ascii="Consolas" w:hAnsi="Consolas"/>
          <w:sz w:val="20"/>
        </w:rPr>
        <w:t>ERR-PS13-SIGNATURE_METHOD_NOT_ALLOWED</w:t>
      </w:r>
      <w:r>
        <w:t xml:space="preserve">; no </w:t>
      </w:r>
      <w:r>
        <w:rPr>
          <w:rFonts w:ascii="Consolas" w:hAnsi="Consolas"/>
          <w:sz w:val="20"/>
        </w:rPr>
        <w:t>signatureRequestId</w:t>
      </w:r>
      <w:r>
        <w:t xml:space="preserve"> bound; request stays </w:t>
      </w:r>
      <w:r>
        <w:rPr>
          <w:rFonts w:ascii="Consolas" w:hAnsi="Consolas"/>
          <w:sz w:val="20"/>
        </w:rPr>
        <w:t>AWAITING_SIGNATURE</w:t>
      </w:r>
      <w:r>
        <w:t>; a DENIED audit row is written.</w:t>
      </w:r>
    </w:p>
    <w:p>
      <w:r>
        <w:rPr>
          <w:b/>
        </w:rPr>
        <w:t>TC-PS13-118</w:t>
      </w:r>
      <w:r>
        <w:t xml:space="preserve"> · Traces-to: FR-PS13-010 (RECON </w:t>
      </w:r>
      <w:r>
        <w:rPr>
          <w:rFonts w:ascii="Consolas" w:hAnsi="Consolas"/>
          <w:sz w:val="20"/>
        </w:rPr>
        <w:t>bulk_letter_jobs</w:t>
      </w:r>
      <w:r>
        <w:t>, start + status) · Type: State-Transition · Priority: P2</w:t>
      </w:r>
    </w:p>
    <w:p>
      <w:r>
        <w:rPr>
          <w:b/>
        </w:rPr>
        <w:t>Title:</w:t>
      </w:r>
      <w:r>
        <w:t xml:space="preserve"> Start a bulk letter job and poll its progress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in </w:t>
      </w:r>
      <w:r>
        <w:rPr>
          <w:rFonts w:ascii="Consolas" w:hAnsi="Consolas"/>
          <w:sz w:val="20"/>
        </w:rPr>
        <w:t>TEN-A</w:t>
      </w:r>
      <w:r>
        <w:t xml:space="preserve">; </w:t>
      </w:r>
      <w:r>
        <w:rPr>
          <w:rFonts w:ascii="Consolas" w:hAnsi="Consolas"/>
          <w:sz w:val="20"/>
        </w:rPr>
        <w:t>JOB-M11-BULKLTR</w:t>
      </w:r>
      <w:r>
        <w:t xml:space="preserve"> worker stubbed to process the batch.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/bulk-letter-jobs</w:t>
      </w:r>
      <w:r>
        <w:t xml:space="preserve"> </w:t>
      </w:r>
      <w:r>
        <w:rPr>
          <w:rFonts w:ascii="Consolas" w:hAnsi="Consolas"/>
          <w:sz w:val="20"/>
        </w:rPr>
        <w:t>{ jobNo:"BLK/2026/900", jobName:"Q3 Confirmation batch", recordCount:120 }</w:t>
      </w:r>
      <w:r>
        <w:t xml:space="preserve">, </w:t>
      </w:r>
      <w:r>
        <w:rPr>
          <w:rFonts w:ascii="Consolas" w:hAnsi="Consolas"/>
          <w:sz w:val="20"/>
        </w:rPr>
        <w:t>Idempotency-Key: K-blk-1</w:t>
      </w:r>
      <w:r>
        <w:t>.</w:t>
      </w:r>
    </w:p>
    <w:p>
      <w:r>
        <w:rPr>
          <w:b/>
        </w:rPr>
        <w:t>Steps:</w:t>
      </w:r>
      <w:r>
        <w:t xml:space="preserve"> 1) POST to start the job. 2) </w:t>
      </w:r>
      <w:r>
        <w:rPr>
          <w:rFonts w:ascii="Consolas" w:hAnsi="Consolas"/>
          <w:sz w:val="20"/>
        </w:rPr>
        <w:t>GET /bulk-letter-jobs/{id}</w:t>
      </w:r>
      <w:r>
        <w:t xml:space="preserve"> (poll). 3) drive the stub to completion; </w:t>
      </w:r>
      <w:r>
        <w:rPr>
          <w:rFonts w:ascii="Consolas" w:hAnsi="Consolas"/>
          <w:sz w:val="20"/>
        </w:rPr>
        <w:t>GET</w:t>
      </w:r>
      <w:r>
        <w:t xml:space="preserve"> again.</w:t>
      </w:r>
    </w:p>
    <w:p>
      <w:r>
        <w:rPr>
          <w:b/>
        </w:rPr>
        <w:t>Expected:</w:t>
      </w:r>
      <w:r>
        <w:t xml:space="preserve"> start </w:t>
      </w:r>
      <w:r>
        <w:rPr>
          <w:rFonts w:ascii="Consolas" w:hAnsi="Consolas"/>
          <w:sz w:val="20"/>
        </w:rPr>
        <w:t>202</w:t>
      </w:r>
      <w:r>
        <w:t xml:space="preserve"> with </w:t>
      </w:r>
      <w:r>
        <w:rPr>
          <w:rFonts w:ascii="Consolas" w:hAnsi="Consolas"/>
          <w:sz w:val="20"/>
        </w:rPr>
        <w:t>status="QUEUED"</w:t>
      </w:r>
      <w:r>
        <w:t xml:space="preserve">, </w:t>
      </w:r>
      <w:r>
        <w:rPr>
          <w:rFonts w:ascii="Consolas" w:hAnsi="Consolas"/>
          <w:sz w:val="20"/>
        </w:rPr>
        <w:t>recordCount=120</w:t>
      </w:r>
      <w:r>
        <w:t xml:space="preserve">, </w:t>
      </w:r>
      <w:r>
        <w:rPr>
          <w:rFonts w:ascii="Consolas" w:hAnsi="Consolas"/>
          <w:sz w:val="20"/>
        </w:rPr>
        <w:t>progressPct=0</w:t>
      </w:r>
      <w:r>
        <w:t xml:space="preserve">; poll shows </w:t>
      </w:r>
      <w:r>
        <w:rPr>
          <w:rFonts w:ascii="Consolas" w:hAnsi="Consolas"/>
          <w:sz w:val="20"/>
        </w:rPr>
        <w:t>IN_PROGRESS</w:t>
      </w:r>
      <w:r>
        <w:t xml:space="preserve"> with </w:t>
      </w:r>
      <w:r>
        <w:rPr>
          <w:rFonts w:ascii="Consolas" w:hAnsi="Consolas"/>
          <w:sz w:val="20"/>
        </w:rPr>
        <w:t>processedCount</w:t>
      </w:r>
      <w:r>
        <w:t xml:space="preserve"> increasing and </w:t>
      </w:r>
      <w:r>
        <w:rPr>
          <w:rFonts w:ascii="Consolas" w:hAnsi="Consolas"/>
          <w:sz w:val="20"/>
        </w:rPr>
        <w:t>progressPct</w:t>
      </w:r>
      <w:r>
        <w:t xml:space="preserve"> in [0,100] and an </w:t>
      </w:r>
      <w:r>
        <w:rPr>
          <w:rFonts w:ascii="Consolas" w:hAnsi="Consolas"/>
          <w:sz w:val="20"/>
        </w:rPr>
        <w:t>eta</w:t>
      </w:r>
      <w:r>
        <w:t xml:space="preserve">; terminal </w:t>
      </w:r>
      <w:r>
        <w:rPr>
          <w:rFonts w:ascii="Consolas" w:hAnsi="Consolas"/>
          <w:sz w:val="20"/>
        </w:rPr>
        <w:t>GET</w:t>
      </w:r>
      <w:r>
        <w:t xml:space="preserve"> shows </w:t>
      </w:r>
      <w:r>
        <w:rPr>
          <w:rFonts w:ascii="Consolas" w:hAnsi="Consolas"/>
          <w:sz w:val="20"/>
        </w:rPr>
        <w:t>status="COMPLETE"</w:t>
      </w:r>
      <w:r>
        <w:t xml:space="preserve">, </w:t>
      </w:r>
      <w:r>
        <w:rPr>
          <w:rFonts w:ascii="Consolas" w:hAnsi="Consolas"/>
          <w:sz w:val="20"/>
        </w:rPr>
        <w:t>processedCount=120</w:t>
      </w:r>
      <w:r>
        <w:t xml:space="preserve">, </w:t>
      </w:r>
      <w:r>
        <w:rPr>
          <w:rFonts w:ascii="Consolas" w:hAnsi="Consolas"/>
          <w:sz w:val="20"/>
        </w:rPr>
        <w:t>progressPct=100.00</w:t>
      </w:r>
      <w:r>
        <w:t>.</w:t>
      </w:r>
    </w:p>
    <w:p>
      <w:r>
        <w:rPr>
          <w:b/>
        </w:rPr>
        <w:t>TC-PS13-119</w:t>
      </w:r>
      <w:r>
        <w:t xml:space="preserve"> · Traces-to: FR-PS13-012 (RECON </w:t>
      </w:r>
      <w:r>
        <w:rPr>
          <w:rFonts w:ascii="Consolas" w:hAnsi="Consolas"/>
          <w:sz w:val="20"/>
        </w:rPr>
        <w:t>acknowledgement_campaigns</w:t>
      </w:r>
      <w:r>
        <w:t>, create/track) · Type: State-Transition · Priority: P2</w:t>
      </w:r>
    </w:p>
    <w:p>
      <w:r>
        <w:rPr>
          <w:b/>
        </w:rPr>
        <w:t>Title:</w:t>
      </w:r>
      <w:r>
        <w:t xml:space="preserve"> Create a policy acknowledgement campaign and track its rollup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in </w:t>
      </w:r>
      <w:r>
        <w:rPr>
          <w:rFonts w:ascii="Consolas" w:hAnsi="Consolas"/>
          <w:sz w:val="20"/>
        </w:rPr>
        <w:t>TEN-A</w:t>
      </w:r>
      <w:r>
        <w:t>; policy document "Code of Conduct 2026" version 42 vaulted.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/acknowledgement-campaigns</w:t>
      </w:r>
      <w:r>
        <w:t xml:space="preserve"> </w:t>
      </w:r>
      <w:r>
        <w:rPr>
          <w:rFonts w:ascii="Consolas" w:hAnsi="Consolas"/>
          <w:sz w:val="20"/>
        </w:rPr>
        <w:t>{ campaignNo:"ACK/2026/900", name:"Code of Conduct v4.2 (annual refresh)", documentTitle:"Code of Conduct 2026", documentVersionNo:42, purpose:"annual refresh", audienceDescription:"All employees", reminderCadence:"Weekly", escalateAfterSlaTo:"hr_admin", deadline:"2026-08-31" }</w:t>
      </w:r>
      <w:r>
        <w:t xml:space="preserve">, </w:t>
      </w:r>
      <w:r>
        <w:rPr>
          <w:rFonts w:ascii="Consolas" w:hAnsi="Consolas"/>
          <w:sz w:val="20"/>
        </w:rPr>
        <w:t>Idempotency-Key: K-camp-1</w:t>
      </w:r>
      <w:r>
        <w:t>.</w:t>
      </w:r>
    </w:p>
    <w:p>
      <w:r>
        <w:rPr>
          <w:b/>
        </w:rPr>
        <w:t>Steps:</w:t>
      </w:r>
      <w:r>
        <w:t xml:space="preserve"> 1) POST the campaign (status DRAFT). 2) </w:t>
      </w:r>
      <w:r>
        <w:rPr>
          <w:rFonts w:ascii="Consolas" w:hAnsi="Consolas"/>
          <w:sz w:val="20"/>
        </w:rPr>
        <w:t>GET /acknowledgement-campaigns/{id}:track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campaignNo="ACK/2026/900"</w:t>
      </w:r>
      <w:r>
        <w:t xml:space="preserve">, </w:t>
      </w:r>
      <w:r>
        <w:rPr>
          <w:rFonts w:ascii="Consolas" w:hAnsi="Consolas"/>
          <w:sz w:val="20"/>
        </w:rPr>
        <w:t>status="DRAFT"</w:t>
      </w:r>
      <w:r>
        <w:t xml:space="preserve">, </w:t>
      </w:r>
      <w:r>
        <w:rPr>
          <w:rFonts w:ascii="Consolas" w:hAnsi="Consolas"/>
          <w:sz w:val="20"/>
        </w:rPr>
        <w:t>documentVersionNo=42</w:t>
      </w:r>
      <w:r>
        <w:t xml:space="preserve">; track </w:t>
      </w:r>
      <w:r>
        <w:rPr>
          <w:rFonts w:ascii="Consolas" w:hAnsi="Consolas"/>
          <w:sz w:val="20"/>
        </w:rPr>
        <w:t>200</w:t>
      </w:r>
      <w:r>
        <w:t xml:space="preserve"> returns rollup fields </w:t>
      </w:r>
      <w:r>
        <w:rPr>
          <w:rFonts w:ascii="Consolas" w:hAnsi="Consolas"/>
          <w:sz w:val="20"/>
        </w:rPr>
        <w:t>assignedCount</w:t>
      </w:r>
      <w:r>
        <w:t>/</w:t>
      </w:r>
      <w:r>
        <w:rPr>
          <w:rFonts w:ascii="Consolas" w:hAnsi="Consolas"/>
          <w:sz w:val="20"/>
        </w:rPr>
        <w:t>acknowledgedCount</w:t>
      </w:r>
      <w:r>
        <w:t>/</w:t>
      </w:r>
      <w:r>
        <w:rPr>
          <w:rFonts w:ascii="Consolas" w:hAnsi="Consolas"/>
          <w:sz w:val="20"/>
        </w:rPr>
        <w:t>pendingCount</w:t>
      </w:r>
      <w:r>
        <w:t>/</w:t>
      </w:r>
      <w:r>
        <w:rPr>
          <w:rFonts w:ascii="Consolas" w:hAnsi="Consolas"/>
          <w:sz w:val="20"/>
        </w:rPr>
        <w:t>overdueCount</w:t>
      </w:r>
      <w:r>
        <w:t xml:space="preserve"> (all consistent, </w:t>
      </w:r>
      <w:r>
        <w:rPr>
          <w:rFonts w:ascii="Consolas" w:hAnsi="Consolas"/>
          <w:sz w:val="20"/>
        </w:rPr>
        <w:t>acknowledgedCount+pendingCount+overdueCount==assignedCount</w:t>
      </w:r>
      <w:r>
        <w:t>).</w:t>
      </w:r>
    </w:p>
    <w:p>
      <w:r>
        <w:rPr>
          <w:b/>
        </w:rPr>
        <w:t>TC-PS13-120</w:t>
      </w:r>
      <w:r>
        <w:t xml:space="preserve"> · Traces-to: FR-PS13-012 (RECON </w:t>
      </w:r>
      <w:r>
        <w:rPr>
          <w:rFonts w:ascii="Consolas" w:hAnsi="Consolas"/>
          <w:sz w:val="20"/>
        </w:rPr>
        <w:t>document_acknowledgements</w:t>
      </w:r>
      <w:r>
        <w:t>, DM25 non-repudiation) · Type: Data-Integrity · Priority: P1</w:t>
      </w:r>
    </w:p>
    <w:p>
      <w:r>
        <w:rPr>
          <w:b/>
        </w:rPr>
        <w:t>Title:</w:t>
      </w:r>
      <w:r>
        <w:t xml:space="preserve"> Record a policy acknowledgement — non-repudiation snapshot captured, PENDING → ACKNOWLEDGED</w:t>
      </w:r>
    </w:p>
    <w:p>
      <w:r>
        <w:rPr>
          <w:b/>
        </w:rPr>
        <w:t>Preconditions:</w:t>
      </w:r>
      <w:r>
        <w:t xml:space="preserve"> campaign </w:t>
      </w:r>
      <w:r>
        <w:rPr>
          <w:rFonts w:ascii="Consolas" w:hAnsi="Consolas"/>
          <w:sz w:val="20"/>
        </w:rPr>
        <w:t>camp-coc-2026</w:t>
      </w:r>
      <w:r>
        <w:t xml:space="preserve"> ACTIVE; assignment </w:t>
      </w:r>
      <w:r>
        <w:rPr>
          <w:rFonts w:ascii="Consolas" w:hAnsi="Consolas"/>
          <w:sz w:val="20"/>
        </w:rPr>
        <w:t>ack-3001</w:t>
      </w:r>
      <w:r>
        <w:t xml:space="preserve"> (</w:t>
      </w:r>
      <w:r>
        <w:rPr>
          <w:rFonts w:ascii="Consolas" w:hAnsi="Consolas"/>
          <w:sz w:val="20"/>
        </w:rPr>
        <w:t>EMP-3001</w:t>
      </w:r>
      <w:r>
        <w:t xml:space="preserve">, PENDING, version 42); per-company </w:t>
      </w:r>
      <w:r>
        <w:rPr>
          <w:rFonts w:ascii="Consolas" w:hAnsi="Consolas"/>
          <w:sz w:val="20"/>
        </w:rPr>
        <w:t>policy_letter_settings</w:t>
      </w:r>
      <w:r>
        <w:t xml:space="preserve"> sign-off text seeded.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EMP-3001</w:t>
      </w:r>
      <w:r>
        <w:t xml:space="preserve"> </w:t>
      </w:r>
      <w:r>
        <w:rPr>
          <w:rFonts w:ascii="Consolas" w:hAnsi="Consolas"/>
          <w:sz w:val="20"/>
        </w:rPr>
        <w:t>POST /acknowledgement-campaigns/camp-coc-2026/acknowledgements</w:t>
      </w:r>
      <w:r>
        <w:t xml:space="preserve"> </w:t>
      </w:r>
      <w:r>
        <w:rPr>
          <w:rFonts w:ascii="Consolas" w:hAnsi="Consolas"/>
          <w:sz w:val="20"/>
        </w:rPr>
        <w:t>{ employeeId:"EMP-3001", documentVersionNo:42, consentTextSnapshot:"I confirm that I have read and understood this document completely and would like to sign off on the document", appVersion:"Chrome/126.0 (macOS)" }</w:t>
      </w:r>
      <w:r>
        <w:t xml:space="preserve">, </w:t>
      </w:r>
      <w:r>
        <w:rPr>
          <w:rFonts w:ascii="Consolas" w:hAnsi="Consolas"/>
          <w:sz w:val="20"/>
        </w:rPr>
        <w:t>Idempotency-Key: K-ack-1</w:t>
      </w:r>
      <w:r>
        <w:t>.</w:t>
      </w:r>
    </w:p>
    <w:p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EMP-3001</w:t>
      </w:r>
      <w:r>
        <w:t xml:space="preserve"> POST the acknowledgement. 2) </w:t>
      </w:r>
      <w:r>
        <w:rPr>
          <w:rFonts w:ascii="Consolas" w:hAnsi="Consolas"/>
          <w:sz w:val="20"/>
        </w:rPr>
        <w:t>GET /acknowledgement-campaigns/camp-coc-2026/acknowledgements?status=ACKNOWLEDGED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status="ACKNOWLEDGED"</w:t>
      </w:r>
      <w:r>
        <w:t xml:space="preserve">, </w:t>
      </w:r>
      <w:r>
        <w:rPr>
          <w:rFonts w:ascii="Consolas" w:hAnsi="Consolas"/>
          <w:sz w:val="20"/>
        </w:rPr>
        <w:t>acknowledgedAt</w:t>
      </w:r>
      <w:r>
        <w:t xml:space="preserve"> set, </w:t>
      </w:r>
      <w:r>
        <w:rPr>
          <w:rFonts w:ascii="Consolas" w:hAnsi="Consolas"/>
          <w:sz w:val="20"/>
        </w:rPr>
        <w:t>documentVersionNo=42</w:t>
      </w:r>
      <w:r>
        <w:t>, and the write-once non-repudiation fields captured (</w:t>
      </w:r>
      <w:r>
        <w:rPr>
          <w:rFonts w:ascii="Consolas" w:hAnsi="Consolas"/>
          <w:sz w:val="20"/>
        </w:rPr>
        <w:t>consentTextSnapshot</w:t>
      </w:r>
      <w:r>
        <w:t xml:space="preserve">, </w:t>
      </w:r>
      <w:r>
        <w:rPr>
          <w:rFonts w:ascii="Consolas" w:hAnsi="Consolas"/>
          <w:sz w:val="20"/>
        </w:rPr>
        <w:t>appVersion</w:t>
      </w:r>
      <w:r>
        <w:t xml:space="preserve">, server-captured </w:t>
      </w:r>
      <w:r>
        <w:rPr>
          <w:rFonts w:ascii="Consolas" w:hAnsi="Consolas"/>
          <w:sz w:val="20"/>
        </w:rPr>
        <w:t>ipAddress</w:t>
      </w:r>
      <w:r>
        <w:t xml:space="preserve">); the row is unique on </w:t>
      </w:r>
      <w:r>
        <w:rPr>
          <w:rFonts w:ascii="Consolas" w:hAnsi="Consolas"/>
          <w:sz w:val="20"/>
        </w:rPr>
        <w:t>(campaignId, employeeId)</w:t>
      </w:r>
      <w:r>
        <w:t xml:space="preserve">; campaign </w:t>
      </w:r>
      <w:r>
        <w:rPr>
          <w:rFonts w:ascii="Consolas" w:hAnsi="Consolas"/>
          <w:sz w:val="20"/>
        </w:rPr>
        <w:t>acknowledgedCount</w:t>
      </w:r>
      <w:r>
        <w:t xml:space="preserve"> increments by 1 and </w:t>
      </w:r>
      <w:r>
        <w:rPr>
          <w:rFonts w:ascii="Consolas" w:hAnsi="Consolas"/>
          <w:sz w:val="20"/>
        </w:rPr>
        <w:t>pendingCount</w:t>
      </w:r>
      <w:r>
        <w:t xml:space="preserve"> decrements by 1; a chained </w:t>
      </w:r>
      <w:r>
        <w:rPr>
          <w:rFonts w:ascii="Consolas" w:hAnsi="Consolas"/>
          <w:sz w:val="20"/>
        </w:rPr>
        <w:t>document_audit</w:t>
      </w:r>
      <w:r>
        <w:t xml:space="preserve"> row is written on the P05 substrate.</w:t>
      </w:r>
    </w:p>
    <w:p>
      <w:r>
        <w:rPr>
          <w:b/>
        </w:rPr>
        <w:t>TC-PS13-121</w:t>
      </w:r>
      <w:r>
        <w:t xml:space="preserve"> · Traces-to: FR-PS13-012 (RECON, IDOR / own-scope) · Type: Authorization-AccessControl · Priority: P1</w:t>
      </w:r>
    </w:p>
    <w:p>
      <w:r>
        <w:rPr>
          <w:b/>
        </w:rPr>
        <w:t>Title:</w:t>
      </w:r>
      <w:r>
        <w:t xml:space="preserve"> An employee cannot acknowledge on behalf of another (IDOR)</w:t>
      </w:r>
    </w:p>
    <w:p>
      <w:r>
        <w:rPr>
          <w:b/>
        </w:rPr>
        <w:t>Preconditions:</w:t>
      </w:r>
      <w:r>
        <w:t xml:space="preserve"> assignment </w:t>
      </w:r>
      <w:r>
        <w:rPr>
          <w:rFonts w:ascii="Consolas" w:hAnsi="Consolas"/>
          <w:sz w:val="20"/>
        </w:rPr>
        <w:t>ack-3002</w:t>
      </w:r>
      <w:r>
        <w:t xml:space="preserve"> belongs to </w:t>
      </w:r>
      <w:r>
        <w:rPr>
          <w:rFonts w:ascii="Consolas" w:hAnsi="Consolas"/>
          <w:sz w:val="20"/>
        </w:rPr>
        <w:t>EMP-3002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EMP-3001</w:t>
      </w:r>
      <w:r>
        <w:t xml:space="preserve"> </w:t>
      </w:r>
      <w:r>
        <w:rPr>
          <w:rFonts w:ascii="Consolas" w:hAnsi="Consolas"/>
          <w:sz w:val="20"/>
        </w:rPr>
        <w:t>POST /acknowledgement-campaigns/camp-coc-2026/acknowledgements</w:t>
      </w:r>
      <w:r>
        <w:t xml:space="preserve"> </w:t>
      </w:r>
      <w:r>
        <w:rPr>
          <w:rFonts w:ascii="Consolas" w:hAnsi="Consolas"/>
          <w:sz w:val="20"/>
        </w:rPr>
        <w:t>{ employeeId:"EMP-3002", documentVersionNo:42, consentTextSnapshot:"…", appVersion:"Chrome/126.0" }</w:t>
      </w:r>
      <w:r>
        <w:t>.</w:t>
      </w:r>
    </w:p>
    <w:p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EMP-3001</w:t>
      </w:r>
      <w:r>
        <w:t xml:space="preserve"> POST acknowledging </w:t>
      </w:r>
      <w:r>
        <w:rPr>
          <w:rFonts w:ascii="Consolas" w:hAnsi="Consolas"/>
          <w:sz w:val="20"/>
        </w:rPr>
        <w:t>EMP-3002</w:t>
      </w:r>
      <w:r>
        <w:t>'s assignment.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</w:t>
      </w:r>
      <w:r>
        <w:rPr>
          <w:rFonts w:ascii="Consolas" w:hAnsi="Consolas"/>
          <w:sz w:val="20"/>
        </w:rPr>
        <w:t>FORBIDDEN</w:t>
      </w:r>
      <w:r>
        <w:t xml:space="preserve">; </w:t>
      </w:r>
      <w:r>
        <w:rPr>
          <w:rFonts w:ascii="Consolas" w:hAnsi="Consolas"/>
          <w:sz w:val="20"/>
        </w:rPr>
        <w:t>EMP-3002</w:t>
      </w:r>
      <w:r>
        <w:t xml:space="preserve">'s assignment stays </w:t>
      </w:r>
      <w:r>
        <w:rPr>
          <w:rFonts w:ascii="Consolas" w:hAnsi="Consolas"/>
          <w:sz w:val="20"/>
        </w:rPr>
        <w:t>PENDING</w:t>
      </w:r>
      <w:r>
        <w:t xml:space="preserve"> with no snapshot written; a DENIED audit row is recorded; existence of the other assignment is never leaked.</w:t>
      </w:r>
    </w:p>
    <w:p>
      <w:r>
        <w:rPr>
          <w:b/>
        </w:rPr>
        <w:t>TC-PS13-122</w:t>
      </w:r>
      <w:r>
        <w:t xml:space="preserve"> · Traces-to: FR-PS13-012 (RECON </w:t>
      </w:r>
      <w:r>
        <w:rPr>
          <w:rFonts w:ascii="Consolas" w:hAnsi="Consolas"/>
          <w:sz w:val="20"/>
        </w:rPr>
        <w:t>document_acknowledgements</w:t>
      </w:r>
      <w:r>
        <w:t>, write-once) · Type: Negative · Priority: P2</w:t>
      </w:r>
    </w:p>
    <w:p>
      <w:r>
        <w:rPr>
          <w:b/>
        </w:rPr>
        <w:t>Title:</w:t>
      </w:r>
      <w:r>
        <w:t xml:space="preserve"> Re-recording an already-acknowledged assignment is rejected (write-once)</w:t>
      </w:r>
    </w:p>
    <w:p>
      <w:r>
        <w:rPr>
          <w:b/>
        </w:rPr>
        <w:t>Preconditions:</w:t>
      </w:r>
      <w:r>
        <w:t xml:space="preserve"> assignment </w:t>
      </w:r>
      <w:r>
        <w:rPr>
          <w:rFonts w:ascii="Consolas" w:hAnsi="Consolas"/>
          <w:sz w:val="20"/>
        </w:rPr>
        <w:t>ack-3001</w:t>
      </w:r>
      <w:r>
        <w:t xml:space="preserve"> already </w:t>
      </w:r>
      <w:r>
        <w:rPr>
          <w:rFonts w:ascii="Consolas" w:hAnsi="Consolas"/>
          <w:sz w:val="20"/>
        </w:rPr>
        <w:t>ACKNOWLEDGED</w:t>
      </w:r>
      <w:r>
        <w:t xml:space="preserve"> (TC-PS13-120).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/document-acknowledgements/ack-3001:record</w:t>
      </w:r>
      <w:r>
        <w:t xml:space="preserve"> </w:t>
      </w:r>
      <w:r>
        <w:rPr>
          <w:rFonts w:ascii="Consolas" w:hAnsi="Consolas"/>
          <w:sz w:val="20"/>
        </w:rPr>
        <w:t>{ consentTextSnapshot:"tampered", appVersion:"curl/8", documentVersionNo:42 }</w:t>
      </w:r>
      <w:r>
        <w:t xml:space="preserve">, </w:t>
      </w:r>
      <w:r>
        <w:rPr>
          <w:rFonts w:ascii="Consolas" w:hAnsi="Consolas"/>
          <w:sz w:val="20"/>
        </w:rPr>
        <w:t>Idempotency-Key: K-rec-dup</w:t>
      </w:r>
      <w:r>
        <w:t>.</w:t>
      </w:r>
    </w:p>
    <w:p>
      <w:r>
        <w:rPr>
          <w:b/>
        </w:rPr>
        <w:t>Steps:</w:t>
      </w:r>
      <w:r>
        <w:t xml:space="preserve"> POST the record action on the already-acknowledged row.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CONFLICT</w:t>
      </w:r>
      <w:r>
        <w:t xml:space="preserve">; the original </w:t>
      </w:r>
      <w:r>
        <w:rPr>
          <w:rFonts w:ascii="Consolas" w:hAnsi="Consolas"/>
          <w:sz w:val="20"/>
        </w:rPr>
        <w:t>consentTextSnapshot</w:t>
      </w:r>
      <w:r>
        <w:t>/</w:t>
      </w:r>
      <w:r>
        <w:rPr>
          <w:rFonts w:ascii="Consolas" w:hAnsi="Consolas"/>
          <w:sz w:val="20"/>
        </w:rPr>
        <w:t>appVersion</w:t>
      </w:r>
      <w:r>
        <w:t>/</w:t>
      </w:r>
      <w:r>
        <w:rPr>
          <w:rFonts w:ascii="Consolas" w:hAnsi="Consolas"/>
          <w:sz w:val="20"/>
        </w:rPr>
        <w:t>acknowledgedAt</w:t>
      </w:r>
      <w:r>
        <w:t xml:space="preserve"> are unchanged (snapshot fields are write-once); no audit tamper.</w:t>
      </w:r>
    </w:p>
    <w:p>
      <w:pPr>
        <w:pStyle w:val="Heading2"/>
      </w:pPr>
      <w:r>
        <w:rPr>
          <w:b/>
          <w:color w:val="1F3864"/>
          <w:sz w:val="30"/>
        </w:rPr>
        <w:t>3. Traceability Matrix (FR → TC ids)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&amp; 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TC-PS13-001, 002, 003, 004, 005, 006, 007, 008, 109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Types / Taxonomy / Classification / Tagging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TC-PS13-009, 010, 011, 012, 013, 014, 111, 112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Folders &amp; Attach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TC-PS13-015, 016, 017, 018, 019, 108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Versioning / Check-in-out / Supersede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TC-PS13-020, 021, 022, 023, 024, 025, 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Encryption / KMS / Key-DR / 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TC-PS13-027, 028, 029, 030, 031, 032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Control (P02 + clearance + relationship)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TC-PS13-033, 034, 035, 036, 037, 038, 039, 040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Malware / Quarantine / Sandbox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TC-PS13-041, 042, 043, 044, 045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 &amp; Permission-Aware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TC-PS13-046, 047, 048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Retention / Legal Hold /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TC-PS13-049, 050, 051, 052, 053, 054, 055, 056, 057, 058, 059, 060, 110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E-Signature (PAdES-LTV + RFC-3161)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TC-PS13-061, 062, 063, 064, 065, 066, 109, 113, 114, 115, 116, 117, 118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 &amp; Certified Copies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TC-PS13-067, 068, 069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Audit &amp;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TC-PS13-070, 071, 072, 073, 074, 108, 119, 120, 121,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 v3.2 — Letter/document config, generation &amp; acknowledgements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document_categories</w:t>
            </w:r>
            <w:r>
              <w:rPr>
                <w:sz w:val="18"/>
              </w:rPr>
              <w:t xml:space="preserve">(+profile fields), </w:t>
            </w:r>
            <w:r>
              <w:rPr>
                <w:rFonts w:ascii="Consolas" w:hAnsi="Consolas"/>
                <w:sz w:val="18"/>
              </w:rPr>
              <w:t>merge_field_catalog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letter_generation_requests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bulk_letter_jobs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acknowledgement_campaigns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document_acknowledgements</w:t>
            </w:r>
            <w:r>
              <w:rPr>
                <w:sz w:val="18"/>
              </w:rPr>
              <w:t xml:space="preserve"> (BRD §5.2 E27–E36)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TC-PS13-111, 112, 113, 114, 115, 116, 117, 118, 119, 120, 121,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Secure Sharing &amp; Expiring Links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TC-PS13-075, 076, 077, 078, 079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WORM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TC-PS13-080, 081, 082, 083, 109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Dedup / Integrity / 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TC-PS13-084, 085, 086, 087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&amp; Attach/Fetch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TC-PS13-088, 089, 090, 108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Principal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TC-PS13-091, 092,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DSR &amp; Erasure Lattice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TC-PS13-094, 095, 096, 097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Orphan Reaper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TC-PS13-098, 099,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Hash-Chain &amp; Anchoring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TC-PS13-101, 102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Redaction Studio (Phase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TC-PS13-103, 104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 (tenant isolation, state guards, event inbox)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§2.2 / §12.1 / §12.9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TC-PS13-105, 106, 107</w:t>
            </w:r>
          </w:p>
        </w:tc>
      </w:tr>
    </w:tbl>
    <w:p/>
    <w:p>
      <w:r>
        <w:rPr>
          <w:b/>
        </w:rPr>
        <w:t>Gaps: 0</w:t>
      </w:r>
      <w:r>
        <w:t xml:space="preserve"> — every FR-PS13-001…021 has ≥ 2 test cases; the MUST-cover surfaces (attach/fetch VIEW vs DOWNLOAD, versioning, classification+clearance+relationship access control, IDOR, encryption/crypto-shred, virus/quarantine, retention/WORM, legal-hold dual-control SoD, e-signature PAdES-LTV, expiring share links, DPDP erasure, audit of every view/download, and the PS09/PS11 attach-then-fetch E2E) are all represented.</w:t>
      </w:r>
    </w:p>
    <w:p>
      <w:pPr>
        <w:pStyle w:val="Heading3"/>
      </w:pPr>
      <w:r>
        <w:rPr>
          <w:b/>
          <w:color w:val="2E5B9E"/>
          <w:sz w:val="26"/>
        </w:rPr>
        <w:t>3.1 Error-code coverage (ERR-PS13-*, 35 codes)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Error 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ERR-PS13-INVALID_FILE_TYPE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TC-PS13-002, 045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ERR-PS13-FILE_TOO_LARGE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ERR-PS13-EMPTY_FILE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ERR-PS13-FETCH_INTENT_REQUIRED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ERR-PS13-METADATA_INVALID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TC-PS13-010, 116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ERR-PS13-MALWARE_DETECTED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TC-PS13-041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ERR-PS13-RENDER_RESOURCE_LIMIT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TC-PS13-044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ERR-PS13-INTEGRITY_FAILED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ERR-PS13-DOCUMENT_LOCKED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TC-PS13-022, 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ERR-PS13-CHECKOUT_NOT_SUPPORTED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ERR-PS13-WORM_IMMUTABLE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TC-PS13-024, 081, 106, 109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ERR-PS13-RETENTION_SHORTEN_FORBIDDEN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ERR-PS13-RETENTION_PERMANENT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TC-PS13-056, 109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TC-PS13-055, 083, 110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ERR-PS13-HOLD_RELEASE_SOD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TC-PS13-053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ERR-PS13-ANCHOR_UNCONFIRMED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TC-PS13-058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TC-PS13-052, 057, 091, 096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ERR-PS13-CLASSIFICATION_LOCKED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ERR-PS13-CLEARANCE_INSUFFICIENT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TC-PS13-033, 039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ERR-PS13-DOCUMENT_NOT_ATTACHABLE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ERR-PS13-LINK_CONFLICT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ERR-PS13-SHARE_BLOCKED_DLP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ERR-PS13-SHARE_LIMIT_REACHED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ERR-PS13-SHARE_LOCKED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TC-PS13-077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ERR-PS13-BREAK_GLASS_LOCKED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TC-PS13-031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ERR-PS13-SIGNATURE_INVALID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TC-PS13-064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ERR-PS13-SIGNATURE_METHOD_NOT_ALLOWED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TC-PS13-013, 062, 117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ERR-PS13-SIGNATURE_LTV_REQUIRED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TC-PS13-063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ERR-PS13-SIGNING_SERVICE_UNAVAILABLE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ERR-PS13-KEY_SERVICE_UNAVAILABLE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TC-PS13-029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ERR-PS13-RENDITION_FAILED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TC-PS13-069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ERR-PS13-REDACTION_INCOMPLETE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TC-PS13-104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ERR-PS13-AUDIT_CHAIN_BROKEN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TC-PS13-102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ERR-PS13-ERASURE_EXEMPTED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ERR-PS13-DOCUMENT_DISPOSED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TC-PS13-090</w:t>
            </w:r>
          </w:p>
        </w:tc>
      </w:tr>
    </w:tbl>
    <w:p/>
    <w:p>
      <w:r>
        <w:t>All 35 module error codes are asserted (code + HTTP status).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001, 005, 008, 009, 014, 019, 025, 027, 028, 042, 048, 049, 067, 073, 103, 111, 113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076 (+ implicit at 026)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002, 004, 010, 013, 016, 017, 021, 022, 026, 056, 062, 065, 069, 075, 090, 112, 114, 116, 117, 122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Authorization-AccessControl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011, 023, 032, 033, 036, 038(func-adjacent), 043, 046, 052, 053, 057, 078, 087, 092, 096, 121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007, 030, 031, 034, 035, 041, 044, 045, 047, 064, 068, 072, 079, 097, 102, 105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012, 018, 020, 039, 050, 051, 054, 061, 066, 091, 093, 098, 100, 106, 118, 119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006, 024, 037, 055, 058, 070, 071, 074, 081, 083, 084, 085, 086, 099, 104, 107, 110, 120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015, 088, 089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059, 095, 108, 109, 115</w:t>
            </w:r>
          </w:p>
        </w:tc>
      </w:tr>
    </w:tbl>
    <w:p/>
    <w:p>
      <w:pPr>
        <w:pStyle w:val="IntenseQuote"/>
      </w:pPr>
      <w:r>
        <w:t>Note: several cases legitimately carry a dominant type above; where a case exercises two concerns (e.g., an authorization denial that must also be audited), it is counted under its primary declared Type. Total distinct cases = 122 (110 base + 12 RECON v3.2).</w:t>
      </w:r>
    </w:p>
    <w:p>
      <w:pPr>
        <w:pStyle w:val="Heading3"/>
      </w:pPr>
      <w:r>
        <w:rPr>
          <w:b/>
          <w:color w:val="2E5B9E"/>
          <w:sz w:val="26"/>
        </w:rPr>
        <w:t>4.2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(statutory custody, access control, SoD, WORM, integrity, E2E contract)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 (core functional + important negatives)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 (secondary functional / edge)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Totals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test 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FRs covered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 of 21 (100%, 0 gaps) + RECON v3.2 letter/config/acknowledgement surface (TC-PS13-111…122)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ERR-PS13-* codes asserted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 of 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tables exercised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§12.1–12.9 (document, version, legal-hold, disposition, signature, share, clearance, DSR, event-inbox)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Multi-tenant isolation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TC-PS13-105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MUST-cover E2E (PS09 attach→fetch, PS11 PPO)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TC-PS13-108, 109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PS13 document management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