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G04 — Leave→SR Integration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G04 — Leave Management Integration with Digital Service Register</w:t>
            </w:r>
            <w:r>
              <w:rPr>
                <w:sz w:val="18"/>
              </w:rPr>
              <w:t xml:space="preserve"> (alias </w:t>
            </w:r>
            <w:r>
              <w:rPr>
                <w:rFonts w:ascii="Consolas" w:hAnsi="Consolas"/>
                <w:sz w:val="18"/>
              </w:rPr>
              <w:t>M04-LSR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GOV-M04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reliable, idempotent, reconciled bridge that maps approved/cancelled/amended leave events (source </w:t>
            </w:r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) into the append-only statutory </w:t>
            </w:r>
            <w:r>
              <w:rPr>
                <w:b/>
                <w:sz w:val="18"/>
              </w:rPr>
              <w:t>Digital Service Register</w:t>
            </w:r>
            <w:r>
              <w:rPr>
                <w:sz w:val="18"/>
              </w:rPr>
              <w:t xml:space="preserve"> ledger (target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, on the P05 audit substrate) with </w:t>
            </w:r>
            <w:r>
              <w:rPr>
                <w:b/>
                <w:sz w:val="18"/>
              </w:rPr>
              <w:t>exactly-once effect</w:t>
            </w:r>
            <w:r>
              <w:rPr>
                <w:sz w:val="18"/>
              </w:rPr>
              <w:t>. Covers FR-01 … FR-18.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Ground truth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docs/brd/v3/G04-leave-sr-integration.md</w:t>
            </w:r>
            <w:r>
              <w:rPr>
                <w:sz w:val="18"/>
              </w:rPr>
              <w:t xml:space="preserve"> (FRs, AC, business rules, edge cases, state tables §10) · </w:t>
            </w:r>
            <w:r>
              <w:rPr>
                <w:rFonts w:ascii="Consolas" w:hAnsi="Consolas"/>
                <w:sz w:val="18"/>
              </w:rPr>
              <w:t>docs/contracts/openapi/G04.yaml</w:t>
            </w:r>
            <w:r>
              <w:rPr>
                <w:sz w:val="18"/>
              </w:rPr>
              <w:t xml:space="preserve"> (v3.1.0) ·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ERR-G04-*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SR_*</w:t>
            </w:r>
            <w:r>
              <w:rPr>
                <w:sz w:val="18"/>
              </w:rPr>
              <w:t xml:space="preserve">) ·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(G04 machines) ·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(G04 actions/roles)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Test-case count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76</w:t>
            </w:r>
            <w:r>
              <w:rPr>
                <w:sz w:val="18"/>
              </w:rPr>
              <w:t xml:space="preserve"> (TC-G04-001 … TC-G04-076)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</w:t>
      </w:r>
    </w:p>
    <w:p>
      <w:r>
        <w:t xml:space="preserve">Every case names </w:t>
      </w:r>
      <w:r>
        <w:rPr>
          <w:b/>
        </w:rPr>
        <w:t>Traces-to</w:t>
      </w:r>
      <w:r>
        <w:t xml:space="preserve"> (FR + AC / BR / edge / state-table id). Section 4 provides the FR→TC matrix (0 gaps across FR-01…FR-18). Section 5 summarises counts by type and priority.</w:t>
      </w:r>
    </w:p>
    <w:p>
      <w:pPr>
        <w:pStyle w:val="Heading3"/>
      </w:pPr>
      <w:r>
        <w:rPr>
          <w:b/>
          <w:color w:val="2E5B9E"/>
          <w:sz w:val="26"/>
        </w:rPr>
        <w:t>1.2 Test-environment &amp; data assumptions</w:t>
      </w:r>
    </w:p>
    <w:p>
      <w:pPr>
        <w:pStyle w:val="ListBullet"/>
      </w:pPr>
      <w:r>
        <w:rPr>
          <w:b/>
        </w:rPr>
        <w:t>Multi-tenant.</w:t>
      </w:r>
      <w:r>
        <w:t xml:space="preserve"> Two tenants </w:t>
      </w:r>
      <w:r>
        <w:rPr>
          <w:rFonts w:ascii="Consolas" w:hAnsi="Consolas"/>
          <w:sz w:val="20"/>
        </w:rPr>
        <w:t>T1</w:t>
      </w:r>
      <w:r>
        <w:t xml:space="preserve">, </w:t>
      </w:r>
      <w:r>
        <w:rPr>
          <w:rFonts w:ascii="Consolas" w:hAnsi="Consolas"/>
          <w:sz w:val="20"/>
        </w:rPr>
        <w:t>T2</w:t>
      </w:r>
      <w:r>
        <w:t>; every G04 entity (</w:t>
      </w:r>
      <w:r>
        <w:rPr>
          <w:rFonts w:ascii="Consolas" w:hAnsi="Consolas"/>
          <w:sz w:val="20"/>
        </w:rPr>
        <w:t>leave_event_outbox</w:t>
      </w:r>
      <w:r>
        <w:t xml:space="preserve">, </w:t>
      </w:r>
      <w:r>
        <w:rPr>
          <w:rFonts w:ascii="Consolas" w:hAnsi="Consolas"/>
          <w:sz w:val="20"/>
        </w:rPr>
        <w:t>sr_event_mapping</w:t>
      </w:r>
      <w:r>
        <w:t xml:space="preserve">, </w:t>
      </w:r>
      <w:r>
        <w:rPr>
          <w:rFonts w:ascii="Consolas" w:hAnsi="Consolas"/>
          <w:sz w:val="20"/>
        </w:rPr>
        <w:t>sr_posting_log</w:t>
      </w:r>
      <w:r>
        <w:t xml:space="preserve">, </w:t>
      </w:r>
      <w:r>
        <w:rPr>
          <w:rFonts w:ascii="Consolas" w:hAnsi="Consolas"/>
          <w:sz w:val="20"/>
        </w:rPr>
        <w:t>sr_dead_letter</w:t>
      </w:r>
      <w:r>
        <w:t xml:space="preserve">, </w:t>
      </w:r>
      <w:r>
        <w:rPr>
          <w:rFonts w:ascii="Consolas" w:hAnsi="Consolas"/>
          <w:sz w:val="20"/>
        </w:rPr>
        <w:t>reconciliation_run/finding</w:t>
      </w:r>
      <w:r>
        <w:t xml:space="preserve">, </w:t>
      </w:r>
      <w:r>
        <w:rPr>
          <w:rFonts w:ascii="Consolas" w:hAnsi="Consolas"/>
          <w:sz w:val="20"/>
        </w:rPr>
        <w:t>sr_correction_link</w:t>
      </w:r>
      <w:r>
        <w:t xml:space="preserve">, </w:t>
      </w:r>
      <w:r>
        <w:rPr>
          <w:rFonts w:ascii="Consolas" w:hAnsi="Consolas"/>
          <w:sz w:val="20"/>
        </w:rPr>
        <w:t>historical_leave_*</w:t>
      </w:r>
      <w:r>
        <w:t xml:space="preserve">, </w:t>
      </w:r>
      <w:r>
        <w:rPr>
          <w:rFonts w:ascii="Consolas" w:hAnsi="Consolas"/>
          <w:sz w:val="20"/>
        </w:rPr>
        <w:t>integration_config</w:t>
      </w:r>
      <w:r>
        <w:t xml:space="preserve">, </w:t>
      </w:r>
      <w:r>
        <w:rPr>
          <w:rFonts w:ascii="Consolas" w:hAnsi="Consolas"/>
          <w:sz w:val="20"/>
        </w:rPr>
        <w:t>relay_partition_lease</w:t>
      </w:r>
      <w:r>
        <w:t xml:space="preserve">, </w:t>
      </w:r>
      <w:r>
        <w:rPr>
          <w:rFonts w:ascii="Consolas" w:hAnsi="Consolas"/>
          <w:sz w:val="20"/>
        </w:rPr>
        <w:t>port_conformance_run</w:t>
      </w:r>
      <w:r>
        <w:t xml:space="preserve">, </w:t>
      </w:r>
      <w:r>
        <w:rPr>
          <w:rFonts w:ascii="Consolas" w:hAnsi="Consolas"/>
          <w:sz w:val="20"/>
        </w:rPr>
        <w:t>capture_integrity_finding</w:t>
      </w:r>
      <w:r>
        <w:t xml:space="preserve">, </w:t>
      </w:r>
      <w:r>
        <w:rPr>
          <w:rFonts w:ascii="Consolas" w:hAnsi="Consolas"/>
          <w:sz w:val="20"/>
        </w:rPr>
        <w:t>prepension_certificate</w:t>
      </w:r>
      <w:r>
        <w:t xml:space="preserve">) carries non-null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; a query without resolvable tenant scope is </w:t>
      </w:r>
      <w:r>
        <w:rPr>
          <w:b/>
        </w:rPr>
        <w:t>rejected</w:t>
      </w:r>
      <w:r>
        <w:t>, never defaulted to "all" (Platform §0.1).</w:t>
      </w:r>
    </w:p>
    <w:p>
      <w:pPr>
        <w:pStyle w:val="ListBullet"/>
      </w:pPr>
      <w:r>
        <w:rPr>
          <w:b/>
        </w:rPr>
        <w:t>Source (G03).</w:t>
      </w:r>
      <w:r>
        <w:t xml:space="preserve"> A test harness that emits HMAC-signed leave domain events (</w:t>
      </w:r>
      <w:r>
        <w:rPr>
          <w:rFonts w:ascii="Consolas" w:hAnsi="Consolas"/>
          <w:sz w:val="20"/>
        </w:rPr>
        <w:t>LEAVE_APPROVED</w:t>
      </w:r>
      <w:r>
        <w:t xml:space="preserve"> / </w:t>
      </w:r>
      <w:r>
        <w:rPr>
          <w:rFonts w:ascii="Consolas" w:hAnsi="Consolas"/>
          <w:sz w:val="20"/>
        </w:rPr>
        <w:t>LEAVE_CANCELLED</w:t>
      </w:r>
      <w:r>
        <w:t xml:space="preserve"> / </w:t>
      </w:r>
      <w:r>
        <w:rPr>
          <w:rFonts w:ascii="Consolas" w:hAnsi="Consolas"/>
          <w:sz w:val="20"/>
        </w:rPr>
        <w:t>LEAVE_AMENDED</w:t>
      </w:r>
      <w:r>
        <w:t xml:space="preserve">) carrying </w:t>
      </w:r>
      <w:r>
        <w:rPr>
          <w:rFonts w:ascii="Consolas" w:hAnsi="Consolas"/>
          <w:sz w:val="20"/>
        </w:rPr>
        <w:t>leave_spell_lineage_id</w:t>
      </w:r>
      <w:r>
        <w:t xml:space="preserve">, monotonic </w:t>
      </w:r>
      <w:r>
        <w:rPr>
          <w:rFonts w:ascii="Consolas" w:hAnsi="Consolas"/>
          <w:sz w:val="20"/>
        </w:rPr>
        <w:t>event_sequence</w:t>
      </w:r>
      <w:r>
        <w:t xml:space="preserve">, </w:t>
      </w:r>
      <w:r>
        <w:rPr>
          <w:rFonts w:ascii="Consolas" w:hAnsi="Consolas"/>
          <w:sz w:val="20"/>
        </w:rPr>
        <w:t>leave_type_code</w:t>
      </w:r>
      <w:r>
        <w:t xml:space="preserve">, spell window, </w:t>
      </w:r>
      <w:r>
        <w:rPr>
          <w:rFonts w:ascii="Consolas" w:hAnsi="Consolas"/>
          <w:sz w:val="20"/>
        </w:rPr>
        <w:t>days_count</w:t>
      </w:r>
      <w:r>
        <w:t xml:space="preserve">, and </w:t>
      </w:r>
      <w:r>
        <w:rPr>
          <w:rFonts w:ascii="Consolas" w:hAnsi="Consolas"/>
          <w:sz w:val="20"/>
        </w:rPr>
        <w:t>payload_signature</w:t>
      </w:r>
      <w:r>
        <w:t xml:space="preserve">. G03's approve transition side-effect "G04 SR enqueue" is the trigger (state-machines G03 </w:t>
      </w:r>
      <w:r>
        <w:rPr>
          <w:rFonts w:ascii="Consolas" w:hAnsi="Consolas"/>
          <w:sz w:val="20"/>
        </w:rPr>
        <w:t>leave_application</w:t>
      </w:r>
      <w:r>
        <w:t>).</w:t>
      </w:r>
    </w:p>
    <w:p>
      <w:pPr>
        <w:pStyle w:val="ListBullet"/>
      </w:pPr>
      <w:r>
        <w:rPr>
          <w:b/>
        </w:rPr>
        <w:t>Target (G12).</w:t>
      </w:r>
      <w:r>
        <w:t xml:space="preserve"> A conformant </w:t>
      </w:r>
      <w:r>
        <w:rPr>
          <w:rFonts w:ascii="Consolas" w:hAnsi="Consolas"/>
          <w:sz w:val="20"/>
        </w:rPr>
        <w:t>POST /api/v1/sr/ingest</w:t>
      </w:r>
      <w:r>
        <w:t xml:space="preserve"> (+ </w:t>
      </w:r>
      <w:r>
        <w:rPr>
          <w:rFonts w:ascii="Consolas" w:hAnsi="Consolas"/>
          <w:sz w:val="20"/>
        </w:rPr>
        <w:t>/api/v1/sr/ingest/reversal</w:t>
      </w:r>
      <w:r>
        <w:t xml:space="preserve">) test double reachable via the X.3 outbound framework: honours the canonical dedup tuple </w:t>
      </w:r>
      <w:r>
        <w:rPr>
          <w:rFonts w:ascii="Consolas" w:hAnsi="Consolas"/>
          <w:sz w:val="20"/>
        </w:rPr>
        <w:t>(sourceModule="G04", sourceReferenceId, sourceEventVersion)</w:t>
      </w:r>
      <w:r>
        <w:t xml:space="preserve">, mandatory </w:t>
      </w:r>
      <w:r>
        <w:rPr>
          <w:rFonts w:ascii="Consolas" w:hAnsi="Consolas"/>
          <w:sz w:val="20"/>
        </w:rPr>
        <w:t>factKey</w:t>
      </w:r>
      <w:r>
        <w:t xml:space="preserve">, </w:t>
      </w:r>
      <w:r>
        <w:rPr>
          <w:rFonts w:ascii="Consolas" w:hAnsi="Consolas"/>
          <w:sz w:val="20"/>
        </w:rPr>
        <w:t>Idempotency-Key</w:t>
      </w:r>
      <w:r>
        <w:t>=</w:t>
      </w:r>
      <w:r>
        <w:rPr>
          <w:rFonts w:ascii="Consolas" w:hAnsi="Consolas"/>
          <w:sz w:val="20"/>
        </w:rPr>
        <w:t>dedupe_key</w:t>
      </w:r>
      <w:r>
        <w:t xml:space="preserve">, returns </w:t>
      </w:r>
      <w:r>
        <w:rPr>
          <w:rFonts w:ascii="Consolas" w:hAnsi="Consolas"/>
          <w:sz w:val="20"/>
        </w:rPr>
        <w:t>srEventId</w:t>
      </w:r>
      <w:r>
        <w:t>; append-only P05 substrate (UPDATE/DELETE rejected); dedup-key retention ≥ 2557 days. A "non-conformant G12" variant is available for FR-16 negative cases.</w:t>
      </w:r>
    </w:p>
    <w:p>
      <w:pPr>
        <w:pStyle w:val="ListBullet"/>
      </w:pPr>
      <w:r>
        <w:rPr>
          <w:b/>
        </w:rPr>
        <w:t>Published G12 event codes (verbatim).</w:t>
      </w:r>
      <w:r>
        <w:t xml:space="preserve"> </w:t>
      </w:r>
      <w:r>
        <w:rPr>
          <w:rFonts w:ascii="Consolas" w:hAnsi="Consolas"/>
          <w:sz w:val="20"/>
        </w:rPr>
        <w:t>EL_AVAILED</w:t>
      </w:r>
      <w:r>
        <w:t xml:space="preserve">, </w:t>
      </w:r>
      <w:r>
        <w:rPr>
          <w:rFonts w:ascii="Consolas" w:hAnsi="Consolas"/>
          <w:sz w:val="20"/>
        </w:rPr>
        <w:t>HPL_AVAILED</w:t>
      </w:r>
      <w:r>
        <w:t xml:space="preserve">, </w:t>
      </w:r>
      <w:r>
        <w:rPr>
          <w:rFonts w:ascii="Consolas" w:hAnsi="Consolas"/>
          <w:sz w:val="20"/>
        </w:rPr>
        <w:t>COMMUTED_LEAVE</w:t>
      </w:r>
      <w:r>
        <w:t xml:space="preserve">, </w:t>
      </w:r>
      <w:r>
        <w:rPr>
          <w:rFonts w:ascii="Consolas" w:hAnsi="Consolas"/>
          <w:sz w:val="20"/>
        </w:rPr>
        <w:t>STUDY_LEAVE</w:t>
      </w:r>
      <w:r>
        <w:t xml:space="preserve">, </w:t>
      </w:r>
      <w:r>
        <w:rPr>
          <w:rFonts w:ascii="Consolas" w:hAnsi="Consolas"/>
          <w:sz w:val="20"/>
        </w:rPr>
        <w:t>MATERNITY_LEAVE</w:t>
      </w:r>
      <w:r>
        <w:t xml:space="preserve">, </w:t>
      </w:r>
      <w:r>
        <w:rPr>
          <w:rFonts w:ascii="Consolas" w:hAnsi="Consolas"/>
          <w:sz w:val="20"/>
        </w:rPr>
        <w:t>LWP_SPELL</w:t>
      </w:r>
      <w:r>
        <w:t xml:space="preserve">, </w:t>
      </w:r>
      <w:r>
        <w:rPr>
          <w:rFonts w:ascii="Consolas" w:hAnsi="Consolas"/>
          <w:sz w:val="20"/>
        </w:rPr>
        <w:t>EOL_SPELL</w:t>
      </w:r>
      <w:r>
        <w:t xml:space="preserve">; cancellations use the </w:t>
      </w:r>
      <w:r>
        <w:rPr>
          <w:rFonts w:ascii="Consolas" w:hAnsi="Consolas"/>
          <w:sz w:val="20"/>
        </w:rPr>
        <w:t>*_CANCELLED</w:t>
      </w:r>
      <w:r>
        <w:t xml:space="preserve"> partner via the </w:t>
      </w:r>
      <w:r>
        <w:rPr>
          <w:rFonts w:ascii="Consolas" w:hAnsi="Consolas"/>
          <w:sz w:val="20"/>
        </w:rPr>
        <w:t>isReversal=true</w:t>
      </w:r>
      <w:r>
        <w:t xml:space="preserve"> envelope. Non-SR casual leave = no-op.</w:t>
      </w:r>
    </w:p>
    <w:p>
      <w:pPr>
        <w:pStyle w:val="ListBullet"/>
      </w:pPr>
      <w:r>
        <w:rPr>
          <w:b/>
        </w:rPr>
        <w:t>Roles (auth-matrix G04 + additions).</w:t>
      </w:r>
      <w:r>
        <w:t xml:space="preserve"> </w:t>
      </w:r>
      <w:r>
        <w:rPr>
          <w:rFonts w:ascii="Consolas" w:hAnsi="Consolas"/>
          <w:sz w:val="20"/>
        </w:rPr>
        <w:t>integ_ops</w:t>
      </w:r>
      <w:r>
        <w:t xml:space="preserve"> (+</w:t>
      </w:r>
      <w:r>
        <w:rPr>
          <w:rFonts w:ascii="Consolas" w:hAnsi="Consolas"/>
          <w:sz w:val="20"/>
        </w:rPr>
        <w:t>g04_dlq_ops</w:t>
      </w:r>
      <w:r>
        <w:t xml:space="preserve">), </w:t>
      </w:r>
      <w:r>
        <w:rPr>
          <w:rFonts w:ascii="Consolas" w:hAnsi="Consolas"/>
          <w:sz w:val="20"/>
        </w:rPr>
        <w:t>sr_custodian</w:t>
      </w:r>
      <w:r>
        <w:t xml:space="preserve"> (+</w:t>
      </w:r>
      <w:r>
        <w:rPr>
          <w:rFonts w:ascii="Consolas" w:hAnsi="Consolas"/>
          <w:sz w:val="20"/>
        </w:rPr>
        <w:t>g04_prepension_sign</w:t>
      </w:r>
      <w:r>
        <w:t xml:space="preserve">, </w:t>
      </w:r>
      <w:r>
        <w:rPr>
          <w:rFonts w:ascii="Consolas" w:hAnsi="Consolas"/>
          <w:sz w:val="20"/>
        </w:rPr>
        <w:t>g12_sr_custodian</w:t>
      </w:r>
      <w:r>
        <w:t xml:space="preserve">), </w:t>
      </w:r>
      <w:r>
        <w:rPr>
          <w:rFonts w:ascii="Consolas" w:hAnsi="Consolas"/>
          <w:sz w:val="20"/>
        </w:rPr>
        <w:t>hr_admin</w:t>
      </w:r>
      <w:r>
        <w:t xml:space="preserve">, </w:t>
      </w:r>
      <w:r>
        <w:rPr>
          <w:rFonts w:ascii="Consolas" w:hAnsi="Consolas"/>
          <w:sz w:val="20"/>
        </w:rPr>
        <w:t>pension_officer</w:t>
      </w:r>
      <w:r>
        <w:t xml:space="preserve"> (MFA), </w:t>
      </w:r>
      <w:r>
        <w:rPr>
          <w:rFonts w:ascii="Consolas" w:hAnsi="Consolas"/>
          <w:sz w:val="20"/>
        </w:rPr>
        <w:t>org_admin</w:t>
      </w:r>
      <w:r>
        <w:t xml:space="preserve"> (Sys Admin / mapping draft), Auditor (Org-Admin read + P05 </w:t>
      </w:r>
      <w:r>
        <w:rPr>
          <w:rFonts w:ascii="Consolas" w:hAnsi="Consolas"/>
          <w:sz w:val="20"/>
        </w:rPr>
        <w:t>Audit.query/export</w:t>
      </w:r>
      <w:r>
        <w:t xml:space="preserve"> entitlement), </w:t>
      </w:r>
      <w:r>
        <w:rPr>
          <w:rFonts w:ascii="Consolas" w:hAnsi="Consolas"/>
          <w:sz w:val="20"/>
        </w:rPr>
        <w:t>employee</w:t>
      </w:r>
      <w:r>
        <w:t xml:space="preserve"> (no direct G04 access). SoD (maker≠checker) enforced by P01/P02.</w:t>
      </w:r>
    </w:p>
    <w:p>
      <w:pPr>
        <w:pStyle w:val="ListBullet"/>
      </w:pPr>
      <w:r>
        <w:rPr>
          <w:b/>
        </w:rPr>
        <w:t>Platform conventions.</w:t>
      </w:r>
      <w:r>
        <w:t xml:space="preserve"> All endpoints under </w:t>
      </w:r>
      <w:r>
        <w:rPr>
          <w:rFonts w:ascii="Consolas" w:hAnsi="Consolas"/>
          <w:sz w:val="20"/>
        </w:rPr>
        <w:t>/api/v1</w:t>
      </w:r>
      <w:r>
        <w:t xml:space="preserve">; bearer JWT resolved by P02 </w:t>
      </w:r>
      <w:r>
        <w:rPr>
          <w:rFonts w:ascii="Consolas" w:hAnsi="Consolas"/>
          <w:sz w:val="20"/>
        </w:rPr>
        <w:t>Authorization.check</w:t>
      </w:r>
      <w:r>
        <w:t xml:space="preserve">; unsafe POSTs accept </w:t>
      </w:r>
      <w:r>
        <w:rPr>
          <w:rFonts w:ascii="Consolas" w:hAnsi="Consolas"/>
          <w:sz w:val="20"/>
        </w:rPr>
        <w:t>Idempotency-Key</w:t>
      </w:r>
      <w:r>
        <w:t xml:space="preserve"> (24h replay → </w:t>
      </w:r>
      <w:r>
        <w:rPr>
          <w:rFonts w:ascii="Consolas" w:hAnsi="Consolas"/>
          <w:sz w:val="20"/>
        </w:rPr>
        <w:t>CONFLICT</w:t>
      </w:r>
      <w:r>
        <w:t>);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rFonts w:ascii="Consolas" w:hAnsi="Consolas"/>
          <w:sz w:val="20"/>
        </w:rPr>
        <w:t>X-Correlation-Id</w:t>
      </w:r>
      <w:r>
        <w:t xml:space="preserve"> echoed; canonical error envelope </w:t>
      </w:r>
      <w:r>
        <w:rPr>
          <w:rFonts w:ascii="Consolas" w:hAnsi="Consolas"/>
          <w:sz w:val="20"/>
        </w:rPr>
        <w:t>{ error: { code, message, field, details } }</w:t>
      </w:r>
      <w:r>
        <w:t>; 8-code status table (</w:t>
      </w:r>
      <w:r>
        <w:rPr>
          <w:rFonts w:ascii="Consolas" w:hAnsi="Consolas"/>
          <w:sz w:val="20"/>
        </w:rPr>
        <w:t>VALIDATION_FAILED</w:t>
      </w:r>
      <w:r>
        <w:t xml:space="preserve"> 422, </w:t>
      </w:r>
      <w:r>
        <w:rPr>
          <w:rFonts w:ascii="Consolas" w:hAnsi="Consolas"/>
          <w:sz w:val="20"/>
        </w:rPr>
        <w:t>UNAUTHENTICATED</w:t>
      </w:r>
      <w:r>
        <w:t xml:space="preserve"> 401, </w:t>
      </w:r>
      <w:r>
        <w:rPr>
          <w:rFonts w:ascii="Consolas" w:hAnsi="Consolas"/>
          <w:sz w:val="20"/>
        </w:rPr>
        <w:t>FORBIDDEN</w:t>
      </w:r>
      <w:r>
        <w:t xml:space="preserve"> 403, </w:t>
      </w:r>
      <w:r>
        <w:rPr>
          <w:rFonts w:ascii="Consolas" w:hAnsi="Consolas"/>
          <w:sz w:val="20"/>
        </w:rPr>
        <w:t>NOT_FOUND</w:t>
      </w:r>
      <w:r>
        <w:t xml:space="preserve"> 404, </w:t>
      </w:r>
      <w:r>
        <w:rPr>
          <w:rFonts w:ascii="Consolas" w:hAnsi="Consolas"/>
          <w:sz w:val="20"/>
        </w:rPr>
        <w:t>CONFLICT</w:t>
      </w:r>
      <w:r>
        <w:t xml:space="preserve"> 409, </w:t>
      </w:r>
      <w:r>
        <w:rPr>
          <w:rFonts w:ascii="Consolas" w:hAnsi="Consolas"/>
          <w:sz w:val="20"/>
        </w:rPr>
        <w:t>PRECONDITION_FAILED</w:t>
      </w:r>
      <w:r>
        <w:t xml:space="preserve"> 412, </w:t>
      </w:r>
      <w:r>
        <w:rPr>
          <w:rFonts w:ascii="Consolas" w:hAnsi="Consolas"/>
          <w:sz w:val="20"/>
        </w:rPr>
        <w:t>RATE_LIMITED</w:t>
      </w:r>
      <w:r>
        <w:t xml:space="preserve"> 429, </w:t>
      </w:r>
      <w:r>
        <w:rPr>
          <w:rFonts w:ascii="Consolas" w:hAnsi="Consolas"/>
          <w:sz w:val="20"/>
        </w:rPr>
        <w:t>INTERNAL</w:t>
      </w:r>
      <w:r>
        <w:t xml:space="preserve"> 500). No public 503 — G12 unavailability maps to 412/500 via X.3.</w:t>
      </w:r>
    </w:p>
    <w:p>
      <w:pPr>
        <w:pStyle w:val="ListBullet"/>
      </w:pPr>
      <w:r>
        <w:rPr>
          <w:b/>
        </w:rPr>
        <w:t>Dedupe key.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 — </w:t>
      </w:r>
      <w:r>
        <w:rPr>
          <w:b/>
        </w:rPr>
        <w:t>mapping-version-independent</w:t>
      </w:r>
      <w:r>
        <w:t xml:space="preserve"> (BR-03.1).</w:t>
      </w:r>
    </w:p>
    <w:p>
      <w:pPr>
        <w:pStyle w:val="ListBullet"/>
      </w:pPr>
      <w:r>
        <w:rPr>
          <w:b/>
        </w:rPr>
        <w:t>Config baseline.</w:t>
      </w:r>
      <w:r>
        <w:t xml:space="preserve"> </w:t>
      </w:r>
      <w:r>
        <w:rPr>
          <w:rFonts w:ascii="Consolas" w:hAnsi="Consolas"/>
          <w:sz w:val="20"/>
        </w:rPr>
        <w:t>max_retries=3</w:t>
      </w:r>
      <w:r>
        <w:t xml:space="preserve">, exponential backoff+jitter, </w:t>
      </w:r>
      <w:r>
        <w:rPr>
          <w:rFonts w:ascii="Consolas" w:hAnsi="Consolas"/>
          <w:sz w:val="20"/>
        </w:rPr>
        <w:t>lease_timeout</w:t>
      </w:r>
      <w:r>
        <w:t xml:space="preserve"> and </w:t>
      </w:r>
      <w:r>
        <w:rPr>
          <w:rFonts w:ascii="Consolas" w:hAnsi="Consolas"/>
          <w:sz w:val="20"/>
        </w:rPr>
        <w:t>reaper_interval</w:t>
      </w:r>
      <w:r>
        <w:t xml:space="preserve"> set small (test tuning), relay initially </w:t>
      </w:r>
      <w:r>
        <w:rPr>
          <w:b/>
        </w:rPr>
        <w:t>running</w:t>
      </w:r>
      <w:r>
        <w:t xml:space="preserve">, port-conformance gate initially </w:t>
      </w:r>
      <w:r>
        <w:rPr>
          <w:b/>
        </w:rPr>
        <w:t>OPEN (PASS)</w:t>
      </w:r>
      <w:r>
        <w:t xml:space="preserve"> unless a case states otherwise.</w:t>
      </w:r>
    </w:p>
    <w:p>
      <w:pPr>
        <w:pStyle w:val="ListBullet"/>
      </w:pPr>
      <w:r>
        <w:rPr>
          <w:b/>
        </w:rPr>
        <w:t>Determinism.</w:t>
      </w:r>
      <w:r>
        <w:t xml:space="preserve"> Time is controllable (clock injection) for lease expiry, backoff, and P95-lag measurement. Reconciliation/relay/reaper jobs (</w:t>
      </w:r>
      <w:r>
        <w:rPr>
          <w:rFonts w:ascii="Consolas" w:hAnsi="Consolas"/>
          <w:sz w:val="20"/>
        </w:rPr>
        <w:t>JOB-G04-RELAY/REAPER/RECON/INTEGRITY/CONFORMANCE/DLQ-SLA</w:t>
      </w:r>
      <w:r>
        <w:t>) can be triggered on demand.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IntenseQuote"/>
      </w:pPr>
      <w:r>
        <w:t xml:space="preserve">Assertions name the </w:t>
      </w:r>
      <w:r>
        <w:rPr>
          <w:b/>
        </w:rPr>
        <w:t>exact wire code</w:t>
      </w:r>
      <w:r>
        <w:t xml:space="preserve"> (HTTP + </w:t>
      </w:r>
      <w:r>
        <w:rPr>
          <w:rFonts w:ascii="Consolas" w:hAnsi="Consolas"/>
          <w:sz w:val="20"/>
        </w:rPr>
        <w:t>error.code</w:t>
      </w:r>
      <w:r>
        <w:t xml:space="preserve">). Where a G12-owned </w:t>
      </w:r>
      <w:r>
        <w:rPr>
          <w:rFonts w:ascii="Consolas" w:hAnsi="Consolas"/>
          <w:sz w:val="20"/>
        </w:rPr>
        <w:t>SR_*</w:t>
      </w:r>
      <w:r>
        <w:t xml:space="preserve"> code is returned to the relay, both the G12 code and the mapped </w:t>
      </w:r>
      <w:r>
        <w:rPr>
          <w:rFonts w:ascii="Consolas" w:hAnsi="Consolas"/>
          <w:sz w:val="20"/>
        </w:rPr>
        <w:t>ERR-G04-*</w:t>
      </w:r>
      <w:r>
        <w:t xml:space="preserve"> (per X.3 error mapping) are asserted.</w:t>
      </w:r>
    </w:p>
    <w:p>
      <w:pPr>
        <w:pStyle w:val="Heading3"/>
      </w:pPr>
      <w:r>
        <w:rPr>
          <w:b/>
          <w:color w:val="2E5B9E"/>
          <w:sz w:val="26"/>
        </w:rPr>
        <w:t>FR-01 — Signed transactional-outbox capture</w:t>
      </w:r>
    </w:p>
    <w:p>
      <w:pPr>
        <w:pStyle w:val="Heading4"/>
      </w:pPr>
      <w:r>
        <w:rPr>
          <w:b/>
          <w:color w:val="2E5B9E"/>
          <w:sz w:val="24"/>
        </w:rPr>
        <w:t>TC-G04-001</w:t>
      </w:r>
    </w:p>
    <w:p>
      <w:pPr>
        <w:pStyle w:val="ListBullet"/>
      </w:pPr>
      <w:r>
        <w:rPr>
          <w:b/>
        </w:rPr>
        <w:t>Traces-to:</w:t>
      </w:r>
      <w:r>
        <w:t xml:space="preserve"> FR-01 / AC-1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Approved SR-affecting leave produces exactly one outbox row in the same DB transaction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Published </w:t>
      </w:r>
      <w:r>
        <w:rPr>
          <w:rFonts w:ascii="Consolas" w:hAnsi="Consolas"/>
          <w:sz w:val="20"/>
        </w:rPr>
        <w:t>POST_SR</w:t>
      </w:r>
      <w:r>
        <w:t xml:space="preserve"> mapping exists for </w:t>
      </w:r>
      <w:r>
        <w:rPr>
          <w:rFonts w:ascii="Consolas" w:hAnsi="Consolas"/>
          <w:sz w:val="20"/>
        </w:rPr>
        <w:t>(EL, LEAVE_APPROVED)</w:t>
      </w:r>
      <w:r>
        <w:t>; relay paused (isolate capture).</w:t>
      </w:r>
    </w:p>
    <w:p>
      <w:pPr>
        <w:pStyle w:val="ListBullet"/>
      </w:pPr>
      <w:r>
        <w:rPr>
          <w:b/>
        </w:rPr>
        <w:t>Test data:</w:t>
      </w:r>
      <w:r>
        <w:t xml:space="preserve"> Employee </w:t>
      </w:r>
      <w:r>
        <w:rPr>
          <w:rFonts w:ascii="Consolas" w:hAnsi="Consolas"/>
          <w:sz w:val="20"/>
        </w:rPr>
        <w:t>E1</w:t>
      </w:r>
      <w:r>
        <w:t xml:space="preserve">/T1; </w:t>
      </w:r>
      <w:r>
        <w:rPr>
          <w:rFonts w:ascii="Consolas" w:hAnsi="Consolas"/>
          <w:sz w:val="20"/>
        </w:rPr>
        <w:t>lineage=L-EL-1</w:t>
      </w:r>
      <w:r>
        <w:t xml:space="preserve">, </w:t>
      </w:r>
      <w:r>
        <w:rPr>
          <w:rFonts w:ascii="Consolas" w:hAnsi="Consolas"/>
          <w:sz w:val="20"/>
        </w:rPr>
        <w:t>event_sequence=1</w:t>
      </w:r>
      <w:r>
        <w:t xml:space="preserve">, </w:t>
      </w:r>
      <w:r>
        <w:rPr>
          <w:rFonts w:ascii="Consolas" w:hAnsi="Consolas"/>
          <w:sz w:val="20"/>
        </w:rPr>
        <w:t>leave_type_code=EL</w:t>
      </w:r>
      <w:r>
        <w:t xml:space="preserve">, </w:t>
      </w:r>
      <w:r>
        <w:rPr>
          <w:rFonts w:ascii="Consolas" w:hAnsi="Consolas"/>
          <w:sz w:val="20"/>
        </w:rPr>
        <w:t>days_count=10.0</w:t>
      </w:r>
      <w:r>
        <w:t>, valid signature.</w:t>
      </w:r>
    </w:p>
    <w:p>
      <w:pPr>
        <w:pStyle w:val="ListBullet"/>
      </w:pPr>
      <w:r>
        <w:rPr>
          <w:b/>
        </w:rPr>
        <w:t>Steps:</w:t>
      </w:r>
      <w:r>
        <w:t xml:space="preserve"> 1) G03 commits leave-ledger approval + outbox write in one tx. 2) </w:t>
      </w:r>
      <w:r>
        <w:rPr>
          <w:rFonts w:ascii="Consolas" w:hAnsi="Consolas"/>
          <w:sz w:val="20"/>
        </w:rPr>
        <w:t>GET /api/v1/lsr/outbox?leaveSpellLineageId=L-EL-1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Exactly one row; </w:t>
      </w:r>
      <w:r>
        <w:rPr>
          <w:rFonts w:ascii="Consolas" w:hAnsi="Consolas"/>
          <w:sz w:val="20"/>
        </w:rPr>
        <w:t>status=PENDING</w:t>
      </w:r>
      <w:r>
        <w:t xml:space="preserve">, </w:t>
      </w:r>
      <w:r>
        <w:rPr>
          <w:rFonts w:ascii="Consolas" w:hAnsi="Consolas"/>
          <w:sz w:val="20"/>
        </w:rPr>
        <w:t>available_at≈now</w:t>
      </w:r>
      <w:r>
        <w:t xml:space="preserve">, </w:t>
      </w:r>
      <w:r>
        <w:rPr>
          <w:rFonts w:ascii="Consolas" w:hAnsi="Consolas"/>
          <w:sz w:val="20"/>
        </w:rPr>
        <w:t>attempt_count=0</w:t>
      </w:r>
      <w:r>
        <w:t xml:space="preserve">, non-null </w:t>
      </w:r>
      <w:r>
        <w:rPr>
          <w:rFonts w:ascii="Consolas" w:hAnsi="Consolas"/>
          <w:sz w:val="20"/>
        </w:rPr>
        <w:t>leave_spell_lineage_id</w:t>
      </w:r>
      <w:r>
        <w:t>/</w:t>
      </w:r>
      <w:r>
        <w:rPr>
          <w:rFonts w:ascii="Consolas" w:hAnsi="Consolas"/>
          <w:sz w:val="20"/>
        </w:rPr>
        <w:t>tenant_id</w:t>
      </w:r>
      <w:r>
        <w:t xml:space="preserve">, valid </w:t>
      </w:r>
      <w:r>
        <w:rPr>
          <w:rFonts w:ascii="Consolas" w:hAnsi="Consolas"/>
          <w:sz w:val="20"/>
        </w:rPr>
        <w:t>payload_signature</w:t>
      </w:r>
      <w:r>
        <w:t>. P05 audit row captured.</w:t>
      </w:r>
    </w:p>
    <w:p>
      <w:pPr>
        <w:pStyle w:val="Heading4"/>
      </w:pPr>
      <w:r>
        <w:rPr>
          <w:b/>
          <w:color w:val="2E5B9E"/>
          <w:sz w:val="24"/>
        </w:rPr>
        <w:t>TC-G04-002</w:t>
      </w:r>
    </w:p>
    <w:p>
      <w:pPr>
        <w:pStyle w:val="ListBullet"/>
      </w:pPr>
      <w:r>
        <w:rPr>
          <w:b/>
        </w:rPr>
        <w:t>Traces-to:</w:t>
      </w:r>
      <w:r>
        <w:t xml:space="preserve"> FR-01 / AC-2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Transaction rollback discards both the leave-ledger write and the outbox row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Fault injected to abort G03 tx after both writes are staged.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lineage=L-RB-1</w:t>
      </w:r>
      <w:r>
        <w:t>, seq 1, EL.</w:t>
      </w:r>
    </w:p>
    <w:p>
      <w:pPr>
        <w:pStyle w:val="ListBullet"/>
      </w:pPr>
      <w:r>
        <w:rPr>
          <w:b/>
        </w:rPr>
        <w:t>Steps:</w:t>
      </w:r>
      <w:r>
        <w:t xml:space="preserve"> 1) Trigger approval whose tx rolls back. 2) Query G03 ledger and </w:t>
      </w:r>
      <w:r>
        <w:rPr>
          <w:rFonts w:ascii="Consolas" w:hAnsi="Consolas"/>
          <w:sz w:val="20"/>
        </w:rPr>
        <w:t>GET /lsr/outbox?leaveSpellLineageId=L-RB-1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Neither a ledger entry nor an outbox row exists (atomicity holds; no orphan capture).</w:t>
      </w:r>
    </w:p>
    <w:p>
      <w:pPr>
        <w:pStyle w:val="Heading4"/>
      </w:pPr>
      <w:r>
        <w:rPr>
          <w:b/>
          <w:color w:val="2E5B9E"/>
          <w:sz w:val="24"/>
        </w:rPr>
        <w:t>TC-G04-003</w:t>
      </w:r>
    </w:p>
    <w:p>
      <w:pPr>
        <w:pStyle w:val="ListBullet"/>
      </w:pPr>
      <w:r>
        <w:rPr>
          <w:b/>
        </w:rPr>
        <w:t>Traces-to:</w:t>
      </w:r>
      <w:r>
        <w:t xml:space="preserve"> FR-01 / AC-3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Outbox payload is an immutable snapshot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Outbox row captured for </w:t>
      </w:r>
      <w:r>
        <w:rPr>
          <w:rFonts w:ascii="Consolas" w:hAnsi="Consolas"/>
          <w:sz w:val="20"/>
        </w:rPr>
        <w:t>L-SNAP-1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After capture, mutate the source spell in G03 (change </w:t>
      </w:r>
      <w:r>
        <w:rPr>
          <w:rFonts w:ascii="Consolas" w:hAnsi="Consolas"/>
          <w:sz w:val="20"/>
        </w:rPr>
        <w:t>days_count</w:t>
      </w:r>
      <w:r>
        <w:t>).</w:t>
      </w:r>
    </w:p>
    <w:p>
      <w:pPr>
        <w:pStyle w:val="ListBullet"/>
      </w:pPr>
      <w:r>
        <w:rPr>
          <w:b/>
        </w:rPr>
        <w:t>Steps:</w:t>
      </w:r>
      <w:r>
        <w:t xml:space="preserve"> 1) Capture. 2) Edit source spell. 3) Re-read outbox </w:t>
      </w:r>
      <w:r>
        <w:rPr>
          <w:rFonts w:ascii="Consolas" w:hAnsi="Consolas"/>
          <w:sz w:val="20"/>
        </w:rPr>
        <w:t>payload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Outbox </w:t>
      </w:r>
      <w:r>
        <w:rPr>
          <w:rFonts w:ascii="Consolas" w:hAnsi="Consolas"/>
          <w:sz w:val="20"/>
        </w:rPr>
        <w:t>payload</w:t>
      </w:r>
      <w:r>
        <w:t xml:space="preserve"> unchanged (frozen snapshot); source edits do not mutate it.</w:t>
      </w:r>
    </w:p>
    <w:p>
      <w:pPr>
        <w:pStyle w:val="Heading4"/>
      </w:pPr>
      <w:r>
        <w:rPr>
          <w:b/>
          <w:color w:val="2E5B9E"/>
          <w:sz w:val="24"/>
        </w:rPr>
        <w:t>TC-G04-004</w:t>
      </w:r>
    </w:p>
    <w:p>
      <w:pPr>
        <w:pStyle w:val="ListBullet"/>
      </w:pPr>
      <w:r>
        <w:rPr>
          <w:b/>
        </w:rPr>
        <w:t>Traces-to:</w:t>
      </w:r>
      <w:r>
        <w:t xml:space="preserve"> FR-01 / AC-4, edge (duplicate emission)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Duplicate event emission is a no-op via </w:t>
      </w:r>
      <w:r>
        <w:rPr>
          <w:rFonts w:ascii="Consolas" w:hAnsi="Consolas"/>
          <w:sz w:val="20"/>
        </w:rPr>
        <w:t>(tenant_id, lineage, event_sequence)</w:t>
      </w:r>
      <w:r>
        <w:t xml:space="preserve"> uniqueness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At-least-once source simulated.</w:t>
      </w:r>
    </w:p>
    <w:p>
      <w:pPr>
        <w:pStyle w:val="ListBullet"/>
      </w:pPr>
      <w:r>
        <w:rPr>
          <w:b/>
        </w:rPr>
        <w:t>Test data:</w:t>
      </w:r>
      <w:r>
        <w:t xml:space="preserve"> Emit </w:t>
      </w:r>
      <w:r>
        <w:rPr>
          <w:rFonts w:ascii="Consolas" w:hAnsi="Consolas"/>
          <w:sz w:val="20"/>
        </w:rPr>
        <w:t>L-DUP-1/seq=1</w:t>
      </w:r>
      <w:r>
        <w:t xml:space="preserve"> twice.</w:t>
      </w:r>
    </w:p>
    <w:p>
      <w:pPr>
        <w:pStyle w:val="ListBullet"/>
      </w:pPr>
      <w:r>
        <w:rPr>
          <w:b/>
        </w:rPr>
        <w:t>Steps:</w:t>
      </w:r>
      <w:r>
        <w:t xml:space="preserve"> 1) Emit event. 2) Re-emit identical event. 3) Count outbox rows.</w:t>
      </w:r>
    </w:p>
    <w:p>
      <w:pPr>
        <w:pStyle w:val="ListBullet"/>
      </w:pPr>
      <w:r>
        <w:rPr>
          <w:b/>
        </w:rPr>
        <w:t>Expected:</w:t>
      </w:r>
      <w:r>
        <w:t xml:space="preserve"> Exactly one outbox row; second emission is idempotent no-op; no error surfaced to source.</w:t>
      </w:r>
    </w:p>
    <w:p>
      <w:pPr>
        <w:pStyle w:val="Heading4"/>
      </w:pPr>
      <w:r>
        <w:rPr>
          <w:b/>
          <w:color w:val="2E5B9E"/>
          <w:sz w:val="24"/>
        </w:rPr>
        <w:t>TC-G04-005</w:t>
      </w:r>
    </w:p>
    <w:p>
      <w:pPr>
        <w:pStyle w:val="ListBullet"/>
      </w:pPr>
      <w:r>
        <w:rPr>
          <w:b/>
        </w:rPr>
        <w:t>Traces-to:</w:t>
      </w:r>
      <w:r>
        <w:t xml:space="preserve"> FR-01 / AC-6, </w:t>
      </w:r>
      <w:r>
        <w:rPr>
          <w:rFonts w:ascii="Consolas" w:hAnsi="Consolas"/>
          <w:sz w:val="20"/>
        </w:rPr>
        <w:t>VAL-G04-LINEAGE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Capture with missing lineage rejected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Event with </w:t>
      </w:r>
      <w:r>
        <w:rPr>
          <w:rFonts w:ascii="Consolas" w:hAnsi="Consolas"/>
          <w:sz w:val="20"/>
        </w:rPr>
        <w:t>leave_spell_lineage_id=null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capture.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`ERR-G04-LINEAGE-MISSING`</w:t>
      </w:r>
      <w:r>
        <w:t xml:space="preserve"> (</w:t>
      </w:r>
      <w:r>
        <w:rPr>
          <w:rFonts w:ascii="Consolas" w:hAnsi="Consolas"/>
          <w:sz w:val="20"/>
        </w:rPr>
        <w:t>field: leave_spell_lineage_id</w:t>
      </w:r>
      <w:r>
        <w:t>); no outbox row written.</w:t>
      </w:r>
    </w:p>
    <w:p>
      <w:pPr>
        <w:pStyle w:val="Heading4"/>
      </w:pPr>
      <w:r>
        <w:rPr>
          <w:b/>
          <w:color w:val="2E5B9E"/>
          <w:sz w:val="24"/>
        </w:rPr>
        <w:t>TC-G04-006</w:t>
      </w:r>
    </w:p>
    <w:p>
      <w:pPr>
        <w:pStyle w:val="ListBullet"/>
      </w:pPr>
      <w:r>
        <w:rPr>
          <w:b/>
        </w:rPr>
        <w:t>Traces-to:</w:t>
      </w:r>
      <w:r>
        <w:t xml:space="preserve"> FR-01 / AC-6, BR-01.4, edge (forged payload)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Capture with invalid HMAC signature rejected and logged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Event with tampered </w:t>
      </w:r>
      <w:r>
        <w:rPr>
          <w:rFonts w:ascii="Consolas" w:hAnsi="Consolas"/>
          <w:sz w:val="20"/>
        </w:rPr>
        <w:t>payload_signature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capture by the </w:t>
      </w:r>
      <w:r>
        <w:rPr>
          <w:rFonts w:ascii="Consolas" w:hAnsi="Consolas"/>
          <w:sz w:val="20"/>
        </w:rPr>
        <w:t>g04.outbox.write</w:t>
      </w:r>
      <w:r>
        <w:t xml:space="preserve"> principal.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403 `ERR-G04-SIGNATURE-INVALID`</w:t>
      </w:r>
      <w:r>
        <w:t xml:space="preserve">; no outbox row; </w:t>
      </w:r>
      <w:r>
        <w:rPr>
          <w:rFonts w:ascii="Consolas" w:hAnsi="Consolas"/>
          <w:sz w:val="20"/>
        </w:rPr>
        <w:t>security_audit_log</w:t>
      </w:r>
      <w:r>
        <w:t xml:space="preserve"> (P05) entry raised; later surfaced as </w:t>
      </w:r>
      <w:r>
        <w:rPr>
          <w:rFonts w:ascii="Consolas" w:hAnsi="Consolas"/>
          <w:sz w:val="20"/>
        </w:rPr>
        <w:t>SIGNATURE_MISMATCH</w:t>
      </w:r>
      <w:r>
        <w:t xml:space="preserve"> integrity finding (FR-17).</w:t>
      </w:r>
    </w:p>
    <w:p>
      <w:pPr>
        <w:pStyle w:val="Heading4"/>
      </w:pPr>
      <w:r>
        <w:rPr>
          <w:b/>
          <w:color w:val="2E5B9E"/>
          <w:sz w:val="24"/>
        </w:rPr>
        <w:t>TC-G04-007</w:t>
      </w:r>
    </w:p>
    <w:p>
      <w:pPr>
        <w:pStyle w:val="ListBullet"/>
      </w:pPr>
      <w:r>
        <w:rPr>
          <w:b/>
        </w:rPr>
        <w:t>Traces-to:</w:t>
      </w:r>
      <w:r>
        <w:t xml:space="preserve"> FR-01 / BR-01.1, AC-5, edge (non-SR leave); state-table 10.1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Non-SR casual leave captured then EXCLUDED, never dead-lettered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(CASUAL, LEAVE_APPROVED)</w:t>
      </w:r>
      <w:r>
        <w:t xml:space="preserve"> mapped </w:t>
      </w:r>
      <w:r>
        <w:rPr>
          <w:rFonts w:ascii="Consolas" w:hAnsi="Consolas"/>
          <w:sz w:val="20"/>
        </w:rPr>
        <w:t>EXCLUDED_NON_SR</w:t>
      </w:r>
      <w:r>
        <w:t>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lineage=L-CAS-1</w:t>
      </w:r>
      <w:r>
        <w:t xml:space="preserve">, </w:t>
      </w:r>
      <w:r>
        <w:rPr>
          <w:rFonts w:ascii="Consolas" w:hAnsi="Consolas"/>
          <w:sz w:val="20"/>
        </w:rPr>
        <w:t>leave_type_code=CASUAL</w:t>
      </w:r>
      <w:r>
        <w:t xml:space="preserve">, </w:t>
      </w:r>
      <w:r>
        <w:rPr>
          <w:rFonts w:ascii="Consolas" w:hAnsi="Consolas"/>
          <w:sz w:val="20"/>
        </w:rPr>
        <w:t>days_count=1.0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Capture. 2) Run relay. 3) Inspect status + DLQ.</w:t>
      </w:r>
    </w:p>
    <w:p>
      <w:pPr>
        <w:pStyle w:val="ListBullet"/>
      </w:pPr>
      <w:r>
        <w:rPr>
          <w:b/>
        </w:rPr>
        <w:t>Expected:</w:t>
      </w:r>
      <w:r>
        <w:t xml:space="preserve"> Outbox </w:t>
      </w:r>
      <w:r>
        <w:rPr>
          <w:rFonts w:ascii="Consolas" w:hAnsi="Consolas"/>
          <w:sz w:val="20"/>
        </w:rPr>
        <w:t>status=EXCLUDED</w:t>
      </w:r>
      <w:r>
        <w:t xml:space="preserve"> (deliberate no-op); no </w:t>
      </w:r>
      <w:r>
        <w:rPr>
          <w:rFonts w:ascii="Consolas" w:hAnsi="Consolas"/>
          <w:sz w:val="20"/>
        </w:rPr>
        <w:t>/sr/ingest</w:t>
      </w:r>
      <w:r>
        <w:t xml:space="preserve"> call;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sr_dead_letter</w:t>
      </w:r>
      <w:r>
        <w:t xml:space="preserve"> row (no DLQ flood).</w:t>
      </w:r>
    </w:p>
    <w:p>
      <w:pPr>
        <w:pStyle w:val="Heading3"/>
      </w:pPr>
      <w:r>
        <w:rPr>
          <w:b/>
          <w:color w:val="2E5B9E"/>
          <w:sz w:val="26"/>
        </w:rPr>
        <w:t>FR-02 — Governed event-mapping catalog</w:t>
      </w:r>
    </w:p>
    <w:p>
      <w:pPr>
        <w:pStyle w:val="Heading4"/>
      </w:pPr>
      <w:r>
        <w:rPr>
          <w:b/>
          <w:color w:val="2E5B9E"/>
          <w:sz w:val="24"/>
        </w:rPr>
        <w:t>TC-G04-008</w:t>
      </w:r>
    </w:p>
    <w:p>
      <w:pPr>
        <w:pStyle w:val="ListBullet"/>
      </w:pPr>
      <w:r>
        <w:rPr>
          <w:b/>
        </w:rPr>
        <w:t>Traces-to:</w:t>
      </w:r>
      <w:r>
        <w:t xml:space="preserve"> FR-02 / AC-1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DRAFT mapping CRUD; PUBLISHED mapping is immutable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/lsr/mappings</w:t>
      </w:r>
      <w:r>
        <w:t xml:space="preserve"> (draft). 2) </w:t>
      </w:r>
      <w:r>
        <w:rPr>
          <w:rFonts w:ascii="Consolas" w:hAnsi="Consolas"/>
          <w:sz w:val="20"/>
        </w:rPr>
        <w:t>PUT /lsr/mappings/{id}</w:t>
      </w:r>
      <w:r>
        <w:t xml:space="preserve"> edit. 3) Publish. 4) Attempt </w:t>
      </w:r>
      <w:r>
        <w:rPr>
          <w:rFonts w:ascii="Consolas" w:hAnsi="Consolas"/>
          <w:sz w:val="20"/>
        </w:rPr>
        <w:t>PUT</w:t>
      </w:r>
      <w:r>
        <w:t xml:space="preserve"> on the published version.</w:t>
      </w:r>
    </w:p>
    <w:p>
      <w:pPr>
        <w:pStyle w:val="ListBullet"/>
      </w:pPr>
      <w:r>
        <w:rPr>
          <w:b/>
        </w:rPr>
        <w:t>Expected:</w:t>
      </w:r>
      <w:r>
        <w:t xml:space="preserve"> Draft create/edit/soft-delete succeed; edit of a PUBLISHED version rejected </w:t>
      </w:r>
      <w:r>
        <w:rPr>
          <w:b/>
        </w:rPr>
        <w:t>409 `CONFLICT`</w:t>
      </w:r>
      <w:r>
        <w:t xml:space="preserve"> (only supersede/retire); new version required for change.</w:t>
      </w:r>
    </w:p>
    <w:p>
      <w:pPr>
        <w:pStyle w:val="Heading4"/>
      </w:pPr>
      <w:r>
        <w:rPr>
          <w:b/>
          <w:color w:val="2E5B9E"/>
          <w:sz w:val="24"/>
        </w:rPr>
        <w:t>TC-G04-009</w:t>
      </w:r>
    </w:p>
    <w:p>
      <w:pPr>
        <w:pStyle w:val="ListBullet"/>
      </w:pPr>
      <w:r>
        <w:rPr>
          <w:b/>
        </w:rPr>
        <w:t>Traces-to:</w:t>
      </w:r>
      <w:r>
        <w:t xml:space="preserve"> FR-02 / AC-2; auth </w:t>
      </w:r>
      <w:r>
        <w:rPr>
          <w:rFonts w:ascii="Consolas" w:hAnsi="Consolas"/>
          <w:sz w:val="20"/>
        </w:rPr>
        <w:t>g04.sr_mapping.publish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Publish requires SR Custodian P01 approval, maker ≠ checker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Draft authored by </w:t>
      </w:r>
      <w:r>
        <w:rPr>
          <w:rFonts w:ascii="Consolas" w:hAnsi="Consolas"/>
          <w:sz w:val="20"/>
        </w:rPr>
        <w:t>org_admin</w:t>
      </w:r>
      <w:r>
        <w:t xml:space="preserve"> (Sys Admin maker).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/lsr/mappings/{id}/publish</w:t>
      </w:r>
      <w:r>
        <w:t xml:space="preserve"> as </w:t>
      </w:r>
      <w:r>
        <w:rPr>
          <w:rFonts w:ascii="Consolas" w:hAnsi="Consolas"/>
          <w:sz w:val="20"/>
        </w:rPr>
        <w:t>org_admin</w:t>
      </w:r>
      <w:r>
        <w:t xml:space="preserve">. 2) Same </w:t>
      </w:r>
      <w:r>
        <w:rPr>
          <w:rFonts w:ascii="Consolas" w:hAnsi="Consolas"/>
          <w:sz w:val="20"/>
        </w:rPr>
        <w:t>org_admin</w:t>
      </w:r>
      <w:r>
        <w:t xml:space="preserve"> attempts to approve the P01 instance. 3) </w:t>
      </w:r>
      <w:r>
        <w:rPr>
          <w:rFonts w:ascii="Consolas" w:hAnsi="Consolas"/>
          <w:sz w:val="20"/>
        </w:rPr>
        <w:t>sr_custodian</w:t>
      </w:r>
      <w:r>
        <w:t xml:space="preserve"> approves.</w:t>
      </w:r>
    </w:p>
    <w:p>
      <w:pPr>
        <w:pStyle w:val="ListBullet"/>
      </w:pPr>
      <w:r>
        <w:rPr>
          <w:b/>
        </w:rPr>
        <w:t>Expected:</w:t>
      </w:r>
      <w:r>
        <w:t xml:space="preserve"> Publish returns </w:t>
      </w:r>
      <w:r>
        <w:rPr>
          <w:b/>
        </w:rPr>
        <w:t>202</w:t>
      </w:r>
      <w:r>
        <w:t xml:space="preserve"> (workflow started); self-approval by maker rejected </w:t>
      </w:r>
      <w:r>
        <w:rPr>
          <w:b/>
        </w:rPr>
        <w:t>403 `FORBIDDEN`</w:t>
      </w:r>
      <w:r>
        <w:t xml:space="preserve"> (SoD); </w:t>
      </w:r>
      <w:r>
        <w:rPr>
          <w:rFonts w:ascii="Consolas" w:hAnsi="Consolas"/>
          <w:sz w:val="20"/>
        </w:rPr>
        <w:t>sr_custodian</w:t>
      </w:r>
      <w:r>
        <w:t xml:space="preserve"> approval → </w:t>
      </w:r>
      <w:r>
        <w:rPr>
          <w:rFonts w:ascii="Consolas" w:hAnsi="Consolas"/>
          <w:sz w:val="20"/>
        </w:rPr>
        <w:t>PUBLISHED</w:t>
      </w:r>
      <w:r>
        <w:t>; P05-captured with version+actor.</w:t>
      </w:r>
    </w:p>
    <w:p>
      <w:pPr>
        <w:pStyle w:val="Heading4"/>
      </w:pPr>
      <w:r>
        <w:rPr>
          <w:b/>
          <w:color w:val="2E5B9E"/>
          <w:sz w:val="24"/>
        </w:rPr>
        <w:t>TC-G04-010</w:t>
      </w:r>
    </w:p>
    <w:p>
      <w:pPr>
        <w:pStyle w:val="ListBullet"/>
      </w:pPr>
      <w:r>
        <w:rPr>
          <w:b/>
        </w:rPr>
        <w:t>Traces-to:</w:t>
      </w:r>
      <w:r>
        <w:t xml:space="preserve"> FR-02 / AC-3, </w:t>
      </w:r>
      <w:r>
        <w:rPr>
          <w:rFonts w:ascii="Consolas" w:hAnsi="Consolas"/>
          <w:sz w:val="20"/>
        </w:rPr>
        <w:t>VAL-G04-MAPCOVER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Overlapping effective ranges rejected at publish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Two PUBLISHED-intent mappings for </w:t>
      </w:r>
      <w:r>
        <w:rPr>
          <w:rFonts w:ascii="Consolas" w:hAnsi="Consolas"/>
          <w:sz w:val="20"/>
        </w:rPr>
        <w:t>(EL, LEAVE_APPROVED)</w:t>
      </w:r>
      <w:r>
        <w:t xml:space="preserve"> with overlapping </w:t>
      </w:r>
      <w:r>
        <w:rPr>
          <w:rFonts w:ascii="Consolas" w:hAnsi="Consolas"/>
          <w:sz w:val="20"/>
        </w:rPr>
        <w:t>effective_from</w:t>
      </w:r>
      <w:r>
        <w:t>/</w:t>
      </w:r>
      <w:r>
        <w:rPr>
          <w:rFonts w:ascii="Consolas" w:hAnsi="Consolas"/>
          <w:sz w:val="20"/>
        </w:rPr>
        <w:t>effective_to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Publish the second.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409 `ERR-G04-MAPPING-OVERLAP`</w:t>
      </w:r>
      <w:r>
        <w:t>; second version not published.</w:t>
      </w:r>
    </w:p>
    <w:p>
      <w:pPr>
        <w:pStyle w:val="Heading4"/>
      </w:pPr>
      <w:r>
        <w:rPr>
          <w:b/>
          <w:color w:val="2E5B9E"/>
          <w:sz w:val="24"/>
        </w:rPr>
        <w:t>TC-G04-011</w:t>
      </w:r>
    </w:p>
    <w:p>
      <w:pPr>
        <w:pStyle w:val="ListBullet"/>
      </w:pPr>
      <w:r>
        <w:rPr>
          <w:b/>
        </w:rPr>
        <w:t>Traces-to:</w:t>
      </w:r>
      <w:r>
        <w:t xml:space="preserve"> FR-02 / AC-6, </w:t>
      </w:r>
      <w:r>
        <w:rPr>
          <w:rFonts w:ascii="Consolas" w:hAnsi="Consolas"/>
          <w:sz w:val="20"/>
        </w:rPr>
        <w:t>VAL-G04-CITATION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POST_SR mapping without statutory citation rejected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disposition=POST_SR</w:t>
      </w:r>
      <w:r>
        <w:t xml:space="preserve">, </w:t>
      </w:r>
      <w:r>
        <w:rPr>
          <w:rFonts w:ascii="Consolas" w:hAnsi="Consolas"/>
          <w:sz w:val="20"/>
        </w:rPr>
        <w:t>statutory_rule_ref=null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Attempt publish.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`VALIDATION_FAILED`</w:t>
      </w:r>
      <w:r>
        <w:t xml:space="preserve"> (</w:t>
      </w:r>
      <w:r>
        <w:rPr>
          <w:rFonts w:ascii="Consolas" w:hAnsi="Consolas"/>
          <w:sz w:val="20"/>
        </w:rPr>
        <w:t>field: statutory_rule_ref</w:t>
      </w:r>
      <w:r>
        <w:t>); publish blocked.</w:t>
      </w:r>
    </w:p>
    <w:p>
      <w:pPr>
        <w:pStyle w:val="Heading4"/>
      </w:pPr>
      <w:r>
        <w:rPr>
          <w:b/>
          <w:color w:val="2E5B9E"/>
          <w:sz w:val="24"/>
        </w:rPr>
        <w:t>TC-G04-012</w:t>
      </w:r>
    </w:p>
    <w:p>
      <w:pPr>
        <w:pStyle w:val="ListBullet"/>
      </w:pPr>
      <w:r>
        <w:rPr>
          <w:b/>
        </w:rPr>
        <w:t>Traces-to:</w:t>
      </w:r>
      <w:r>
        <w:t xml:space="preserve"> FR-02 / BR-02.4, AC (straddle), edge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Rule-straddling spell split into per-effective-range SR sub-entries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Mapping </w:t>
      </w:r>
      <w:r>
        <w:rPr>
          <w:rFonts w:ascii="Consolas" w:hAnsi="Consolas"/>
          <w:sz w:val="20"/>
        </w:rPr>
        <w:t>straddle_handling=SPLIT_BY_EFFECTIVE</w:t>
      </w:r>
      <w:r>
        <w:t>; rule change on a date inside the spell.</w:t>
      </w:r>
    </w:p>
    <w:p>
      <w:pPr>
        <w:pStyle w:val="ListBullet"/>
      </w:pPr>
      <w:r>
        <w:rPr>
          <w:b/>
        </w:rPr>
        <w:t>Test data:</w:t>
      </w:r>
      <w:r>
        <w:t xml:space="preserve"> LWP spell </w:t>
      </w:r>
      <w:r>
        <w:rPr>
          <w:rFonts w:ascii="Consolas" w:hAnsi="Consolas"/>
          <w:sz w:val="20"/>
        </w:rPr>
        <w:t>01-Mar…30-Apr</w:t>
      </w:r>
      <w:r>
        <w:t xml:space="preserve"> straddling a </w:t>
      </w:r>
      <w:r>
        <w:rPr>
          <w:rFonts w:ascii="Consolas" w:hAnsi="Consolas"/>
          <w:sz w:val="20"/>
        </w:rPr>
        <w:t>01-Apr</w:t>
      </w:r>
      <w:r>
        <w:t xml:space="preserve"> rule change; </w:t>
      </w:r>
      <w:r>
        <w:rPr>
          <w:rFonts w:ascii="Consolas" w:hAnsi="Consolas"/>
          <w:sz w:val="20"/>
        </w:rPr>
        <w:t>days_count=61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Capture + relay.</w:t>
      </w:r>
    </w:p>
    <w:p>
      <w:pPr>
        <w:pStyle w:val="ListBullet"/>
      </w:pPr>
      <w:r>
        <w:rPr>
          <w:b/>
        </w:rPr>
        <w:t>Expected:</w:t>
      </w:r>
      <w:r>
        <w:t xml:space="preserve"> Two SR sub-entries, each with its own </w:t>
      </w:r>
      <w:r>
        <w:rPr>
          <w:rFonts w:ascii="Consolas" w:hAnsi="Consolas"/>
          <w:sz w:val="20"/>
        </w:rPr>
        <w:t>statutory_rule_ref</w:t>
      </w:r>
      <w:r>
        <w:t>; sum of sub-entry days = 61 (no over/under count).</w:t>
      </w:r>
    </w:p>
    <w:p>
      <w:pPr>
        <w:pStyle w:val="Heading3"/>
      </w:pPr>
      <w:r>
        <w:rPr>
          <w:b/>
          <w:color w:val="2E5B9E"/>
          <w:sz w:val="26"/>
        </w:rPr>
        <w:t>FR-03 — Partitioned idempotent posting relay (exactly-once effect)</w:t>
      </w:r>
    </w:p>
    <w:p>
      <w:pPr>
        <w:pStyle w:val="Heading4"/>
      </w:pPr>
      <w:r>
        <w:rPr>
          <w:b/>
          <w:color w:val="2E5B9E"/>
          <w:sz w:val="24"/>
        </w:rPr>
        <w:t>TC-G04-013</w:t>
      </w:r>
    </w:p>
    <w:p>
      <w:pPr>
        <w:pStyle w:val="ListBullet"/>
      </w:pPr>
      <w:r>
        <w:rPr>
          <w:b/>
        </w:rPr>
        <w:t>Traces-to:</w:t>
      </w:r>
      <w:r>
        <w:t xml:space="preserve"> FR-03 / AC-1, AC-6; RM-1; </w:t>
      </w:r>
      <w:r>
        <w:rPr>
          <w:b/>
        </w:rPr>
        <w:t>primary E2E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G03 approved leave → G04 outbox → POST /api/v1/sr/ingest → G12 ledger entry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Port-conformance gate OPEN; published </w:t>
      </w:r>
      <w:r>
        <w:rPr>
          <w:rFonts w:ascii="Consolas" w:hAnsi="Consolas"/>
          <w:sz w:val="20"/>
        </w:rPr>
        <w:t>(EL, LEAVE_APPROVED)→EL_AVAILED</w:t>
      </w:r>
      <w:r>
        <w:t xml:space="preserve"> mapping.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E1</w:t>
      </w:r>
      <w:r>
        <w:t xml:space="preserve">/T1, </w:t>
      </w:r>
      <w:r>
        <w:rPr>
          <w:rFonts w:ascii="Consolas" w:hAnsi="Consolas"/>
          <w:sz w:val="20"/>
        </w:rPr>
        <w:t>lineage=L-E2E-1</w:t>
      </w:r>
      <w:r>
        <w:t>, seq 1, EL, 10.0 days.</w:t>
      </w:r>
    </w:p>
    <w:p>
      <w:pPr>
        <w:pStyle w:val="ListBullet"/>
      </w:pPr>
      <w:r>
        <w:rPr>
          <w:b/>
        </w:rPr>
        <w:t>Steps:</w:t>
      </w:r>
      <w:r>
        <w:t xml:space="preserve"> 1) G03 approves leave (</w:t>
      </w:r>
      <w:r>
        <w:rPr>
          <w:rFonts w:ascii="Consolas" w:hAnsi="Consolas"/>
          <w:sz w:val="20"/>
        </w:rPr>
        <w:t>leave_spell_lineage_id=L-E2E-1</w:t>
      </w:r>
      <w:r>
        <w:t xml:space="preserve">). 2) </w:t>
      </w:r>
      <w:r>
        <w:rPr>
          <w:rFonts w:ascii="Consolas" w:hAnsi="Consolas"/>
          <w:sz w:val="20"/>
        </w:rPr>
        <w:t>JOB-G04-RELAY</w:t>
      </w:r>
      <w:r>
        <w:t xml:space="preserve"> claims the partition. 3) Relay POSTs </w:t>
      </w:r>
      <w:r>
        <w:rPr>
          <w:rFonts w:ascii="Consolas" w:hAnsi="Consolas"/>
          <w:sz w:val="20"/>
        </w:rPr>
        <w:t>/api/v1/sr/ingest</w:t>
      </w:r>
      <w:r>
        <w:t xml:space="preserve"> over X.3 with </w:t>
      </w:r>
      <w:r>
        <w:rPr>
          <w:rFonts w:ascii="Consolas" w:hAnsi="Consolas"/>
          <w:sz w:val="20"/>
        </w:rPr>
        <w:t>Idempotency-Key=dedupe_key</w:t>
      </w:r>
      <w:r>
        <w:t xml:space="preserve">, tuple </w:t>
      </w:r>
      <w:r>
        <w:rPr>
          <w:rFonts w:ascii="Consolas" w:hAnsi="Consolas"/>
          <w:sz w:val="20"/>
        </w:rPr>
        <w:t>(G04, L-E2E-1:LEAVE_APPROVED, 1)</w:t>
      </w:r>
      <w:r>
        <w:t xml:space="preserve">, </w:t>
      </w:r>
      <w:r>
        <w:rPr>
          <w:rFonts w:ascii="Consolas" w:hAnsi="Consolas"/>
          <w:sz w:val="20"/>
        </w:rPr>
        <w:t>factKey</w:t>
      </w:r>
      <w:r>
        <w:t xml:space="preserve">, </w:t>
      </w:r>
      <w:r>
        <w:rPr>
          <w:rFonts w:ascii="Consolas" w:hAnsi="Consolas"/>
          <w:sz w:val="20"/>
        </w:rPr>
        <w:t>eventTypeCode=EL_AVAILED</w:t>
      </w:r>
      <w:r>
        <w:t xml:space="preserve">, </w:t>
      </w:r>
      <w:r>
        <w:rPr>
          <w:rFonts w:ascii="Consolas" w:hAnsi="Consolas"/>
          <w:sz w:val="20"/>
        </w:rPr>
        <w:t>tenantId/entityId</w:t>
      </w:r>
      <w:r>
        <w:t xml:space="preserve">, </w:t>
      </w:r>
      <w:r>
        <w:rPr>
          <w:rFonts w:ascii="Consolas" w:hAnsi="Consolas"/>
          <w:sz w:val="20"/>
        </w:rPr>
        <w:t>leaveSpellLineageId</w:t>
      </w:r>
      <w:r>
        <w:t xml:space="preserve">. 4) Inspect G12 ledger + </w:t>
      </w:r>
      <w:r>
        <w:rPr>
          <w:rFonts w:ascii="Consolas" w:hAnsi="Consolas"/>
          <w:sz w:val="20"/>
        </w:rPr>
        <w:t>GET /lsr/postings?leaveSpellLineageId=L-E2E-1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201</w:t>
      </w:r>
      <w:r>
        <w:t xml:space="preserve"> from </w:t>
      </w:r>
      <w:r>
        <w:rPr>
          <w:rFonts w:ascii="Consolas" w:hAnsi="Consolas"/>
          <w:sz w:val="20"/>
        </w:rPr>
        <w:t>/sr/ingest</w:t>
      </w:r>
      <w:r>
        <w:t xml:space="preserve"> with </w:t>
      </w:r>
      <w:r>
        <w:rPr>
          <w:rFonts w:ascii="Consolas" w:hAnsi="Consolas"/>
          <w:sz w:val="20"/>
        </w:rPr>
        <w:t>srEventId</w:t>
      </w:r>
      <w:r>
        <w:t xml:space="preserve">; exactly one G12 ledger row carrying </w:t>
      </w:r>
      <w:r>
        <w:rPr>
          <w:rFonts w:ascii="Consolas" w:hAnsi="Consolas"/>
          <w:sz w:val="20"/>
        </w:rPr>
        <w:t>dedupe_key</w:t>
      </w:r>
      <w:r>
        <w:t>+</w:t>
      </w:r>
      <w:r>
        <w:rPr>
          <w:rFonts w:ascii="Consolas" w:hAnsi="Consolas"/>
          <w:sz w:val="20"/>
        </w:rPr>
        <w:t>correlationId</w:t>
      </w:r>
      <w:r>
        <w:t>+</w:t>
      </w:r>
      <w:r>
        <w:rPr>
          <w:rFonts w:ascii="Consolas" w:hAnsi="Consolas"/>
          <w:sz w:val="20"/>
        </w:rPr>
        <w:t>leaveSpellLineageId</w:t>
      </w:r>
      <w:r>
        <w:t xml:space="preserve">; outbox </w:t>
      </w:r>
      <w:r>
        <w:rPr>
          <w:rFonts w:ascii="Consolas" w:hAnsi="Consolas"/>
          <w:sz w:val="20"/>
        </w:rPr>
        <w:t>POSTED</w:t>
      </w:r>
      <w:r>
        <w:t xml:space="preserve">; </w:t>
      </w:r>
      <w:r>
        <w:rPr>
          <w:rFonts w:ascii="Consolas" w:hAnsi="Consolas"/>
          <w:sz w:val="20"/>
        </w:rPr>
        <w:t>sr_posting_log</w:t>
      </w:r>
      <w:r>
        <w:t xml:space="preserve"> </w:t>
      </w:r>
      <w:r>
        <w:rPr>
          <w:rFonts w:ascii="Consolas" w:hAnsi="Consolas"/>
          <w:sz w:val="20"/>
        </w:rPr>
        <w:t>SUCCESS</w:t>
      </w:r>
      <w:r>
        <w:t xml:space="preserve"> with lineage+dedupe key; </w:t>
      </w:r>
      <w:r>
        <w:rPr>
          <w:rFonts w:ascii="Consolas" w:hAnsi="Consolas"/>
          <w:sz w:val="20"/>
        </w:rPr>
        <w:t>X-Correlation-Id</w:t>
      </w:r>
      <w:r>
        <w:t xml:space="preserve"> threaded end-to-end.</w:t>
      </w:r>
    </w:p>
    <w:p>
      <w:pPr>
        <w:pStyle w:val="Heading4"/>
      </w:pPr>
      <w:r>
        <w:rPr>
          <w:b/>
          <w:color w:val="2E5B9E"/>
          <w:sz w:val="24"/>
        </w:rPr>
        <w:t>TC-G04-014</w:t>
      </w:r>
    </w:p>
    <w:p>
      <w:pPr>
        <w:pStyle w:val="ListBullet"/>
      </w:pPr>
      <w:r>
        <w:rPr>
          <w:b/>
        </w:rPr>
        <w:t>Traces-to:</w:t>
      </w:r>
      <w:r>
        <w:t xml:space="preserve"> FR-03 / AC-3; error-taxonomy </w:t>
      </w:r>
      <w:r>
        <w:rPr>
          <w:rFonts w:ascii="Consolas" w:hAnsi="Consolas"/>
          <w:sz w:val="20"/>
        </w:rPr>
        <w:t>ERR-G04-IDEMPOTENT-DUPLICATE</w:t>
      </w:r>
      <w:r>
        <w:t xml:space="preserve"> / </w:t>
      </w:r>
      <w:r>
        <w:rPr>
          <w:rFonts w:ascii="Consolas" w:hAnsi="Consolas"/>
          <w:sz w:val="20"/>
        </w:rPr>
        <w:t>SR_DUPLICATE_EVENT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Replayed post with the same dedupe_key returns original srEventId as DUPLICATE_NOOP (no second row)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L-E2E-1</w:t>
      </w:r>
      <w:r>
        <w:t xml:space="preserve"> already POSTED (TC-013).</w:t>
      </w:r>
    </w:p>
    <w:p>
      <w:pPr>
        <w:pStyle w:val="ListBullet"/>
      </w:pPr>
      <w:r>
        <w:rPr>
          <w:b/>
        </w:rPr>
        <w:t>Steps:</w:t>
      </w:r>
      <w:r>
        <w:t xml:space="preserve"> Re-drive the same outbox event to </w:t>
      </w:r>
      <w:r>
        <w:rPr>
          <w:rFonts w:ascii="Consolas" w:hAnsi="Consolas"/>
          <w:sz w:val="20"/>
        </w:rPr>
        <w:t>/sr/ingest</w:t>
      </w:r>
      <w:r>
        <w:t xml:space="preserve"> with the identical </w:t>
      </w:r>
      <w:r>
        <w:rPr>
          <w:rFonts w:ascii="Consolas" w:hAnsi="Consolas"/>
          <w:sz w:val="20"/>
        </w:rPr>
        <w:t>Idempotency-Key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200</w:t>
      </w:r>
      <w:r>
        <w:t xml:space="preserve"> </w:t>
      </w:r>
      <w:r>
        <w:rPr>
          <w:rFonts w:ascii="Consolas" w:hAnsi="Consolas"/>
          <w:sz w:val="20"/>
        </w:rPr>
        <w:t>SrIngestDuplicate</w:t>
      </w:r>
      <w:r>
        <w:t xml:space="preserve"> </w:t>
      </w:r>
      <w:r>
        <w:rPr>
          <w:rFonts w:ascii="Consolas" w:hAnsi="Consolas"/>
          <w:sz w:val="20"/>
        </w:rPr>
        <w:t>{status: DUPLICATE_NOOP, srEventId: &lt;original&gt;, code: ERR-G04-IDEMPOTENT-DUPLICATE}</w:t>
      </w:r>
      <w:r>
        <w:t>; G12 ledger still has exactly one row for the lineage.</w:t>
      </w:r>
    </w:p>
    <w:p>
      <w:pPr>
        <w:pStyle w:val="Heading4"/>
      </w:pPr>
      <w:r>
        <w:rPr>
          <w:b/>
          <w:color w:val="2E5B9E"/>
          <w:sz w:val="24"/>
        </w:rPr>
        <w:t>TC-G04-015</w:t>
      </w:r>
    </w:p>
    <w:p>
      <w:pPr>
        <w:pStyle w:val="ListBullet"/>
      </w:pPr>
      <w:r>
        <w:rPr>
          <w:b/>
        </w:rPr>
        <w:t>Traces-to:</w:t>
      </w:r>
      <w:r>
        <w:t xml:space="preserve"> FR-03 / AC-3, BR-03.1, edge (remap mid-retry)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Dedupe key is mapping-version-independent — remap between attempts does not duplicate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Event pinned to </w:t>
      </w:r>
      <w:r>
        <w:rPr>
          <w:rFonts w:ascii="Consolas" w:hAnsi="Consolas"/>
          <w:sz w:val="20"/>
        </w:rPr>
        <w:t>mapping_version=3</w:t>
      </w:r>
      <w:r>
        <w:t>, first attempt fails retryably; a new mapping version is published before retry.</w:t>
      </w:r>
    </w:p>
    <w:p>
      <w:pPr>
        <w:pStyle w:val="ListBullet"/>
      </w:pPr>
      <w:r>
        <w:rPr>
          <w:b/>
        </w:rPr>
        <w:t>Steps:</w:t>
      </w:r>
      <w:r>
        <w:t xml:space="preserve"> 1) First attempt (retryable failure). 2) Publish mapping v4. 3) Retry.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dedupe_key</w:t>
      </w:r>
      <w:r>
        <w:t xml:space="preserve"> unchanged (excludes </w:t>
      </w:r>
      <w:r>
        <w:rPr>
          <w:rFonts w:ascii="Consolas" w:hAnsi="Consolas"/>
          <w:sz w:val="20"/>
        </w:rPr>
        <w:t>mapping_version</w:t>
      </w:r>
      <w:r>
        <w:t xml:space="preserve">); retry → </w:t>
      </w:r>
      <w:r>
        <w:rPr>
          <w:rFonts w:ascii="Consolas" w:hAnsi="Consolas"/>
          <w:sz w:val="20"/>
        </w:rPr>
        <w:t>DUPLICATE_NOOP</w:t>
      </w:r>
      <w:r>
        <w:t xml:space="preserve"> or single new row; </w:t>
      </w:r>
      <w:r>
        <w:rPr>
          <w:b/>
        </w:rPr>
        <w:t>no</w:t>
      </w:r>
      <w:r>
        <w:t xml:space="preserve"> duplicate SR entry; </w:t>
      </w:r>
      <w:r>
        <w:rPr>
          <w:rFonts w:ascii="Consolas" w:hAnsi="Consolas"/>
          <w:sz w:val="20"/>
        </w:rPr>
        <w:t>pinned_mapping_version</w:t>
      </w:r>
      <w:r>
        <w:t xml:space="preserve"> stays 3.</w:t>
      </w:r>
    </w:p>
    <w:p>
      <w:pPr>
        <w:pStyle w:val="Heading4"/>
      </w:pPr>
      <w:r>
        <w:rPr>
          <w:b/>
          <w:color w:val="2E5B9E"/>
          <w:sz w:val="24"/>
        </w:rPr>
        <w:t>TC-G04-016</w:t>
      </w:r>
    </w:p>
    <w:p>
      <w:pPr>
        <w:pStyle w:val="ListBullet"/>
      </w:pPr>
      <w:r>
        <w:rPr>
          <w:b/>
        </w:rPr>
        <w:t>Traces-to:</w:t>
      </w:r>
      <w:r>
        <w:t xml:space="preserve"> FR-03 / AC-2, BR-03.4; state-table 10.1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Concurrent relay instances never double-post; events post per partition in event_sequence order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Two relay workers; partition </w:t>
      </w:r>
      <w:r>
        <w:rPr>
          <w:rFonts w:ascii="Consolas" w:hAnsi="Consolas"/>
          <w:sz w:val="20"/>
        </w:rPr>
        <w:t>E1</w:t>
      </w:r>
      <w:r>
        <w:t xml:space="preserve"> has seq 1,2,3 pending.</w:t>
      </w:r>
    </w:p>
    <w:p>
      <w:pPr>
        <w:pStyle w:val="ListBullet"/>
      </w:pPr>
      <w:r>
        <w:rPr>
          <w:b/>
        </w:rPr>
        <w:t>Steps:</w:t>
      </w:r>
      <w:r>
        <w:t xml:space="preserve"> Start both workers concurrently.</w:t>
      </w:r>
    </w:p>
    <w:p>
      <w:pPr>
        <w:pStyle w:val="ListBullet"/>
      </w:pPr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20"/>
        </w:rPr>
        <w:t>relay_partition_lease</w:t>
      </w:r>
      <w:r>
        <w:t xml:space="preserve"> holder at a time; each event posted once; G12 receives seq 1→2→3 in order; no interleaving/duplicate.</w:t>
      </w:r>
    </w:p>
    <w:p>
      <w:pPr>
        <w:pStyle w:val="Heading4"/>
      </w:pPr>
      <w:r>
        <w:rPr>
          <w:b/>
          <w:color w:val="2E5B9E"/>
          <w:sz w:val="24"/>
        </w:rPr>
        <w:t>TC-G04-017</w:t>
      </w:r>
    </w:p>
    <w:p>
      <w:pPr>
        <w:pStyle w:val="ListBullet"/>
      </w:pPr>
      <w:r>
        <w:rPr>
          <w:b/>
        </w:rPr>
        <w:t>Traces-to:</w:t>
      </w:r>
      <w:r>
        <w:t xml:space="preserve"> FR-03 / edge (crash after G12 success); FR-15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Crash after G12 success but before marking POSTED self-heals via reaper + dedupe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G12 returns 201; relay killed before writing </w:t>
      </w:r>
      <w:r>
        <w:rPr>
          <w:rFonts w:ascii="Consolas" w:hAnsi="Consolas"/>
          <w:sz w:val="20"/>
        </w:rPr>
        <w:t>POSTED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1) Post succeeds at G12. 2) Kill relay (row stuck </w:t>
      </w:r>
      <w:r>
        <w:rPr>
          <w:rFonts w:ascii="Consolas" w:hAnsi="Consolas"/>
          <w:sz w:val="20"/>
        </w:rPr>
        <w:t>IN_FLIGHT</w:t>
      </w:r>
      <w:r>
        <w:t xml:space="preserve">). 3) Lease expires; </w:t>
      </w:r>
      <w:r>
        <w:rPr>
          <w:rFonts w:ascii="Consolas" w:hAnsi="Consolas"/>
          <w:sz w:val="20"/>
        </w:rPr>
        <w:t>JOB-G04-REAPER</w:t>
      </w:r>
      <w:r>
        <w:t xml:space="preserve"> re-enqueues; relay re-posts.</w:t>
      </w:r>
    </w:p>
    <w:p>
      <w:pPr>
        <w:pStyle w:val="ListBullet"/>
      </w:pPr>
      <w:r>
        <w:rPr>
          <w:b/>
        </w:rPr>
        <w:t>Expected:</w:t>
      </w:r>
      <w:r>
        <w:t xml:space="preserve"> Re-post returns </w:t>
      </w:r>
      <w:r>
        <w:rPr>
          <w:rFonts w:ascii="Consolas" w:hAnsi="Consolas"/>
          <w:sz w:val="20"/>
        </w:rPr>
        <w:t>DUPLICATE_NOOP</w:t>
      </w:r>
      <w:r>
        <w:t xml:space="preserve">; outbox reaches </w:t>
      </w:r>
      <w:r>
        <w:rPr>
          <w:rFonts w:ascii="Consolas" w:hAnsi="Consolas"/>
          <w:sz w:val="20"/>
        </w:rPr>
        <w:t>POSTED</w:t>
      </w:r>
      <w:r>
        <w:t>; exactly one G12 row (no duplicate).</w:t>
      </w:r>
    </w:p>
    <w:p>
      <w:pPr>
        <w:pStyle w:val="Heading4"/>
      </w:pPr>
      <w:r>
        <w:rPr>
          <w:b/>
          <w:color w:val="2E5B9E"/>
          <w:sz w:val="24"/>
        </w:rPr>
        <w:t>TC-G04-018</w:t>
      </w:r>
    </w:p>
    <w:p>
      <w:pPr>
        <w:pStyle w:val="ListBullet"/>
      </w:pPr>
      <w:r>
        <w:rPr>
          <w:b/>
        </w:rPr>
        <w:t>Traces-to:</w:t>
      </w:r>
      <w:r>
        <w:t xml:space="preserve"> FR-03 / AC-4, </w:t>
      </w:r>
      <w:r>
        <w:rPr>
          <w:rFonts w:ascii="Consolas" w:hAnsi="Consolas"/>
          <w:sz w:val="20"/>
        </w:rPr>
        <w:t>VAL-G04-ORDER</w:t>
      </w:r>
      <w:r>
        <w:t xml:space="preserve">; state-table 10.1; </w:t>
      </w:r>
      <w:r>
        <w:rPr>
          <w:rFonts w:ascii="Consolas" w:hAnsi="Consolas"/>
          <w:sz w:val="20"/>
        </w:rPr>
        <w:t>ERR-G04-BLOCKED-AWAITING-ORIGINAL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Correction is not posted while its original is not yet POSTED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L-ORD-1</w:t>
      </w:r>
      <w:r>
        <w:t xml:space="preserve"> original still PENDING; a </w:t>
      </w:r>
      <w:r>
        <w:rPr>
          <w:rFonts w:ascii="Consolas" w:hAnsi="Consolas"/>
          <w:sz w:val="20"/>
        </w:rPr>
        <w:t>LEAVE_CANCELLED</w:t>
      </w:r>
      <w:r>
        <w:t xml:space="preserve"> (seq 2) arrives.</w:t>
      </w:r>
    </w:p>
    <w:p>
      <w:pPr>
        <w:pStyle w:val="ListBullet"/>
      </w:pPr>
      <w:r>
        <w:rPr>
          <w:b/>
        </w:rPr>
        <w:t>Steps:</w:t>
      </w:r>
      <w:r>
        <w:t xml:space="preserve"> 1) Capture cancellation. 2) Attempt relay of the correction. 3) Post the original. 4) Re-run relay.</w:t>
      </w:r>
    </w:p>
    <w:p>
      <w:pPr>
        <w:pStyle w:val="ListBullet"/>
      </w:pPr>
      <w:r>
        <w:rPr>
          <w:b/>
        </w:rPr>
        <w:t>Expected:</w:t>
      </w:r>
      <w:r>
        <w:t xml:space="preserve"> Correction held </w:t>
      </w:r>
      <w:r>
        <w:rPr>
          <w:rFonts w:ascii="Consolas" w:hAnsi="Consolas"/>
          <w:sz w:val="20"/>
        </w:rPr>
        <w:t>BLOCKED_AWAITING_ORIGINAL</w:t>
      </w:r>
      <w:r>
        <w:t xml:space="preserve">; direct </w:t>
      </w:r>
      <w:r>
        <w:rPr>
          <w:rFonts w:ascii="Consolas" w:hAnsi="Consolas"/>
          <w:sz w:val="20"/>
        </w:rPr>
        <w:t>/sr/ingest/reversal</w:t>
      </w:r>
      <w:r>
        <w:t xml:space="preserve"> while blocked → </w:t>
      </w:r>
      <w:r>
        <w:rPr>
          <w:b/>
        </w:rPr>
        <w:t>409 `ERR-G04-BLOCKED-AWAITING-ORIGINAL`</w:t>
      </w:r>
      <w:r>
        <w:t xml:space="preserve">; once original </w:t>
      </w:r>
      <w:r>
        <w:rPr>
          <w:rFonts w:ascii="Consolas" w:hAnsi="Consolas"/>
          <w:sz w:val="20"/>
        </w:rPr>
        <w:t>POSTED</w:t>
      </w:r>
      <w:r>
        <w:t>, correction transitions PENDING→POSTED.</w:t>
      </w:r>
    </w:p>
    <w:p>
      <w:pPr>
        <w:pStyle w:val="Heading4"/>
      </w:pPr>
      <w:r>
        <w:rPr>
          <w:b/>
          <w:color w:val="2E5B9E"/>
          <w:sz w:val="24"/>
        </w:rPr>
        <w:t>TC-G04-019</w:t>
      </w:r>
    </w:p>
    <w:p>
      <w:pPr>
        <w:pStyle w:val="ListBullet"/>
      </w:pPr>
      <w:r>
        <w:rPr>
          <w:b/>
        </w:rPr>
        <w:t>Traces-to:</w:t>
      </w:r>
      <w:r>
        <w:t xml:space="preserve"> FR-03 / AC-7, BR-03.2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pinned_mapping_version resolved once at first claim and never recomputed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First claim pins </w:t>
      </w:r>
      <w:r>
        <w:rPr>
          <w:rFonts w:ascii="Consolas" w:hAnsi="Consolas"/>
          <w:sz w:val="20"/>
        </w:rPr>
        <w:t>mapping_version</w:t>
      </w:r>
      <w:r>
        <w:t>. 2) Publish a newer mapping. 3) Force retries.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sr_posting_log.mapping_id</w:t>
      </w:r>
      <w:r>
        <w:t xml:space="preserve"> and outbox </w:t>
      </w:r>
      <w:r>
        <w:rPr>
          <w:rFonts w:ascii="Consolas" w:hAnsi="Consolas"/>
          <w:sz w:val="20"/>
        </w:rPr>
        <w:t>pinned_mapping_version</w:t>
      </w:r>
      <w:r>
        <w:t xml:space="preserve"> remain the first-claim version across all retries.</w:t>
      </w:r>
    </w:p>
    <w:p>
      <w:pPr>
        <w:pStyle w:val="Heading4"/>
      </w:pPr>
      <w:r>
        <w:rPr>
          <w:b/>
          <w:color w:val="2E5B9E"/>
          <w:sz w:val="24"/>
        </w:rPr>
        <w:t>TC-G04-020</w:t>
      </w:r>
    </w:p>
    <w:p>
      <w:pPr>
        <w:pStyle w:val="ListBullet"/>
      </w:pPr>
      <w:r>
        <w:rPr>
          <w:b/>
        </w:rPr>
        <w:t>Traces-to:</w:t>
      </w:r>
      <w:r>
        <w:t xml:space="preserve"> FR-03 / RM-3, D-3; error-taxonomy </w:t>
      </w:r>
      <w:r>
        <w:rPr>
          <w:rFonts w:ascii="Consolas" w:hAnsi="Consolas"/>
          <w:sz w:val="20"/>
        </w:rPr>
        <w:t>SR_FACT_KEY_REQUIRED</w:t>
      </w:r>
      <w:r>
        <w:t xml:space="preserve">; </w:t>
      </w:r>
      <w:r>
        <w:rPr>
          <w:b/>
        </w:rPr>
        <w:t>key negative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Missing fact_key on SR ingest rejected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Relay builds an ingest payload with </w:t>
      </w:r>
      <w:r>
        <w:rPr>
          <w:rFonts w:ascii="Consolas" w:hAnsi="Consolas"/>
          <w:sz w:val="20"/>
        </w:rPr>
        <w:t>factKey</w:t>
      </w:r>
      <w:r>
        <w:t xml:space="preserve"> omitted (defect/edge).</w:t>
      </w:r>
    </w:p>
    <w:p>
      <w:pPr>
        <w:pStyle w:val="ListBullet"/>
      </w:pPr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/api/v1/sr/ingest</w:t>
      </w:r>
      <w:r>
        <w:t xml:space="preserve"> without </w:t>
      </w:r>
      <w:r>
        <w:rPr>
          <w:rFonts w:ascii="Consolas" w:hAnsi="Consolas"/>
          <w:sz w:val="20"/>
        </w:rPr>
        <w:t>factKey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`SR_FACT_KEY_REQUIRED`</w:t>
      </w:r>
      <w:r>
        <w:t xml:space="preserve"> (mapped to </w:t>
      </w:r>
      <w:r>
        <w:rPr>
          <w:rFonts w:ascii="Consolas" w:hAnsi="Consolas"/>
          <w:sz w:val="20"/>
        </w:rPr>
        <w:t>VALIDATION_FAILED</w:t>
      </w:r>
      <w:r>
        <w:t>); no SR row; relay treats as permanent failure → DLQ (no infinite retry).</w:t>
      </w:r>
    </w:p>
    <w:p>
      <w:pPr>
        <w:pStyle w:val="Heading4"/>
      </w:pPr>
      <w:r>
        <w:rPr>
          <w:b/>
          <w:color w:val="2E5B9E"/>
          <w:sz w:val="24"/>
        </w:rPr>
        <w:t>TC-G04-021</w:t>
      </w:r>
    </w:p>
    <w:p>
      <w:pPr>
        <w:pStyle w:val="ListBullet"/>
      </w:pPr>
      <w:r>
        <w:rPr>
          <w:b/>
        </w:rPr>
        <w:t>Traces-to:</w:t>
      </w:r>
      <w:r>
        <w:t xml:space="preserve"> FR-03 / D-3; error-taxonomy </w:t>
      </w:r>
      <w:r>
        <w:rPr>
          <w:rFonts w:ascii="Consolas" w:hAnsi="Consolas"/>
          <w:sz w:val="20"/>
        </w:rPr>
        <w:t>SR_SOURCE_NOT_ALLOWED</w:t>
      </w:r>
      <w:r>
        <w:t xml:space="preserve">; </w:t>
      </w:r>
      <w:r>
        <w:rPr>
          <w:b/>
        </w:rPr>
        <w:t>key negative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Disallowed source_module rejected by G12 ingest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Ingest payload with </w:t>
      </w:r>
      <w:r>
        <w:rPr>
          <w:rFonts w:ascii="Consolas" w:hAnsi="Consolas"/>
          <w:sz w:val="20"/>
        </w:rPr>
        <w:t>sourceModule="G99"</w:t>
      </w:r>
      <w:r>
        <w:t xml:space="preserve"> (not in the SR type allowlist).</w:t>
      </w:r>
    </w:p>
    <w:p>
      <w:pPr>
        <w:pStyle w:val="ListBullet"/>
      </w:pPr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/api/v1/sr/ingest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403 `SR_SOURCE_NOT_ALLOWED`</w:t>
      </w:r>
      <w:r>
        <w:t xml:space="preserve"> (</w:t>
      </w:r>
      <w:r>
        <w:rPr>
          <w:rFonts w:ascii="Consolas" w:hAnsi="Consolas"/>
          <w:sz w:val="20"/>
        </w:rPr>
        <w:t>FORBIDDEN</w:t>
      </w:r>
      <w:r>
        <w:t xml:space="preserve">); no SR row; classified permanent → DLQ </w:t>
      </w:r>
      <w:r>
        <w:rPr>
          <w:rFonts w:ascii="Consolas" w:hAnsi="Consolas"/>
          <w:sz w:val="20"/>
        </w:rPr>
        <w:t>VALIDATION_REJECT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TC-G04-022</w:t>
      </w:r>
    </w:p>
    <w:p>
      <w:pPr>
        <w:pStyle w:val="ListBullet"/>
      </w:pPr>
      <w:r>
        <w:rPr>
          <w:b/>
        </w:rPr>
        <w:t>Traces-to:</w:t>
      </w:r>
      <w:r>
        <w:t xml:space="preserve"> FR-03 / RM-2; error-taxonomy </w:t>
      </w:r>
      <w:r>
        <w:rPr>
          <w:rFonts w:ascii="Consolas" w:hAnsi="Consolas"/>
          <w:sz w:val="20"/>
        </w:rPr>
        <w:t>SR_TYPE_NOT_FOUND</w:t>
      </w:r>
      <w:r>
        <w:t xml:space="preserve">; </w:t>
      </w:r>
      <w:r>
        <w:rPr>
          <w:b/>
        </w:rPr>
        <w:t>key negative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Event type not in G12 catalog rejected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eventTypeCode="EL_AVAILED_XYZ"</w:t>
      </w:r>
      <w:r>
        <w:t xml:space="preserve"> (not published effective on </w:t>
      </w:r>
      <w:r>
        <w:rPr>
          <w:rFonts w:ascii="Consolas" w:hAnsi="Consolas"/>
          <w:sz w:val="20"/>
        </w:rPr>
        <w:t>event_date</w:t>
      </w:r>
      <w:r>
        <w:t>).</w:t>
      </w:r>
    </w:p>
    <w:p>
      <w:pPr>
        <w:pStyle w:val="ListBullet"/>
      </w:pPr>
      <w:r>
        <w:rPr>
          <w:b/>
        </w:rPr>
        <w:t>Steps:</w:t>
      </w:r>
      <w:r>
        <w:t xml:space="preserve"> POST </w:t>
      </w:r>
      <w:r>
        <w:rPr>
          <w:rFonts w:ascii="Consolas" w:hAnsi="Consolas"/>
          <w:sz w:val="20"/>
        </w:rPr>
        <w:t>/api/v1/sr/ingest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404 `SR_TYPE_NOT_FOUND`</w:t>
      </w:r>
      <w:r>
        <w:t xml:space="preserve"> (alias </w:t>
      </w:r>
      <w:r>
        <w:rPr>
          <w:rFonts w:ascii="Consolas" w:hAnsi="Consolas"/>
          <w:sz w:val="20"/>
        </w:rPr>
        <w:t>ERR-G12-TYPE-NOT-FOUND</w:t>
      </w:r>
      <w:r>
        <w:t>); no SR row; DLQ permanent.</w:t>
      </w:r>
    </w:p>
    <w:p>
      <w:pPr>
        <w:pStyle w:val="Heading4"/>
      </w:pPr>
      <w:r>
        <w:rPr>
          <w:b/>
          <w:color w:val="2E5B9E"/>
          <w:sz w:val="24"/>
        </w:rPr>
        <w:t>TC-G04-023</w:t>
      </w:r>
    </w:p>
    <w:p>
      <w:pPr>
        <w:pStyle w:val="ListBullet"/>
      </w:pPr>
      <w:r>
        <w:rPr>
          <w:b/>
        </w:rPr>
        <w:t>Traces-to:</w:t>
      </w:r>
      <w:r>
        <w:t xml:space="preserve"> FR-03 / AC-8, edge (sustained outage); state-table 10.5; </w:t>
      </w:r>
      <w:r>
        <w:rPr>
          <w:rFonts w:ascii="Consolas" w:hAnsi="Consolas"/>
          <w:sz w:val="20"/>
        </w:rPr>
        <w:t>ERR-G04-SR-UNAVAILABLE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Sustained G12 outage opens the X.3 breaker; events stay durable; no public 503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G12 double returns repeated 5xx/timeouts past the breaker threshold.</w:t>
      </w:r>
    </w:p>
    <w:p>
      <w:pPr>
        <w:pStyle w:val="ListBullet"/>
      </w:pPr>
      <w:r>
        <w:rPr>
          <w:b/>
        </w:rPr>
        <w:t>Steps:</w:t>
      </w:r>
      <w:r>
        <w:t xml:space="preserve"> 1) Drive several posts. 2) Observe breaker state + posting attempts.</w:t>
      </w:r>
    </w:p>
    <w:p>
      <w:pPr>
        <w:pStyle w:val="ListBullet"/>
      </w:pPr>
      <w:r>
        <w:rPr>
          <w:b/>
        </w:rPr>
        <w:t>Expected:</w:t>
      </w:r>
      <w:r>
        <w:t xml:space="preserve"> X.3 breaker </w:t>
      </w:r>
      <w:r>
        <w:rPr>
          <w:rFonts w:ascii="Consolas" w:hAnsi="Consolas"/>
          <w:sz w:val="20"/>
        </w:rPr>
        <w:t>CLOSED→OPEN</w:t>
      </w:r>
      <w:r>
        <w:t xml:space="preserve">; CRITICAL X.2 alert; further posts short-circuit surfaced as </w:t>
      </w:r>
      <w:r>
        <w:rPr>
          <w:b/>
        </w:rPr>
        <w:t>412 `ERR-G04-SR-UNAVAILABLE`</w:t>
      </w:r>
      <w:r>
        <w:t xml:space="preserve"> (never wire 503); outbox rows remain durable (not lost); breaker </w:t>
      </w:r>
      <w:r>
        <w:rPr>
          <w:rFonts w:ascii="Consolas" w:hAnsi="Consolas"/>
          <w:sz w:val="20"/>
        </w:rPr>
        <w:t>HALF_OPEN→CLOSED</w:t>
      </w:r>
      <w:r>
        <w:t xml:space="preserve"> on probe success.</w:t>
      </w:r>
    </w:p>
    <w:p>
      <w:pPr>
        <w:pStyle w:val="Heading3"/>
      </w:pPr>
      <w:r>
        <w:rPr>
          <w:b/>
          <w:color w:val="2E5B9E"/>
          <w:sz w:val="26"/>
        </w:rPr>
        <w:t>FR-04 — Retry, backoff &amp; dead-letter</w:t>
      </w:r>
    </w:p>
    <w:p>
      <w:pPr>
        <w:pStyle w:val="Heading4"/>
      </w:pPr>
      <w:r>
        <w:rPr>
          <w:b/>
          <w:color w:val="2E5B9E"/>
          <w:sz w:val="24"/>
        </w:rPr>
        <w:t>TC-G04-024</w:t>
      </w:r>
    </w:p>
    <w:p>
      <w:pPr>
        <w:pStyle w:val="ListBullet"/>
      </w:pPr>
      <w:r>
        <w:rPr>
          <w:b/>
        </w:rPr>
        <w:t>Traces-to:</w:t>
      </w:r>
      <w:r>
        <w:t xml:space="preserve"> FR-04 / AC-1, BR-04.1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Retryable failure retries with exponential backoff + jitter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Test data:</w:t>
      </w:r>
      <w:r>
        <w:t xml:space="preserve"> G12 returns retryable timeout; </w:t>
      </w:r>
      <w:r>
        <w:rPr>
          <w:rFonts w:ascii="Consolas" w:hAnsi="Consolas"/>
          <w:sz w:val="20"/>
        </w:rPr>
        <w:t>max_retries=3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Observe </w:t>
      </w:r>
      <w:r>
        <w:rPr>
          <w:rFonts w:ascii="Consolas" w:hAnsi="Consolas"/>
          <w:sz w:val="20"/>
        </w:rPr>
        <w:t>available_at</w:t>
      </w:r>
      <w:r>
        <w:t xml:space="preserve">, </w:t>
      </w:r>
      <w:r>
        <w:rPr>
          <w:rFonts w:ascii="Consolas" w:hAnsi="Consolas"/>
          <w:sz w:val="20"/>
        </w:rPr>
        <w:t>attempt_count</w:t>
      </w:r>
      <w:r>
        <w:t xml:space="preserve"> across attempts.</w:t>
      </w:r>
    </w:p>
    <w:p>
      <w:pPr>
        <w:pStyle w:val="ListBullet"/>
      </w:pPr>
      <w:r>
        <w:rPr>
          <w:b/>
        </w:rPr>
        <w:t>Expected:</w:t>
      </w:r>
      <w:r>
        <w:t xml:space="preserve"> Status </w:t>
      </w:r>
      <w:r>
        <w:rPr>
          <w:rFonts w:ascii="Consolas" w:hAnsi="Consolas"/>
          <w:sz w:val="20"/>
        </w:rPr>
        <w:t>FAILED</w:t>
      </w:r>
      <w:r>
        <w:t xml:space="preserve"> between attempts; </w:t>
      </w:r>
      <w:r>
        <w:rPr>
          <w:rFonts w:ascii="Consolas" w:hAnsi="Consolas"/>
          <w:sz w:val="20"/>
        </w:rPr>
        <w:t>available_at = now + base*2^(attempt-1) + jitter</w:t>
      </w:r>
      <w:r>
        <w:t xml:space="preserve"> (capped); </w:t>
      </w:r>
      <w:r>
        <w:rPr>
          <w:rFonts w:ascii="Consolas" w:hAnsi="Consolas"/>
          <w:sz w:val="20"/>
        </w:rPr>
        <w:t>attempt_count</w:t>
      </w:r>
      <w:r>
        <w:t xml:space="preserve"> increments; each attempt appends </w:t>
      </w:r>
      <w:r>
        <w:rPr>
          <w:rFonts w:ascii="Consolas" w:hAnsi="Consolas"/>
          <w:sz w:val="20"/>
        </w:rPr>
        <w:t>sr_posting_log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TC-G04-025</w:t>
      </w:r>
    </w:p>
    <w:p>
      <w:pPr>
        <w:pStyle w:val="ListBullet"/>
      </w:pPr>
      <w:r>
        <w:rPr>
          <w:b/>
        </w:rPr>
        <w:t>Traces-to:</w:t>
      </w:r>
      <w:r>
        <w:t xml:space="preserve"> FR-04 / AC-2, BR-04.2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Permanent failure dead-letters immediately without pointless retries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G12 returns a permanent </w:t>
      </w:r>
      <w:r>
        <w:rPr>
          <w:rFonts w:ascii="Consolas" w:hAnsi="Consolas"/>
          <w:sz w:val="20"/>
        </w:rPr>
        <w:t>VALIDATION_REJECT</w:t>
      </w:r>
      <w:r>
        <w:t xml:space="preserve"> (e.g. </w:t>
      </w:r>
      <w:r>
        <w:rPr>
          <w:rFonts w:ascii="Consolas" w:hAnsi="Consolas"/>
          <w:sz w:val="20"/>
        </w:rPr>
        <w:t>SR_PAYLOAD_INVALID</w:t>
      </w:r>
      <w:r>
        <w:t>).</w:t>
      </w:r>
    </w:p>
    <w:p>
      <w:pPr>
        <w:pStyle w:val="ListBullet"/>
      </w:pPr>
      <w:r>
        <w:rPr>
          <w:b/>
        </w:rPr>
        <w:t>Steps:</w:t>
      </w:r>
      <w:r>
        <w:t xml:space="preserve"> Drive one post.</w:t>
      </w:r>
    </w:p>
    <w:p>
      <w:pPr>
        <w:pStyle w:val="ListBullet"/>
      </w:pPr>
      <w:r>
        <w:rPr>
          <w:b/>
        </w:rPr>
        <w:t>Expected:</w:t>
      </w:r>
      <w:r>
        <w:t xml:space="preserve"> No retry loop; outbox → </w:t>
      </w:r>
      <w:r>
        <w:rPr>
          <w:rFonts w:ascii="Consolas" w:hAnsi="Consolas"/>
          <w:sz w:val="20"/>
        </w:rPr>
        <w:t>DEAD_LETTERED</w:t>
      </w:r>
      <w:r>
        <w:t xml:space="preserve">; exactly one </w:t>
      </w:r>
      <w:r>
        <w:rPr>
          <w:rFonts w:ascii="Consolas" w:hAnsi="Consolas"/>
          <w:sz w:val="20"/>
        </w:rPr>
        <w:t>sr_dead_letter</w:t>
      </w:r>
      <w:r>
        <w:t xml:space="preserve"> row; </w:t>
      </w:r>
      <w:r>
        <w:rPr>
          <w:rFonts w:ascii="Consolas" w:hAnsi="Consolas"/>
          <w:sz w:val="20"/>
        </w:rPr>
        <w:t>failure_class=VALIDATION_REJECT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TC-G04-026</w:t>
      </w:r>
    </w:p>
    <w:p>
      <w:pPr>
        <w:pStyle w:val="ListBullet"/>
      </w:pPr>
      <w:r>
        <w:rPr>
          <w:b/>
        </w:rPr>
        <w:t>Traces-to:</w:t>
      </w:r>
      <w:r>
        <w:t xml:space="preserve"> FR-04 / AC-3; state-table 10.1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Exhausted retries create exactly one DLQ row and set outbox DEAD_LETTERED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Retryable failure repeated &gt; </w:t>
      </w:r>
      <w:r>
        <w:rPr>
          <w:rFonts w:ascii="Consolas" w:hAnsi="Consolas"/>
          <w:sz w:val="20"/>
        </w:rPr>
        <w:t>max_retries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Let retries exhaust.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attempt_count &gt; max_retries</w:t>
      </w:r>
      <w:r>
        <w:t xml:space="preserve"> → </w:t>
      </w:r>
      <w:r>
        <w:rPr>
          <w:rFonts w:ascii="Consolas" w:hAnsi="Consolas"/>
          <w:sz w:val="20"/>
        </w:rPr>
        <w:t>DEAD_LETTERED</w:t>
      </w:r>
      <w:r>
        <w:t xml:space="preserve">; exactly one </w:t>
      </w:r>
      <w:r>
        <w:rPr>
          <w:rFonts w:ascii="Consolas" w:hAnsi="Consolas"/>
          <w:sz w:val="20"/>
        </w:rPr>
        <w:t>sr_dead_letter</w:t>
      </w:r>
      <w:r>
        <w:t xml:space="preserve"> row (no duplicates); P05-captured.</w:t>
      </w:r>
    </w:p>
    <w:p>
      <w:pPr>
        <w:pStyle w:val="Heading4"/>
      </w:pPr>
      <w:r>
        <w:rPr>
          <w:b/>
          <w:color w:val="2E5B9E"/>
          <w:sz w:val="24"/>
        </w:rPr>
        <w:t>TC-G04-027</w:t>
      </w:r>
    </w:p>
    <w:p>
      <w:pPr>
        <w:pStyle w:val="ListBullet"/>
      </w:pPr>
      <w:r>
        <w:rPr>
          <w:b/>
        </w:rPr>
        <w:t>Traces-to:</w:t>
      </w:r>
      <w:r>
        <w:t xml:space="preserve"> FR-04 / AC-4, BR-04.3; </w:t>
      </w:r>
      <w:r>
        <w:rPr>
          <w:rFonts w:ascii="Consolas" w:hAnsi="Consolas"/>
          <w:sz w:val="20"/>
        </w:rPr>
        <w:t>ERR-G04-RELAY-PAUSED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Manual relay-pause halts posting without loss; resume re-drains the outbox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/lsr/relay/pause</w:t>
      </w:r>
      <w:r>
        <w:t xml:space="preserve"> (reason). 2) Capture new events; attempt a post. 3) </w:t>
      </w:r>
      <w:r>
        <w:rPr>
          <w:rFonts w:ascii="Consolas" w:hAnsi="Consolas"/>
          <w:sz w:val="20"/>
        </w:rPr>
        <w:t>POST /lsr/relay/resume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While paused, direct SR-post attempts return </w:t>
      </w:r>
      <w:r>
        <w:rPr>
          <w:b/>
        </w:rPr>
        <w:t>412 `ERR-G04-RELAY-PAUSED`</w:t>
      </w:r>
      <w:r>
        <w:t>; events stay durable PENDING; on resume all drain to POSTED (no data loss).</w:t>
      </w:r>
    </w:p>
    <w:p>
      <w:pPr>
        <w:pStyle w:val="Heading3"/>
      </w:pPr>
      <w:r>
        <w:rPr>
          <w:b/>
          <w:color w:val="2E5B9E"/>
          <w:sz w:val="26"/>
        </w:rPr>
        <w:t>FR-05 — Dead-letter triage &amp; maker-checker resolution</w:t>
      </w:r>
    </w:p>
    <w:p>
      <w:pPr>
        <w:pStyle w:val="Heading4"/>
      </w:pPr>
      <w:r>
        <w:rPr>
          <w:b/>
          <w:color w:val="2E5B9E"/>
          <w:sz w:val="24"/>
        </w:rPr>
        <w:t>TC-G04-028</w:t>
      </w:r>
    </w:p>
    <w:p>
      <w:pPr>
        <w:pStyle w:val="ListBullet"/>
      </w:pPr>
      <w:r>
        <w:rPr>
          <w:b/>
        </w:rPr>
        <w:t>Traces-to:</w:t>
      </w:r>
      <w:r>
        <w:t xml:space="preserve"> FR-05 / AC-1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DLQ list filterable by failure_class / age / lineage with cursor pagination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GET /lsr/dlq?failureClass=MAPPING_MISSING&amp;limit=25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200 page; filters applied; </w:t>
      </w:r>
      <w:r>
        <w:rPr>
          <w:rFonts w:ascii="Consolas" w:hAnsi="Consolas"/>
          <w:sz w:val="20"/>
        </w:rPr>
        <w:t>next_cursor</w:t>
      </w:r>
      <w:r>
        <w:t xml:space="preserve"> present; </w:t>
      </w:r>
      <w:r>
        <w:rPr>
          <w:rFonts w:ascii="Consolas" w:hAnsi="Consolas"/>
          <w:sz w:val="20"/>
        </w:rPr>
        <w:t>limit&gt;100</w:t>
      </w:r>
      <w:r>
        <w:t xml:space="preserve"> rejected 422 (bound).</w:t>
      </w:r>
    </w:p>
    <w:p>
      <w:pPr>
        <w:pStyle w:val="Heading4"/>
      </w:pPr>
      <w:r>
        <w:rPr>
          <w:b/>
          <w:color w:val="2E5B9E"/>
          <w:sz w:val="24"/>
        </w:rPr>
        <w:t>TC-G04-029</w:t>
      </w:r>
    </w:p>
    <w:p>
      <w:pPr>
        <w:pStyle w:val="ListBullet"/>
      </w:pPr>
      <w:r>
        <w:rPr>
          <w:b/>
        </w:rPr>
        <w:t>Traces-to:</w:t>
      </w:r>
      <w:r>
        <w:t xml:space="preserve"> FR-05 / AC-2, BR-05.3; state-table 10.2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DLQ replay re-enqueues with the same lineage-based dedupe key (no duplicate)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DLQ item for </w:t>
      </w:r>
      <w:r>
        <w:rPr>
          <w:rFonts w:ascii="Consolas" w:hAnsi="Consolas"/>
          <w:sz w:val="20"/>
        </w:rPr>
        <w:t>L-DLQ-1</w:t>
      </w:r>
      <w:r>
        <w:t xml:space="preserve"> (transient cause now fixed).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/lsr/dlq/{id}/replay</w:t>
      </w:r>
      <w:r>
        <w:t xml:space="preserve"> (IntegOps maker → P01). 2) SR Custodian approves. 3) Event re-drives.</w:t>
      </w:r>
    </w:p>
    <w:p>
      <w:pPr>
        <w:pStyle w:val="ListBullet"/>
      </w:pPr>
      <w:r>
        <w:rPr>
          <w:b/>
        </w:rPr>
        <w:t>Expected:</w:t>
      </w:r>
      <w:r>
        <w:t xml:space="preserve"> Replay re-enqueues outbox to PENDING preserving </w:t>
      </w:r>
      <w:r>
        <w:rPr>
          <w:rFonts w:ascii="Consolas" w:hAnsi="Consolas"/>
          <w:sz w:val="20"/>
        </w:rPr>
        <w:t>dedupe_key</w:t>
      </w:r>
      <w:r>
        <w:t xml:space="preserve">; re-post yields at most one SR row (DUPLICATE_NOOP if already posted); item closes </w:t>
      </w:r>
      <w:r>
        <w:rPr>
          <w:rFonts w:ascii="Consolas" w:hAnsi="Consolas"/>
          <w:sz w:val="20"/>
        </w:rPr>
        <w:t>RESOLVED_REPLAYED</w:t>
      </w:r>
      <w:r>
        <w:t xml:space="preserve"> only after POSTED (AC-5).</w:t>
      </w:r>
    </w:p>
    <w:p>
      <w:pPr>
        <w:pStyle w:val="Heading4"/>
      </w:pPr>
      <w:r>
        <w:rPr>
          <w:b/>
          <w:color w:val="2E5B9E"/>
          <w:sz w:val="24"/>
        </w:rPr>
        <w:t>TC-G04-030</w:t>
      </w:r>
    </w:p>
    <w:p>
      <w:pPr>
        <w:pStyle w:val="ListBullet"/>
      </w:pPr>
      <w:r>
        <w:rPr>
          <w:b/>
        </w:rPr>
        <w:t>Traces-to:</w:t>
      </w:r>
      <w:r>
        <w:t xml:space="preserve"> FR-05 / BR-05.1, BR-05.4; </w:t>
      </w:r>
      <w:r>
        <w:rPr>
          <w:rFonts w:ascii="Consolas" w:hAnsi="Consolas"/>
          <w:sz w:val="20"/>
        </w:rPr>
        <w:t>ERR-G04-DLQ-REPLAY-BLOCKED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Replay blocked while mapping missing or signature unfixed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Test data:</w:t>
      </w:r>
      <w:r>
        <w:t xml:space="preserve"> (a) </w:t>
      </w:r>
      <w:r>
        <w:rPr>
          <w:rFonts w:ascii="Consolas" w:hAnsi="Consolas"/>
          <w:sz w:val="20"/>
        </w:rPr>
        <w:t>MAPPING_MISSING</w:t>
      </w:r>
      <w:r>
        <w:t xml:space="preserve"> item with no covering </w:t>
      </w:r>
      <w:r>
        <w:rPr>
          <w:rFonts w:ascii="Consolas" w:hAnsi="Consolas"/>
          <w:sz w:val="20"/>
        </w:rPr>
        <w:t>POST_SR</w:t>
      </w:r>
      <w:r>
        <w:t xml:space="preserve"> mapping; (b) </w:t>
      </w:r>
      <w:r>
        <w:rPr>
          <w:rFonts w:ascii="Consolas" w:hAnsi="Consolas"/>
          <w:sz w:val="20"/>
        </w:rPr>
        <w:t>SIGNATURE_INVALID</w:t>
      </w:r>
      <w:r>
        <w:t xml:space="preserve"> item not re-signed.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/lsr/dlq/{id}/replay</w:t>
      </w:r>
      <w:r>
        <w:t xml:space="preserve"> for each.</w:t>
      </w:r>
    </w:p>
    <w:p>
      <w:pPr>
        <w:pStyle w:val="ListBullet"/>
      </w:pPr>
      <w:r>
        <w:rPr>
          <w:b/>
        </w:rPr>
        <w:t>Expected:</w:t>
      </w:r>
      <w:r>
        <w:t xml:space="preserve"> Both → </w:t>
      </w:r>
      <w:r>
        <w:rPr>
          <w:b/>
        </w:rPr>
        <w:t>409 `ERR-G04-DLQ-REPLAY-BLOCKED`</w:t>
      </w:r>
      <w:r>
        <w:t>; item stays unresolved; signature-class flagged not operator-editable.</w:t>
      </w:r>
    </w:p>
    <w:p>
      <w:pPr>
        <w:pStyle w:val="Heading4"/>
      </w:pPr>
      <w:r>
        <w:rPr>
          <w:b/>
          <w:color w:val="2E5B9E"/>
          <w:sz w:val="24"/>
        </w:rPr>
        <w:t>TC-G04-031</w:t>
      </w:r>
    </w:p>
    <w:p>
      <w:pPr>
        <w:pStyle w:val="ListBullet"/>
      </w:pPr>
      <w:r>
        <w:rPr>
          <w:b/>
        </w:rPr>
        <w:t>Traces-to:</w:t>
      </w:r>
      <w:r>
        <w:t xml:space="preserve"> FR-05 / AC-3, BR-05.2; state-table 10.2; auth </w:t>
      </w:r>
      <w:r>
        <w:rPr>
          <w:rFonts w:ascii="Consolas" w:hAnsi="Consolas"/>
          <w:sz w:val="20"/>
        </w:rPr>
        <w:t>g04.dlq.triage_replay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Discard requires justification + SR Custodian approval; data retained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/lsr/dlq/{id}/discard</w:t>
      </w:r>
      <w:r>
        <w:t xml:space="preserve"> without reason. 2) With reason (IntegOps maker). 3) SR Custodian approves via P01.</w:t>
      </w:r>
    </w:p>
    <w:p>
      <w:pPr>
        <w:pStyle w:val="ListBullet"/>
      </w:pPr>
      <w:r>
        <w:rPr>
          <w:b/>
        </w:rPr>
        <w:t>Expected:</w:t>
      </w:r>
      <w:r>
        <w:t xml:space="preserve"> Missing reason → 422 </w:t>
      </w:r>
      <w:r>
        <w:rPr>
          <w:rFonts w:ascii="Consolas" w:hAnsi="Consolas"/>
          <w:sz w:val="20"/>
        </w:rPr>
        <w:t>VALIDATION_FAILED</w:t>
      </w:r>
      <w:r>
        <w:t xml:space="preserve">; with reason → 202 workflow; on approval </w:t>
      </w:r>
      <w:r>
        <w:rPr>
          <w:rFonts w:ascii="Consolas" w:hAnsi="Consolas"/>
          <w:sz w:val="20"/>
        </w:rPr>
        <w:t>RESOLVED_DISCARDED</w:t>
      </w:r>
      <w:r>
        <w:t>; row retained (never deleted); P05-captured actor/time.</w:t>
      </w:r>
    </w:p>
    <w:p>
      <w:pPr>
        <w:pStyle w:val="Heading3"/>
      </w:pPr>
      <w:r>
        <w:rPr>
          <w:b/>
          <w:color w:val="2E5B9E"/>
          <w:sz w:val="26"/>
        </w:rPr>
        <w:t>FR-06 — State-aware reconciliation engine</w:t>
      </w:r>
    </w:p>
    <w:p>
      <w:pPr>
        <w:pStyle w:val="Heading4"/>
      </w:pPr>
      <w:r>
        <w:rPr>
          <w:b/>
          <w:color w:val="2E5B9E"/>
          <w:sz w:val="24"/>
        </w:rPr>
        <w:t>TC-G04-032</w:t>
      </w:r>
    </w:p>
    <w:p>
      <w:pPr>
        <w:pStyle w:val="ListBullet"/>
      </w:pPr>
      <w:r>
        <w:rPr>
          <w:b/>
        </w:rPr>
        <w:t>Traces-to:</w:t>
      </w:r>
      <w:r>
        <w:t xml:space="preserve"> FR-06 / AC-2, BR-06.x, edge; </w:t>
      </w:r>
      <w:r>
        <w:rPr>
          <w:rFonts w:ascii="Consolas" w:hAnsi="Consolas"/>
          <w:sz w:val="20"/>
        </w:rPr>
        <w:t>pending_excluded_count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MISSING_SR raised only for non-pending/blocked/dead-lettered SR-affecting leave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Seed: one truly missing entry; one legitimately PENDING; one DEAD_LETTERED.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/lsr/reconciliation/runs</w:t>
      </w:r>
      <w:r>
        <w:t xml:space="preserve"> (scope org_unit).</w:t>
      </w:r>
    </w:p>
    <w:p>
      <w:pPr>
        <w:pStyle w:val="ListBullet"/>
      </w:pPr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20"/>
        </w:rPr>
        <w:t>MISSING_SR</w:t>
      </w:r>
      <w:r>
        <w:t xml:space="preserve"> finding (the truly missing); PENDING + DEAD_LETTERED rows counted in </w:t>
      </w:r>
      <w:r>
        <w:rPr>
          <w:rFonts w:ascii="Consolas" w:hAnsi="Consolas"/>
          <w:sz w:val="20"/>
        </w:rPr>
        <w:t>pending_excluded_count</w:t>
      </w:r>
      <w:r>
        <w:t xml:space="preserve">, </w:t>
      </w:r>
      <w:r>
        <w:rPr>
          <w:b/>
        </w:rPr>
        <w:t>not</w:t>
      </w:r>
      <w:r>
        <w:t xml:space="preserve"> flagged MISSING.</w:t>
      </w:r>
    </w:p>
    <w:p>
      <w:pPr>
        <w:pStyle w:val="Heading4"/>
      </w:pPr>
      <w:r>
        <w:rPr>
          <w:b/>
          <w:color w:val="2E5B9E"/>
          <w:sz w:val="24"/>
        </w:rPr>
        <w:t>TC-G04-033</w:t>
      </w:r>
    </w:p>
    <w:p>
      <w:pPr>
        <w:pStyle w:val="ListBullet"/>
      </w:pPr>
      <w:r>
        <w:rPr>
          <w:b/>
        </w:rPr>
        <w:t>Traces-to:</w:t>
      </w:r>
      <w:r>
        <w:t xml:space="preserve"> FR-06 / AC-3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DUPLICATE_SR raised when &gt;1 net-effective SR entry shares a lineage key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Two SR rows for </w:t>
      </w:r>
      <w:r>
        <w:rPr>
          <w:rFonts w:ascii="Consolas" w:hAnsi="Consolas"/>
          <w:sz w:val="20"/>
        </w:rPr>
        <w:t>L-DUP-SR</w:t>
      </w:r>
      <w:r>
        <w:t xml:space="preserve"> (injected drift).</w:t>
      </w:r>
    </w:p>
    <w:p>
      <w:pPr>
        <w:pStyle w:val="ListBullet"/>
      </w:pPr>
      <w:r>
        <w:rPr>
          <w:b/>
        </w:rPr>
        <w:t>Steps:</w:t>
      </w:r>
      <w:r>
        <w:t xml:space="preserve"> Run reconciliation.</w:t>
      </w:r>
    </w:p>
    <w:p>
      <w:pPr>
        <w:pStyle w:val="ListBullet"/>
      </w:pPr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20"/>
        </w:rPr>
        <w:t>DUPLICATE_SR</w:t>
      </w:r>
      <w:r>
        <w:t xml:space="preserve"> finding (severity HIGH/CRITICAL) keyed on lineage.</w:t>
      </w:r>
    </w:p>
    <w:p>
      <w:pPr>
        <w:pStyle w:val="Heading4"/>
      </w:pPr>
      <w:r>
        <w:rPr>
          <w:b/>
          <w:color w:val="2E5B9E"/>
          <w:sz w:val="24"/>
        </w:rPr>
        <w:t>TC-G04-034</w:t>
      </w:r>
    </w:p>
    <w:p>
      <w:pPr>
        <w:pStyle w:val="ListBullet"/>
      </w:pPr>
      <w:r>
        <w:rPr>
          <w:b/>
        </w:rPr>
        <w:t>Traces-to:</w:t>
      </w:r>
      <w:r>
        <w:t xml:space="preserve"> FR-06 / AC-4, edge (amended-not-divergent)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DIVERGENT_FIELD computed after resolving correction chains; amended spell not falsely divergent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Amended spell with a posted correction chain resolving to net-effective matching G03.</w:t>
      </w:r>
    </w:p>
    <w:p>
      <w:pPr>
        <w:pStyle w:val="ListBullet"/>
      </w:pPr>
      <w:r>
        <w:rPr>
          <w:b/>
        </w:rPr>
        <w:t>Steps:</w:t>
      </w:r>
      <w:r>
        <w:t xml:space="preserve"> Run reconciliation.</w:t>
      </w:r>
    </w:p>
    <w:p>
      <w:pPr>
        <w:pStyle w:val="ListBullet"/>
      </w:pPr>
      <w:r>
        <w:rPr>
          <w:b/>
        </w:rPr>
        <w:t>Expected:</w:t>
      </w:r>
      <w:r>
        <w:t xml:space="preserve"> No </w:t>
      </w:r>
      <w:r>
        <w:rPr>
          <w:rFonts w:ascii="Consolas" w:hAnsi="Consolas"/>
          <w:sz w:val="20"/>
        </w:rPr>
        <w:t>DIVERGENT_FIELD</w:t>
      </w:r>
      <w:r>
        <w:t xml:space="preserve"> for the correctly-amended spell; a genuinely divergent field (unmatched days) → one </w:t>
      </w:r>
      <w:r>
        <w:rPr>
          <w:rFonts w:ascii="Consolas" w:hAnsi="Consolas"/>
          <w:sz w:val="20"/>
        </w:rPr>
        <w:t>DIVERGENT_FIELD</w:t>
      </w:r>
      <w:r>
        <w:t xml:space="preserve"> (MEDIUM).</w:t>
      </w:r>
    </w:p>
    <w:p>
      <w:pPr>
        <w:pStyle w:val="Heading4"/>
      </w:pPr>
      <w:r>
        <w:rPr>
          <w:b/>
          <w:color w:val="2E5B9E"/>
          <w:sz w:val="24"/>
        </w:rPr>
        <w:t>TC-G04-035</w:t>
      </w:r>
    </w:p>
    <w:p>
      <w:pPr>
        <w:pStyle w:val="ListBullet"/>
      </w:pPr>
      <w:r>
        <w:rPr>
          <w:b/>
        </w:rPr>
        <w:t>Traces-to:</w:t>
      </w:r>
      <w:r>
        <w:t xml:space="preserve"> FR-06 / AC-6, BR (R9)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CORRECTION_WITHOUT_LINK raised when local sr_correction_link is missing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G12 holds a correction entry; local </w:t>
      </w:r>
      <w:r>
        <w:rPr>
          <w:rFonts w:ascii="Consolas" w:hAnsi="Consolas"/>
          <w:sz w:val="20"/>
        </w:rPr>
        <w:t>sr_correction_link</w:t>
      </w:r>
      <w:r>
        <w:t xml:space="preserve"> deleted/absent.</w:t>
      </w:r>
    </w:p>
    <w:p>
      <w:pPr>
        <w:pStyle w:val="ListBullet"/>
      </w:pPr>
      <w:r>
        <w:rPr>
          <w:b/>
        </w:rPr>
        <w:t>Steps:</w:t>
      </w:r>
      <w:r>
        <w:t xml:space="preserve"> Run reconciliation.</w:t>
      </w:r>
    </w:p>
    <w:p>
      <w:pPr>
        <w:pStyle w:val="ListBullet"/>
      </w:pPr>
      <w:r>
        <w:rPr>
          <w:b/>
        </w:rPr>
        <w:t>Expected:</w:t>
      </w:r>
      <w:r>
        <w:t xml:space="preserve"> One </w:t>
      </w:r>
      <w:r>
        <w:rPr>
          <w:rFonts w:ascii="Consolas" w:hAnsi="Consolas"/>
          <w:sz w:val="20"/>
        </w:rPr>
        <w:t>CORRECTION_WITHOUT_LINK</w:t>
      </w:r>
      <w:r>
        <w:t xml:space="preserve"> finding recoverable from G12-stored lineage.</w:t>
      </w:r>
    </w:p>
    <w:p>
      <w:pPr>
        <w:pStyle w:val="Heading4"/>
      </w:pPr>
      <w:r>
        <w:rPr>
          <w:b/>
          <w:color w:val="2E5B9E"/>
          <w:sz w:val="24"/>
        </w:rPr>
        <w:t>TC-G04-036</w:t>
      </w:r>
    </w:p>
    <w:p>
      <w:pPr>
        <w:pStyle w:val="ListBullet"/>
      </w:pPr>
      <w:r>
        <w:rPr>
          <w:b/>
        </w:rPr>
        <w:t>Traces-to:</w:t>
      </w:r>
      <w:r>
        <w:t xml:space="preserve"> FR-06 / AC-7, AC (scope); </w:t>
      </w:r>
      <w:r>
        <w:rPr>
          <w:rFonts w:ascii="Consolas" w:hAnsi="Consolas"/>
          <w:sz w:val="20"/>
        </w:rPr>
        <w:t>ERR-G04-SCOPE-TOO-LARGE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Reconciliation is read-only against G03/G12 and enforces scope bounds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Run recon and snapshot G12 before/after. 2) Trigger a run with an oversized scope.</w:t>
      </w:r>
    </w:p>
    <w:p>
      <w:pPr>
        <w:pStyle w:val="ListBullet"/>
      </w:pPr>
      <w:r>
        <w:rPr>
          <w:b/>
        </w:rPr>
        <w:t>Expected:</w:t>
      </w:r>
      <w:r>
        <w:t xml:space="preserve"> Zero SR mutations (byte-identical G12 snapshot); oversized scope → </w:t>
      </w:r>
      <w:r>
        <w:rPr>
          <w:b/>
        </w:rPr>
        <w:t>422 `ERR-G04-SCOPE-TOO-LARGE`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FR-07 — Reconciliation remediation</w:t>
      </w:r>
    </w:p>
    <w:p>
      <w:pPr>
        <w:pStyle w:val="Heading4"/>
      </w:pPr>
      <w:r>
        <w:rPr>
          <w:b/>
          <w:color w:val="2E5B9E"/>
          <w:sz w:val="24"/>
        </w:rPr>
        <w:t>TC-G04-037</w:t>
      </w:r>
    </w:p>
    <w:p>
      <w:pPr>
        <w:pStyle w:val="ListBullet"/>
      </w:pPr>
      <w:r>
        <w:rPr>
          <w:b/>
        </w:rPr>
        <w:t>Traces-to:</w:t>
      </w:r>
      <w:r>
        <w:t xml:space="preserve"> FR-07 / AC-2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No remediation performs UPDATE/DELETE on the SR — corrections are appended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A </w:t>
      </w:r>
      <w:r>
        <w:rPr>
          <w:rFonts w:ascii="Consolas" w:hAnsi="Consolas"/>
          <w:sz w:val="20"/>
        </w:rPr>
        <w:t>DIVERGENT_FIELD</w:t>
      </w:r>
      <w:r>
        <w:t xml:space="preserve"> finding.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/lsr/findings/{id}/remediate {remediationAction: POST_CORRECTION}</w:t>
      </w:r>
      <w:r>
        <w:t xml:space="preserve"> → P01 approve.</w:t>
      </w:r>
    </w:p>
    <w:p>
      <w:pPr>
        <w:pStyle w:val="ListBullet"/>
      </w:pPr>
      <w:r>
        <w:rPr>
          <w:b/>
        </w:rPr>
        <w:t>Expected:</w:t>
      </w:r>
      <w:r>
        <w:t xml:space="preserve"> Applied as an appended correction entry; original SR row unchanged; any UPDATE/DELETE attempt on </w:t>
      </w:r>
      <w:r>
        <w:rPr>
          <w:rFonts w:ascii="Consolas" w:hAnsi="Consolas"/>
          <w:sz w:val="20"/>
        </w:rPr>
        <w:t>service_register_events</w:t>
      </w:r>
      <w:r>
        <w:t xml:space="preserve"> → </w:t>
      </w:r>
      <w:r>
        <w:rPr>
          <w:b/>
        </w:rPr>
        <w:t>409 `SR_ENTRY_IMMUTABLE`</w:t>
      </w:r>
      <w:r>
        <w:t xml:space="preserve"> / </w:t>
      </w:r>
      <w:r>
        <w:rPr>
          <w:b/>
        </w:rPr>
        <w:t>403 `SR_DELETION_FORBIDDEN`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TC-G04-038</w:t>
      </w:r>
    </w:p>
    <w:p>
      <w:pPr>
        <w:pStyle w:val="ListBullet"/>
      </w:pPr>
      <w:r>
        <w:rPr>
          <w:b/>
        </w:rPr>
        <w:t>Traces-to:</w:t>
      </w:r>
      <w:r>
        <w:t xml:space="preserve"> FR-07 / AC-4, AC-5; state-table 10.3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Remediation maker-checker: approve → APPLIED, reject → OPEN, waive → WAIVED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Propose remediation (maker). 2a) Checker rejects. 2b) Re-propose; checker approves; re-check clean. 3) Waive a different finding without justification, then with.</w:t>
      </w:r>
    </w:p>
    <w:p>
      <w:pPr>
        <w:pStyle w:val="ListBullet"/>
      </w:pPr>
      <w:r>
        <w:rPr>
          <w:b/>
        </w:rPr>
        <w:t>Expected:</w:t>
      </w:r>
      <w:r>
        <w:t xml:space="preserve"> Reject → finding OPEN; approve+clean re-check → APPLIED; waive without justification → 422; with justification → WAIVED (retained, P05).</w:t>
      </w:r>
    </w:p>
    <w:p>
      <w:pPr>
        <w:pStyle w:val="Heading4"/>
      </w:pPr>
      <w:r>
        <w:rPr>
          <w:b/>
          <w:color w:val="2E5B9E"/>
          <w:sz w:val="24"/>
        </w:rPr>
        <w:t>TC-G04-039</w:t>
      </w:r>
    </w:p>
    <w:p>
      <w:pPr>
        <w:pStyle w:val="ListBullet"/>
      </w:pPr>
      <w:r>
        <w:rPr>
          <w:b/>
        </w:rPr>
        <w:t>Traces-to:</w:t>
      </w:r>
      <w:r>
        <w:t xml:space="preserve"> FR-07 / AC-6, edge (concurrent)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CORRECTION_WITHOUT_LINK remediation reconstructs the link without a new SR entry; concurrent edit conflicts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Remediate a </w:t>
      </w:r>
      <w:r>
        <w:rPr>
          <w:rFonts w:ascii="Consolas" w:hAnsi="Consolas"/>
          <w:sz w:val="20"/>
        </w:rPr>
        <w:t>CORRECTION_WITHOUT_LINK</w:t>
      </w:r>
      <w:r>
        <w:t xml:space="preserve"> finding. 2) Concurrently remediate the same finding from a second session.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sr_correction_link</w:t>
      </w:r>
      <w:r>
        <w:t xml:space="preserve"> reconstructed from G12-stored lineage with </w:t>
      </w:r>
      <w:r>
        <w:rPr>
          <w:b/>
        </w:rPr>
        <w:t>no</w:t>
      </w:r>
      <w:r>
        <w:t xml:space="preserve"> new SR entry; second concurrent remediation → </w:t>
      </w:r>
      <w:r>
        <w:rPr>
          <w:b/>
        </w:rPr>
        <w:t>409 `CONFLICT`</w:t>
      </w:r>
      <w:r>
        <w:t xml:space="preserve"> (optimistic lock).</w:t>
      </w:r>
    </w:p>
    <w:p>
      <w:pPr>
        <w:pStyle w:val="Heading3"/>
      </w:pPr>
      <w:r>
        <w:rPr>
          <w:b/>
          <w:color w:val="2E5B9E"/>
          <w:sz w:val="26"/>
        </w:rPr>
        <w:t>FR-08 — Correction &amp; reversal posting (append-only)</w:t>
      </w:r>
    </w:p>
    <w:p>
      <w:pPr>
        <w:pStyle w:val="Heading4"/>
      </w:pPr>
      <w:r>
        <w:rPr>
          <w:b/>
          <w:color w:val="2E5B9E"/>
          <w:sz w:val="24"/>
        </w:rPr>
        <w:t>TC-G04-040</w:t>
      </w:r>
    </w:p>
    <w:p>
      <w:pPr>
        <w:pStyle w:val="ListBullet"/>
      </w:pPr>
      <w:r>
        <w:rPr>
          <w:b/>
        </w:rPr>
        <w:t>Traces-to:</w:t>
      </w:r>
      <w:r>
        <w:t xml:space="preserve"> FR-08 / AC-1, BR-08.1, RM-4; </w:t>
      </w:r>
      <w:r>
        <w:rPr>
          <w:b/>
        </w:rPr>
        <w:t>key correction/reversal</w:t>
      </w:r>
    </w:p>
    <w:p>
      <w:pPr>
        <w:pStyle w:val="ListBullet"/>
      </w:pPr>
      <w:r>
        <w:rPr>
          <w:b/>
        </w:rPr>
        <w:t>Type:</w:t>
      </w:r>
      <w:r>
        <w:t xml:space="preserve"> Correction/Reversal</w:t>
      </w:r>
    </w:p>
    <w:p>
      <w:pPr>
        <w:pStyle w:val="ListBullet"/>
      </w:pPr>
      <w:r>
        <w:rPr>
          <w:b/>
        </w:rPr>
        <w:t>Title:</w:t>
      </w:r>
      <w:r>
        <w:t xml:space="preserve"> Cancellation posts an is_reversal envelope with *_CANCELLED partner type (supersede-not-delete)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Original </w:t>
      </w:r>
      <w:r>
        <w:rPr>
          <w:rFonts w:ascii="Consolas" w:hAnsi="Consolas"/>
          <w:sz w:val="20"/>
        </w:rPr>
        <w:t>EL_AVAILED</w:t>
      </w:r>
      <w:r>
        <w:t xml:space="preserve"> for </w:t>
      </w:r>
      <w:r>
        <w:rPr>
          <w:rFonts w:ascii="Consolas" w:hAnsi="Consolas"/>
          <w:sz w:val="20"/>
        </w:rPr>
        <w:t>L-CANC-1</w:t>
      </w:r>
      <w:r>
        <w:t xml:space="preserve"> is POSTED.</w:t>
      </w:r>
    </w:p>
    <w:p>
      <w:pPr>
        <w:pStyle w:val="ListBullet"/>
      </w:pPr>
      <w:r>
        <w:rPr>
          <w:b/>
        </w:rPr>
        <w:t>Test data:</w:t>
      </w:r>
      <w:r>
        <w:t xml:space="preserve"> </w:t>
      </w:r>
      <w:r>
        <w:rPr>
          <w:rFonts w:ascii="Consolas" w:hAnsi="Consolas"/>
          <w:sz w:val="20"/>
        </w:rPr>
        <w:t>LEAVE_CANCELLED</w:t>
      </w:r>
      <w:r>
        <w:t xml:space="preserve"> seq 2.</w:t>
      </w:r>
    </w:p>
    <w:p>
      <w:pPr>
        <w:pStyle w:val="ListBullet"/>
      </w:pPr>
      <w:r>
        <w:rPr>
          <w:b/>
        </w:rPr>
        <w:t>Steps:</w:t>
      </w:r>
      <w:r>
        <w:t xml:space="preserve"> Relay posts </w:t>
      </w:r>
      <w:r>
        <w:rPr>
          <w:rFonts w:ascii="Consolas" w:hAnsi="Consolas"/>
          <w:sz w:val="20"/>
        </w:rPr>
        <w:t>POST /api/v1/sr/ingest/reversal</w:t>
      </w:r>
      <w:r>
        <w:t xml:space="preserve"> with </w:t>
      </w:r>
      <w:r>
        <w:rPr>
          <w:rFonts w:ascii="Consolas" w:hAnsi="Consolas"/>
          <w:sz w:val="20"/>
        </w:rPr>
        <w:t>isReversal=true</w:t>
      </w:r>
      <w:r>
        <w:t xml:space="preserve">, </w:t>
      </w:r>
      <w:r>
        <w:rPr>
          <w:rFonts w:ascii="Consolas" w:hAnsi="Consolas"/>
          <w:sz w:val="20"/>
        </w:rPr>
        <w:t>reversesSourceReferenceId=&lt;original srcRef&gt;</w:t>
      </w:r>
      <w:r>
        <w:t xml:space="preserve">, </w:t>
      </w:r>
      <w:r>
        <w:rPr>
          <w:rFonts w:ascii="Consolas" w:hAnsi="Consolas"/>
          <w:sz w:val="20"/>
        </w:rPr>
        <w:t>eventTypeCode=EL_AVAILED_CANCELLED</w:t>
      </w:r>
      <w:r>
        <w:t xml:space="preserve">, </w:t>
      </w:r>
      <w:r>
        <w:rPr>
          <w:rFonts w:ascii="Consolas" w:hAnsi="Consolas"/>
          <w:sz w:val="20"/>
        </w:rPr>
        <w:t>Idempotency-Key=dedupe_key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201</w:t>
      </w:r>
      <w:r>
        <w:t xml:space="preserve"> reversal entry; G12 auto-spawns corrigendum; original entry remains immutable and present; </w:t>
      </w:r>
      <w:r>
        <w:rPr>
          <w:rFonts w:ascii="Consolas" w:hAnsi="Consolas"/>
          <w:sz w:val="20"/>
        </w:rPr>
        <w:t>sr_correction_link</w:t>
      </w:r>
      <w:r>
        <w:t xml:space="preserve"> inserted keyed by lineage.</w:t>
      </w:r>
    </w:p>
    <w:p>
      <w:pPr>
        <w:pStyle w:val="Heading4"/>
      </w:pPr>
      <w:r>
        <w:rPr>
          <w:b/>
          <w:color w:val="2E5B9E"/>
          <w:sz w:val="24"/>
        </w:rPr>
        <w:t>TC-G04-041</w:t>
      </w:r>
    </w:p>
    <w:p>
      <w:pPr>
        <w:pStyle w:val="ListBullet"/>
      </w:pPr>
      <w:r>
        <w:rPr>
          <w:b/>
        </w:rPr>
        <w:t>Traces-to:</w:t>
      </w:r>
      <w:r>
        <w:t xml:space="preserve"> FR-08 / AC-2, edge (sequential amendments)</w:t>
      </w:r>
    </w:p>
    <w:p>
      <w:pPr>
        <w:pStyle w:val="ListBullet"/>
      </w:pPr>
      <w:r>
        <w:rPr>
          <w:b/>
        </w:rPr>
        <w:t>Type:</w:t>
      </w:r>
      <w:r>
        <w:t xml:space="preserve"> Correction/Reversal</w:t>
      </w:r>
    </w:p>
    <w:p>
      <w:pPr>
        <w:pStyle w:val="ListBullet"/>
      </w:pPr>
      <w:r>
        <w:rPr>
          <w:b/>
        </w:rPr>
        <w:t>Title:</w:t>
      </w:r>
      <w:r>
        <w:t xml:space="preserve"> Amendment reverses the superseded entry and posts corrected values as a fresh forward entry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</w:t>
      </w:r>
      <w:r>
        <w:rPr>
          <w:rFonts w:ascii="Consolas" w:hAnsi="Consolas"/>
          <w:sz w:val="20"/>
        </w:rPr>
        <w:t>L-AMD-1</w:t>
      </w:r>
      <w:r>
        <w:t xml:space="preserve"> original POSTED (10 days); amend to 12 days.</w:t>
      </w:r>
    </w:p>
    <w:p>
      <w:pPr>
        <w:pStyle w:val="ListBullet"/>
      </w:pPr>
      <w:r>
        <w:rPr>
          <w:b/>
        </w:rPr>
        <w:t>Steps:</w:t>
      </w:r>
      <w:r>
        <w:t xml:space="preserve"> Capture </w:t>
      </w:r>
      <w:r>
        <w:rPr>
          <w:rFonts w:ascii="Consolas" w:hAnsi="Consolas"/>
          <w:sz w:val="20"/>
        </w:rPr>
        <w:t>LEAVE_AMENDED</w:t>
      </w:r>
      <w:r>
        <w:t>; relay.</w:t>
      </w:r>
    </w:p>
    <w:p>
      <w:pPr>
        <w:pStyle w:val="ListBullet"/>
      </w:pPr>
      <w:r>
        <w:rPr>
          <w:b/>
        </w:rPr>
        <w:t>Expected:</w:t>
      </w:r>
      <w:r>
        <w:t xml:space="preserve"> Reversal of superseded entry (</w:t>
      </w:r>
      <w:r>
        <w:rPr>
          <w:rFonts w:ascii="Consolas" w:hAnsi="Consolas"/>
          <w:sz w:val="20"/>
        </w:rPr>
        <w:t>reversesSourceReferenceId</w:t>
      </w:r>
      <w:r>
        <w:t xml:space="preserve">) + a fresh forward </w:t>
      </w:r>
      <w:r>
        <w:rPr>
          <w:rFonts w:ascii="Consolas" w:hAnsi="Consolas"/>
          <w:sz w:val="20"/>
        </w:rPr>
        <w:t>EL_AVAILED</w:t>
      </w:r>
      <w:r>
        <w:t xml:space="preserve"> (12 days) linked by lineage; net-effective = 12; further amendments chain, net-effective = latest.</w:t>
      </w:r>
    </w:p>
    <w:p>
      <w:pPr>
        <w:pStyle w:val="Heading4"/>
      </w:pPr>
      <w:r>
        <w:rPr>
          <w:b/>
          <w:color w:val="2E5B9E"/>
          <w:sz w:val="24"/>
        </w:rPr>
        <w:t>TC-G04-042</w:t>
      </w:r>
    </w:p>
    <w:p>
      <w:pPr>
        <w:pStyle w:val="ListBullet"/>
      </w:pPr>
      <w:r>
        <w:rPr>
          <w:b/>
        </w:rPr>
        <w:t>Traces-to:</w:t>
      </w:r>
      <w:r>
        <w:t xml:space="preserve"> FR-08 / AC-1, invariant (SR append-only); error-taxonomy </w:t>
      </w:r>
      <w:r>
        <w:rPr>
          <w:rFonts w:ascii="Consolas" w:hAnsi="Consolas"/>
          <w:sz w:val="20"/>
        </w:rPr>
        <w:t>SR_ENTRY_IMMUTABLE</w:t>
      </w:r>
      <w:r>
        <w:t>/</w:t>
      </w:r>
      <w:r>
        <w:rPr>
          <w:rFonts w:ascii="Consolas" w:hAnsi="Consolas"/>
          <w:sz w:val="20"/>
        </w:rPr>
        <w:t>SR_DELETION_FORBIDDEN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SR original is never hard-edited or deleted by a correction path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Attempt a direct UPDATE and DELETE on the original SR entry via any G04 path.</w:t>
      </w:r>
    </w:p>
    <w:p>
      <w:pPr>
        <w:pStyle w:val="ListBullet"/>
      </w:pPr>
      <w:r>
        <w:rPr>
          <w:b/>
        </w:rPr>
        <w:t>Expected:</w:t>
      </w:r>
      <w:r>
        <w:t xml:space="preserve"> UPDATE → </w:t>
      </w:r>
      <w:r>
        <w:rPr>
          <w:b/>
        </w:rPr>
        <w:t>409 `SR_ENTRY_IMMUTABLE`</w:t>
      </w:r>
      <w:r>
        <w:t xml:space="preserve">; DELETE → </w:t>
      </w:r>
      <w:r>
        <w:rPr>
          <w:b/>
        </w:rPr>
        <w:t>403 `SR_DELETION_FORBIDDEN`</w:t>
      </w:r>
      <w:r>
        <w:t>; only append/supersede permitted.</w:t>
      </w:r>
    </w:p>
    <w:p>
      <w:pPr>
        <w:pStyle w:val="Heading4"/>
      </w:pPr>
      <w:r>
        <w:rPr>
          <w:b/>
          <w:color w:val="2E5B9E"/>
          <w:sz w:val="24"/>
        </w:rPr>
        <w:t>TC-G04-043</w:t>
      </w:r>
    </w:p>
    <w:p>
      <w:pPr>
        <w:pStyle w:val="ListBullet"/>
      </w:pPr>
      <w:r>
        <w:rPr>
          <w:b/>
        </w:rPr>
        <w:t>Traces-to:</w:t>
      </w:r>
      <w:r>
        <w:t xml:space="preserve"> FR-08 / AC-3, edge (orphan); </w:t>
      </w:r>
      <w:r>
        <w:rPr>
          <w:rFonts w:ascii="Consolas" w:hAnsi="Consolas"/>
          <w:sz w:val="20"/>
        </w:rPr>
        <w:t>ERR-G04-ORPHAN-CORRECTION</w:t>
      </w:r>
      <w:r>
        <w:t xml:space="preserve"> / </w:t>
      </w:r>
      <w:r>
        <w:rPr>
          <w:rFonts w:ascii="Consolas" w:hAnsi="Consolas"/>
          <w:sz w:val="20"/>
        </w:rPr>
        <w:t>SR_REVERSAL_TARGET_NOT_FOUND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Correction with no locatable original raises orphan, not an unlinked correction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Correction event whose original was never posted and cannot be located (post-POSTED of its own event).</w:t>
      </w:r>
    </w:p>
    <w:p>
      <w:pPr>
        <w:pStyle w:val="ListBullet"/>
      </w:pPr>
      <w:r>
        <w:rPr>
          <w:b/>
        </w:rPr>
        <w:t>Steps:</w:t>
      </w:r>
      <w:r>
        <w:t xml:space="preserve"> Attempt reversal post.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`ERR-G04-ORPHAN-CORRECTION`</w:t>
      </w:r>
      <w:r>
        <w:t xml:space="preserve"> at relay; G12 reversal referencing an unknown ref → </w:t>
      </w:r>
      <w:r>
        <w:rPr>
          <w:b/>
        </w:rPr>
        <w:t>404 `SR_REVERSAL_TARGET_NOT_FOUND`</w:t>
      </w:r>
      <w:r>
        <w:t>; no unlinked correction written.</w:t>
      </w:r>
    </w:p>
    <w:p>
      <w:pPr>
        <w:pStyle w:val="Heading4"/>
      </w:pPr>
      <w:r>
        <w:rPr>
          <w:b/>
          <w:color w:val="2E5B9E"/>
          <w:sz w:val="24"/>
        </w:rPr>
        <w:t>TC-G04-044</w:t>
      </w:r>
    </w:p>
    <w:p>
      <w:pPr>
        <w:pStyle w:val="ListBullet"/>
      </w:pPr>
      <w:r>
        <w:rPr>
          <w:b/>
        </w:rPr>
        <w:t>Traces-to:</w:t>
      </w:r>
      <w:r>
        <w:t xml:space="preserve"> FR-08 / BR-08.4, FR-09 BR-09.3; state-table 10.6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Qualifying-service change after pension processing started is a hard P01 gate (blocking)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Employee </w:t>
      </w:r>
      <w:r>
        <w:rPr>
          <w:rFonts w:ascii="Consolas" w:hAnsi="Consolas"/>
          <w:sz w:val="20"/>
        </w:rPr>
        <w:t>E9</w:t>
      </w:r>
      <w:r>
        <w:t xml:space="preserve"> pension processing has started; a retrospective LWP correction changes qualifying effect.</w:t>
      </w:r>
    </w:p>
    <w:p>
      <w:pPr>
        <w:pStyle w:val="ListBullet"/>
      </w:pPr>
      <w:r>
        <w:rPr>
          <w:b/>
        </w:rPr>
        <w:t>Steps:</w:t>
      </w:r>
      <w:r>
        <w:t xml:space="preserve"> Drive the qualifying-affecting correction.</w:t>
      </w:r>
    </w:p>
    <w:p>
      <w:pPr>
        <w:pStyle w:val="ListBullet"/>
      </w:pPr>
      <w:r>
        <w:rPr>
          <w:b/>
        </w:rPr>
        <w:t>Expected:</w:t>
      </w:r>
      <w:r>
        <w:t xml:space="preserve"> Not auto-posted; routed to P01 → </w:t>
      </w:r>
      <w:r>
        <w:rPr>
          <w:rFonts w:ascii="Consolas" w:hAnsi="Consolas"/>
          <w:sz w:val="20"/>
        </w:rPr>
        <w:t>GATE_PENDING</w:t>
      </w:r>
      <w:r>
        <w:t xml:space="preserve">; CRITICAL X.2 alert to G11; on SR Custodian approval → </w:t>
      </w:r>
      <w:r>
        <w:rPr>
          <w:rFonts w:ascii="Consolas" w:hAnsi="Consolas"/>
          <w:sz w:val="20"/>
        </w:rPr>
        <w:t>APPLIED</w:t>
      </w:r>
      <w:r>
        <w:t xml:space="preserve"> + certificate re-issue (FR-18); on reject → </w:t>
      </w:r>
      <w:r>
        <w:rPr>
          <w:rFonts w:ascii="Consolas" w:hAnsi="Consolas"/>
          <w:sz w:val="20"/>
        </w:rPr>
        <w:t>BLOCKED</w:t>
      </w:r>
      <w:r>
        <w:t xml:space="preserve"> (change not applied), logged P05. (Routine, pre-pension correction auto-posts, flagged/post-audited.)</w:t>
      </w:r>
    </w:p>
    <w:p>
      <w:pPr>
        <w:pStyle w:val="Heading3"/>
      </w:pPr>
      <w:r>
        <w:rPr>
          <w:b/>
          <w:color w:val="2E5B9E"/>
          <w:sz w:val="26"/>
        </w:rPr>
        <w:t>FR-09 — Tiered qualifying-service &amp; pension impact flags</w:t>
      </w:r>
    </w:p>
    <w:p>
      <w:pPr>
        <w:pStyle w:val="Heading4"/>
      </w:pPr>
      <w:r>
        <w:rPr>
          <w:b/>
          <w:color w:val="2E5B9E"/>
          <w:sz w:val="24"/>
        </w:rPr>
        <w:t>TC-G04-045</w:t>
      </w:r>
    </w:p>
    <w:p>
      <w:pPr>
        <w:pStyle w:val="ListBullet"/>
      </w:pPr>
      <w:r>
        <w:rPr>
          <w:b/>
        </w:rPr>
        <w:t>Traces-to:</w:t>
      </w:r>
      <w:r>
        <w:t xml:space="preserve"> FR-09 / AC-1, AC-2, AC-5; </w:t>
      </w:r>
      <w:r>
        <w:rPr>
          <w:b/>
        </w:rPr>
        <w:t>no double-count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LWP/EOL post NON_QUALIFYING; qualifying service is not double-counted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Mapping: LWP→</w:t>
      </w:r>
      <w:r>
        <w:rPr>
          <w:rFonts w:ascii="Consolas" w:hAnsi="Consolas"/>
          <w:sz w:val="20"/>
        </w:rPr>
        <w:t>LWP_SPELL</w:t>
      </w:r>
      <w:r>
        <w:t xml:space="preserve"> NON_QUALIFYING, EOL→</w:t>
      </w:r>
      <w:r>
        <w:rPr>
          <w:rFonts w:ascii="Consolas" w:hAnsi="Consolas"/>
          <w:sz w:val="20"/>
        </w:rPr>
        <w:t>EOL_SPELL</w:t>
      </w:r>
      <w:r>
        <w:t xml:space="preserve"> NON_QUALIFYING.</w:t>
      </w:r>
    </w:p>
    <w:p>
      <w:pPr>
        <w:pStyle w:val="ListBullet"/>
      </w:pPr>
      <w:r>
        <w:rPr>
          <w:b/>
        </w:rPr>
        <w:t>Test data:</w:t>
      </w:r>
      <w:r>
        <w:t xml:space="preserve"> LWP 121 days for </w:t>
      </w:r>
      <w:r>
        <w:rPr>
          <w:rFonts w:ascii="Consolas" w:hAnsi="Consolas"/>
          <w:sz w:val="20"/>
        </w:rPr>
        <w:t>E5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Post; </w:t>
      </w:r>
      <w:r>
        <w:rPr>
          <w:rFonts w:ascii="Consolas" w:hAnsi="Consolas"/>
          <w:sz w:val="20"/>
        </w:rPr>
        <w:t>GET /lsr/employees/E5/qualifying-impact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SR entry </w:t>
      </w:r>
      <w:r>
        <w:rPr>
          <w:rFonts w:ascii="Consolas" w:hAnsi="Consolas"/>
          <w:sz w:val="20"/>
        </w:rPr>
        <w:t>qualifying_service_rule=NON_QUALIFYING</w:t>
      </w:r>
      <w:r>
        <w:t xml:space="preserve"> + </w:t>
      </w:r>
      <w:r>
        <w:rPr>
          <w:rFonts w:ascii="Consolas" w:hAnsi="Consolas"/>
          <w:sz w:val="20"/>
        </w:rPr>
        <w:t>statutory_rule_ref</w:t>
      </w:r>
      <w:r>
        <w:t>; non-qualifying days = 121 exactly once (re-posting/replay does not inflate the total).</w:t>
      </w:r>
    </w:p>
    <w:p>
      <w:pPr>
        <w:pStyle w:val="Heading4"/>
      </w:pPr>
      <w:r>
        <w:rPr>
          <w:b/>
          <w:color w:val="2E5B9E"/>
          <w:sz w:val="24"/>
        </w:rPr>
        <w:t>TC-G04-046</w:t>
      </w:r>
    </w:p>
    <w:p>
      <w:pPr>
        <w:pStyle w:val="ListBullet"/>
      </w:pPr>
      <w:r>
        <w:rPr>
          <w:b/>
        </w:rPr>
        <w:t>Traces-to:</w:t>
      </w:r>
      <w:r>
        <w:t xml:space="preserve"> FR-09 / AC-6 (R16)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Straddling spell sub-entries' day-sums equal the original spell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Post a straddling LWP; sum sub-entry days.</w:t>
      </w:r>
    </w:p>
    <w:p>
      <w:pPr>
        <w:pStyle w:val="ListBullet"/>
      </w:pPr>
      <w:r>
        <w:rPr>
          <w:b/>
        </w:rPr>
        <w:t>Expected:</w:t>
      </w:r>
      <w:r>
        <w:t xml:space="preserve"> Per-effective-range sub-entries each cited; Σ sub-entry days = original spell days (no rounding drift).</w:t>
      </w:r>
    </w:p>
    <w:p>
      <w:pPr>
        <w:pStyle w:val="Heading4"/>
      </w:pPr>
      <w:r>
        <w:rPr>
          <w:b/>
          <w:color w:val="2E5B9E"/>
          <w:sz w:val="24"/>
        </w:rPr>
        <w:t>TC-G04-047</w:t>
      </w:r>
    </w:p>
    <w:p>
      <w:pPr>
        <w:pStyle w:val="ListBullet"/>
      </w:pPr>
      <w:r>
        <w:rPr>
          <w:b/>
        </w:rPr>
        <w:t>Traces-to:</w:t>
      </w:r>
      <w:r>
        <w:t xml:space="preserve"> FR-09 / AC-5, AC-7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G11 qualifying-impact total reconciles to the leave ledger; post-pension change blocked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GET /lsr/employees/{id}/qualifying-impact</w:t>
      </w:r>
      <w:r>
        <w:t>. 2) Compare to G03 ledger non-qualifying total. 3) Attempt a post-pension-start qualifying change.</w:t>
      </w:r>
    </w:p>
    <w:p>
      <w:pPr>
        <w:pStyle w:val="ListBullet"/>
      </w:pPr>
      <w:r>
        <w:rPr>
          <w:b/>
        </w:rPr>
        <w:t>Expected:</w:t>
      </w:r>
      <w:r>
        <w:t xml:space="preserve"> Totals reconcile (lineage-totalled); post-pension-start change blocked pending P01 (not merely alerted).</w:t>
      </w:r>
    </w:p>
    <w:p>
      <w:pPr>
        <w:pStyle w:val="Heading3"/>
      </w:pPr>
      <w:r>
        <w:rPr>
          <w:b/>
          <w:color w:val="2E5B9E"/>
          <w:sz w:val="26"/>
        </w:rPr>
        <w:t>FR-10 — Statutory annotations</w:t>
      </w:r>
    </w:p>
    <w:p>
      <w:pPr>
        <w:pStyle w:val="Heading4"/>
      </w:pPr>
      <w:r>
        <w:rPr>
          <w:b/>
          <w:color w:val="2E5B9E"/>
          <w:sz w:val="24"/>
        </w:rPr>
        <w:t>TC-G04-048</w:t>
      </w:r>
    </w:p>
    <w:p>
      <w:pPr>
        <w:pStyle w:val="ListBullet"/>
      </w:pPr>
      <w:r>
        <w:rPr>
          <w:b/>
        </w:rPr>
        <w:t>Traces-to:</w:t>
      </w:r>
      <w:r>
        <w:t xml:space="preserve"> FR-10 / AC-1, AC-2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Configured annotation template renders a structured annotation (type/quantum/rule_ref)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Preconditions:</w:t>
      </w:r>
      <w:r>
        <w:t xml:space="preserve"> Mapping with </w:t>
      </w:r>
      <w:r>
        <w:rPr>
          <w:rFonts w:ascii="Consolas" w:hAnsi="Consolas"/>
          <w:sz w:val="20"/>
        </w:rPr>
        <w:t>annotation_template</w:t>
      </w:r>
      <w:r>
        <w:t xml:space="preserve"> for increment deferral.</w:t>
      </w:r>
    </w:p>
    <w:p>
      <w:pPr>
        <w:pStyle w:val="ListBullet"/>
      </w:pPr>
      <w:r>
        <w:rPr>
          <w:b/>
        </w:rPr>
        <w:t>Steps:</w:t>
      </w:r>
      <w:r>
        <w:t xml:space="preserve"> Post an EOL spell; </w:t>
      </w:r>
      <w:r>
        <w:rPr>
          <w:rFonts w:ascii="Consolas" w:hAnsi="Consolas"/>
          <w:sz w:val="20"/>
        </w:rPr>
        <w:t>GET /lsr/employees/{id}/annotations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Annotation </w:t>
      </w:r>
      <w:r>
        <w:rPr>
          <w:rFonts w:ascii="Consolas" w:hAnsi="Consolas"/>
          <w:sz w:val="20"/>
        </w:rPr>
        <w:t>{type: INCREMENT_DEFERRAL, days: &lt;quantum&gt;, rule_ref: "CCS(Leave) r.X"}</w:t>
      </w:r>
      <w:r>
        <w:t xml:space="preserve"> present on the SR entry; queryable by G06.</w:t>
      </w:r>
    </w:p>
    <w:p>
      <w:pPr>
        <w:pStyle w:val="Heading4"/>
      </w:pPr>
      <w:r>
        <w:rPr>
          <w:b/>
          <w:color w:val="2E5B9E"/>
          <w:sz w:val="24"/>
        </w:rPr>
        <w:t>TC-G04-049</w:t>
      </w:r>
    </w:p>
    <w:p>
      <w:pPr>
        <w:pStyle w:val="ListBullet"/>
      </w:pPr>
      <w:r>
        <w:rPr>
          <w:b/>
        </w:rPr>
        <w:t>Traces-to:</w:t>
      </w:r>
      <w:r>
        <w:t xml:space="preserve"> FR-10 / AC-3, AC-5, edge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No spurious annotation when unconfigured; amendment re-emits corrected annotation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Steps:</w:t>
      </w:r>
      <w:r>
        <w:t xml:space="preserve"> 1) Post leave whose mapping has no annotation template. 2) Amend a leave whose mapping does.</w:t>
      </w:r>
    </w:p>
    <w:p>
      <w:pPr>
        <w:pStyle w:val="ListBullet"/>
      </w:pPr>
      <w:r>
        <w:rPr>
          <w:b/>
        </w:rPr>
        <w:t>Expected:</w:t>
      </w:r>
      <w:r>
        <w:t xml:space="preserve"> No annotation for (1); amendment (2) re-emits a corrected annotation via a correction entry, lineage-linked.</w:t>
      </w:r>
    </w:p>
    <w:p>
      <w:pPr>
        <w:pStyle w:val="Heading3"/>
      </w:pPr>
      <w:r>
        <w:rPr>
          <w:b/>
          <w:color w:val="2E5B9E"/>
          <w:sz w:val="26"/>
        </w:rPr>
        <w:t>FR-11 — Historical leave digitisation (on P06)</w:t>
      </w:r>
    </w:p>
    <w:p>
      <w:pPr>
        <w:pStyle w:val="Heading4"/>
      </w:pPr>
      <w:r>
        <w:rPr>
          <w:b/>
          <w:color w:val="2E5B9E"/>
          <w:sz w:val="24"/>
        </w:rPr>
        <w:t>TC-G04-050</w:t>
      </w:r>
    </w:p>
    <w:p>
      <w:pPr>
        <w:pStyle w:val="ListBullet"/>
      </w:pPr>
      <w:r>
        <w:rPr>
          <w:b/>
        </w:rPr>
        <w:t>Traces-to:</w:t>
      </w:r>
      <w:r>
        <w:t xml:space="preserve"> FR-11 / AC-1..4; state-table 10.4; </w:t>
      </w:r>
      <w:r>
        <w:rPr>
          <w:b/>
        </w:rPr>
        <w:t>batch E2E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Historical batch STAGED→VALIDATED→APPROVED→POSTED with MIGRATION provenance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/lsr/historical/batches</w:t>
      </w:r>
      <w:r>
        <w:t xml:space="preserve"> (with </w:t>
      </w:r>
      <w:r>
        <w:rPr>
          <w:rFonts w:ascii="Consolas" w:hAnsi="Consolas"/>
          <w:sz w:val="20"/>
        </w:rPr>
        <w:t>documents</w:t>
      </w:r>
      <w:r>
        <w:t xml:space="preserve"> provenance, </w:t>
      </w:r>
      <w:r>
        <w:rPr>
          <w:rFonts w:ascii="Consolas" w:hAnsi="Consolas"/>
          <w:sz w:val="20"/>
        </w:rPr>
        <w:t>migration_runs</w:t>
      </w:r>
      <w:r>
        <w:t xml:space="preserve"> link). 2) </w:t>
      </w:r>
      <w:r>
        <w:rPr>
          <w:rFonts w:ascii="Consolas" w:hAnsi="Consolas"/>
          <w:sz w:val="20"/>
        </w:rPr>
        <w:t>/validate</w:t>
      </w:r>
      <w:r>
        <w:t xml:space="preserve">. 3) </w:t>
      </w:r>
      <w:r>
        <w:rPr>
          <w:rFonts w:ascii="Consolas" w:hAnsi="Consolas"/>
          <w:sz w:val="20"/>
        </w:rPr>
        <w:t>/approve</w:t>
      </w:r>
      <w:r>
        <w:t xml:space="preserve"> (SR Custodian P01). 4) </w:t>
      </w:r>
      <w:r>
        <w:rPr>
          <w:rFonts w:ascii="Consolas" w:hAnsi="Consolas"/>
          <w:sz w:val="20"/>
        </w:rPr>
        <w:t>/post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State transitions per §10.4; posted entries append-only, carry </w:t>
      </w:r>
      <w:r>
        <w:rPr>
          <w:rFonts w:ascii="Consolas" w:hAnsi="Consolas"/>
          <w:sz w:val="20"/>
        </w:rPr>
        <w:t>MIGRATION</w:t>
      </w:r>
      <w:r>
        <w:t xml:space="preserve"> provenance, lineage, </w:t>
      </w:r>
      <w:r>
        <w:rPr>
          <w:rFonts w:ascii="Consolas" w:hAnsi="Consolas"/>
          <w:sz w:val="20"/>
        </w:rPr>
        <w:t>gov_source_id</w:t>
      </w:r>
      <w:r>
        <w:t>; post-load reconciliation (FR-06) runs and reports parity.</w:t>
      </w:r>
    </w:p>
    <w:p>
      <w:pPr>
        <w:pStyle w:val="Heading4"/>
      </w:pPr>
      <w:r>
        <w:rPr>
          <w:b/>
          <w:color w:val="2E5B9E"/>
          <w:sz w:val="24"/>
        </w:rPr>
        <w:t>TC-G04-051</w:t>
      </w:r>
    </w:p>
    <w:p>
      <w:pPr>
        <w:pStyle w:val="ListBullet"/>
      </w:pPr>
      <w:r>
        <w:rPr>
          <w:b/>
        </w:rPr>
        <w:t>Traces-to:</w:t>
      </w:r>
      <w:r>
        <w:t xml:space="preserve"> FR-11 / AC-4, BR-11.1 (R14); FR-12 dedupe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Deterministic migration lineage prevents duplicates on re-run and on later genuine G03 emission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Post batch. 2) Re-run the same batch. 3) Later emit a genuine G03 event for the same spell.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derived from </w:t>
      </w:r>
      <w:r>
        <w:rPr>
          <w:rFonts w:ascii="Consolas" w:hAnsi="Consolas"/>
          <w:sz w:val="20"/>
        </w:rPr>
        <w:t>(employee_id, leave_type, spell_start, spell_end, batch lineage)</w:t>
      </w:r>
      <w:r>
        <w:t>; re-run and later live event both dedupe → no duplicate SR entry.</w:t>
      </w:r>
    </w:p>
    <w:p>
      <w:pPr>
        <w:pStyle w:val="Heading4"/>
      </w:pPr>
      <w:r>
        <w:rPr>
          <w:b/>
          <w:color w:val="2E5B9E"/>
          <w:sz w:val="24"/>
        </w:rPr>
        <w:t>TC-G04-052</w:t>
      </w:r>
    </w:p>
    <w:p>
      <w:pPr>
        <w:pStyle w:val="ListBullet"/>
      </w:pPr>
      <w:r>
        <w:rPr>
          <w:b/>
        </w:rPr>
        <w:t>Traces-to:</w:t>
      </w:r>
      <w:r>
        <w:t xml:space="preserve"> FR-11 / AC-6, BR-11.4 (R15); state-table 10.4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Low-confidence records post PROVISIONAL and are excluded from pension until adjudicated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Batch with </w:t>
      </w:r>
      <w:r>
        <w:rPr>
          <w:rFonts w:ascii="Consolas" w:hAnsi="Consolas"/>
          <w:sz w:val="20"/>
        </w:rPr>
        <w:t>confidence &lt; HIGH</w:t>
      </w:r>
      <w:r>
        <w:t xml:space="preserve"> records.</w:t>
      </w:r>
    </w:p>
    <w:p>
      <w:pPr>
        <w:pStyle w:val="ListBullet"/>
      </w:pPr>
      <w:r>
        <w:rPr>
          <w:b/>
        </w:rPr>
        <w:t>Steps:</w:t>
      </w:r>
      <w:r>
        <w:t xml:space="preserve"> 1) Post batch. 2) </w:t>
      </w:r>
      <w:r>
        <w:rPr>
          <w:rFonts w:ascii="Consolas" w:hAnsi="Consolas"/>
          <w:sz w:val="20"/>
        </w:rPr>
        <w:t>GET /lsr/employees/{id}/qualifying-impact</w:t>
      </w:r>
      <w:r>
        <w:t xml:space="preserve">. 3) </w:t>
      </w:r>
      <w:r>
        <w:rPr>
          <w:rFonts w:ascii="Consolas" w:hAnsi="Consolas"/>
          <w:sz w:val="20"/>
        </w:rPr>
        <w:t>POST /lsr/historical/records/{id}/adjudicate {decision: ADJUDICATED_CONFIRMED, statutoryRuleRef}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Provisional entries excluded from pension totals (FR-09/FR-18) until </w:t>
      </w:r>
      <w:r>
        <w:rPr>
          <w:rFonts w:ascii="Consolas" w:hAnsi="Consolas"/>
          <w:sz w:val="20"/>
        </w:rPr>
        <w:t>ADJUDICATED_CONFIRMED</w:t>
      </w:r>
      <w:r>
        <w:t>; adjudication P05-captured; adjudicate without a statutory ref where required → 422.</w:t>
      </w:r>
    </w:p>
    <w:p>
      <w:pPr>
        <w:pStyle w:val="Heading4"/>
      </w:pPr>
      <w:r>
        <w:rPr>
          <w:b/>
          <w:color w:val="2E5B9E"/>
          <w:sz w:val="24"/>
        </w:rPr>
        <w:t>TC-G04-053</w:t>
      </w:r>
    </w:p>
    <w:p>
      <w:pPr>
        <w:pStyle w:val="ListBullet"/>
      </w:pPr>
      <w:r>
        <w:rPr>
          <w:b/>
        </w:rPr>
        <w:t>Traces-to:</w:t>
      </w:r>
      <w:r>
        <w:t xml:space="preserve"> FR-11 / AC-2, edge; </w:t>
      </w:r>
      <w:r>
        <w:rPr>
          <w:rFonts w:ascii="Consolas" w:hAnsi="Consolas"/>
          <w:sz w:val="20"/>
        </w:rPr>
        <w:t>ERR-G04-BATCH-VALIDATION-FAILED</w:t>
      </w:r>
      <w:r>
        <w:t xml:space="preserve">, </w:t>
      </w:r>
      <w:r>
        <w:rPr>
          <w:rFonts w:ascii="Consolas" w:hAnsi="Consolas"/>
          <w:sz w:val="20"/>
        </w:rPr>
        <w:t>ERR-G04-PORT-NOT-CONFORMANT</w:t>
      </w:r>
      <w:r>
        <w:t xml:space="preserve">, </w:t>
      </w:r>
      <w:r>
        <w:rPr>
          <w:rFonts w:ascii="Consolas" w:hAnsi="Consolas"/>
          <w:sz w:val="20"/>
        </w:rPr>
        <w:t>ERR-G04-PROVISIONAL-ENTRY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Batch validation/post negative paths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Validate/post a batch with rejected records. 2) Post an approved batch while port-conformance gate is CLOSED. 3) Adjudicate an already-adjudicated record.</w:t>
      </w:r>
    </w:p>
    <w:p>
      <w:pPr>
        <w:pStyle w:val="ListBullet"/>
      </w:pPr>
      <w:r>
        <w:rPr>
          <w:b/>
        </w:rPr>
        <w:t>Expected:</w:t>
      </w:r>
      <w:r>
        <w:t xml:space="preserve"> (1) </w:t>
      </w:r>
      <w:r>
        <w:rPr>
          <w:b/>
        </w:rPr>
        <w:t>422 `ERR-G04-BATCH-VALIDATION-FAILED`</w:t>
      </w:r>
      <w:r>
        <w:t xml:space="preserve"> (rejected records block post; rejects retained, never posted). (2) </w:t>
      </w:r>
      <w:r>
        <w:rPr>
          <w:b/>
        </w:rPr>
        <w:t>412 `ERR-G04-PORT-NOT-CONFORMANT`</w:t>
      </w:r>
      <w:r>
        <w:t xml:space="preserve">. (3) </w:t>
      </w:r>
      <w:r>
        <w:rPr>
          <w:b/>
        </w:rPr>
        <w:t>409 `ERR-G04-PROVISIONAL-ENTRY`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FR-12 — Replay &amp; backfill (deterministic identity)</w:t>
      </w:r>
    </w:p>
    <w:p>
      <w:pPr>
        <w:pStyle w:val="Heading4"/>
      </w:pPr>
      <w:r>
        <w:rPr>
          <w:b/>
          <w:color w:val="2E5B9E"/>
          <w:sz w:val="24"/>
        </w:rPr>
        <w:t>TC-G04-054</w:t>
      </w:r>
    </w:p>
    <w:p>
      <w:pPr>
        <w:pStyle w:val="ListBullet"/>
      </w:pPr>
      <w:r>
        <w:rPr>
          <w:b/>
        </w:rPr>
        <w:t>Traces-to:</w:t>
      </w:r>
      <w:r>
        <w:t xml:space="preserve"> FR-12 / AC-2, AC-5, AC-6, BR-12.1 (R14)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Backfill derives deterministic lineage; backfill + later genuine G03 event do not double-post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/lsr/backfill</w:t>
      </w:r>
      <w:r>
        <w:t xml:space="preserve"> for a spell with no outbox row. 2) Later emit the genuine G03 event for the same spell.</w:t>
      </w:r>
    </w:p>
    <w:p>
      <w:pPr>
        <w:pStyle w:val="ListBullet"/>
      </w:pPr>
      <w:r>
        <w:rPr>
          <w:b/>
        </w:rPr>
        <w:t>Expected:</w:t>
      </w:r>
      <w:r>
        <w:t xml:space="preserve"> Backfilled event's </w:t>
      </w:r>
      <w:r>
        <w:rPr>
          <w:rFonts w:ascii="Consolas" w:hAnsi="Consolas"/>
          <w:sz w:val="20"/>
        </w:rPr>
        <w:t>leave_spell_lineage_id</w:t>
      </w:r>
      <w:r>
        <w:t>/</w:t>
      </w:r>
      <w:r>
        <w:rPr>
          <w:rFonts w:ascii="Consolas" w:hAnsi="Consolas"/>
          <w:sz w:val="20"/>
        </w:rPr>
        <w:t>dedupe_key</w:t>
      </w:r>
      <w:r>
        <w:t xml:space="preserve"> = what G03 would issue; the later live event dedupes → exactly one SR entry.</w:t>
      </w:r>
    </w:p>
    <w:p>
      <w:pPr>
        <w:pStyle w:val="Heading4"/>
      </w:pPr>
      <w:r>
        <w:rPr>
          <w:b/>
          <w:color w:val="2E5B9E"/>
          <w:sz w:val="24"/>
        </w:rPr>
        <w:t>TC-G04-055</w:t>
      </w:r>
    </w:p>
    <w:p>
      <w:pPr>
        <w:pStyle w:val="ListBullet"/>
      </w:pPr>
      <w:r>
        <w:rPr>
          <w:b/>
        </w:rPr>
        <w:t>Traces-to:</w:t>
      </w:r>
      <w:r>
        <w:t xml:space="preserve"> FR-12 / AC-3, AC-4; auth </w:t>
      </w:r>
      <w:r>
        <w:rPr>
          <w:rFonts w:ascii="Consolas" w:hAnsi="Consolas"/>
          <w:sz w:val="20"/>
        </w:rPr>
        <w:t>g04.replay.trigger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Dry-run preview count before execution; bulk SR-writing replay/backfill requires SR Custodian P01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/lsr/replay {dry_run:true}</w:t>
      </w:r>
      <w:r>
        <w:t xml:space="preserve">. 2) </w:t>
      </w:r>
      <w:r>
        <w:rPr>
          <w:rFonts w:ascii="Consolas" w:hAnsi="Consolas"/>
          <w:sz w:val="20"/>
        </w:rPr>
        <w:t>POST /lsr/replay {dry_run:false}</w:t>
      </w:r>
      <w:r>
        <w:t xml:space="preserve"> (IntegOps). 3) SR Custodian approves.</w:t>
      </w:r>
    </w:p>
    <w:p>
      <w:pPr>
        <w:pStyle w:val="ListBullet"/>
      </w:pPr>
      <w:r>
        <w:rPr>
          <w:b/>
        </w:rPr>
        <w:t>Expected:</w:t>
      </w:r>
      <w:r>
        <w:t xml:space="preserve"> Dry-run returns affected count with no writes; execution requires SR Custodian P01 approval; operation id links every replayed item for audit.</w:t>
      </w:r>
    </w:p>
    <w:p>
      <w:pPr>
        <w:pStyle w:val="Heading4"/>
      </w:pPr>
      <w:r>
        <w:rPr>
          <w:b/>
          <w:color w:val="2E5B9E"/>
          <w:sz w:val="24"/>
        </w:rPr>
        <w:t>TC-G04-056</w:t>
      </w:r>
    </w:p>
    <w:p>
      <w:pPr>
        <w:pStyle w:val="ListBullet"/>
      </w:pPr>
      <w:r>
        <w:rPr>
          <w:b/>
        </w:rPr>
        <w:t>Traces-to:</w:t>
      </w:r>
      <w:r>
        <w:t xml:space="preserve"> FR-12 / AC-1, edge; </w:t>
      </w:r>
      <w:r>
        <w:rPr>
          <w:rFonts w:ascii="Consolas" w:hAnsi="Consolas"/>
          <w:sz w:val="20"/>
        </w:rPr>
        <w:t>ERR-G04-SCOPE-TOO-LARGE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Replay/backfill scope bound enforced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/lsr/replay</w:t>
      </w:r>
      <w:r>
        <w:t xml:space="preserve"> / </w:t>
      </w:r>
      <w:r>
        <w:rPr>
          <w:rFonts w:ascii="Consolas" w:hAnsi="Consolas"/>
          <w:sz w:val="20"/>
        </w:rPr>
        <w:t>POST /lsr/backfill</w:t>
      </w:r>
      <w:r>
        <w:t xml:space="preserve"> with a scope exceeding the configured bound.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422 `ERR-G04-SCOPE-TOO-LARGE`</w:t>
      </w:r>
      <w:r>
        <w:t>; no events enqueued.</w:t>
      </w:r>
    </w:p>
    <w:p>
      <w:pPr>
        <w:pStyle w:val="Heading3"/>
      </w:pPr>
      <w:r>
        <w:rPr>
          <w:b/>
          <w:color w:val="2E5B9E"/>
          <w:sz w:val="26"/>
        </w:rPr>
        <w:t>FR-13 — Monitoring dashboard &amp; operating model</w:t>
      </w:r>
    </w:p>
    <w:p>
      <w:pPr>
        <w:pStyle w:val="Heading4"/>
      </w:pPr>
      <w:r>
        <w:rPr>
          <w:b/>
          <w:color w:val="2E5B9E"/>
          <w:sz w:val="24"/>
        </w:rPr>
        <w:t>TC-G04-057</w:t>
      </w:r>
    </w:p>
    <w:p>
      <w:pPr>
        <w:pStyle w:val="ListBullet"/>
      </w:pPr>
      <w:r>
        <w:rPr>
          <w:b/>
        </w:rPr>
        <w:t>Traces-to:</w:t>
      </w:r>
      <w:r>
        <w:t xml:space="preserve"> FR-13 / AC-1, AC-2, AC-3, AC-5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Dashboard shows live KPIs; SLA breach raises an X.2 alert routed per operating model</w:t>
      </w:r>
    </w:p>
    <w:p>
      <w:pPr>
        <w:pStyle w:val="ListBullet"/>
      </w:pPr>
      <w:r>
        <w:rPr>
          <w:b/>
        </w:rPr>
        <w:t>Priority:</w:t>
      </w:r>
      <w:r>
        <w:t xml:space="preserve"> P2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GET /lsr/dashboard/summary</w:t>
      </w:r>
      <w:r>
        <w:t xml:space="preserve"> + </w:t>
      </w:r>
      <w:r>
        <w:rPr>
          <w:rFonts w:ascii="Consolas" w:hAnsi="Consolas"/>
          <w:sz w:val="20"/>
        </w:rPr>
        <w:t>/metrics?metric=posting_lag</w:t>
      </w:r>
      <w:r>
        <w:t>. 2) Force a DLQ-depth SLA breach.</w:t>
      </w:r>
    </w:p>
    <w:p>
      <w:pPr>
        <w:pStyle w:val="ListBullet"/>
      </w:pPr>
      <w:r>
        <w:rPr>
          <w:b/>
        </w:rPr>
        <w:t>Expected:</w:t>
      </w:r>
      <w:r>
        <w:t xml:space="preserve"> Live counts for outbox statuses (incl. EXCLUDED/BLOCKED), DLQ, reaped-in-flight, findings, relay/breaker state; P95 lag charted; breach → X.2 alert with owner/on-call/SLA-tier; metrics exported to G14.</w:t>
      </w:r>
    </w:p>
    <w:p>
      <w:pPr>
        <w:pStyle w:val="Heading4"/>
      </w:pPr>
      <w:r>
        <w:rPr>
          <w:b/>
          <w:color w:val="2E5B9E"/>
          <w:sz w:val="24"/>
        </w:rPr>
        <w:t>TC-G04-058</w:t>
      </w:r>
    </w:p>
    <w:p>
      <w:pPr>
        <w:pStyle w:val="ListBullet"/>
      </w:pPr>
      <w:r>
        <w:rPr>
          <w:b/>
        </w:rPr>
        <w:t>Traces-to:</w:t>
      </w:r>
      <w:r>
        <w:t xml:space="preserve"> FR-13 / AC-4, BR-14.1; auth (Auditor read-only)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Dashboard panels are P02 RBAC-scoped; Auditor read-only; field masks on serialization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Access dashboard as Auditor. 2) Attempt an ack action as Auditor. 3) Access as </w:t>
      </w:r>
      <w:r>
        <w:rPr>
          <w:rFonts w:ascii="Consolas" w:hAnsi="Consolas"/>
          <w:sz w:val="20"/>
        </w:rPr>
        <w:t>hr_admin</w:t>
      </w:r>
      <w:r>
        <w:t xml:space="preserve"> (org_unit-scoped).</w:t>
      </w:r>
    </w:p>
    <w:p>
      <w:pPr>
        <w:pStyle w:val="ListBullet"/>
      </w:pPr>
      <w:r>
        <w:rPr>
          <w:b/>
        </w:rPr>
        <w:t>Expected:</w:t>
      </w:r>
      <w:r>
        <w:t xml:space="preserve"> Auditor can read all panels; ack (write) → </w:t>
      </w:r>
      <w:r>
        <w:rPr>
          <w:b/>
        </w:rPr>
        <w:t>403 `FORBIDDEN`</w:t>
      </w:r>
      <w:r>
        <w:t xml:space="preserve">; </w:t>
      </w:r>
      <w:r>
        <w:rPr>
          <w:rFonts w:ascii="Consolas" w:hAnsi="Consolas"/>
          <w:sz w:val="20"/>
        </w:rPr>
        <w:t>hr_admin</w:t>
      </w:r>
      <w:r>
        <w:t xml:space="preserve"> sees only in-scope org_unit rows; PII masked per tier.</w:t>
      </w:r>
    </w:p>
    <w:p>
      <w:pPr>
        <w:pStyle w:val="Heading3"/>
      </w:pPr>
      <w:r>
        <w:rPr>
          <w:b/>
          <w:color w:val="2E5B9E"/>
          <w:sz w:val="26"/>
        </w:rPr>
        <w:t>FR-14 — Integration audit &amp; evidence pack</w:t>
      </w:r>
    </w:p>
    <w:p>
      <w:pPr>
        <w:pStyle w:val="Heading4"/>
      </w:pPr>
      <w:r>
        <w:rPr>
          <w:b/>
          <w:color w:val="2E5B9E"/>
          <w:sz w:val="24"/>
        </w:rPr>
        <w:t>TC-G04-059</w:t>
      </w:r>
    </w:p>
    <w:p>
      <w:pPr>
        <w:pStyle w:val="ListBullet"/>
      </w:pPr>
      <w:r>
        <w:rPr>
          <w:b/>
        </w:rPr>
        <w:t>Traces-to:</w:t>
      </w:r>
      <w:r>
        <w:t xml:space="preserve"> FR-14 / AC-1, AC-2, AC-3, AC-6; </w:t>
      </w:r>
      <w:r>
        <w:rPr>
          <w:b/>
        </w:rPr>
        <w:t>audit E2E</w:t>
      </w:r>
    </w:p>
    <w:p>
      <w:pPr>
        <w:pStyle w:val="ListBullet"/>
      </w:pPr>
      <w:r>
        <w:rPr>
          <w:b/>
        </w:rPr>
        <w:t>Type:</w:t>
      </w:r>
      <w:r>
        <w:t xml:space="preserve"> E2E-Flow</w:t>
      </w:r>
    </w:p>
    <w:p>
      <w:pPr>
        <w:pStyle w:val="ListBullet"/>
      </w:pPr>
      <w:r>
        <w:rPr>
          <w:b/>
        </w:rPr>
        <w:t>Title:</w:t>
      </w:r>
      <w:r>
        <w:t xml:space="preserve"> Full leave→SR chain (by lineage) reconstructable and exportable with citations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GET /lsr/audit/chain?employeeId=E1&amp;leaveSpellLineageId=L-E2E-1</w:t>
      </w:r>
      <w:r>
        <w:t xml:space="preserve">. 2) </w:t>
      </w:r>
      <w:r>
        <w:rPr>
          <w:rFonts w:ascii="Consolas" w:hAnsi="Consolas"/>
          <w:sz w:val="20"/>
        </w:rPr>
        <w:t>POST /lsr/audit/export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Chain joins source event → outbox → posting log → SR entry + correction chain → mapping </w:t>
      </w:r>
      <w:r>
        <w:rPr>
          <w:rFonts w:ascii="Consolas" w:hAnsi="Consolas"/>
          <w:sz w:val="20"/>
        </w:rPr>
        <w:t>statutory_rule_ref</w:t>
      </w:r>
      <w:r>
        <w:t xml:space="preserve"> → recon/integrity findings + DLQ history + latest pre-pension certificate; export accepted (202).</w:t>
      </w:r>
    </w:p>
    <w:p>
      <w:pPr>
        <w:pStyle w:val="Heading4"/>
      </w:pPr>
      <w:r>
        <w:rPr>
          <w:b/>
          <w:color w:val="2E5B9E"/>
          <w:sz w:val="24"/>
        </w:rPr>
        <w:t>TC-G04-060</w:t>
      </w:r>
    </w:p>
    <w:p>
      <w:pPr>
        <w:pStyle w:val="ListBullet"/>
      </w:pPr>
      <w:r>
        <w:rPr>
          <w:b/>
        </w:rPr>
        <w:t>Traces-to:</w:t>
      </w:r>
      <w:r>
        <w:t xml:space="preserve"> FR-14 / AC-4, AC-5, BR-14.2, BR-14.3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Evidence-pack export is checksummed, tamper-evident, PII-masked, and P05-captured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Export as Auditor. 2) Verify checksum; tamper a byte and re-verify. 3) Check </w:t>
      </w:r>
      <w:r>
        <w:rPr>
          <w:rFonts w:ascii="Consolas" w:hAnsi="Consolas"/>
          <w:sz w:val="20"/>
        </w:rPr>
        <w:t>Audit.export</w:t>
      </w:r>
      <w:r>
        <w:t xml:space="preserve"> capture.</w:t>
      </w:r>
    </w:p>
    <w:p>
      <w:pPr>
        <w:pStyle w:val="ListBullet"/>
      </w:pPr>
      <w:r>
        <w:rPr>
          <w:b/>
        </w:rPr>
        <w:t>Expected:</w:t>
      </w:r>
      <w:r>
        <w:t xml:space="preserve"> Pack carries generation timestamp/scope/checksum; tamper → checksum mismatch; export itself P05-captured (who/when/scope); leave-reason PII excluded unless statutorily required.</w:t>
      </w:r>
    </w:p>
    <w:p>
      <w:pPr>
        <w:pStyle w:val="Heading3"/>
      </w:pPr>
      <w:r>
        <w:rPr>
          <w:b/>
          <w:color w:val="2E5B9E"/>
          <w:sz w:val="26"/>
        </w:rPr>
        <w:t>FR-15 — Stuck-in-flight lease reaper</w:t>
      </w:r>
    </w:p>
    <w:p>
      <w:pPr>
        <w:pStyle w:val="Heading4"/>
      </w:pPr>
      <w:r>
        <w:rPr>
          <w:b/>
          <w:color w:val="2E5B9E"/>
          <w:sz w:val="24"/>
        </w:rPr>
        <w:t>TC-G04-061</w:t>
      </w:r>
    </w:p>
    <w:p>
      <w:pPr>
        <w:pStyle w:val="ListBullet"/>
      </w:pPr>
      <w:r>
        <w:rPr>
          <w:b/>
        </w:rPr>
        <w:t>Traces-to:</w:t>
      </w:r>
      <w:r>
        <w:t xml:space="preserve"> FR-15 / AC-1, AC-4, AC-5; state-table 10.1</w:t>
      </w:r>
    </w:p>
    <w:p>
      <w:pPr>
        <w:pStyle w:val="ListBullet"/>
      </w:pPr>
      <w:r>
        <w:rPr>
          <w:b/>
        </w:rPr>
        <w:t>Type:</w:t>
      </w:r>
      <w:r>
        <w:t xml:space="preserve"> Reliability</w:t>
      </w:r>
    </w:p>
    <w:p>
      <w:pPr>
        <w:pStyle w:val="ListBullet"/>
      </w:pPr>
      <w:r>
        <w:rPr>
          <w:b/>
        </w:rPr>
        <w:t>Title:</w:t>
      </w:r>
      <w:r>
        <w:t xml:space="preserve"> Expired-lease IN_FLIGHT row returned to retry-eligible within one reaper interval + alert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Row </w:t>
      </w:r>
      <w:r>
        <w:rPr>
          <w:rFonts w:ascii="Consolas" w:hAnsi="Consolas"/>
          <w:sz w:val="20"/>
        </w:rPr>
        <w:t>IN_FLIGHT</w:t>
      </w:r>
      <w:r>
        <w:t xml:space="preserve"> with </w:t>
      </w:r>
      <w:r>
        <w:rPr>
          <w:rFonts w:ascii="Consolas" w:hAnsi="Consolas"/>
          <w:sz w:val="20"/>
        </w:rPr>
        <w:t>lease_expires_at</w:t>
      </w:r>
      <w:r>
        <w:t xml:space="preserve"> in the past.</w:t>
      </w:r>
    </w:p>
    <w:p>
      <w:pPr>
        <w:pStyle w:val="ListBullet"/>
      </w:pP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20"/>
        </w:rPr>
        <w:t>JOB-G04-REAPER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Row → </w:t>
      </w:r>
      <w:r>
        <w:rPr>
          <w:rFonts w:ascii="Consolas" w:hAnsi="Consolas"/>
          <w:sz w:val="20"/>
        </w:rPr>
        <w:t>FAILED</w:t>
      </w:r>
      <w:r>
        <w:t xml:space="preserve"> (retry-eligible); </w:t>
      </w:r>
      <w:r>
        <w:rPr>
          <w:rFonts w:ascii="Consolas" w:hAnsi="Consolas"/>
          <w:sz w:val="20"/>
        </w:rPr>
        <w:t>attempt_count++</w:t>
      </w:r>
      <w:r>
        <w:t xml:space="preserve">; stale </w:t>
      </w:r>
      <w:r>
        <w:rPr>
          <w:rFonts w:ascii="Consolas" w:hAnsi="Consolas"/>
          <w:sz w:val="20"/>
        </w:rPr>
        <w:t>relay_partition_lease</w:t>
      </w:r>
      <w:r>
        <w:t xml:space="preserve"> released; </w:t>
      </w:r>
      <w:r>
        <w:rPr>
          <w:rFonts w:ascii="Consolas" w:hAnsi="Consolas"/>
          <w:sz w:val="20"/>
        </w:rPr>
        <w:t>sr_posting_log</w:t>
      </w:r>
      <w:r>
        <w:t xml:space="preserve"> appended; metric + X.2 alert </w:t>
      </w:r>
      <w:r>
        <w:rPr>
          <w:rFonts w:ascii="Consolas" w:hAnsi="Consolas"/>
          <w:sz w:val="20"/>
        </w:rPr>
        <w:t>reaped_in_flight_count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TC-G04-062</w:t>
      </w:r>
    </w:p>
    <w:p>
      <w:pPr>
        <w:pStyle w:val="ListBullet"/>
      </w:pPr>
      <w:r>
        <w:rPr>
          <w:b/>
        </w:rPr>
        <w:t>Traces-to:</w:t>
      </w:r>
      <w:r>
        <w:t xml:space="preserve"> FR-15 / AC-3, edge (reaped after genuine success)</w:t>
      </w:r>
    </w:p>
    <w:p>
      <w:pPr>
        <w:pStyle w:val="ListBullet"/>
      </w:pPr>
      <w:r>
        <w:rPr>
          <w:b/>
        </w:rPr>
        <w:t>Type:</w:t>
      </w:r>
      <w:r>
        <w:t xml:space="preserve"> Idempotency</w:t>
      </w:r>
    </w:p>
    <w:p>
      <w:pPr>
        <w:pStyle w:val="ListBullet"/>
      </w:pPr>
      <w:r>
        <w:rPr>
          <w:b/>
        </w:rPr>
        <w:t>Title:</w:t>
      </w:r>
      <w:r>
        <w:t xml:space="preserve"> Re-post of an event that already succeeded at G12 returns DUPLICATE_NOOP (no duplicate)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G12 succeeds; relay crashes pre-POSTED. 2) Reaper re-enqueues; re-post.</w:t>
      </w:r>
    </w:p>
    <w:p>
      <w:pPr>
        <w:pStyle w:val="ListBullet"/>
      </w:pPr>
      <w:r>
        <w:rPr>
          <w:b/>
        </w:rPr>
        <w:t>Expected:</w:t>
      </w:r>
      <w:r>
        <w:t xml:space="preserve"> Re-post → </w:t>
      </w:r>
      <w:r>
        <w:rPr>
          <w:rFonts w:ascii="Consolas" w:hAnsi="Consolas"/>
          <w:sz w:val="20"/>
        </w:rPr>
        <w:t>DUPLICATE_NOOP</w:t>
      </w:r>
      <w:r>
        <w:t xml:space="preserve">; then </w:t>
      </w:r>
      <w:r>
        <w:rPr>
          <w:rFonts w:ascii="Consolas" w:hAnsi="Consolas"/>
          <w:sz w:val="20"/>
        </w:rPr>
        <w:t>POSTED</w:t>
      </w:r>
      <w:r>
        <w:t>; exactly one SR entry.</w:t>
      </w:r>
    </w:p>
    <w:p>
      <w:pPr>
        <w:pStyle w:val="Heading4"/>
      </w:pPr>
      <w:r>
        <w:rPr>
          <w:b/>
          <w:color w:val="2E5B9E"/>
          <w:sz w:val="24"/>
        </w:rPr>
        <w:t>TC-G04-063</w:t>
      </w:r>
    </w:p>
    <w:p>
      <w:pPr>
        <w:pStyle w:val="ListBullet"/>
      </w:pPr>
      <w:r>
        <w:rPr>
          <w:b/>
        </w:rPr>
        <w:t>Traces-to:</w:t>
      </w:r>
      <w:r>
        <w:t xml:space="preserve"> FR-15 / AC-2, BR-15.3, edge (lease renewal)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Repeated reaping bounded by max_retries → DLQ; a live-but-slow relay is not reaped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Force repeated lease expiry past </w:t>
      </w:r>
      <w:r>
        <w:rPr>
          <w:rFonts w:ascii="Consolas" w:hAnsi="Consolas"/>
          <w:sz w:val="20"/>
        </w:rPr>
        <w:t>max_retries</w:t>
      </w:r>
      <w:r>
        <w:t>. 2) Separately, keep the relay alive but slow, renewing the lease.</w:t>
      </w:r>
    </w:p>
    <w:p>
      <w:pPr>
        <w:pStyle w:val="ListBullet"/>
      </w:pPr>
      <w:r>
        <w:rPr>
          <w:b/>
        </w:rPr>
        <w:t>Expected:</w:t>
      </w:r>
      <w:r>
        <w:t xml:space="preserve"> (1) After </w:t>
      </w:r>
      <w:r>
        <w:rPr>
          <w:rFonts w:ascii="Consolas" w:hAnsi="Consolas"/>
          <w:sz w:val="20"/>
        </w:rPr>
        <w:t>max_retries</w:t>
      </w:r>
      <w:r>
        <w:t xml:space="preserve"> → </w:t>
      </w:r>
      <w:r>
        <w:rPr>
          <w:rFonts w:ascii="Consolas" w:hAnsi="Consolas"/>
          <w:sz w:val="20"/>
        </w:rPr>
        <w:t>DEAD_LETTERED</w:t>
      </w:r>
      <w:r>
        <w:t xml:space="preserve"> (class </w:t>
      </w:r>
      <w:r>
        <w:rPr>
          <w:rFonts w:ascii="Consolas" w:hAnsi="Consolas"/>
          <w:sz w:val="20"/>
        </w:rPr>
        <w:t>UPSTREAM_DOWN</w:t>
      </w:r>
      <w:r>
        <w:t>/</w:t>
      </w:r>
      <w:r>
        <w:rPr>
          <w:rFonts w:ascii="Consolas" w:hAnsi="Consolas"/>
          <w:sz w:val="20"/>
        </w:rPr>
        <w:t>UNKNOWN</w:t>
      </w:r>
      <w:r>
        <w:t xml:space="preserve">). (2) Lease renewal extends </w:t>
      </w:r>
      <w:r>
        <w:rPr>
          <w:rFonts w:ascii="Consolas" w:hAnsi="Consolas"/>
          <w:sz w:val="20"/>
        </w:rPr>
        <w:t>lease_expires_at</w:t>
      </w:r>
      <w:r>
        <w:t xml:space="preserve">; reaper does </w:t>
      </w:r>
      <w:r>
        <w:rPr>
          <w:b/>
        </w:rPr>
        <w:t>not</w:t>
      </w:r>
      <w:r>
        <w:t xml:space="preserve"> act on the still-active lease.</w:t>
      </w:r>
    </w:p>
    <w:p>
      <w:pPr>
        <w:pStyle w:val="Heading3"/>
      </w:pPr>
      <w:r>
        <w:rPr>
          <w:b/>
          <w:color w:val="2E5B9E"/>
          <w:sz w:val="26"/>
        </w:rPr>
        <w:t>FR-16 — G12 SR write-port bilateral contract &amp; conformance</w:t>
      </w:r>
    </w:p>
    <w:p>
      <w:pPr>
        <w:pStyle w:val="Heading4"/>
      </w:pPr>
      <w:r>
        <w:rPr>
          <w:b/>
          <w:color w:val="2E5B9E"/>
          <w:sz w:val="24"/>
        </w:rPr>
        <w:t>TC-G04-064</w:t>
      </w:r>
    </w:p>
    <w:p>
      <w:pPr>
        <w:pStyle w:val="ListBullet"/>
      </w:pPr>
      <w:r>
        <w:rPr>
          <w:b/>
        </w:rPr>
        <w:t>Traces-to:</w:t>
      </w:r>
      <w:r>
        <w:t xml:space="preserve"> FR-16 / AC-1, AC-3, AC-4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Conformance run records retention/index/append-only/dedupe-replay = PASS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/lsr/port/conformance/runs {contractVersion}</w:t>
      </w:r>
      <w:r>
        <w:t xml:space="preserve">; </w:t>
      </w:r>
      <w:r>
        <w:rPr>
          <w:rFonts w:ascii="Consolas" w:hAnsi="Consolas"/>
          <w:sz w:val="20"/>
        </w:rPr>
        <w:t>GET /lsr/port/conformance/runs/{id}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port_conformance_run</w:t>
      </w:r>
      <w:r>
        <w:t xml:space="preserve"> records </w:t>
      </w:r>
      <w:r>
        <w:rPr>
          <w:rFonts w:ascii="Consolas" w:hAnsi="Consolas"/>
          <w:sz w:val="20"/>
        </w:rPr>
        <w:t>dedupe_retention_days≥2557</w:t>
      </w:r>
      <w:r>
        <w:t xml:space="preserve">, index verification, append-only verification, dedupe-replay (same key after simulated horizon returns original </w:t>
      </w:r>
      <w:r>
        <w:rPr>
          <w:rFonts w:ascii="Consolas" w:hAnsi="Consolas"/>
          <w:sz w:val="20"/>
        </w:rPr>
        <w:t>srEventId</w:t>
      </w:r>
      <w:r>
        <w:t xml:space="preserve">, no 2nd row) → overall </w:t>
      </w:r>
      <w:r>
        <w:rPr>
          <w:b/>
        </w:rPr>
        <w:t>PASS</w:t>
      </w:r>
      <w:r>
        <w:t xml:space="preserve"> + evidence checksum.</w:t>
      </w:r>
    </w:p>
    <w:p>
      <w:pPr>
        <w:pStyle w:val="Heading4"/>
      </w:pPr>
      <w:r>
        <w:rPr>
          <w:b/>
          <w:color w:val="2E5B9E"/>
          <w:sz w:val="24"/>
        </w:rPr>
        <w:t>TC-G04-065</w:t>
      </w:r>
    </w:p>
    <w:p>
      <w:pPr>
        <w:pStyle w:val="ListBullet"/>
      </w:pPr>
      <w:r>
        <w:rPr>
          <w:b/>
        </w:rPr>
        <w:t>Traces-to:</w:t>
      </w:r>
      <w:r>
        <w:t xml:space="preserve"> FR-16 / AC-2, edge (retention too short)</w:t>
      </w:r>
    </w:p>
    <w:p>
      <w:pPr>
        <w:pStyle w:val="ListBullet"/>
      </w:pPr>
      <w:r>
        <w:rPr>
          <w:b/>
        </w:rPr>
        <w:t>Type:</w:t>
      </w:r>
      <w:r>
        <w:t xml:space="preserve"> Boundary</w:t>
      </w:r>
    </w:p>
    <w:p>
      <w:pPr>
        <w:pStyle w:val="ListBullet"/>
      </w:pPr>
      <w:r>
        <w:rPr>
          <w:b/>
        </w:rPr>
        <w:t>Title:</w:t>
      </w:r>
      <w:r>
        <w:t xml:space="preserve"> Retention &lt; 2557 days yields FAIL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Non-conformant G12 with </w:t>
      </w:r>
      <w:r>
        <w:rPr>
          <w:rFonts w:ascii="Consolas" w:hAnsi="Consolas"/>
          <w:sz w:val="20"/>
        </w:rPr>
        <w:t>dedupe_retention_days=365</w:t>
      </w:r>
      <w:r>
        <w:t>.</w:t>
      </w:r>
    </w:p>
    <w:p>
      <w:pPr>
        <w:pStyle w:val="ListBullet"/>
      </w:pPr>
      <w:r>
        <w:rPr>
          <w:b/>
        </w:rPr>
        <w:t>Steps:</w:t>
      </w:r>
      <w:r>
        <w:t xml:space="preserve"> Trigger a conformance run.</w:t>
      </w:r>
    </w:p>
    <w:p>
      <w:pPr>
        <w:pStyle w:val="ListBullet"/>
      </w:pPr>
      <w:r>
        <w:rPr>
          <w:b/>
        </w:rPr>
        <w:t>Expected:</w:t>
      </w:r>
      <w:r>
        <w:t xml:space="preserve"> Result </w:t>
      </w:r>
      <w:r>
        <w:rPr>
          <w:b/>
        </w:rPr>
        <w:t>FAIL</w:t>
      </w:r>
      <w:r>
        <w:t>; CRITICAL X.2 alert; live-posting gate stays CLOSED.</w:t>
      </w:r>
    </w:p>
    <w:p>
      <w:pPr>
        <w:pStyle w:val="Heading4"/>
      </w:pPr>
      <w:r>
        <w:rPr>
          <w:b/>
          <w:color w:val="2E5B9E"/>
          <w:sz w:val="24"/>
        </w:rPr>
        <w:t>TC-G04-066</w:t>
      </w:r>
    </w:p>
    <w:p>
      <w:pPr>
        <w:pStyle w:val="ListBullet"/>
      </w:pPr>
      <w:r>
        <w:rPr>
          <w:b/>
        </w:rPr>
        <w:t>Traces-to:</w:t>
      </w:r>
      <w:r>
        <w:t xml:space="preserve"> FR-16 / AC-4, AC-5, </w:t>
      </w:r>
      <w:r>
        <w:rPr>
          <w:rFonts w:ascii="Consolas" w:hAnsi="Consolas"/>
          <w:sz w:val="20"/>
        </w:rPr>
        <w:t>VAL-G04-CONFORM</w:t>
      </w:r>
      <w:r>
        <w:t xml:space="preserve">; state-table 10.7; </w:t>
      </w:r>
      <w:r>
        <w:rPr>
          <w:rFonts w:ascii="Consolas" w:hAnsi="Consolas"/>
          <w:sz w:val="20"/>
        </w:rPr>
        <w:t>ERR-G04-PORT-NOT-CONFORMANT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Append-only probe rejects UPDATE/DELETE; live posting gated on latest PASS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Append-only probe attempts UPDATE/DELETE on an SR entry. 2) With no PASS run for the active contract version, attempt a live post.</w:t>
      </w:r>
    </w:p>
    <w:p>
      <w:pPr>
        <w:pStyle w:val="ListBullet"/>
      </w:pPr>
      <w:r>
        <w:rPr>
          <w:b/>
        </w:rPr>
        <w:t>Expected:</w:t>
      </w:r>
      <w:r>
        <w:t xml:space="preserve"> Probe UPDATE/DELETE rejected (P05 substrate); with no PASS run → post blocked </w:t>
      </w:r>
      <w:r>
        <w:rPr>
          <w:b/>
        </w:rPr>
        <w:t>412 `ERR-G04-PORT-NOT-CONFORMANT`</w:t>
      </w:r>
      <w:r>
        <w:t>; a contract-version bump without a re-run flips the gate CLOSED.</w:t>
      </w:r>
    </w:p>
    <w:p>
      <w:pPr>
        <w:pStyle w:val="Heading3"/>
      </w:pPr>
      <w:r>
        <w:rPr>
          <w:b/>
          <w:color w:val="2E5B9E"/>
          <w:sz w:val="26"/>
        </w:rPr>
        <w:t>FR-17 — Source-ledger ↔ outbox integrity reconciliation</w:t>
      </w:r>
    </w:p>
    <w:p>
      <w:pPr>
        <w:pStyle w:val="Heading4"/>
      </w:pPr>
      <w:r>
        <w:rPr>
          <w:b/>
          <w:color w:val="2E5B9E"/>
          <w:sz w:val="24"/>
        </w:rPr>
        <w:t>TC-G04-067</w:t>
      </w:r>
    </w:p>
    <w:p>
      <w:pPr>
        <w:pStyle w:val="ListBullet"/>
      </w:pPr>
      <w:r>
        <w:rPr>
          <w:b/>
        </w:rPr>
        <w:t>Traces-to:</w:t>
      </w:r>
      <w:r>
        <w:t xml:space="preserve"> FR-17 / AC-2, BR-17.3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LEDGER_WITHOUT_OUTBOX detected and remediable by deterministic backfill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A G03 SR-affecting ledger entry with no outbox row (capture loss / polling fallback).</w:t>
      </w:r>
    </w:p>
    <w:p>
      <w:pPr>
        <w:pStyle w:val="ListBullet"/>
      </w:pP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20"/>
        </w:rPr>
        <w:t>JOB-G04-INTEGRITY</w:t>
      </w:r>
      <w:r>
        <w:t>; then backfill (FR-12) the finding.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LEDGER_WITHOUT_OUTBOX</w:t>
      </w:r>
      <w:r>
        <w:t xml:space="preserve"> finding raised; one-click backfill derives deterministic lineage → dedupes with any later genuine emission; re-run shows the gap closed.</w:t>
      </w:r>
    </w:p>
    <w:p>
      <w:pPr>
        <w:pStyle w:val="Heading4"/>
      </w:pPr>
      <w:r>
        <w:rPr>
          <w:b/>
          <w:color w:val="2E5B9E"/>
          <w:sz w:val="24"/>
        </w:rPr>
        <w:t>TC-G04-068</w:t>
      </w:r>
    </w:p>
    <w:p>
      <w:pPr>
        <w:pStyle w:val="ListBullet"/>
      </w:pPr>
      <w:r>
        <w:rPr>
          <w:b/>
        </w:rPr>
        <w:t>Traces-to:</w:t>
      </w:r>
      <w:r>
        <w:t xml:space="preserve"> FR-17 / AC-3</w:t>
      </w:r>
    </w:p>
    <w:p>
      <w:pPr>
        <w:pStyle w:val="ListBullet"/>
      </w:pPr>
      <w:r>
        <w:rPr>
          <w:b/>
        </w:rPr>
        <w:t>Type:</w:t>
      </w:r>
      <w:r>
        <w:t xml:space="preserve"> Reconciliation</w:t>
      </w:r>
    </w:p>
    <w:p>
      <w:pPr>
        <w:pStyle w:val="ListBullet"/>
      </w:pPr>
      <w:r>
        <w:rPr>
          <w:b/>
        </w:rPr>
        <w:t>Title:</w:t>
      </w:r>
      <w:r>
        <w:t xml:space="preserve"> OUTBOX_WITHOUT_LEDGER detected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Preconditions:</w:t>
      </w:r>
      <w:r>
        <w:t xml:space="preserve"> An outbox row with no matching G03 ledger entry (spurious/forged).</w:t>
      </w:r>
    </w:p>
    <w:p>
      <w:pPr>
        <w:pStyle w:val="ListBullet"/>
      </w:pPr>
      <w:r>
        <w:rPr>
          <w:b/>
        </w:rPr>
        <w:t>Steps:</w:t>
      </w:r>
      <w:r>
        <w:t xml:space="preserve"> Run integrity reconciliation.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OUTBOX_WITHOUT_LEDGER</w:t>
      </w:r>
      <w:r>
        <w:t xml:space="preserve"> finding raised for investigation.</w:t>
      </w:r>
    </w:p>
    <w:p>
      <w:pPr>
        <w:pStyle w:val="Heading4"/>
      </w:pPr>
      <w:r>
        <w:rPr>
          <w:b/>
          <w:color w:val="2E5B9E"/>
          <w:sz w:val="24"/>
        </w:rPr>
        <w:t>TC-G04-069</w:t>
      </w:r>
    </w:p>
    <w:p>
      <w:pPr>
        <w:pStyle w:val="ListBullet"/>
      </w:pPr>
      <w:r>
        <w:rPr>
          <w:b/>
        </w:rPr>
        <w:t>Traces-to:</w:t>
      </w:r>
      <w:r>
        <w:t xml:space="preserve"> FR-17 / AC-4, BR-17.2, edge (forged writer)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SIGNATURE_MISMATCH is CRITICAL, logged to security_audit_log, and blocks posting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An outbox row whose </w:t>
      </w:r>
      <w:r>
        <w:rPr>
          <w:rFonts w:ascii="Consolas" w:hAnsi="Consolas"/>
          <w:sz w:val="20"/>
        </w:rPr>
        <w:t>payload_signature</w:t>
      </w:r>
      <w:r>
        <w:t xml:space="preserve"> fails HMAC verification.</w:t>
      </w:r>
    </w:p>
    <w:p>
      <w:pPr>
        <w:pStyle w:val="ListBullet"/>
      </w:pPr>
      <w:r>
        <w:rPr>
          <w:b/>
        </w:rPr>
        <w:t>Steps:</w:t>
      </w:r>
      <w:r>
        <w:t xml:space="preserve"> Run integrity reconciliation; attempt to post the affected event.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20"/>
        </w:rPr>
        <w:t>SIGNATURE_MISMATCH</w:t>
      </w:r>
      <w:r>
        <w:t xml:space="preserve"> finding (CRITICAL); </w:t>
      </w:r>
      <w:r>
        <w:rPr>
          <w:rFonts w:ascii="Consolas" w:hAnsi="Consolas"/>
          <w:sz w:val="20"/>
        </w:rPr>
        <w:t>security_audit_log</w:t>
      </w:r>
      <w:r>
        <w:t xml:space="preserve"> (P05) entry; affected event blocked and routed DLQ </w:t>
      </w:r>
      <w:r>
        <w:rPr>
          <w:rFonts w:ascii="Consolas" w:hAnsi="Consolas"/>
          <w:sz w:val="20"/>
        </w:rPr>
        <w:t>SIGNATURE_INVALID</w:t>
      </w:r>
      <w:r>
        <w:t xml:space="preserve"> (not posted).</w:t>
      </w:r>
    </w:p>
    <w:p>
      <w:pPr>
        <w:pStyle w:val="Heading3"/>
      </w:pPr>
      <w:r>
        <w:rPr>
          <w:b/>
          <w:color w:val="2E5B9E"/>
          <w:sz w:val="26"/>
        </w:rPr>
        <w:t>FR-18 — Pre-pension completeness certificate</w:t>
      </w:r>
    </w:p>
    <w:p>
      <w:pPr>
        <w:pStyle w:val="Heading4"/>
      </w:pPr>
      <w:r>
        <w:rPr>
          <w:b/>
          <w:color w:val="2E5B9E"/>
          <w:sz w:val="24"/>
        </w:rPr>
        <w:t>TC-G04-070</w:t>
      </w:r>
    </w:p>
    <w:p>
      <w:pPr>
        <w:pStyle w:val="ListBullet"/>
      </w:pPr>
      <w:r>
        <w:rPr>
          <w:b/>
        </w:rPr>
        <w:t>Traces-to:</w:t>
      </w:r>
      <w:r>
        <w:t xml:space="preserve"> FR-18 / AC-1, AC-2, AC-4</w:t>
      </w:r>
    </w:p>
    <w:p>
      <w:pPr>
        <w:pStyle w:val="ListBullet"/>
      </w:pPr>
      <w:r>
        <w:rPr>
          <w:b/>
        </w:rPr>
        <w:t>Type:</w:t>
      </w:r>
      <w:r>
        <w:t xml:space="preserve"> Functional</w:t>
      </w:r>
    </w:p>
    <w:p>
      <w:pPr>
        <w:pStyle w:val="ListBullet"/>
      </w:pPr>
      <w:r>
        <w:rPr>
          <w:b/>
        </w:rPr>
        <w:t>Title:</w:t>
      </w:r>
      <w:r>
        <w:t xml:space="preserve"> PASS certificate requires zero HIGH/CRITICAL findings, complete lineage, zero provisional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Clean </w:t>
      </w:r>
      <w:r>
        <w:rPr>
          <w:rFonts w:ascii="Consolas" w:hAnsi="Consolas"/>
          <w:sz w:val="20"/>
        </w:rPr>
        <w:t>PRE_PENSION</w:t>
      </w:r>
      <w:r>
        <w:t xml:space="preserve"> recon for </w:t>
      </w:r>
      <w:r>
        <w:rPr>
          <w:rFonts w:ascii="Consolas" w:hAnsi="Consolas"/>
          <w:sz w:val="20"/>
        </w:rPr>
        <w:t>E1</w:t>
      </w:r>
      <w:r>
        <w:t xml:space="preserve"> (0 open HIGH/CRITICAL, lineage complete, 0 provisional).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/lsr/prepension/certificates {employeeId, runId}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</w:t>
      </w:r>
      <w:r>
        <w:rPr>
          <w:b/>
        </w:rPr>
        <w:t>201</w:t>
      </w:r>
      <w:r>
        <w:t xml:space="preserve"> certificate </w:t>
      </w:r>
      <w:r>
        <w:rPr>
          <w:rFonts w:ascii="Consolas" w:hAnsi="Consolas"/>
          <w:sz w:val="20"/>
        </w:rPr>
        <w:t>PASS</w:t>
      </w:r>
      <w:r>
        <w:t xml:space="preserve">; records </w:t>
      </w:r>
      <w:r>
        <w:rPr>
          <w:rFonts w:ascii="Consolas" w:hAnsi="Consolas"/>
          <w:sz w:val="20"/>
        </w:rPr>
        <w:t>total_non_qualifying_days</w:t>
      </w:r>
      <w:r>
        <w:t xml:space="preserve"> reconciled to the ledger; generated from a completed PRE_PENSION run only.</w:t>
      </w:r>
    </w:p>
    <w:p>
      <w:pPr>
        <w:pStyle w:val="Heading4"/>
      </w:pPr>
      <w:r>
        <w:rPr>
          <w:b/>
          <w:color w:val="2E5B9E"/>
          <w:sz w:val="24"/>
        </w:rPr>
        <w:t>TC-G04-071</w:t>
      </w:r>
    </w:p>
    <w:p>
      <w:pPr>
        <w:pStyle w:val="ListBullet"/>
      </w:pPr>
      <w:r>
        <w:rPr>
          <w:b/>
        </w:rPr>
        <w:t>Traces-to:</w:t>
      </w:r>
      <w:r>
        <w:t xml:space="preserve"> FR-18 / AC-2, AC-3; </w:t>
      </w:r>
      <w:r>
        <w:rPr>
          <w:rFonts w:ascii="Consolas" w:hAnsi="Consolas"/>
          <w:sz w:val="20"/>
        </w:rPr>
        <w:t>ERR-G04-CERTIFICATE-FAILED</w:t>
      </w:r>
      <w:r>
        <w:t xml:space="preserve">; auth </w:t>
      </w:r>
      <w:r>
        <w:rPr>
          <w:rFonts w:ascii="Consolas" w:hAnsi="Consolas"/>
          <w:sz w:val="20"/>
        </w:rPr>
        <w:t>g04.prepension.sign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FAIL certificate lists blockers; a FAIL certificate cannot be signed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Preconditions:</w:t>
      </w:r>
      <w:r>
        <w:t xml:space="preserve"> Employee with one open HIGH finding.</w:t>
      </w:r>
    </w:p>
    <w:p>
      <w:pPr>
        <w:pStyle w:val="ListBullet"/>
      </w:pPr>
      <w:r>
        <w:rPr>
          <w:b/>
        </w:rPr>
        <w:t>Steps:</w:t>
      </w:r>
      <w:r>
        <w:t xml:space="preserve"> 1) </w:t>
      </w:r>
      <w:r>
        <w:rPr>
          <w:rFonts w:ascii="Consolas" w:hAnsi="Consolas"/>
          <w:sz w:val="20"/>
        </w:rPr>
        <w:t>POST /lsr/prepension/certificates</w:t>
      </w:r>
      <w:r>
        <w:t xml:space="preserve">. 2) </w:t>
      </w:r>
      <w:r>
        <w:rPr>
          <w:rFonts w:ascii="Consolas" w:hAnsi="Consolas"/>
          <w:sz w:val="20"/>
        </w:rPr>
        <w:t>POST /lsr/prepension/certificates/{id}/sign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Generate → </w:t>
      </w:r>
      <w:r>
        <w:rPr>
          <w:b/>
        </w:rPr>
        <w:t>422 `ERR-G04-CERTIFICATE-FAILED`</w:t>
      </w:r>
      <w:r>
        <w:t xml:space="preserve"> (blocking list returned); sign of a FAIL → </w:t>
      </w:r>
      <w:r>
        <w:rPr>
          <w:b/>
        </w:rPr>
        <w:t>412 `ERR-G04-CERTIFICATE-FAILED`</w:t>
      </w:r>
      <w:r>
        <w:t xml:space="preserve">; only </w:t>
      </w:r>
      <w:r>
        <w:rPr>
          <w:rFonts w:ascii="Consolas" w:hAnsi="Consolas"/>
          <w:sz w:val="20"/>
        </w:rPr>
        <w:t>sr_custodian</w:t>
      </w:r>
      <w:r>
        <w:t xml:space="preserve"> with </w:t>
      </w:r>
      <w:r>
        <w:rPr>
          <w:rFonts w:ascii="Consolas" w:hAnsi="Consolas"/>
          <w:sz w:val="20"/>
        </w:rPr>
        <w:t>g04.prepension.sign</w:t>
      </w:r>
      <w:r>
        <w:t xml:space="preserve"> may sign a PASS.</w:t>
      </w:r>
    </w:p>
    <w:p>
      <w:pPr>
        <w:pStyle w:val="Heading4"/>
      </w:pPr>
      <w:r>
        <w:rPr>
          <w:b/>
          <w:color w:val="2E5B9E"/>
          <w:sz w:val="24"/>
        </w:rPr>
        <w:t>TC-G04-072</w:t>
      </w:r>
    </w:p>
    <w:p>
      <w:pPr>
        <w:pStyle w:val="ListBullet"/>
      </w:pPr>
      <w:r>
        <w:rPr>
          <w:b/>
        </w:rPr>
        <w:t>Traces-to:</w:t>
      </w:r>
      <w:r>
        <w:t xml:space="preserve"> FR-18 / BR-18.1, BR-18.2, edge</w:t>
      </w:r>
    </w:p>
    <w:p>
      <w:pPr>
        <w:pStyle w:val="ListBullet"/>
      </w:pPr>
      <w:r>
        <w:rPr>
          <w:b/>
        </w:rPr>
        <w:t>Type:</w:t>
      </w:r>
      <w:r>
        <w:t xml:space="preserve"> Data-Integrity</w:t>
      </w:r>
    </w:p>
    <w:p>
      <w:pPr>
        <w:pStyle w:val="ListBullet"/>
      </w:pPr>
      <w:r>
        <w:rPr>
          <w:b/>
        </w:rPr>
        <w:t>Title:</w:t>
      </w:r>
      <w:r>
        <w:t xml:space="preserve"> A remaining provisional entry blocks PASS; a new HIGH finding after sign invalidates the certificate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Attempt PASS with an unadjudicated provisional entry present. 2) Sign a PASS; then raise a new HIGH finding before pension completes.</w:t>
      </w:r>
    </w:p>
    <w:p>
      <w:pPr>
        <w:pStyle w:val="ListBullet"/>
      </w:pPr>
      <w:r>
        <w:rPr>
          <w:b/>
        </w:rPr>
        <w:t>Expected:</w:t>
      </w:r>
      <w:r>
        <w:t xml:space="preserve"> (1) Certificate FAIL until adjudicated. (2) Certificate invalidated/superseded → new run required; append-only history retained and P05-captured.</w:t>
      </w:r>
    </w:p>
    <w:p>
      <w:pPr>
        <w:pStyle w:val="Heading3"/>
      </w:pPr>
      <w:r>
        <w:rPr>
          <w:b/>
          <w:color w:val="2E5B9E"/>
          <w:sz w:val="26"/>
        </w:rPr>
        <w:t>FR-18 / cross-cutting — G11 consumption &amp; auth</w:t>
      </w:r>
    </w:p>
    <w:p>
      <w:pPr>
        <w:pStyle w:val="Heading4"/>
      </w:pPr>
      <w:r>
        <w:rPr>
          <w:b/>
          <w:color w:val="2E5B9E"/>
          <w:sz w:val="24"/>
        </w:rPr>
        <w:t>TC-G04-073</w:t>
      </w:r>
    </w:p>
    <w:p>
      <w:pPr>
        <w:pStyle w:val="ListBullet"/>
      </w:pPr>
      <w:r>
        <w:rPr>
          <w:b/>
        </w:rPr>
        <w:t>Traces-to:</w:t>
      </w:r>
      <w:r>
        <w:t xml:space="preserve"> FR-18 / AC-3, AC-5; auth </w:t>
      </w:r>
      <w:r>
        <w:rPr>
          <w:rFonts w:ascii="Consolas" w:hAnsi="Consolas"/>
          <w:sz w:val="20"/>
        </w:rPr>
        <w:t>g04.prepension.sign</w:t>
      </w:r>
      <w:r>
        <w:t xml:space="preserve"> (SoD)</w:t>
      </w:r>
    </w:p>
    <w:p>
      <w:pPr>
        <w:pStyle w:val="ListBullet"/>
      </w:pPr>
      <w:r>
        <w:rPr>
          <w:b/>
        </w:rPr>
        <w:t>Type:</w:t>
      </w:r>
      <w:r>
        <w:t xml:space="preserve"> State-Transition</w:t>
      </w:r>
    </w:p>
    <w:p>
      <w:pPr>
        <w:pStyle w:val="ListBullet"/>
      </w:pPr>
      <w:r>
        <w:rPr>
          <w:b/>
        </w:rPr>
        <w:t>Title:</w:t>
      </w:r>
      <w:r>
        <w:t xml:space="preserve"> Certificate sign flow (system/HR maker → SR Custodian sign) and G11 consumption timestamp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Generate PASS (system/HR maker). 2) </w:t>
      </w:r>
      <w:r>
        <w:rPr>
          <w:rFonts w:ascii="Consolas" w:hAnsi="Consolas"/>
          <w:sz w:val="20"/>
        </w:rPr>
        <w:t>sr_custodian</w:t>
      </w:r>
      <w:r>
        <w:t xml:space="preserve"> (with flag) signs via P01. 3) G11 (</w:t>
      </w:r>
      <w:r>
        <w:rPr>
          <w:rFonts w:ascii="Consolas" w:hAnsi="Consolas"/>
          <w:sz w:val="20"/>
        </w:rPr>
        <w:t>pension_officer</w:t>
      </w:r>
      <w:r>
        <w:t>) retrieves latest.</w:t>
      </w:r>
    </w:p>
    <w:p>
      <w:pPr>
        <w:pStyle w:val="ListBullet"/>
      </w:pPr>
      <w:r>
        <w:rPr>
          <w:b/>
        </w:rPr>
        <w:t>Expected:</w:t>
      </w:r>
      <w:r>
        <w:t xml:space="preserve"> Maker cannot self-sign (SoD); Custodian sign → checksummed, append-only; </w:t>
      </w:r>
      <w:r>
        <w:rPr>
          <w:rFonts w:ascii="Consolas" w:hAnsi="Consolas"/>
          <w:sz w:val="20"/>
        </w:rPr>
        <w:t>GET /lsr/prepension/certificates?employeeId</w:t>
      </w:r>
      <w:r>
        <w:t xml:space="preserve"> returns latest; </w:t>
      </w:r>
      <w:r>
        <w:rPr>
          <w:rFonts w:ascii="Consolas" w:hAnsi="Consolas"/>
          <w:sz w:val="20"/>
        </w:rPr>
        <w:t>consumed_by_g11_at</w:t>
      </w:r>
      <w:r>
        <w:t xml:space="preserve"> timestamp recorded.</w:t>
      </w:r>
    </w:p>
    <w:p>
      <w:pPr>
        <w:pStyle w:val="Heading3"/>
      </w:pPr>
      <w:r>
        <w:rPr>
          <w:b/>
          <w:color w:val="2E5B9E"/>
          <w:sz w:val="26"/>
        </w:rPr>
        <w:t>Cross-cutting — platform API conventions</w:t>
      </w:r>
    </w:p>
    <w:p>
      <w:pPr>
        <w:pStyle w:val="Heading4"/>
      </w:pPr>
      <w:r>
        <w:rPr>
          <w:b/>
          <w:color w:val="2E5B9E"/>
          <w:sz w:val="24"/>
        </w:rPr>
        <w:t>TC-G04-074</w:t>
      </w:r>
    </w:p>
    <w:p>
      <w:pPr>
        <w:pStyle w:val="ListBullet"/>
      </w:pPr>
      <w:r>
        <w:rPr>
          <w:b/>
        </w:rPr>
        <w:t>Traces-to:</w:t>
      </w:r>
      <w:r>
        <w:t xml:space="preserve"> Foundation §1 (Idempotency); RG-9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Idempotency-Key 24h replay on an unsafe POST returns CONFLICT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</w:t>
      </w:r>
      <w:r>
        <w:rPr>
          <w:rFonts w:ascii="Consolas" w:hAnsi="Consolas"/>
          <w:sz w:val="20"/>
        </w:rPr>
        <w:t>POST /lsr/mappings</w:t>
      </w:r>
      <w:r>
        <w:t xml:space="preserve"> (or </w:t>
      </w:r>
      <w:r>
        <w:rPr>
          <w:rFonts w:ascii="Consolas" w:hAnsi="Consolas"/>
          <w:sz w:val="20"/>
        </w:rPr>
        <w:t>/reconciliation/runs</w:t>
      </w:r>
      <w:r>
        <w:t xml:space="preserve">) twice with the same </w:t>
      </w:r>
      <w:r>
        <w:rPr>
          <w:rFonts w:ascii="Consolas" w:hAnsi="Consolas"/>
          <w:sz w:val="20"/>
        </w:rPr>
        <w:t>Idempotency-Key</w:t>
      </w:r>
      <w:r>
        <w:t xml:space="preserve"> within 24h.</w:t>
      </w:r>
    </w:p>
    <w:p>
      <w:pPr>
        <w:pStyle w:val="ListBullet"/>
      </w:pPr>
      <w:r>
        <w:rPr>
          <w:b/>
        </w:rPr>
        <w:t>Expected:</w:t>
      </w:r>
      <w:r>
        <w:t xml:space="preserve"> First → success; replay → </w:t>
      </w:r>
      <w:r>
        <w:rPr>
          <w:b/>
        </w:rPr>
        <w:t>409 `CONFLICT`</w:t>
      </w:r>
      <w:r>
        <w:t xml:space="preserve"> (</w:t>
      </w:r>
      <w:r>
        <w:rPr>
          <w:rFonts w:ascii="Consolas" w:hAnsi="Consolas"/>
          <w:sz w:val="20"/>
        </w:rPr>
        <w:t>ERR-DUP-INSTANCE</w:t>
      </w:r>
      <w:r>
        <w:t>); no duplicate resource/workflow.</w:t>
      </w:r>
    </w:p>
    <w:p>
      <w:pPr>
        <w:pStyle w:val="Heading4"/>
      </w:pPr>
      <w:r>
        <w:rPr>
          <w:b/>
          <w:color w:val="2E5B9E"/>
          <w:sz w:val="24"/>
        </w:rPr>
        <w:t>TC-G04-075</w:t>
      </w:r>
    </w:p>
    <w:p>
      <w:pPr>
        <w:pStyle w:val="ListBullet"/>
      </w:pPr>
      <w:r>
        <w:rPr>
          <w:b/>
        </w:rPr>
        <w:t>Traces-to:</w:t>
      </w:r>
      <w:r>
        <w:t xml:space="preserve"> Foundation §1 (envelope, correlation, pagination); RG-8/RG-9</w:t>
      </w:r>
    </w:p>
    <w:p>
      <w:pPr>
        <w:pStyle w:val="ListBullet"/>
      </w:pPr>
      <w:r>
        <w:rPr>
          <w:b/>
        </w:rPr>
        <w:t>Type:</w:t>
      </w:r>
      <w:r>
        <w:t xml:space="preserve"> API-Contract</w:t>
      </w:r>
    </w:p>
    <w:p>
      <w:pPr>
        <w:pStyle w:val="ListBullet"/>
      </w:pPr>
      <w:r>
        <w:rPr>
          <w:b/>
        </w:rPr>
        <w:t>Title:</w:t>
      </w:r>
      <w:r>
        <w:t xml:space="preserve"> Canonical error envelope, X-Correlation-Id header, and cursor-pagination bound</w:t>
      </w:r>
    </w:p>
    <w:p>
      <w:pPr>
        <w:pStyle w:val="ListBullet"/>
      </w:pPr>
      <w:r>
        <w:rPr>
          <w:b/>
        </w:rPr>
        <w:t>Priority:</w:t>
      </w:r>
      <w:r>
        <w:t xml:space="preserve"> P1</w:t>
      </w:r>
    </w:p>
    <w:p>
      <w:pPr>
        <w:pStyle w:val="ListBullet"/>
      </w:pPr>
      <w:r>
        <w:rPr>
          <w:b/>
        </w:rPr>
        <w:t>Steps:</w:t>
      </w:r>
      <w:r>
        <w:t xml:space="preserve"> 1) Trigger any 4xx. 2) Inspect response envelope + headers. 3) </w:t>
      </w:r>
      <w:r>
        <w:rPr>
          <w:rFonts w:ascii="Consolas" w:hAnsi="Consolas"/>
          <w:sz w:val="20"/>
        </w:rPr>
        <w:t>GET /lsr/postings?limit=250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Body </w:t>
      </w:r>
      <w:r>
        <w:rPr>
          <w:rFonts w:ascii="Consolas" w:hAnsi="Consolas"/>
          <w:sz w:val="20"/>
        </w:rPr>
        <w:t>{ error: { code, message, field, details } }</w:t>
      </w:r>
      <w:r>
        <w:t xml:space="preserve"> only; </w:t>
      </w:r>
      <w:r>
        <w:rPr>
          <w:rFonts w:ascii="Consolas" w:hAnsi="Consolas"/>
          <w:sz w:val="20"/>
        </w:rPr>
        <w:t>X-Correlation-Id</w:t>
      </w:r>
      <w:r>
        <w:t xml:space="preserve"> echoed in the response header (never a body </w:t>
      </w:r>
      <w:r>
        <w:rPr>
          <w:rFonts w:ascii="Consolas" w:hAnsi="Consolas"/>
          <w:sz w:val="20"/>
        </w:rPr>
        <w:t>requestId</w:t>
      </w:r>
      <w:r>
        <w:t xml:space="preserve">); </w:t>
      </w:r>
      <w:r>
        <w:rPr>
          <w:rFonts w:ascii="Consolas" w:hAnsi="Consolas"/>
          <w:sz w:val="20"/>
        </w:rPr>
        <w:t>limit=250</w:t>
      </w:r>
      <w:r>
        <w:t xml:space="preserve"> rejected </w:t>
      </w:r>
      <w:r>
        <w:rPr>
          <w:b/>
        </w:rPr>
        <w:t>422</w:t>
      </w:r>
      <w:r>
        <w:t xml:space="preserve"> (max 100); success pages carry 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TC-G04-076</w:t>
      </w:r>
    </w:p>
    <w:p>
      <w:pPr>
        <w:pStyle w:val="ListBullet"/>
      </w:pPr>
      <w:r>
        <w:rPr>
          <w:b/>
        </w:rPr>
        <w:t>Traces-to:</w:t>
      </w:r>
      <w:r>
        <w:t xml:space="preserve"> auth-matrix G04; Platform §0.1 (multi-tenant isolation)</w:t>
      </w:r>
    </w:p>
    <w:p>
      <w:pPr>
        <w:pStyle w:val="ListBullet"/>
      </w:pPr>
      <w:r>
        <w:rPr>
          <w:b/>
        </w:rPr>
        <w:t>Type:</w:t>
      </w:r>
      <w:r>
        <w:t xml:space="preserve"> Negative</w:t>
      </w:r>
    </w:p>
    <w:p>
      <w:pPr>
        <w:pStyle w:val="ListBullet"/>
      </w:pPr>
      <w:r>
        <w:rPr>
          <w:b/>
        </w:rPr>
        <w:t>Title:</w:t>
      </w:r>
      <w:r>
        <w:t xml:space="preserve"> Cross-tenant access and unauthenticated access are denied; employee has no direct G04 surface</w:t>
      </w:r>
    </w:p>
    <w:p>
      <w:pPr>
        <w:pStyle w:val="ListBullet"/>
      </w:pPr>
      <w:r>
        <w:rPr>
          <w:b/>
        </w:rPr>
        <w:t>Priority:</w:t>
      </w:r>
      <w:r>
        <w:t xml:space="preserve"> P0</w:t>
      </w:r>
    </w:p>
    <w:p>
      <w:pPr>
        <w:pStyle w:val="ListBullet"/>
      </w:pPr>
      <w:r>
        <w:rPr>
          <w:b/>
        </w:rPr>
        <w:t>Steps:</w:t>
      </w:r>
      <w:r>
        <w:t xml:space="preserve"> 1) T1 IntegOps </w:t>
      </w:r>
      <w:r>
        <w:rPr>
          <w:rFonts w:ascii="Consolas" w:hAnsi="Consolas"/>
          <w:sz w:val="20"/>
        </w:rPr>
        <w:t>GET /lsr/outbox?leaveSpellLineageId=&lt;T2 lineage&gt;</w:t>
      </w:r>
      <w:r>
        <w:t xml:space="preserve">. 2) Any G04 call with no/expired bearer token. 3) </w:t>
      </w:r>
      <w:r>
        <w:rPr>
          <w:rFonts w:ascii="Consolas" w:hAnsi="Consolas"/>
          <w:sz w:val="20"/>
        </w:rPr>
        <w:t>employee</w:t>
      </w:r>
      <w:r>
        <w:t xml:space="preserve"> calls </w:t>
      </w:r>
      <w:r>
        <w:rPr>
          <w:rFonts w:ascii="Consolas" w:hAnsi="Consolas"/>
          <w:sz w:val="20"/>
        </w:rPr>
        <w:t>GET /lsr/dashboard/summary</w:t>
      </w:r>
      <w:r>
        <w:t>.</w:t>
      </w:r>
    </w:p>
    <w:p>
      <w:pPr>
        <w:pStyle w:val="ListBullet"/>
      </w:pPr>
      <w:r>
        <w:rPr>
          <w:b/>
        </w:rPr>
        <w:t>Expected:</w:t>
      </w:r>
      <w:r>
        <w:t xml:space="preserve"> (1) T2 rows invisible → </w:t>
      </w:r>
      <w:r>
        <w:rPr>
          <w:b/>
        </w:rPr>
        <w:t>404 `NOT_FOUND`</w:t>
      </w:r>
      <w:r>
        <w:t xml:space="preserve"> (never leaks existence). (2) </w:t>
      </w:r>
      <w:r>
        <w:rPr>
          <w:b/>
        </w:rPr>
        <w:t>401 `UNAUTHENTICATED`</w:t>
      </w:r>
      <w:r>
        <w:t xml:space="preserve">. (3) </w:t>
      </w:r>
      <w:r>
        <w:rPr>
          <w:b/>
        </w:rPr>
        <w:t>403 `FORBIDDEN`</w:t>
      </w:r>
      <w:r>
        <w:t xml:space="preserve"> (Employee has no direct G04 access).</w:t>
      </w:r>
    </w:p>
    <w:p>
      <w:pPr>
        <w:pStyle w:val="Heading2"/>
      </w:pPr>
      <w:r>
        <w:rPr>
          <w:b/>
          <w:color w:val="1F3864"/>
          <w:sz w:val="30"/>
        </w:rPr>
        <w:t>3. Traceability matrix (FR → TC)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transactional-outbox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TC-G04-001, 002, 003, 004, 005, 006, 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Governed event-mapping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TC-G04-008, 009, 010, 011, 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Partitioned idempotent relay (exactly-once effect)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TC-G04-013, 014, 015, 016, 017, 018, 019, 020, 021, 022, 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Retry, backoff &amp; dead-letter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TC-G04-024, 025, 026, 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triage &amp; maker-checker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TC-G04-028, 029, 030, 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State-aware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TC-G04-032, 033, 034, 035, 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TC-G04-037, 038, 039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&amp; reversal (append-only)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TC-G04-040, 041, 042, 043, 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Tiered qualifying-service / pension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TC-G04-045, 046, 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annotations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TC-G04-048, 049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digitisation (P06)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TC-G04-050, 051, 052, 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&amp; backfill (deterministic identity)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TC-G04-054, 055, 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Monitoring dashboard &amp; operating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TC-G04-057, 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Integration audit &amp; evidence pack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TC-G04-059, 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Stuck-in-flight lease reaper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TC-G04-061, 062, 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write-port contract &amp; conformance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TC-G04-064, 065, 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Source-ledger ↔ outbox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TC-G04-067, 068, 069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Pre-pension completeness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TC-G04-070, 071, 072, 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API conventions / tenancy / 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TC-G04-074, 075, 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</w:tbl>
    <w:p/>
    <w:p>
      <w:r>
        <w:rPr>
          <w:b/>
        </w:rPr>
        <w:t>FR coverage: 18 of 18 (0 gaps).</w:t>
      </w:r>
    </w:p>
    <w:p>
      <w:pPr>
        <w:pStyle w:val="Heading3"/>
      </w:pPr>
      <w:r>
        <w:rPr>
          <w:b/>
          <w:color w:val="2E5B9E"/>
          <w:sz w:val="26"/>
        </w:rPr>
        <w:t>3.1 Integration-guarantee coverage (cross-index)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Guarantee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Exactly-once effect (retry/replay → no duplicate SR entry; dedupe tuple + fact_key)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TC-G04-013, 014, 015, 017, 018, 020, 029, 051, 054, 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Transactional-outbox relay (atomic capture in G03 tx)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TC-G04-001, 002, 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Ordering (BLOCKED_AWAITING_ORIGINAL)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TC-G04-007, 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 + 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TC-G04-025, 026, 028, 029, 030, 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(missing/duplicate/divergent/drift)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TC-G04-032, 033, 034, 035, 067, 068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Correction/reversal into append-only SR (is_reversal envelope, no delete)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TC-G04-040, 041, 042, 043, 044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Qualifying-service flags for LWP/EOL (no double-count)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TC-G04-045, 046, 047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Historical digitisation batches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TC-G04-050, 051, 052, 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E2E: G03 approved leave → outbox → /sr/ingest → G12 ledger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TC-G04-013, 059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Negative: missing fact_key / disallowed source_module / event type not in catalog / partial failure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TC-G04-020, 021, 022, 025, 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Data-integrity: idempotency, no double-count of 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TC-G04-004, 019, 042, 045, 051, 054, 062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test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001, 008, 027, 028, 048, 049, 055, 057, 070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012, 046, 063, 065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005, 006, 010, 011, 020, 021, 022, 025, 030, 043, 053, 056, 071, 076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016, 017, 023, 024, 061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004, 014, 015, 029, 051, 054, 062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032, 033, 034, 035, 039, 047, 067, 068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007, 009, 018, 026, 031, 038, 044, 066, 073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002, 003, 019, 036, 037, 042, 045, 052, 060, 069, 072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058, 064, 074, 075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040, 041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013, 050, 059</w:t>
            </w:r>
          </w:p>
        </w:tc>
      </w:tr>
    </w:tbl>
    <w:p/>
    <w:p>
      <w:pPr>
        <w:pStyle w:val="IntenseQuote"/>
      </w:pPr>
      <w:r>
        <w:t>Each case is counted once under its primary type above; some carry a secondary dimension (e.g. a negative case with an auth aspect). Primary-type totals sum to 76.</w:t>
      </w:r>
    </w:p>
    <w:p>
      <w:pPr>
        <w:pStyle w:val="Heading3"/>
      </w:pPr>
      <w:r>
        <w:rPr>
          <w:b/>
          <w:color w:val="2E5B9E"/>
          <w:sz w:val="26"/>
        </w:rPr>
        <w:t>4.2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Statutory-critical: exactly-once effect, atomic capture, append-only SR, ordering, qualifying-service integrity, conformance gate, signature integrity, cross-tenant isolation.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reliability/reconciliation/remediation, correction chains, historical digitisation, evidence pack, API conventions.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Observability, annotations, DLQ listing ergonomics.</w:t>
            </w:r>
          </w:p>
        </w:tc>
      </w:tr>
    </w:tbl>
    <w:p/>
    <w:p>
      <w:r>
        <w:rPr>
          <w:b/>
        </w:rPr>
        <w:t>Total: 76 test cases · FR coverage 18/18 (0 gaps).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G04 — Leave→SR Integration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