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G07 — Training and Skill Development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G07 — Training and Skill Development Management (alias GOV-M07; supersedes M07-TSD)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/Users/n15318/hrms/docs/brd/v3/G07-training-skill-development.md</w:t>
            </w:r>
            <w:r>
              <w:rPr>
                <w:sz w:val="18"/>
              </w:rPr>
              <w:t xml:space="preserve"> (v3.0, FR-G07-001 … FR-G07-024)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contract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/Users/n15318/hrms/docs/contracts/openapi/G07.yaml</w:t>
            </w:r>
            <w:r>
              <w:rPr>
                <w:sz w:val="18"/>
              </w:rPr>
              <w:t xml:space="preserve"> (v3.0.0)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taxonomy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/Users/n15318/hrms/docs/contracts/error-taxonomy.yaml</w:t>
            </w:r>
            <w:r>
              <w:rPr>
                <w:sz w:val="18"/>
              </w:rPr>
              <w:t xml:space="preserve"> (ERR-G07-*, 8 standard wire codes, shared ERR-*)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machines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/Users/n15318/hrms/docs/contracts/state-machines.yaml</w:t>
            </w:r>
            <w:r>
              <w:rPr>
                <w:sz w:val="18"/>
              </w:rPr>
              <w:t xml:space="preserve"> (nomination, training_session, certification, sponsorship_bond, sr_posting)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/Users/n15318/hrms/docs/contracts/auth-matrix.yaml</w:t>
            </w:r>
            <w:r>
              <w:rPr>
                <w:sz w:val="18"/>
              </w:rPr>
              <w:t xml:space="preserve"> (G07 roles + action codes)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Competency framework &amp; skill-gap; needs→plan→nomination→session→attendance→assessment→feedback→certification; mandatory-compliance campaign engine; certification validity/renewal; external credentials + verification; LMS/LRS (SCORM poll / xAPI) via X.3; vendor empanelment; sponsorship/study-leave bond; DPDP retention/erasure; SR posting to G12; Gap Contract to G06/G08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model</w:t>
      </w:r>
    </w:p>
    <w:p>
      <w:r>
        <w:t xml:space="preserve">Every test carries </w:t>
      </w:r>
      <w:r>
        <w:rPr>
          <w:b/>
        </w:rPr>
        <w:t>Traces-to</w:t>
      </w:r>
      <w:r>
        <w:t xml:space="preserve"> (FR + acceptance-criterion / business-rule / edge-case anchor). Negative cases assert the </w:t>
      </w:r>
      <w:r>
        <w:rPr>
          <w:b/>
        </w:rPr>
        <w:t>exact wire status + code</w:t>
      </w:r>
      <w:r>
        <w:t xml:space="preserve"> from </w:t>
      </w:r>
      <w:r>
        <w:rPr>
          <w:rFonts w:ascii="Consolas" w:hAnsi="Consolas"/>
          <w:sz w:val="20"/>
        </w:rPr>
        <w:t>error-taxonomy.yaml</w:t>
      </w:r>
      <w:r>
        <w:t>. The Traceability Matrix (§3) proves 0 gaps across FR-G07-001…024.</w:t>
      </w:r>
    </w:p>
    <w:p>
      <w:pPr>
        <w:pStyle w:val="Heading3"/>
      </w:pPr>
      <w:r>
        <w:rPr>
          <w:b/>
          <w:color w:val="2E5B9E"/>
          <w:sz w:val="26"/>
        </w:rPr>
        <w:t>1.2 Standard wire codes (asserted in negatives)</w:t>
      </w:r>
    </w:p>
    <w:p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Module codes carried in </w:t>
      </w:r>
      <w:r>
        <w:rPr>
          <w:rFonts w:ascii="Consolas" w:hAnsi="Consolas"/>
          <w:sz w:val="20"/>
        </w:rPr>
        <w:t>error.code</w:t>
      </w:r>
      <w:r>
        <w:t xml:space="preserve">: </w:t>
      </w:r>
      <w:r>
        <w:rPr>
          <w:rFonts w:ascii="Consolas" w:hAnsi="Consolas"/>
          <w:sz w:val="20"/>
        </w:rPr>
        <w:t>ERR-G07-CAPACITY</w:t>
      </w:r>
      <w:r>
        <w:t xml:space="preserve">, </w:t>
      </w:r>
      <w:r>
        <w:rPr>
          <w:rFonts w:ascii="Consolas" w:hAnsi="Consolas"/>
          <w:sz w:val="20"/>
        </w:rPr>
        <w:t>ERR-G07-BUDGET</w:t>
      </w:r>
      <w:r>
        <w:t xml:space="preserve">, </w:t>
      </w:r>
      <w:r>
        <w:rPr>
          <w:rFonts w:ascii="Consolas" w:hAnsi="Consolas"/>
          <w:sz w:val="20"/>
        </w:rPr>
        <w:t>ERR-G07-EMPANEL</w:t>
      </w:r>
      <w:r>
        <w:t xml:space="preserve">, </w:t>
      </w:r>
      <w:r>
        <w:rPr>
          <w:rFonts w:ascii="Consolas" w:hAnsi="Consolas"/>
          <w:sz w:val="20"/>
        </w:rPr>
        <w:t>ERR-G07-SCHEDULE</w:t>
      </w:r>
      <w:r>
        <w:t xml:space="preserve">, </w:t>
      </w:r>
      <w:r>
        <w:rPr>
          <w:rFonts w:ascii="Consolas" w:hAnsi="Consolas"/>
          <w:sz w:val="20"/>
        </w:rPr>
        <w:t>ERR-G07-CERT-INELIGIBLE</w:t>
      </w:r>
      <w:r>
        <w:t xml:space="preserve">, </w:t>
      </w:r>
      <w:r>
        <w:rPr>
          <w:rFonts w:ascii="Consolas" w:hAnsi="Consolas"/>
          <w:sz w:val="20"/>
        </w:rPr>
        <w:t>ERR-G07-WCAG</w:t>
      </w:r>
      <w:r>
        <w:t xml:space="preserve">, </w:t>
      </w:r>
      <w:r>
        <w:rPr>
          <w:rFonts w:ascii="Consolas" w:hAnsi="Consolas"/>
          <w:sz w:val="20"/>
        </w:rPr>
        <w:t>ERR-G07-BOND</w:t>
      </w:r>
      <w:r>
        <w:t xml:space="preserve">, </w:t>
      </w:r>
      <w:r>
        <w:rPr>
          <w:rFonts w:ascii="Consolas" w:hAnsi="Consolas"/>
          <w:sz w:val="20"/>
        </w:rPr>
        <w:t>ERR-G07-RETENTION</w:t>
      </w:r>
      <w:r>
        <w:t xml:space="preserve">, </w:t>
      </w:r>
      <w:r>
        <w:rPr>
          <w:rFonts w:ascii="Consolas" w:hAnsi="Consolas"/>
          <w:sz w:val="20"/>
        </w:rPr>
        <w:t>ERR-G07-MANDATORY</w:t>
      </w:r>
      <w:r>
        <w:t xml:space="preserve">; shared: 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1.3 Test-environment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Primary tenant </w:t>
      </w:r>
      <w:r>
        <w:rPr>
          <w:rFonts w:ascii="Consolas" w:hAnsi="Consolas"/>
          <w:sz w:val="20"/>
        </w:rPr>
        <w:t>TEN-A</w:t>
      </w:r>
      <w:r>
        <w:t xml:space="preserve"> / entity </w:t>
      </w:r>
      <w:r>
        <w:rPr>
          <w:rFonts w:ascii="Consolas" w:hAnsi="Consolas"/>
          <w:sz w:val="20"/>
        </w:rPr>
        <w:t>ENT-A1</w:t>
      </w:r>
      <w:r>
        <w:t xml:space="preserve">; isolation tenant </w:t>
      </w:r>
      <w:r>
        <w:rPr>
          <w:rFonts w:ascii="Consolas" w:hAnsi="Consolas"/>
          <w:sz w:val="20"/>
        </w:rPr>
        <w:t>TEN-B</w:t>
      </w:r>
      <w:r>
        <w:t xml:space="preserve"> / entity </w:t>
      </w:r>
      <w:r>
        <w:rPr>
          <w:rFonts w:ascii="Consolas" w:hAnsi="Consolas"/>
          <w:sz w:val="20"/>
        </w:rPr>
        <w:t>ENT-B1</w:t>
      </w:r>
      <w:r>
        <w:t xml:space="preserve">. Every G07 row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; unscoped queries are rejected, not defaulted to "all" (Platform §0.1). Cross-tenant access is </w:t>
      </w:r>
      <w:r>
        <w:rPr>
          <w:rFonts w:ascii="Consolas" w:hAnsi="Consolas"/>
          <w:sz w:val="20"/>
        </w:rPr>
        <w:t>NOT_FOUND</w:t>
      </w:r>
      <w:r>
        <w:t xml:space="preserve"> (never leaks existence).</w:t>
      </w:r>
    </w:p>
    <w:p>
      <w:pPr>
        <w:pStyle w:val="ListBullet"/>
      </w:pPr>
      <w:r>
        <w:rPr>
          <w:b/>
        </w:rPr>
        <w:t>Platform engines are stubbed/contract-mocked, invoked by contract:</w:t>
      </w:r>
      <w:r>
        <w:t xml:space="preserve"> P01 WorkflowEngine (approvals), P02 Authorization.check (RBAC/SoD/scope/field-mask), P04 </w:t>
      </w:r>
      <w:r>
        <w:rPr>
          <w:rFonts w:ascii="Consolas" w:hAnsi="Consolas"/>
          <w:sz w:val="20"/>
        </w:rPr>
        <w:t>integration_credentials</w:t>
      </w:r>
      <w:r>
        <w:t xml:space="preserve"> (LMS/LRS secrets), P05 audit trigger (immutable 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>), X.1 job runner (</w:t>
      </w:r>
      <w:r>
        <w:rPr>
          <w:rFonts w:ascii="Consolas" w:hAnsi="Consolas"/>
          <w:sz w:val="20"/>
        </w:rPr>
        <w:t>JOB-G07-*</w:t>
      </w:r>
      <w:r>
        <w:t>), X.2 notifications (</w:t>
      </w:r>
      <w:r>
        <w:rPr>
          <w:rFonts w:ascii="Consolas" w:hAnsi="Consolas"/>
          <w:sz w:val="20"/>
        </w:rPr>
        <w:t>MSG-G07-*</w:t>
      </w:r>
      <w:r>
        <w:t>), X.3 integration framework (LMS/LRS/G12/G10 outbound, circuit-breaker, idempotency), G13 documents, G01 employee master + joiner/exit events.</w:t>
      </w:r>
    </w:p>
    <w:p>
      <w:pPr>
        <w:pStyle w:val="ListBullet"/>
      </w:pPr>
      <w:r>
        <w:rPr>
          <w:b/>
        </w:rPr>
        <w:t>Seed roles (P02 principals):</w:t>
      </w:r>
      <w:r>
        <w:t xml:space="preserve"> </w:t>
      </w:r>
      <w:r>
        <w:rPr>
          <w:rFonts w:ascii="Consolas" w:hAnsi="Consolas"/>
          <w:sz w:val="20"/>
        </w:rPr>
        <w:t>emp-101</w:t>
      </w:r>
      <w:r>
        <w:t xml:space="preserve"> Employee; </w:t>
      </w:r>
      <w:r>
        <w:rPr>
          <w:rFonts w:ascii="Consolas" w:hAnsi="Consolas"/>
          <w:sz w:val="20"/>
        </w:rPr>
        <w:t>mgr-201</w:t>
      </w:r>
      <w:r>
        <w:t xml:space="preserve"> Manager L1 (has-reportees, manager-of-record for emp-101); </w:t>
      </w:r>
      <w:r>
        <w:rPr>
          <w:rFonts w:ascii="Consolas" w:hAnsi="Consolas"/>
          <w:sz w:val="20"/>
        </w:rPr>
        <w:t>ldo-301</w:t>
      </w:r>
      <w:r>
        <w:t xml:space="preserve"> L&amp;D Officer (</w:t>
      </w:r>
      <w:r>
        <w:rPr>
          <w:rFonts w:ascii="Consolas" w:hAnsi="Consolas"/>
          <w:sz w:val="20"/>
        </w:rPr>
        <w:t>g07.catalog.manage</w:t>
      </w:r>
      <w:r>
        <w:t xml:space="preserve">); </w:t>
      </w:r>
      <w:r>
        <w:rPr>
          <w:rFonts w:ascii="Consolas" w:hAnsi="Consolas"/>
          <w:sz w:val="20"/>
        </w:rPr>
        <w:t>ldm-401</w:t>
      </w:r>
      <w:r>
        <w:t xml:space="preserve"> L&amp;D Manager (</w:t>
      </w:r>
      <w:r>
        <w:rPr>
          <w:rFonts w:ascii="Consolas" w:hAnsi="Consolas"/>
          <w:sz w:val="20"/>
        </w:rPr>
        <w:t>g07.plan.approve</w:t>
      </w:r>
      <w:r>
        <w:t xml:space="preserve">, </w:t>
      </w:r>
      <w:r>
        <w:rPr>
          <w:rFonts w:ascii="Consolas" w:hAnsi="Consolas"/>
          <w:sz w:val="20"/>
        </w:rPr>
        <w:t>ld.campaign-launch</w:t>
      </w:r>
      <w:r>
        <w:t xml:space="preserve">); </w:t>
      </w:r>
      <w:r>
        <w:rPr>
          <w:rFonts w:ascii="Consolas" w:hAnsi="Consolas"/>
          <w:sz w:val="20"/>
        </w:rPr>
        <w:t>dhd-501</w:t>
      </w:r>
      <w:r>
        <w:t xml:space="preserve"> Dept Head/Appointing Authority; </w:t>
      </w:r>
      <w:r>
        <w:rPr>
          <w:rFonts w:ascii="Consolas" w:hAnsi="Consolas"/>
          <w:sz w:val="20"/>
        </w:rPr>
        <w:t>trn-601</w:t>
      </w:r>
      <w:r>
        <w:t xml:space="preserve"> Trainer (session-scoped); </w:t>
      </w:r>
      <w:r>
        <w:rPr>
          <w:rFonts w:ascii="Consolas" w:hAnsi="Consolas"/>
          <w:sz w:val="20"/>
        </w:rPr>
        <w:t>fin-701</w:t>
      </w:r>
      <w:r>
        <w:t xml:space="preserve"> Finance Admin; </w:t>
      </w:r>
      <w:r>
        <w:rPr>
          <w:rFonts w:ascii="Consolas" w:hAnsi="Consolas"/>
          <w:sz w:val="20"/>
        </w:rPr>
        <w:t>ksk-801</w:t>
      </w:r>
      <w:r>
        <w:t xml:space="preserve"> Kiosk Operator; </w:t>
      </w:r>
      <w:r>
        <w:rPr>
          <w:rFonts w:ascii="Consolas" w:hAnsi="Consolas"/>
          <w:sz w:val="20"/>
        </w:rPr>
        <w:t>ven-901</w:t>
      </w:r>
      <w:r>
        <w:t xml:space="preserve"> Vendor Mgr (</w:t>
      </w:r>
      <w:r>
        <w:rPr>
          <w:rFonts w:ascii="Consolas" w:hAnsi="Consolas"/>
          <w:sz w:val="20"/>
        </w:rPr>
        <w:t>ld.vendor-admin</w:t>
      </w:r>
      <w:r>
        <w:t xml:space="preserve">); </w:t>
      </w:r>
      <w:r>
        <w:rPr>
          <w:rFonts w:ascii="Consolas" w:hAnsi="Consolas"/>
          <w:sz w:val="20"/>
        </w:rPr>
        <w:t>dpo-111</w:t>
      </w:r>
      <w:r>
        <w:t xml:space="preserve"> DPO; </w:t>
      </w:r>
      <w:r>
        <w:rPr>
          <w:rFonts w:ascii="Consolas" w:hAnsi="Consolas"/>
          <w:sz w:val="20"/>
        </w:rPr>
        <w:t>aud-121</w:t>
      </w:r>
      <w:r>
        <w:t xml:space="preserve"> Auditor (read-only); </w:t>
      </w:r>
      <w:r>
        <w:rPr>
          <w:rFonts w:ascii="Consolas" w:hAnsi="Consolas"/>
          <w:sz w:val="20"/>
        </w:rPr>
        <w:t>sys-131</w:t>
      </w:r>
      <w:r>
        <w:t xml:space="preserve"> SysAdmin. </w:t>
      </w:r>
      <w:r>
        <w:rPr>
          <w:rFonts w:ascii="Consolas" w:hAnsi="Consolas"/>
          <w:sz w:val="20"/>
        </w:rPr>
        <w:t>emp-909</w:t>
      </w:r>
      <w:r>
        <w:t xml:space="preserve"> = non-login field staff (has </w:t>
      </w:r>
      <w:r>
        <w:rPr>
          <w:rFonts w:ascii="Consolas" w:hAnsi="Consolas"/>
          <w:sz w:val="20"/>
        </w:rPr>
        <w:t>service_no</w:t>
      </w:r>
      <w:r>
        <w:t>, no login).</w:t>
      </w:r>
    </w:p>
    <w:p>
      <w:pPr>
        <w:pStyle w:val="ListBullet"/>
      </w:pPr>
      <w:r>
        <w:rPr>
          <w:b/>
        </w:rPr>
        <w:t>Seed masters:</w:t>
      </w:r>
      <w:r>
        <w:t xml:space="preserve"> proficiency levels </w:t>
      </w:r>
      <w:r>
        <w:rPr>
          <w:rFonts w:ascii="Consolas" w:hAnsi="Consolas"/>
          <w:sz w:val="20"/>
        </w:rPr>
        <w:t>L1..L5</w:t>
      </w:r>
      <w:r>
        <w:t xml:space="preserve"> (contiguous, descriptors set); compliance skill </w:t>
      </w:r>
      <w:r>
        <w:rPr>
          <w:rFonts w:ascii="Consolas" w:hAnsi="Consolas"/>
          <w:sz w:val="20"/>
        </w:rPr>
        <w:t>SKL-CYBER</w:t>
      </w:r>
      <w:r>
        <w:t xml:space="preserve"> (</w:t>
      </w:r>
      <w:r>
        <w:rPr>
          <w:rFonts w:ascii="Consolas" w:hAnsi="Consolas"/>
          <w:sz w:val="20"/>
        </w:rPr>
        <w:t>is_compliance_skill=true</w:t>
      </w:r>
      <w:r>
        <w:t xml:space="preserve">, </w:t>
      </w:r>
      <w:r>
        <w:rPr>
          <w:rFonts w:ascii="Consolas" w:hAnsi="Consolas"/>
          <w:sz w:val="20"/>
        </w:rPr>
        <w:t>default_validity_months=12</w:t>
      </w:r>
      <w:r>
        <w:t xml:space="preserve">); competency </w:t>
      </w:r>
      <w:r>
        <w:rPr>
          <w:rFonts w:ascii="Consolas" w:hAnsi="Consolas"/>
          <w:sz w:val="20"/>
        </w:rPr>
        <w:t>CMP-CYBER</w:t>
      </w:r>
      <w:r>
        <w:t xml:space="preserve"> (COMPLIANCE, critical); competency model </w:t>
      </w:r>
      <w:r>
        <w:rPr>
          <w:rFonts w:ascii="Consolas" w:hAnsi="Consolas"/>
          <w:sz w:val="20"/>
        </w:rPr>
        <w:t>CM-CLERK</w:t>
      </w:r>
      <w:r>
        <w:t xml:space="preserve"> (scope DESIGNATION, PUBLISHED, target L3); mandatory program </w:t>
      </w:r>
      <w:r>
        <w:rPr>
          <w:rFonts w:ascii="Consolas" w:hAnsi="Consolas"/>
          <w:sz w:val="20"/>
        </w:rPr>
        <w:t>PRG-CYBER</w:t>
      </w:r>
      <w:r>
        <w:t xml:space="preserve"> (</w:t>
      </w:r>
      <w:r>
        <w:rPr>
          <w:rFonts w:ascii="Consolas" w:hAnsi="Consolas"/>
          <w:sz w:val="20"/>
        </w:rPr>
        <w:t>is_mandatory=true</w:t>
      </w:r>
      <w:r>
        <w:t xml:space="preserve">, cert-on-completion, validity 12m); e-learning program </w:t>
      </w:r>
      <w:r>
        <w:rPr>
          <w:rFonts w:ascii="Consolas" w:hAnsi="Consolas"/>
          <w:sz w:val="20"/>
        </w:rPr>
        <w:t>PRG-ELRN</w:t>
      </w:r>
      <w:r>
        <w:t xml:space="preserve"> (LRS connector </w:t>
      </w:r>
      <w:r>
        <w:rPr>
          <w:rFonts w:ascii="Consolas" w:hAnsi="Consolas"/>
          <w:sz w:val="20"/>
        </w:rPr>
        <w:t>LRS-PRIMARY</w:t>
      </w:r>
      <w:r>
        <w:t xml:space="preserve"> </w:t>
      </w:r>
      <w:r>
        <w:rPr>
          <w:rFonts w:ascii="Consolas" w:hAnsi="Consolas"/>
          <w:sz w:val="20"/>
        </w:rPr>
        <w:t>is_primary=true</w:t>
      </w:r>
      <w:r>
        <w:t xml:space="preserve">, content package published, WCAG AA); external-provider program </w:t>
      </w:r>
      <w:r>
        <w:rPr>
          <w:rFonts w:ascii="Consolas" w:hAnsi="Consolas"/>
          <w:sz w:val="20"/>
        </w:rPr>
        <w:t>PRG-EXT</w:t>
      </w:r>
      <w:r>
        <w:t>.</w:t>
      </w:r>
    </w:p>
    <w:p>
      <w:pPr>
        <w:pStyle w:val="ListBullet"/>
      </w:pPr>
      <w:r>
        <w:rPr>
          <w:b/>
        </w:rPr>
        <w:t>Feature flags:</w:t>
      </w:r>
      <w:r>
        <w:t xml:space="preserve"> developmental layer OFF at launch — </w:t>
      </w:r>
      <w:r>
        <w:rPr>
          <w:rFonts w:ascii="Consolas" w:hAnsi="Consolas"/>
          <w:sz w:val="20"/>
        </w:rPr>
        <w:t>ld.gap-weighted</w:t>
      </w:r>
      <w:r>
        <w:t xml:space="preserve">, </w:t>
      </w:r>
      <w:r>
        <w:rPr>
          <w:rFonts w:ascii="Consolas" w:hAnsi="Consolas"/>
          <w:sz w:val="20"/>
        </w:rPr>
        <w:t>ld.recommendations</w:t>
      </w:r>
      <w:r>
        <w:t xml:space="preserve">, </w:t>
      </w:r>
      <w:r>
        <w:rPr>
          <w:rFonts w:ascii="Consolas" w:hAnsi="Consolas"/>
          <w:sz w:val="20"/>
        </w:rPr>
        <w:t>ld.marketplace</w:t>
      </w:r>
      <w:r>
        <w:t xml:space="preserve">, </w:t>
      </w:r>
      <w:r>
        <w:rPr>
          <w:rFonts w:ascii="Consolas" w:hAnsi="Consolas"/>
          <w:sz w:val="20"/>
        </w:rPr>
        <w:t>ld.cpd-targets</w:t>
      </w:r>
      <w:r>
        <w:t xml:space="preserve">, </w:t>
      </w:r>
      <w:r>
        <w:rPr>
          <w:rFonts w:ascii="Consolas" w:hAnsi="Consolas"/>
          <w:sz w:val="20"/>
        </w:rPr>
        <w:t>ld.lms-lrs</w:t>
      </w:r>
      <w:r>
        <w:t xml:space="preserve"> default OFF unless a case grants them.</w:t>
      </w:r>
    </w:p>
    <w:p>
      <w:pPr>
        <w:pStyle w:val="ListBullet"/>
      </w:pPr>
      <w:r>
        <w:rPr>
          <w:b/>
        </w:rPr>
        <w:t>Conventions:</w:t>
      </w:r>
      <w:r>
        <w:t xml:space="preserve"> REST </w:t>
      </w:r>
      <w:r>
        <w:rPr>
          <w:rFonts w:ascii="Consolas" w:hAnsi="Consolas"/>
          <w:sz w:val="20"/>
        </w:rPr>
        <w:t>/api/v1</w:t>
      </w:r>
      <w:r>
        <w:t>; cursor pagination (</w:t>
      </w:r>
      <w:r>
        <w:rPr>
          <w:rFonts w:ascii="Consolas" w:hAnsi="Consolas"/>
          <w:sz w:val="20"/>
        </w:rPr>
        <w:t>limit</w:t>
      </w:r>
      <w:r>
        <w:t xml:space="preserve"> default 25/max 100, </w:t>
      </w:r>
      <w:r>
        <w:rPr>
          <w:rFonts w:ascii="Consolas" w:hAnsi="Consolas"/>
          <w:sz w:val="20"/>
        </w:rPr>
        <w:t>next_cursor</w:t>
      </w:r>
      <w:r>
        <w:t xml:space="preserve">); unsafe transactional POSTs require </w:t>
      </w:r>
      <w:r>
        <w:rPr>
          <w:rFonts w:ascii="Consolas" w:hAnsi="Consolas"/>
          <w:sz w:val="20"/>
        </w:rPr>
        <w:t>Idempotency-Key</w:t>
      </w:r>
      <w:r>
        <w:t xml:space="preserve"> (24h replay → original result); </w:t>
      </w:r>
      <w:r>
        <w:rPr>
          <w:rFonts w:ascii="Consolas" w:hAnsi="Consolas"/>
          <w:sz w:val="20"/>
        </w:rPr>
        <w:t>X-Correlation-Id</w:t>
      </w:r>
      <w:r>
        <w:t xml:space="preserve"> echoed on every response; canonical error envelope </w:t>
      </w:r>
      <w:r>
        <w:rPr>
          <w:rFonts w:ascii="Consolas" w:hAnsi="Consolas"/>
          <w:sz w:val="20"/>
        </w:rPr>
        <w:t>{error:{code,message,field,details}}</w:t>
      </w:r>
      <w:r>
        <w:t xml:space="preserve">; UTC storage, </w:t>
      </w:r>
      <w:r>
        <w:rPr>
          <w:rFonts w:ascii="Consolas" w:hAnsi="Consolas"/>
          <w:sz w:val="20"/>
        </w:rPr>
        <w:t>DD-MMM-YYYY</w:t>
      </w:r>
      <w:r>
        <w:t xml:space="preserve"> display, INR banker's-rounding to paise.</w:t>
      </w:r>
    </w:p>
    <w:p>
      <w:pPr>
        <w:pStyle w:val="ListBullet"/>
      </w:pPr>
      <w:r>
        <w:rPr>
          <w:b/>
        </w:rPr>
        <w:t>Clock control:</w:t>
      </w:r>
      <w:r>
        <w:t xml:space="preserve"> test harness can advance simulated time to fire nightly jobs (</w:t>
      </w:r>
      <w:r>
        <w:rPr>
          <w:rFonts w:ascii="Consolas" w:hAnsi="Consolas"/>
          <w:sz w:val="20"/>
        </w:rPr>
        <w:t>JOB-G07-FRESHNESS</w:t>
      </w:r>
      <w:r>
        <w:t xml:space="preserve">, </w:t>
      </w:r>
      <w:r>
        <w:rPr>
          <w:rFonts w:ascii="Consolas" w:hAnsi="Consolas"/>
          <w:sz w:val="20"/>
        </w:rPr>
        <w:t>JOB-G07-CERTEXPIRY</w:t>
      </w:r>
      <w:r>
        <w:t xml:space="preserve">, </w:t>
      </w:r>
      <w:r>
        <w:rPr>
          <w:rFonts w:ascii="Consolas" w:hAnsi="Consolas"/>
          <w:sz w:val="20"/>
        </w:rPr>
        <w:t>JOB-G07-CAMPAIGN</w:t>
      </w:r>
      <w:r>
        <w:t xml:space="preserve">, </w:t>
      </w:r>
      <w:r>
        <w:rPr>
          <w:rFonts w:ascii="Consolas" w:hAnsi="Consolas"/>
          <w:sz w:val="20"/>
        </w:rPr>
        <w:t>JOB-G07-MODELREVIEW</w:t>
      </w:r>
      <w:r>
        <w:t xml:space="preserve">, </w:t>
      </w:r>
      <w:r>
        <w:rPr>
          <w:rFonts w:ascii="Consolas" w:hAnsi="Consolas"/>
          <w:sz w:val="20"/>
        </w:rPr>
        <w:t>JOB-G07-INDUCTION</w:t>
      </w:r>
      <w:r>
        <w:t xml:space="preserve">, </w:t>
      </w:r>
      <w:r>
        <w:rPr>
          <w:rFonts w:ascii="Consolas" w:hAnsi="Consolas"/>
          <w:sz w:val="20"/>
        </w:rPr>
        <w:t>JOB-G07-LMSSYNC</w:t>
      </w:r>
      <w:r>
        <w:t xml:space="preserve">, </w:t>
      </w:r>
      <w:r>
        <w:rPr>
          <w:rFonts w:ascii="Consolas" w:hAnsi="Consolas"/>
          <w:sz w:val="20"/>
        </w:rPr>
        <w:t>JOB-G07-EMPANELEXPIRE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1.4 Priority legend</w:t>
      </w:r>
    </w:p>
    <w:p>
      <w:r>
        <w:t>P1 = statutory/compliance/security-critical; P2 = core happy-path &amp; major rules; P3 = secondary/edge/analytics.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FR-G07-001 — Skill Taxonomy &amp; Competency Framework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TC-G07-001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FR-G07-001 AC.1, AC.2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Officer creates and publishes a skill via P01 master-data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provisioned; category </w:t>
            </w:r>
            <w:r>
              <w:rPr>
                <w:rFonts w:ascii="Consolas" w:hAnsi="Consolas"/>
                <w:sz w:val="18"/>
              </w:rPr>
              <w:t>SKC-TECH</w:t>
            </w:r>
            <w:r>
              <w:rPr>
                <w:sz w:val="18"/>
              </w:rPr>
              <w:t xml:space="preserve">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skillCategoryId: SKC-TECH, code: "SKL-SQL", name: "SQL", isComplianceSkill: false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/skills</w:t>
            </w:r>
            <w:r>
              <w:rPr>
                <w:sz w:val="18"/>
              </w:rPr>
              <w:t xml:space="preserve"> (DRAFT). 2. POST </w:t>
            </w:r>
            <w:r>
              <w:rPr>
                <w:rFonts w:ascii="Consolas" w:hAnsi="Consolas"/>
                <w:sz w:val="18"/>
              </w:rPr>
              <w:t>/skills/{id}:publish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. 3.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approves the P01 task. 4. GET </w:t>
            </w:r>
            <w:r>
              <w:rPr>
                <w:rFonts w:ascii="Consolas" w:hAnsi="Consolas"/>
                <w:sz w:val="18"/>
              </w:rPr>
              <w:t>/skills/{id}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DRAFT; publish returns 202 Accepted (P01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); after approval </w:t>
            </w:r>
            <w:r>
              <w:rPr>
                <w:rFonts w:ascii="Consolas" w:hAnsi="Consolas"/>
                <w:sz w:val="18"/>
              </w:rPr>
              <w:t>status=PUBLISHED</w:t>
            </w:r>
            <w:r>
              <w:rPr>
                <w:sz w:val="18"/>
              </w:rPr>
              <w:t xml:space="preserve">; P05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row written for insert + publish;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TC-G07-002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FR-G07-001 AC.6; VAL-G07-ANCHOR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a proficiency level with empty behavioural anchor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Proficiency level </w:t>
            </w:r>
            <w:r>
              <w:rPr>
                <w:rFonts w:ascii="Consolas" w:hAnsi="Consolas"/>
                <w:sz w:val="18"/>
              </w:rPr>
              <w:t>PL-X</w:t>
            </w:r>
            <w:r>
              <w:rPr>
                <w:sz w:val="18"/>
              </w:rPr>
              <w:t xml:space="preserve"> created in DRAFT with </w:t>
            </w:r>
            <w:r>
              <w:rPr>
                <w:rFonts w:ascii="Consolas" w:hAnsi="Consolas"/>
                <w:sz w:val="18"/>
              </w:rPr>
              <w:t>descriptor=""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descriptor: ""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/proficiency-levels</w:t>
            </w:r>
            <w:r>
              <w:rPr>
                <w:sz w:val="18"/>
              </w:rPr>
              <w:t xml:space="preserve"> with blank descriptor. 2. Attempt publish.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 rejected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error.field="descriptor"</w:t>
            </w:r>
            <w:r>
              <w:rPr>
                <w:sz w:val="18"/>
              </w:rPr>
              <w:t xml:space="preserve"> (VAL-G07-ANCHOR); level stays DRAFT.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TC-G07-003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FR-G07-001 AC.4, AC.7; VAL-G07-REVAL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Compliance-skill validity mandatory; revalidation interval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rFonts w:ascii="Consolas" w:hAnsi="Consolas"/>
                <w:sz w:val="18"/>
              </w:rPr>
              <w:t>isComplianceSkill:true, defaultValidityMonths:null</w:t>
            </w:r>
            <w:r>
              <w:rPr>
                <w:sz w:val="18"/>
              </w:rPr>
              <w:t xml:space="preserve">; (b) </w:t>
            </w:r>
            <w:r>
              <w:rPr>
                <w:rFonts w:ascii="Consolas" w:hAnsi="Consolas"/>
                <w:sz w:val="18"/>
              </w:rPr>
              <w:t>isComplianceSkill:false, revalidationIntervalMonths:0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skill (a). 2. POST skill (b).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— compliance skill requires </w:t>
            </w:r>
            <w:r>
              <w:rPr>
                <w:rFonts w:ascii="Consolas" w:hAnsi="Consolas"/>
                <w:sz w:val="18"/>
              </w:rPr>
              <w:t>defaultValidityMonths</w:t>
            </w:r>
            <w:r>
              <w:rPr>
                <w:sz w:val="18"/>
              </w:rPr>
              <w:t xml:space="preserve">; (b)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field </w:t>
            </w:r>
            <w:r>
              <w:rPr>
                <w:rFonts w:ascii="Consolas" w:hAnsi="Consolas"/>
                <w:sz w:val="18"/>
              </w:rPr>
              <w:t>revalidationIntervalMonths</w:t>
            </w:r>
            <w:r>
              <w:rPr>
                <w:sz w:val="18"/>
              </w:rPr>
              <w:t xml:space="preserve"> (VAL-G07-REVAL, must be ≥1).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TC-G07-004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FR-G07-001 AC.5, edge cases; ERR-DUP-INSTANCE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code and archive-in-use blocks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Skill </w:t>
            </w:r>
            <w:r>
              <w:rPr>
                <w:rFonts w:ascii="Consolas" w:hAnsi="Consolas"/>
                <w:sz w:val="18"/>
              </w:rPr>
              <w:t>SKL-SQL</w:t>
            </w:r>
            <w:r>
              <w:rPr>
                <w:sz w:val="18"/>
              </w:rPr>
              <w:t xml:space="preserve"> PUBLISHED under category </w:t>
            </w:r>
            <w:r>
              <w:rPr>
                <w:rFonts w:ascii="Consolas" w:hAnsi="Consolas"/>
                <w:sz w:val="18"/>
              </w:rPr>
              <w:t>SKC-TECH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Second skill with </w:t>
            </w:r>
            <w:r>
              <w:rPr>
                <w:rFonts w:ascii="Consolas" w:hAnsi="Consolas"/>
                <w:sz w:val="18"/>
              </w:rPr>
              <w:t>code:"SKL-SQL"</w:t>
            </w:r>
            <w:r>
              <w:rPr>
                <w:sz w:val="18"/>
              </w:rPr>
              <w:t xml:space="preserve">; archive request on </w:t>
            </w:r>
            <w:r>
              <w:rPr>
                <w:rFonts w:ascii="Consolas" w:hAnsi="Consolas"/>
                <w:sz w:val="18"/>
              </w:rPr>
              <w:t>SKC-TECH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/skills</w:t>
            </w:r>
            <w:r>
              <w:rPr>
                <w:sz w:val="18"/>
              </w:rPr>
              <w:t xml:space="preserve"> duplicate code. 2. POST </w:t>
            </w:r>
            <w:r>
              <w:rPr>
                <w:rFonts w:ascii="Consolas" w:hAnsi="Consolas"/>
                <w:sz w:val="18"/>
              </w:rPr>
              <w:t>/skill-categories/{SKC-TECH}</w:t>
            </w:r>
            <w:r>
              <w:rPr>
                <w:sz w:val="18"/>
              </w:rPr>
              <w:t xml:space="preserve"> archive.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semantics, VAL-MASTER-UNIQUE). 2.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— category has PUBLISHED child skills).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TC-G07-005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FR-G07-001 AC.3; business rule (code immutable once PUBLISHED)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PUBLISHED skill code is 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SKL-SQL</w:t>
            </w:r>
            <w:r>
              <w:rPr>
                <w:sz w:val="18"/>
              </w:rPr>
              <w:t xml:space="preserve">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PATCH body </w:t>
            </w:r>
            <w:r>
              <w:rPr>
                <w:rFonts w:ascii="Consolas" w:hAnsi="Consolas"/>
                <w:sz w:val="18"/>
              </w:rPr>
              <w:t>{ code:"SKL-SQL2"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PATCH </w:t>
            </w:r>
            <w:r>
              <w:rPr>
                <w:rFonts w:ascii="Consolas" w:hAnsi="Consolas"/>
                <w:sz w:val="18"/>
              </w:rPr>
              <w:t>/skills/{id}</w:t>
            </w:r>
            <w:r>
              <w:rPr>
                <w:sz w:val="18"/>
              </w:rPr>
              <w:t xml:space="preserve"> changing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(immutable-record edit);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description</w:t>
            </w:r>
            <w:r>
              <w:rPr>
                <w:sz w:val="18"/>
              </w:rPr>
              <w:t xml:space="preserve"> remain editable; audit row on any allowed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FR-G07-002 — Competency Models &amp; Governance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TC-G07-006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FR-G07-002 AC.1; VAL-G07-SCOPEKEY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ROLE-scoped model without role_id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provisioned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scopeType:"ROLE", roleId:null, name:"Sec Analyst", ownerId:emp-101, reviewDueDate, effectiveFrom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/competency-models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field </w:t>
            </w:r>
            <w:r>
              <w:rPr>
                <w:rFonts w:ascii="Consolas" w:hAnsi="Consolas"/>
                <w:sz w:val="18"/>
              </w:rPr>
              <w:t>roleId</w:t>
            </w:r>
            <w:r>
              <w:rPr>
                <w:sz w:val="18"/>
              </w:rPr>
              <w:t xml:space="preserve"> (VAL-G07-SCOPEKEY — exactly one scope key per scope_type).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TC-G07-007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FR-G07-002 AC.3, AC.4; business rule (scope precedence)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resolves to exactly one effective model — most specific scope wins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GENERIC model + DESIGNATION model </w:t>
            </w:r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both PUBLISHED covering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designation = clerk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/employees/emp-101/effective-competency-model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returns </w:t>
            </w:r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(DESIGNATION &gt; ROLE &gt; CADRE &gt; ORG_UNIT &gt; GENERIC); exactly one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TC-G07-008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FR-G07-002 AC.5, AC.6; JOB-G07-MODELREVIEW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model flagged STALE and stamps model_stale_flag on gap 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Model </w:t>
            </w:r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reviewDueDate</w:t>
            </w:r>
            <w:r>
              <w:rPr>
                <w:sz w:val="18"/>
              </w:rPr>
              <w:t xml:space="preserve"> in the past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clock past review-due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JOB-G07-MODELREVIEW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/competency-models/staleness-report</w:t>
            </w:r>
            <w:r>
              <w:rPr>
                <w:sz w:val="18"/>
              </w:rPr>
              <w:t xml:space="preserve">. 3. Compute a gap analysis against </w:t>
            </w:r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Model appears STALE; X.2 </w:t>
            </w:r>
            <w:r>
              <w:rPr>
                <w:rFonts w:ascii="Consolas" w:hAnsi="Consolas"/>
                <w:sz w:val="18"/>
              </w:rPr>
              <w:t>MSG-G07-MODEL-REVIEW</w:t>
            </w:r>
            <w:r>
              <w:rPr>
                <w:sz w:val="18"/>
              </w:rPr>
              <w:t xml:space="preserve"> dispatched; gap analysis returns 201 with </w:t>
            </w:r>
            <w:r>
              <w:rPr>
                <w:rFonts w:ascii="Consolas" w:hAnsi="Consolas"/>
                <w:sz w:val="18"/>
              </w:rPr>
              <w:t>modelStaleFlag=true</w:t>
            </w:r>
            <w:r>
              <w:rPr>
                <w:sz w:val="18"/>
              </w:rPr>
              <w:t xml:space="preserve"> + warning (compute allowed).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TC-G07-009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FR-G07-002 AC.3; business rule (non-overlapping effective periods)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effective periods for same scope+version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v1 effective 01-Apr-2026..open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version effective 01-Jan-2026 (overlaps)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Publish new version with overlapping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(effective periods cannot overlap for same scope).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FR-G07-003 — Employee Skill Inventory, Assessment &amp; Freshness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FR-G07-003 AC.1, AC.2, AC.3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 skill → manager validate → append-only 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SKL-SQL</w:t>
            </w:r>
            <w:r>
              <w:rPr>
                <w:sz w:val="18"/>
              </w:rPr>
              <w:t xml:space="preserve"> PUBLISHED;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manager-of-record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skillId:SKL-SQL, currentProficiencyLevelId:L2, source:SELF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/employees/emp-101/skills</w:t>
            </w:r>
            <w:r>
              <w:rPr>
                <w:sz w:val="18"/>
              </w:rPr>
              <w:t xml:space="preserve"> (DECLARED). 2.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.../skills/SKL-SQL:validate</w:t>
            </w:r>
            <w:r>
              <w:rPr>
                <w:sz w:val="18"/>
              </w:rPr>
              <w:t xml:space="preserve"> to L3. 3. GET inventory.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Row VALIDATED, </w:t>
            </w:r>
            <w:r>
              <w:rPr>
                <w:rFonts w:ascii="Consolas" w:hAnsi="Consolas"/>
                <w:sz w:val="18"/>
              </w:rPr>
              <w:t>validatedBy=mgr-201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validatedAt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lastValidatedAt</w:t>
            </w:r>
            <w:r>
              <w:rPr>
                <w:sz w:val="18"/>
              </w:rPr>
              <w:t xml:space="preserve"> set; each change appends immutable </w:t>
            </w:r>
            <w:r>
              <w:rPr>
                <w:rFonts w:ascii="Consolas" w:hAnsi="Consolas"/>
                <w:sz w:val="18"/>
              </w:rPr>
              <w:t>skill_assessments</w:t>
            </w:r>
            <w:r>
              <w:rPr>
                <w:sz w:val="18"/>
              </w:rPr>
              <w:t xml:space="preserve"> row (P05 also captures mutation); </w:t>
            </w:r>
            <w:r>
              <w:rPr>
                <w:rFonts w:ascii="Consolas" w:hAnsi="Consolas"/>
                <w:sz w:val="18"/>
              </w:rPr>
              <w:t>UNIQUE(tenant,employee,skill)</w:t>
            </w:r>
            <w:r>
              <w:rPr>
                <w:sz w:val="18"/>
              </w:rPr>
              <w:t xml:space="preserve"> upheld (one current row).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FR-G07-003 AC.2; business rule (self-validation forbidden)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Self-validation of own skill is forbidden (SoD)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emp-101 has DECLARED </w:t>
            </w:r>
            <w:r>
              <w:rPr>
                <w:rFonts w:ascii="Consolas" w:hAnsi="Consolas"/>
                <w:sz w:val="18"/>
              </w:rPr>
              <w:t>SKL-SQL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/employees/emp-101/skills/SKL-SQL:validate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, P02 SoD — validator ≠ subject).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FR-G07-003 AC.5, AC.6; §5.6 rule 12; JOB-G07-FRESHNESS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Nightly freshness job sets STALE and 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Non-compliance skill with </w:t>
            </w:r>
            <w:r>
              <w:rPr>
                <w:rFonts w:ascii="Consolas" w:hAnsi="Consolas"/>
                <w:sz w:val="18"/>
              </w:rPr>
              <w:t>revalidationIntervalMonths=6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lastValidatedAt</w:t>
            </w:r>
            <w:r>
              <w:rPr>
                <w:sz w:val="18"/>
              </w:rPr>
              <w:t xml:space="preserve"> 7 months ago; compliance skill with </w:t>
            </w:r>
            <w:r>
              <w:rPr>
                <w:rFonts w:ascii="Consolas" w:hAnsi="Consolas"/>
                <w:sz w:val="18"/>
              </w:rPr>
              <w:t>expiresOn</w:t>
            </w:r>
            <w:r>
              <w:rPr>
                <w:sz w:val="18"/>
              </w:rPr>
              <w:t xml:space="preserve"> yesterday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clock advanced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JOB-G07-FRESHNESS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/employees/emp-101/skills?freshness=STALE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Stale skill </w:t>
            </w:r>
            <w:r>
              <w:rPr>
                <w:rFonts w:ascii="Consolas" w:hAnsi="Consolas"/>
                <w:sz w:val="18"/>
              </w:rPr>
              <w:t>freshnessStatus=STALE</w:t>
            </w:r>
            <w:r>
              <w:rPr>
                <w:sz w:val="18"/>
              </w:rPr>
              <w:t xml:space="preserve"> (status unchanged), X.2 </w:t>
            </w:r>
            <w:r>
              <w:rPr>
                <w:rFonts w:ascii="Consolas" w:hAnsi="Consolas"/>
                <w:sz w:val="18"/>
              </w:rPr>
              <w:t>MSG-G07-SKILL-STALE</w:t>
            </w:r>
            <w:r>
              <w:rPr>
                <w:sz w:val="18"/>
              </w:rPr>
              <w:t xml:space="preserve">; expired skill auto-transitions status 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FR-G07-003 AC.4; FR-G07-012 linkage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issuance auto-populates skill source=CERTIFICATION with 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emp-101 completes </w:t>
            </w:r>
            <w:r>
              <w:rPr>
                <w:rFonts w:ascii="Consolas" w:hAnsi="Consolas"/>
                <w:sz w:val="18"/>
              </w:rPr>
              <w:t>PRG-CYBER</w:t>
            </w:r>
            <w:r>
              <w:rPr>
                <w:sz w:val="18"/>
              </w:rPr>
              <w:t>; cert issued valid 12m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 validity 12 months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certificate. 2. GET employee skills.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 xml:space="preserve"> row source=CERTIFICATION, </w:t>
            </w:r>
            <w:r>
              <w:rPr>
                <w:rFonts w:ascii="Consolas" w:hAnsi="Consolas"/>
                <w:sz w:val="18"/>
              </w:rPr>
              <w:t>expiresOn</w:t>
            </w:r>
            <w:r>
              <w:rPr>
                <w:sz w:val="18"/>
              </w:rPr>
              <w:t xml:space="preserve"> = cert </w:t>
            </w:r>
            <w:r>
              <w:rPr>
                <w:rFonts w:ascii="Consolas" w:hAnsi="Consolas"/>
                <w:sz w:val="18"/>
              </w:rPr>
              <w:t>validUntil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lastValidatedAt</w:t>
            </w:r>
            <w:r>
              <w:rPr>
                <w:sz w:val="18"/>
              </w:rPr>
              <w:t xml:space="preserve"> updated.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FR-G07-004 — Incremental Skill-Gap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FR-G07-004 AC.1, AC.6, AC.8; business rule (critical gap)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Binary gap computed from fresh+validated skills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CM-CLERK</w:t>
            </w:r>
            <w:r>
              <w:rPr>
                <w:sz w:val="18"/>
              </w:rPr>
              <w:t xml:space="preserve"> target L3 for </w:t>
            </w:r>
            <w:r>
              <w:rPr>
                <w:rFonts w:ascii="Consolas" w:hAnsi="Consolas"/>
                <w:sz w:val="18"/>
              </w:rPr>
              <w:t>CMP-CYBER</w:t>
            </w:r>
            <w:r>
              <w:rPr>
                <w:sz w:val="18"/>
              </w:rPr>
              <w:t xml:space="preserve"> (critical); emp-101 has VALIDATED+FRESH L1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competencyModelId:CM-CLERK, scoringMode:BINARY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/employees/emp-101/skill-gap-analyses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item </w:t>
            </w:r>
            <w:r>
              <w:rPr>
                <w:rFonts w:ascii="Consolas" w:hAnsi="Consolas"/>
                <w:sz w:val="18"/>
              </w:rPr>
              <w:t>gapSize=2</w:t>
            </w:r>
            <w:r>
              <w:rPr>
                <w:sz w:val="18"/>
              </w:rPr>
              <w:t xml:space="preserve"> (L3−L1), </w:t>
            </w:r>
            <w:r>
              <w:rPr>
                <w:rFonts w:ascii="Consolas" w:hAnsi="Consolas"/>
                <w:sz w:val="18"/>
              </w:rPr>
              <w:t>isCritical=true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criticalGapCount≥1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overallGapScore=null</w:t>
            </w:r>
            <w:r>
              <w:rPr>
                <w:sz w:val="18"/>
              </w:rPr>
              <w:t xml:space="preserve"> (BINARY, no 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scoringMode=BINARY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FR-G07-004 AC.6; edge case (all STALE → gaps reopen)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current skill discounted from gap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emp-101 </w:t>
            </w:r>
            <w:r>
              <w:rPr>
                <w:rFonts w:ascii="Consolas" w:hAnsi="Consolas"/>
                <w:sz w:val="18"/>
              </w:rPr>
              <w:t>CMP-CYBER</w:t>
            </w:r>
            <w:r>
              <w:rPr>
                <w:sz w:val="18"/>
              </w:rPr>
              <w:t xml:space="preserve"> skill VALIDATED but </w:t>
            </w:r>
            <w:r>
              <w:rPr>
                <w:rFonts w:ascii="Consolas" w:hAnsi="Consolas"/>
                <w:sz w:val="18"/>
              </w:rPr>
              <w:t>freshnessStatus=STALE</w:t>
            </w:r>
            <w:r>
              <w:rPr>
                <w:sz w:val="18"/>
              </w:rPr>
              <w:t>; policy=EXCLUDE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staleness discount policy EXCLUDE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Recompute gap analysis.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 </w:t>
            </w:r>
            <w:r>
              <w:rPr>
                <w:rFonts w:ascii="Consolas" w:hAnsi="Consolas"/>
                <w:sz w:val="18"/>
              </w:rPr>
              <w:t>discountedForStaleness=true</w:t>
            </w:r>
            <w:r>
              <w:rPr>
                <w:sz w:val="18"/>
              </w:rPr>
              <w:t xml:space="preserve">, gap reopens (treated as no current), </w:t>
            </w:r>
            <w:r>
              <w:rPr>
                <w:rFonts w:ascii="Consolas" w:hAnsi="Consolas"/>
                <w:sz w:val="18"/>
              </w:rPr>
              <w:t>staleSkillCount≥1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FR-G07-004 AC.2, AC.3; business rule (G08 unavailable degraded)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Negative-Path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G08 appraisal feed down → graceful degradation, mandate gaps still surface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G08 feed returns circuit-open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mandate competency </w:t>
            </w:r>
            <w:r>
              <w:rPr>
                <w:rFonts w:ascii="Consolas" w:hAnsi="Consolas"/>
                <w:sz w:val="18"/>
              </w:rPr>
              <w:t>CMP-CYBER</w:t>
            </w:r>
            <w:r>
              <w:rPr>
                <w:sz w:val="18"/>
              </w:rPr>
              <w:t xml:space="preserve">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gap analysis while G08 feed unavailable.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(not a user failure); </w:t>
            </w:r>
            <w:r>
              <w:rPr>
                <w:rFonts w:ascii="Consolas" w:hAnsi="Consolas"/>
                <w:sz w:val="18"/>
              </w:rPr>
              <w:t>appraisalCycleRef="UNAVAILABLE"</w:t>
            </w:r>
            <w:r>
              <w:rPr>
                <w:sz w:val="18"/>
              </w:rPr>
              <w:t>; MANDATORY-source gaps present regardless of model; APPRAISAL-source gaps omitted; logged, X.3 circuit-break honoured.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FR-G07-004 AC.4, AC.5, AC.9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Finalize supersedes prior; gap item one-click converts to need; incremental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 FINALIZED analysis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skill-change event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Emit skill-change event → incremental recompute. 2. GET </w:t>
            </w:r>
            <w:r>
              <w:rPr>
                <w:rFonts w:ascii="Consolas" w:hAnsi="Consolas"/>
                <w:sz w:val="18"/>
              </w:rPr>
              <w:t>/employees/emp-101/skill-gap-analyses/latest</w:t>
            </w:r>
            <w:r>
              <w:rPr>
                <w:sz w:val="18"/>
              </w:rPr>
              <w:t xml:space="preserve">. 3. POST </w:t>
            </w:r>
            <w:r>
              <w:rPr>
                <w:rFonts w:ascii="Consolas" w:hAnsi="Consolas"/>
                <w:sz w:val="18"/>
              </w:rPr>
              <w:t>/skill-gap-items/{id}:convert-to-need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Latest FINALIZED supersedes prior (prior SUPERSEDED, not exposed); only emp-101 recomputed (not full batch); need created with </w:t>
            </w:r>
            <w:r>
              <w:rPr>
                <w:rFonts w:ascii="Consolas" w:hAnsi="Consolas"/>
                <w:sz w:val="18"/>
              </w:rPr>
              <w:t>source</w:t>
            </w:r>
            <w:r>
              <w:rPr>
                <w:sz w:val="18"/>
              </w:rPr>
              <w:t xml:space="preserve"> mapped 1:1 from gap item.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FR-G07-005 — Training Needs Identification &amp; Consolidation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FR-G07-005 AC.1, AC.4, AC.5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needs from multiple sources and flow IDENTIFIED→CONSOLIDATED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item + mandate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needs source GAP_ANALYSIS, MANDATORY, 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/training-needs</w:t>
            </w:r>
            <w:r>
              <w:rPr>
                <w:sz w:val="18"/>
              </w:rPr>
              <w:t xml:space="preserve"> (each source). 2. POST </w:t>
            </w:r>
            <w:r>
              <w:rPr>
                <w:rFonts w:ascii="Consolas" w:hAnsi="Consolas"/>
                <w:sz w:val="18"/>
              </w:rPr>
              <w:t>/training-needs:consolidate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Needs created with priority + FY; consolidate groups into a group need with participant list (202 resumable X.1 accepted); status IDENTIFIED→CONSOLIDATED.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TC-G07-019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FR-G07-005 AC.2; edge case (duplicate; MANDATORY wins)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need (same employee+competency+FY) prevented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Existing need emp-101 / CMP-CYBER / FY2026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identical need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/training-needs</w:t>
            </w:r>
            <w:r>
              <w:rPr>
                <w:sz w:val="18"/>
              </w:rPr>
              <w:t xml:space="preserve"> duplicate.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(duplicate surfaced/prevented); when merged, MANDATORY source wins.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FR-G07-005 business rule; edge case (defer critical mandatory)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Mandatory-source need cannot be REJECTED; only DEFERRED with dual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 MANDATORY need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attempt; defer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attempt REJECT mandatory need. 2. DEFER without reason. 3. DEFER with reason + manager+L&amp;D P01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(mandatory cannot be rejected). 2.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, VAL-COMMENT). 3. DEFERRED after dual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FR-G07-006 — Annual Plan &amp; Budget Allocation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FR-G07-006 AC.1–AC.4; state DRAFT→SUBMITTED→APPROVED→ACTIVE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annual plan and P01 multi-stage approval to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Consolidated needs; </w:t>
            </w:r>
            <w:r>
              <w:rPr>
                <w:rFonts w:ascii="Consolas" w:hAnsi="Consolas"/>
                <w:sz w:val="18"/>
              </w:rPr>
              <w:t>training_budgets</w:t>
            </w:r>
            <w:r>
              <w:rPr>
                <w:sz w:val="18"/>
              </w:rPr>
              <w:t xml:space="preserve"> allocated at (FY, entity/org_unit)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FY2026 org_unit OU-1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/annual-training-plans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/items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:submit</w:t>
            </w:r>
            <w:r>
              <w:rPr>
                <w:sz w:val="18"/>
              </w:rPr>
              <w:t xml:space="preserve">. 3.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>. 4. Finance/Dept Head sanction stage.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DRAFT→SUBMITTED→APPROVED→ACTIVE; sessions schedulable only after ACTIVE; P01 stepper stages recorded; P05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FR-G07-006 AC.2; business rule (Σ planned ≤ allocated, canonical key); VAL-G07-BUDGETKEY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exceeding allocated budget at canonical key blocked without overrun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Allocated 100,000 INR for (FY2026, OU-1)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items sum 120,000 INR, no overrun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plan exceeding budget.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Blocked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(budget overrun without flag) — reconciliation at canonical (FY, entity/org_unit); category/competency reporting-only. With overrun flag → extra P01 stage required.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FR-G07-006 business rule (</w:t>
            </w:r>
            <w:r>
              <w:rPr>
                <w:rFonts w:ascii="Consolas" w:hAnsi="Consolas"/>
                <w:sz w:val="18"/>
              </w:rPr>
              <w:t>UNIQUE(tenant,FY,org_unit)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annual plan for same FY+org_unit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(FY2026, OU-1)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plan same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duplicate plan.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(unique plan per tenant/FY/org_unit).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FR-G07-007 — Course Catalog &amp; Program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FR-G07-007 AC.1–AC.3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program with cert-on-completion and publish via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>; PUBLISHED competency linked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name:"Cyber Basics", deliveryMode:CLASSROOM, isMandatory:true, certificationOnCompletion:true, certificateValidityMonths:12, linkedCompetencyIds:[CMP-CYBER]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/training-programs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:publish</w:t>
            </w:r>
            <w:r>
              <w:rPr>
                <w:sz w:val="18"/>
              </w:rPr>
              <w:t xml:space="preserve"> → P01 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DRAFT→PUBLISHED; mandatory program links ≥1 compliance competency; cert-on-completion requires validity months (present).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FR-G07-007 AC.2, AC.4; edge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Program validation guards (mandatory w/o compliance competency; e-learning w/o content package)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e-learning program without content package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mandatory, no compliance competency; (b) ELEARNING, no PUBLISHED content package + connector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(a). 2. POST (b).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Both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— (a) mandatory must link compliance competency; (b) e-learning requires PUBLISHED content package + designated X.3 LRS/LMS connector + standard.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FR-G07-007 AC.5; edge case (retire in-use)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 program blocked while OPEN/RUNNING sessions or active campaign exist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PRG-CYBER</w:t>
            </w:r>
            <w:r>
              <w:rPr>
                <w:sz w:val="18"/>
              </w:rPr>
              <w:t xml:space="preserve"> PUBLISHED with an OPEN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/training-programs/{id}:retire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(in-use retire guard).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FR-G07-008 — Session / Trainer / Venue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FR-G07-008 AC.1, AC.3, AC.4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 session with valid dates and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PRG-CYBER</w:t>
            </w:r>
            <w:r>
              <w:rPr>
                <w:sz w:val="18"/>
              </w:rPr>
              <w:t xml:space="preserve"> PUBLISHED; venue capacity 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trainingProgramId:PRG-CYBER, startDate, endDate≥start, capacity:25, venueId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/training-sessions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</w:t>
            </w:r>
            <w:r>
              <w:rPr>
                <w:rFonts w:ascii="Consolas" w:hAnsi="Consolas"/>
                <w:sz w:val="18"/>
              </w:rPr>
              <w:t>end_date ≥ start_date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nomination_deadline ≤ start_date</w:t>
            </w:r>
            <w:r>
              <w:rPr>
                <w:sz w:val="18"/>
              </w:rPr>
              <w:t>; venue capacity ≥ session capacity (VAL-DATE).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FR-G07-008 AC.2, edge cases; ERR-G07-SCHEDULE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Trainer/venue double-booking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Trainer </w:t>
            </w:r>
            <w:r>
              <w:rPr>
                <w:rFonts w:ascii="Consolas" w:hAnsi="Consolas"/>
                <w:sz w:val="18"/>
              </w:rPr>
              <w:t>trn-601</w:t>
            </w:r>
            <w:r>
              <w:rPr>
                <w:sz w:val="18"/>
              </w:rPr>
              <w:t xml:space="preserve"> confirmed on session A (10:00–13:00)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session B same trainer, overlapping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/training-sessions</w:t>
            </w:r>
            <w:r>
              <w:rPr>
                <w:sz w:val="18"/>
              </w:rPr>
              <w:t xml:space="preserve"> overlapping trainer.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error.code="ERR-G07-SCHEDULE"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TC-G07-029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FR-G07-008 AC.6, edge case; ERR-G07-EMPANEL; VAL-G07-EMPANEL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Assigning external trainer without valid empanelment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External trainer linked to EXPIRED vendor empanelment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with expired-empanelment external trainer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POST/assign external trainer to session dates.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error.code="ERR-G07-EMPANEL"</w:t>
            </w:r>
            <w:r>
              <w:rPr>
                <w:sz w:val="18"/>
              </w:rPr>
              <w:t xml:space="preserve"> (empanelment must cover session dates).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FR-G07-008 AC.5; state training_session cancel 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 session cascades nominations and X.2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OPEN with 3 APPROVED nominations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/training-sessions/{id}:cancel</w:t>
            </w:r>
            <w:r>
              <w:rPr>
                <w:sz w:val="18"/>
              </w:rPr>
              <w:t xml:space="preserve"> with reason. 2. Omit reason 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With reason: session CANCELLED, nominations freed to WITHDRAWN/re-nominate, X.2 dispatched. Without reason: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FR-G07-009 — Nomination &amp; Multi-Level Approval (P01)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FR-G07-009 AC.1, AC.2; nomination state DRAFT→PENDING_L1→PENDING_L2→APPROVED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Self-nomination through P01 L1→L2 to APPROVED with capacity decrement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OPEN capacity 25; budget sufficient; need linked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Idempotency-Key: nom-key-1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/training-sessions/{id}/nominations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(L1). 3.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(L2).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State DRAFT→PENDING_L1→PENDING_L2→APPROVED; capacity decremented atomically; budget committed (canonical key); </w:t>
            </w:r>
            <w:r>
              <w:rPr>
                <w:rFonts w:ascii="Consolas" w:hAnsi="Consolas"/>
                <w:sz w:val="18"/>
              </w:rPr>
              <w:t>workflow_instance_id</w:t>
            </w:r>
            <w:r>
              <w:rPr>
                <w:sz w:val="18"/>
              </w:rPr>
              <w:t xml:space="preserve"> set (P01).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FR-G07-009 AC.3, AC.5, AC.6; state WAITLISTED↔APPROVED (FIFO)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Approve-when-full waitlists with FIFO position; withdrawal promotes head with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at full capacity; two pending nominations N1 then N2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FIFO order N1, N2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Approve N1 (full) → WAITLISTED pos 1. 2. Approve N2 → pos 2. 3. An APPROVED holder withdraws (non-mandatory). 4. GET </w:t>
            </w:r>
            <w:r>
              <w:rPr>
                <w:rFonts w:ascii="Consolas" w:hAnsi="Consolas"/>
                <w:sz w:val="18"/>
              </w:rPr>
              <w:t>/training-sessions/{id}/waitlist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N1 pos1, N2 pos2; on seat free N1 promoted to APPROVED by FIFO;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 xml:space="preserve"> recomputed/persisted; promotion captured by P05 trigger (who/when/from-position).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FR-G07-009 business rule (SoD, self-approve)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Self-approval of own nomination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created a nomination as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approve own nomination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on the nomination they nominated.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, P01/P02 SoD maker≠approver); approve button hidden in UI.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FR-G07-009 AC.4, edge case; ERR-G07-BUDGET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blocked when budget exhausted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Canonical budget remaining &lt; estimated cost; no overrun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estimated cost &gt; remaining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nomination.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error.code="ERR-G07-BUDGET"</w:t>
            </w:r>
            <w:r>
              <w:rPr>
                <w:sz w:val="18"/>
              </w:rPr>
              <w:t>; no partial commit (transaction rollback).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FR-G07-009 business rule; ERR-G07-MANDATORY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Mandatory/campaign nomination cannot be self-withdrawn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nomination (</w:t>
            </w:r>
            <w:r>
              <w:rPr>
                <w:rFonts w:ascii="Consolas" w:hAnsi="Consolas"/>
                <w:sz w:val="18"/>
              </w:rPr>
              <w:t>nomination_type=CAMPAIGN</w:t>
            </w:r>
            <w:r>
              <w:rPr>
                <w:sz w:val="18"/>
              </w:rPr>
              <w:t>) APPROVED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self-withdraw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/nominations/{id}:withdraw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error.code="ERR-G07-MANDATORY"</w:t>
            </w:r>
            <w:r>
              <w:rPr>
                <w:sz w:val="18"/>
              </w:rPr>
              <w:t>; only L&amp;D with reason may cancel.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FR-G07-009 business rule (idempotency); ERR-DUP-INSTANCE; §2.4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nomination POST; duplicate enrolment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twice; then duplicate (session,employee) new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nomination key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. 2. Repeat key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 within 24h. 3. POST same session+employee, new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2. returns original result (idempotent replay, no duplicate). 3.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UNIQUE(session,employee)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on duplicate P01 start).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FR-G07-010 — Attendance (Kiosk/Offline)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FR-G07-010 AC.1, AC.2, AC.7; business rule (RUNNING/COMPLETED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 marks per-day attendance with actor attribution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RUNNING; nomination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attendanceStatus:PRESENT, markedByActorType:TRAINER, markedByActorId:trn-601, captureMode:ONLINE, sessionDate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trn-601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/sessions/{id}/attendance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201; one row per nomination per day (</w:t>
            </w:r>
            <w:r>
              <w:rPr>
                <w:rFonts w:ascii="Consolas" w:hAnsi="Consolas"/>
                <w:sz w:val="18"/>
              </w:rPr>
              <w:t>UNIQUE</w:t>
            </w:r>
            <w:r>
              <w:rPr>
                <w:sz w:val="18"/>
              </w:rPr>
              <w:t>); actor_type/actor_id recorded (no polymorphic ambiguity); P05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FR-G07-010 AC.3, AC.4; business rule (threshold, EXCUSED excluded)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Below-threshold attendance marks cert-ineligible; fully-absent → NO_SHOW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Program min 80%; 5-day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3/5 present, 2 EXCUSED (denominator excludes EXCUSED) vs 1/5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Mark attendance patterns. 2. Run session-close logic.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EXCUSED excluded from denominator; below-threshold nomination flagged ineligible for certification; a fully-absent nomination auto-marked NO_SHOW at completion.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TC-G07-039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FR-G07-010 AC.6; FR-G07-022; edge case (clock skew)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Offline attendance sync dedupes and reconciles clock skew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Kiosk offline batch with </w:t>
            </w:r>
            <w:r>
              <w:rPr>
                <w:rFonts w:ascii="Consolas" w:hAnsi="Consolas"/>
                <w:sz w:val="18"/>
              </w:rPr>
              <w:t>offline_captured_at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offline_sync_batch_id</w:t>
            </w:r>
            <w:r>
              <w:rPr>
                <w:sz w:val="18"/>
              </w:rPr>
              <w:t>; a duplicate online mark exists for same (nomination,date)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on offline-sync; skewed device clock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/sessions/{id}/attendance:offline-sync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Server-side dedupe by (nomination,date); conflicts surfaced to L&amp;D queue; stale device clock reconciled and skew flagged; re-run idempotent.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FR-G07-010 AC.1, edge case (non-approved)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Marking attendance for non-approved nomination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Nomination in PENDING_L1 (not APPROVED)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attendance 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trn-601</w:t>
            </w:r>
            <w:r>
              <w:rPr>
                <w:sz w:val="18"/>
              </w:rPr>
              <w:t xml:space="preserve"> mark attendance for non-roster nomination.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(non-roster / not APPROVED); duplicate day-mark elsewhere →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upsert.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FR-G07-011 — Assessment &amp; Kirkpatrick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FR-G07-011 AC.1, AC.2, AC.5; business rule (pass math)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Pre/post scoring, learning gain, POST=FAIL blocks certification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Nomination attended ≥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PRE=40, POST=55 (max 100, threshold 60) → FAIL; then POST=75 →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assessments PRE, POST=55. 2. Reassessment POST=75.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result=PASS iff obtained≥pass_threshold</w:t>
            </w:r>
            <w:r>
              <w:rPr>
                <w:sz w:val="18"/>
              </w:rPr>
              <w:t>; learning gain=POST−PRE reportable; POST=FAIL ⇒ ineligible for cert; reassessment appends new row (append-only ledger).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FR-G07-011 business rule (0 ≤ obtained ≤ max)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Obtained score outside [0,max]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Nomination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maxScore:100, obtainedScore:110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/nominations/{id}/assessments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field </w:t>
            </w:r>
            <w:r>
              <w:rPr>
                <w:rFonts w:ascii="Consolas" w:hAnsi="Consolas"/>
                <w:sz w:val="18"/>
              </w:rPr>
              <w:t>obtainedScore</w:t>
            </w:r>
            <w:r>
              <w:rPr>
                <w:sz w:val="18"/>
              </w:rPr>
              <w:t xml:space="preserve"> ("obtained_score exceeds max_score").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FR-G07-011 AC.3, AC.4; PII ceiling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Anonymous L1 feedback strips PII; trainer rating derived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Feedback anonymity toggle on; JOB-G07-TRAINERRATE scheduled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L1 Likert responses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Participants POST </w:t>
            </w:r>
            <w:r>
              <w:rPr>
                <w:rFonts w:ascii="Consolas" w:hAnsi="Consolas"/>
                <w:sz w:val="18"/>
              </w:rPr>
              <w:t>/sessions/{id}/feedback</w:t>
            </w:r>
            <w:r>
              <w:rPr>
                <w:sz w:val="18"/>
              </w:rPr>
              <w:t xml:space="preserve"> anonymous. 2. Run JOB-G07-TRAINERRATE.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PII stripped per P02 PII ceiling; feedback ledger append-only; </w:t>
            </w:r>
            <w:r>
              <w:rPr>
                <w:rFonts w:ascii="Consolas" w:hAnsi="Consolas"/>
                <w:sz w:val="18"/>
              </w:rPr>
              <w:t>trainers.avgRating</w:t>
            </w:r>
            <w:r>
              <w:rPr>
                <w:sz w:val="18"/>
              </w:rPr>
              <w:t xml:space="preserve"> derived from L1; anonymity preserved on serialization.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FR-G07-011 AC.6, AC.7; edge case (L3/L4 not sampled)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L3/L4 optional/sampled programme-level; never blocks completion; KPI linkage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Program with L4 sampling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L4 </w:t>
            </w:r>
            <w:r>
              <w:rPr>
                <w:rFonts w:ascii="Consolas" w:hAnsi="Consolas"/>
                <w:sz w:val="18"/>
              </w:rPr>
              <w:t>responsesJson</w:t>
            </w:r>
            <w:r>
              <w:rPr>
                <w:sz w:val="18"/>
              </w:rPr>
              <w:t xml:space="preserve"> references named G14 KPI keys; some participants without L3/L4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/programs/{id}/l3l4-summary</w:t>
            </w:r>
            <w:r>
              <w:rPr>
                <w:sz w:val="18"/>
              </w:rPr>
              <w:t>. 2. Complete a nomination lacking L3/L4.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L3/L4 aggregated at programme level; missing shown "not sampled" (not an error); completion not blocked; L4 KPI keys linked for cost-per-outcome.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FR-G07-012 — Certification, Validity &amp; Renewal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FR-G07-012 AC.1, AC.2; certification state issue→ACTIVE; ERR-G07-CERT-INELIGIBLE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issues only on eligible completion; ineligible issuance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nomination COMPLETED, attendance met, POST=PASS; (b) nomination with POST=FAIL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 requests for (a) and (b)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/nominations/{a}:issue-certificate</w:t>
            </w:r>
            <w:r>
              <w:rPr>
                <w:sz w:val="18"/>
              </w:rPr>
              <w:t xml:space="preserve">. 2. POST </w:t>
            </w:r>
            <w:r>
              <w:rPr>
                <w:rFonts w:ascii="Consolas" w:hAnsi="Consolas"/>
                <w:sz w:val="18"/>
              </w:rPr>
              <w:t>/nominations/{b}:issue-certificate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ACTIVE cert, unique immutable </w:t>
            </w:r>
            <w:r>
              <w:rPr>
                <w:rFonts w:ascii="Consolas" w:hAnsi="Consolas"/>
                <w:sz w:val="18"/>
              </w:rPr>
              <w:t>certificate_no</w:t>
            </w:r>
            <w:r>
              <w:rPr>
                <w:sz w:val="18"/>
              </w:rPr>
              <w:t xml:space="preserve">, PDF stored via G13; (b)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error.code="ERR-G07-CERT-INELIGIBLE"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FR-G07-012 AC.3, AC.6, AC.7; certification ACTIVE→EXPIRED; JOB-G07-CERTEXPIRY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cert expiry sets lapsed_mandatory, renewal need, campaign re-nomination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Mandatory cert </w:t>
            </w:r>
            <w:r>
              <w:rPr>
                <w:rFonts w:ascii="Consolas" w:hAnsi="Consolas"/>
                <w:sz w:val="18"/>
              </w:rPr>
              <w:t>validUntil</w:t>
            </w:r>
            <w:r>
              <w:rPr>
                <w:sz w:val="18"/>
              </w:rPr>
              <w:t xml:space="preserve"> = yesterday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clock advanced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JOB-G07-CERTEXPIRY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/employees/emp-101/lapsed-mandatory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Cert ACTIVE→EXPIRED; </w:t>
            </w:r>
            <w:r>
              <w:rPr>
                <w:rFonts w:ascii="Consolas" w:hAnsi="Consolas"/>
                <w:sz w:val="18"/>
              </w:rPr>
              <w:t>lapsedMandatory=true</w:t>
            </w:r>
            <w:r>
              <w:rPr>
                <w:sz w:val="18"/>
              </w:rPr>
              <w:t xml:space="preserve"> (exposed for G06); auto renewal </w:t>
            </w:r>
            <w:r>
              <w:rPr>
                <w:rFonts w:ascii="Consolas" w:hAnsi="Consolas"/>
                <w:sz w:val="18"/>
              </w:rPr>
              <w:t>training_need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renewal_need_id</w:t>
            </w:r>
            <w:r>
              <w:rPr>
                <w:sz w:val="18"/>
              </w:rPr>
              <w:t xml:space="preserve">) created; enrolled into rolling campaign (FR-017); X.2 </w:t>
            </w:r>
            <w:r>
              <w:rPr>
                <w:rFonts w:ascii="Consolas" w:hAnsi="Consolas"/>
                <w:sz w:val="18"/>
              </w:rPr>
              <w:t>MSG-G07-CERT-EXPIRY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FR-G07-012 AC.8; certification ACTIVE→SUPERSEDED (lapse cleared)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Renewal supersedes prior cert and clears lapsed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Expired mandatory cert with </w:t>
            </w:r>
            <w:r>
              <w:rPr>
                <w:rFonts w:ascii="Consolas" w:hAnsi="Consolas"/>
                <w:sz w:val="18"/>
              </w:rPr>
              <w:t>lapsedMandatory=true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valid cert issued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renewal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Prior cert SUPERSEDED, new cert ACTIVE, </w:t>
            </w:r>
            <w:r>
              <w:rPr>
                <w:rFonts w:ascii="Consolas" w:hAnsi="Consolas"/>
                <w:sz w:val="18"/>
              </w:rPr>
              <w:t>lapsedMandatory</w:t>
            </w:r>
            <w:r>
              <w:rPr>
                <w:sz w:val="18"/>
              </w:rPr>
              <w:t xml:space="preserve"> cleared (SUPERSEDED chain).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FR-G07-012 business rule; certification revoke (P01); ERR-REVOKE / SR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revocation runs P01 L&amp;D Manager flow with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posted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revoke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request </w:t>
            </w:r>
            <w:r>
              <w:rPr>
                <w:rFonts w:ascii="Consolas" w:hAnsi="Consolas"/>
                <w:sz w:val="18"/>
              </w:rPr>
              <w:t>/certifications/{id}:revoke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 approve. 3. Omit reason 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Requires L&amp;D Manager P01 approval + reason → REVOKED; if posted, flags G12 SR correction; missing reason →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); requester without approval cannot self-finalize (SoD).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FR-G07-013 — Induction / Onboarding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TC-G07-049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FR-G07-013 AC.1, AC.6; pinned G01 joiner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 joiner event auto-enrols induction (idempotent)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induction program/path; G01 joiner event for </w:t>
            </w:r>
            <w:r>
              <w:rPr>
                <w:rFonts w:ascii="Consolas" w:hAnsi="Consolas"/>
                <w:sz w:val="18"/>
              </w:rPr>
              <w:t>emp-new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joiner event with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; then duplicate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Emit joiner event → </w:t>
            </w:r>
            <w:r>
              <w:rPr>
                <w:rFonts w:ascii="Consolas" w:hAnsi="Consolas"/>
                <w:sz w:val="18"/>
              </w:rPr>
              <w:t>/induction:enroll</w:t>
            </w:r>
            <w:r>
              <w:rPr>
                <w:sz w:val="18"/>
              </w:rPr>
              <w:t>. 2. Re-emit same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 need (source=INDUCTION) + nomination (type=INDUCTION) created; duplicate/late event reconciled idempotently (no duplicate enrolment).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FR-G07-013 AC.2, AC.3, AC.5; JOB-G07-INDUCTION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Onboarding window tracked; non-completion escalates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Joiner enrolled; 30-day window elapsed uncompleted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clock advanced past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JOB-G07-INDUCTION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/induction/status?orgUnitId=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Overdue flagged; X.2 </w:t>
            </w:r>
            <w:r>
              <w:rPr>
                <w:rFonts w:ascii="Consolas" w:hAnsi="Consolas"/>
                <w:sz w:val="18"/>
              </w:rPr>
              <w:t>MSG-G07-INDUCTION-OVERDUE</w:t>
            </w:r>
            <w:r>
              <w:rPr>
                <w:sz w:val="18"/>
              </w:rPr>
              <w:t xml:space="preserve"> to manager + L&amp;D; completion contributes to mandatory-compliance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FR-G07-014 — Learning Paths, Recommendations, CPD, Marketplace (Phase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FR-G07-014 AC.3, AC.4; business rule (CPD append-only, dedupe)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CPD credits accrue on completion, append-only, deduped by source_ref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completes a CPD-bearing program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completion event twice (same source_ref)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Complete program. 2. GET </w:t>
            </w:r>
            <w:r>
              <w:rPr>
                <w:rFonts w:ascii="Consolas" w:hAnsi="Consolas"/>
                <w:sz w:val="18"/>
              </w:rPr>
              <w:t>/employees/emp-101/cpd?year=2026</w:t>
            </w:r>
            <w:r>
              <w:rPr>
                <w:sz w:val="18"/>
              </w:rPr>
              <w:t>. 3. Re-emit same completion.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CPD appended (credits ≥ 0); yearly aggregation; double-count guarded by </w:t>
            </w:r>
            <w:r>
              <w:rPr>
                <w:rFonts w:ascii="Consolas" w:hAnsi="Consolas"/>
                <w:sz w:val="18"/>
              </w:rPr>
              <w:t>source_ref</w:t>
            </w:r>
            <w:r>
              <w:rPr>
                <w:sz w:val="18"/>
              </w:rPr>
              <w:t>; ledger append-only.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FR-G07-014 AC.1, AC.2, AC.6; capability flags 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Recommendation/marketplace gated by flags; Phase-2 states not broken/empty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ld.recommendations</w:t>
            </w:r>
            <w:r>
              <w:rPr>
                <w:sz w:val="18"/>
              </w:rPr>
              <w:t xml:space="preserve"> OFF, </w:t>
            </w:r>
            <w:r>
              <w:rPr>
                <w:rFonts w:ascii="Consolas" w:hAnsi="Consolas"/>
                <w:sz w:val="18"/>
              </w:rPr>
              <w:t>ld.marketplace</w:t>
            </w:r>
            <w:r>
              <w:rPr>
                <w:sz w:val="18"/>
              </w:rPr>
              <w:t xml:space="preserve"> 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flags default 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/employees/emp-101/recommendations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/marketplace/skills?skillId=</w:t>
            </w:r>
            <w:r>
              <w:rPr>
                <w:sz w:val="18"/>
              </w:rPr>
              <w:t xml:space="preserve">. 3. Grant </w:t>
            </w:r>
            <w:r>
              <w:rPr>
                <w:rFonts w:ascii="Consolas" w:hAnsi="Consolas"/>
                <w:sz w:val="18"/>
              </w:rPr>
              <w:t>ld.recommendations</w:t>
            </w:r>
            <w:r>
              <w:rPr>
                <w:sz w:val="18"/>
              </w:rPr>
              <w:t>,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With flags OFF: curated paths + CPD tracking present; recommendation/marketplace surfaced as "coming in Phase 2" (never broken/empty controls); with flag granted, ranked recommendations mapped to CRITICAL&gt;HIGH gaps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FR-G07-014 AC.5; business rule (marketplace opt-in, consent)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Marketplace lists surplus-skill mentors only on opt-in consent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ld.marketplace</w:t>
            </w:r>
            <w:r>
              <w:rPr>
                <w:sz w:val="18"/>
              </w:rPr>
              <w:t xml:space="preserve"> granted; emp with surplus proficiency, no consent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absent → then opt-in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/marketplace/skills</w:t>
            </w:r>
            <w:r>
              <w:rPr>
                <w:sz w:val="18"/>
              </w:rPr>
              <w:t xml:space="preserve"> (no consent). 2. Opt-in (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>),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hidden without opt-in; visible after consent; opt-out hides again (FR-023 erases presence on exit).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FR-G07-015 — LMS/LRS Integration (X.3)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FR-G07-015 AC.1, AC.2, AC.5; business rule (secrets via P04)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provisions LMS enrolment bound to X.3 connector; SSO launch; no secret in G07 tables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e-learning nomination APPROVED; </w:t>
            </w:r>
            <w:r>
              <w:rPr>
                <w:rFonts w:ascii="Consolas" w:hAnsi="Consolas"/>
                <w:sz w:val="18"/>
              </w:rPr>
              <w:t>LRS-PRIMARY</w:t>
            </w:r>
            <w:r>
              <w:rPr>
                <w:sz w:val="18"/>
              </w:rPr>
              <w:t xml:space="preserve"> connector with </w:t>
            </w:r>
            <w:r>
              <w:rPr>
                <w:rFonts w:ascii="Consolas" w:hAnsi="Consolas"/>
                <w:sz w:val="18"/>
              </w:rPr>
              <w:t>integration_credential_ref</w:t>
            </w:r>
            <w:r>
              <w:rPr>
                <w:sz w:val="18"/>
              </w:rPr>
              <w:t>→P04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connector credentials in P04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Approve e-learning nomination. 2. GET </w:t>
            </w:r>
            <w:r>
              <w:rPr>
                <w:rFonts w:ascii="Consolas" w:hAnsi="Consolas"/>
                <w:sz w:val="18"/>
              </w:rPr>
              <w:t>/lms/enrollments/{id}/launch</w:t>
            </w:r>
            <w:r>
              <w:rPr>
                <w:sz w:val="18"/>
              </w:rPr>
              <w:t xml:space="preserve">. 3. Inspect </w:t>
            </w:r>
            <w:r>
              <w:rPr>
                <w:rFonts w:ascii="Consolas" w:hAnsi="Consolas"/>
                <w:sz w:val="18"/>
              </w:rPr>
              <w:t>learning_record_stores</w:t>
            </w:r>
            <w:r>
              <w:rPr>
                <w:sz w:val="18"/>
              </w:rPr>
              <w:t xml:space="preserve"> row + logs.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lms_enrollment</w:t>
            </w:r>
            <w:r>
              <w:rPr>
                <w:sz w:val="18"/>
              </w:rPr>
              <w:t xml:space="preserve"> created bound to connector (+ content-package version if self-hosted); SSO deep-link launch (no separate LMS login); </w:t>
            </w:r>
            <w:r>
              <w:rPr>
                <w:b/>
                <w:sz w:val="18"/>
              </w:rPr>
              <w:t>no secret stored in G07 tables</w:t>
            </w:r>
            <w:r>
              <w:rPr>
                <w:sz w:val="18"/>
              </w:rPr>
              <w:t xml:space="preserve"> (creds only in P04); credentials never logged.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FR-G07-015 AC.3, AC.4; xAPI ingest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xAPI statement ingest is idempotent; completion derives attendance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e-learning enrolment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xAPI statement </w:t>
            </w:r>
            <w:r>
              <w:rPr>
                <w:rFonts w:ascii="Consolas" w:hAnsi="Consolas"/>
                <w:sz w:val="18"/>
              </w:rPr>
              <w:t>statementId=stmt-1</w:t>
            </w:r>
            <w:r>
              <w:rPr>
                <w:sz w:val="18"/>
              </w:rPr>
              <w:t xml:space="preserve"> verb=completed, progress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/lms/xapi/ingest</w:t>
            </w:r>
            <w:r>
              <w:rPr>
                <w:sz w:val="18"/>
              </w:rPr>
              <w:t xml:space="preserve"> stmt-1. 2. Repeat stmt-1.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 ingest updates progress→COMPLETED and derives attendance (</w:t>
            </w:r>
            <w:r>
              <w:rPr>
                <w:rFonts w:ascii="Consolas" w:hAnsi="Consolas"/>
                <w:sz w:val="18"/>
              </w:rPr>
              <w:t>captureMode=LMS_DERIVED</w:t>
            </w:r>
            <w:r>
              <w:rPr>
                <w:sz w:val="18"/>
              </w:rPr>
              <w:t xml:space="preserve">), triggers cert eligibility; repeated </w:t>
            </w:r>
            <w:r>
              <w:rPr>
                <w:rFonts w:ascii="Consolas" w:hAnsi="Consolas"/>
                <w:sz w:val="18"/>
              </w:rPr>
              <w:t>statementId</w:t>
            </w:r>
            <w:r>
              <w:rPr>
                <w:sz w:val="18"/>
              </w:rPr>
              <w:t xml:space="preserve"> ignored (X.3 inbound idempotency).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FR-G07-015 AC.3, business rule (SCORM poll, no webhook); JOB-G07-LMSSYNC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SCORM sync via reporting-API poll with cursor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SCORM connector </w:t>
            </w:r>
            <w:r>
              <w:rPr>
                <w:rFonts w:ascii="Consolas" w:hAnsi="Consolas"/>
                <w:sz w:val="18"/>
              </w:rPr>
              <w:t>SCORM_POLL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poll_interval_minutes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poll cursor advancing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JOB-G07-LMSSYNC</w:t>
            </w:r>
            <w:r>
              <w:rPr>
                <w:sz w:val="18"/>
              </w:rPr>
              <w:t xml:space="preserve"> poll. 2. Re-run with same cursor.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Progress ingested via poll (not push); </w:t>
            </w:r>
            <w:r>
              <w:rPr>
                <w:rFonts w:ascii="Consolas" w:hAnsi="Consolas"/>
                <w:sz w:val="18"/>
              </w:rPr>
              <w:t>last_poll_cursor</w:t>
            </w:r>
            <w:r>
              <w:rPr>
                <w:sz w:val="18"/>
              </w:rPr>
              <w:t xml:space="preserve"> advanced; poll idempotent by cursor+enrolment; no path assumes SCORM server push.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FR-G07-015 AC.6, edge case (LMS down); X.3 circuit-breaker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Negative-Path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Persistent LMS failure trips circuit-breaker and flags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LMS reporting API returns errors past retry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connector health polled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Trigger repeated sync failures. 2. GET </w:t>
            </w:r>
            <w:r>
              <w:rPr>
                <w:rFonts w:ascii="Consolas" w:hAnsi="Consolas"/>
                <w:sz w:val="18"/>
              </w:rPr>
              <w:t>/lms/connectors/health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X.3 circuit-breaker trips; enrolment flagged for manual reconciliation; health panel exposes sync lag, last cursor, breaker state; non-retryable upstream → </w:t>
            </w:r>
            <w:r>
              <w:rPr>
                <w:b/>
                <w:sz w:val="18"/>
              </w:rPr>
              <w:t>500 INTERNAL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), no 503 in standard 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FR-G07-015 business rule (</w:t>
            </w:r>
            <w:r>
              <w:rPr>
                <w:rFonts w:ascii="Consolas" w:hAnsi="Consolas"/>
                <w:sz w:val="18"/>
              </w:rPr>
              <w:t>VAL-G07-PRIMARYLRS</w:t>
            </w:r>
            <w:r>
              <w:rPr>
                <w:sz w:val="18"/>
              </w:rPr>
              <w:t>, single primary)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Exactly one primary LRS connector (system of record)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LRS-PRIMARY</w:t>
            </w:r>
            <w:r>
              <w:rPr>
                <w:sz w:val="18"/>
              </w:rPr>
              <w:t xml:space="preserve"> already </w:t>
            </w:r>
            <w:r>
              <w:rPr>
                <w:rFonts w:ascii="Consolas" w:hAnsi="Consolas"/>
                <w:sz w:val="18"/>
              </w:rPr>
              <w:t>is_primary=true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second connector </w:t>
            </w:r>
            <w:r>
              <w:rPr>
                <w:rFonts w:ascii="Consolas" w:hAnsi="Consolas"/>
                <w:sz w:val="18"/>
              </w:rPr>
              <w:t>is_primary=true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SysAdmin configure second primary connector.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(VAL-G07-PRIMARYLRS — exactly one </w:t>
            </w:r>
            <w:r>
              <w:rPr>
                <w:rFonts w:ascii="Consolas" w:hAnsi="Consolas"/>
                <w:sz w:val="18"/>
              </w:rPr>
              <w:t>is_primary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FR-G07-016 — SR Posting &amp; Budget/Cost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TC-G07-059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FR-G07-016 AC.1; VAL-G07-SIGNIF; significance rule 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is_significant rule set resolves posting with auditable 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Completed mandatory cert (rule 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significance 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/significance/evaluate?nominationId=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Significant=true; matched rule(s) (a mandatory cert) returned; resolved decision + rule stored and auditable (P05); most-inclusive wins on conflict.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FR-G07-016 AC.2, AC.3; sr_posting NOT_REQUIRED→PENDING→POSTED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Significant cert posts to G12 SR via X.3 (idempotent)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Significant cert </w:t>
            </w:r>
            <w:r>
              <w:rPr>
                <w:rFonts w:ascii="Consolas" w:hAnsi="Consolas"/>
                <w:sz w:val="18"/>
              </w:rPr>
              <w:t>sr_posting_status=PENDING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= cert id; pinned SrIngestEvent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/certifications/{id}:post-to-sr</w:t>
            </w:r>
            <w:r>
              <w:rPr>
                <w:sz w:val="18"/>
              </w:rPr>
              <w:t xml:space="preserve">. 2. Repeat. 3. Verify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receives pinned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202 Accepted; G12 ack → POSTED, </w:t>
            </w:r>
            <w:r>
              <w:rPr>
                <w:rFonts w:ascii="Consolas" w:hAnsi="Consolas"/>
                <w:sz w:val="18"/>
              </w:rPr>
              <w:t>serviceRegisterEventId</w:t>
            </w:r>
            <w:r>
              <w:rPr>
                <w:sz w:val="18"/>
              </w:rPr>
              <w:t xml:space="preserve"> stored; repeat idempotent (no double post); event conforms to pinned contract (</w:t>
            </w:r>
            <w:r>
              <w:rPr>
                <w:rFonts w:ascii="Consolas" w:hAnsi="Consolas"/>
                <w:sz w:val="18"/>
              </w:rPr>
              <w:t>eventType=TRAINING_QUALIFICATION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sourceModule=G07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FR-G07-016 AC.3; sr_posting PENDING→FAILED→POSTED; MSG-G07-SR-FAILED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Negative-Path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 failure retries via X.3; exhaustion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 endpoint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SR post. 2. Fail past retries. 3. Recover G12,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PENDING→FAILED with scheduled X.3 retry; retries exhausted → FAILED + alert </w:t>
            </w:r>
            <w:r>
              <w:rPr>
                <w:rFonts w:ascii="Consolas" w:hAnsi="Consolas"/>
                <w:sz w:val="18"/>
              </w:rPr>
              <w:t>MSG-G07-SR-FAILED</w:t>
            </w:r>
            <w:r>
              <w:rPr>
                <w:sz w:val="18"/>
              </w:rPr>
              <w:t xml:space="preserve"> to L&amp;D + SR Custodian; on recovery FAILED→POSTED.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FR-G07-016 AC.4, AC.5, business rule (canonical key, SoD, FROZEN); ERR-G07-BUDGET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Cost commit at canonical key; cost approver ≠ creator; FROZEN blocks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Budget (FY2026, OU-1); </w:t>
            </w:r>
            <w:r>
              <w:rPr>
                <w:rFonts w:ascii="Consolas" w:hAnsi="Consolas"/>
                <w:sz w:val="18"/>
              </w:rPr>
              <w:t>fin-701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ldo-301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committed+actual near allocated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create cost. 2. Same user approve. 3. Commit exceeding allocated / FROZEN budget.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Self-approve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(SoD); overrun/FROZEN commit →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ERR-G07-BUDGET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committed+actual ≤ allocated</w:t>
            </w:r>
            <w:r>
              <w:rPr>
                <w:sz w:val="18"/>
              </w:rPr>
              <w:t xml:space="preserve"> at canonical key; banker's rounding INR.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FR-G07-016 AC.6, AC.7, AC.8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Payable feed to G10; variance and cost-per-completion reporting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APPROVED reimbursement cost </w:t>
            </w:r>
            <w:r>
              <w:rPr>
                <w:rFonts w:ascii="Consolas" w:hAnsi="Consolas"/>
                <w:sz w:val="18"/>
              </w:rPr>
              <w:t>payable_to_payroll=true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actuals + completions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Approve payable cost. 2. GET </w:t>
            </w:r>
            <w:r>
              <w:rPr>
                <w:rFonts w:ascii="Consolas" w:hAnsi="Consolas"/>
                <w:sz w:val="18"/>
              </w:rPr>
              <w:t>/training-budgets/variance?fy=&amp;orgUnitId=</w:t>
            </w:r>
            <w:r>
              <w:rPr>
                <w:sz w:val="18"/>
              </w:rPr>
              <w:t xml:space="preserve">. 3. GET </w:t>
            </w:r>
            <w:r>
              <w:rPr>
                <w:rFonts w:ascii="Consolas" w:hAnsi="Consolas"/>
                <w:sz w:val="18"/>
              </w:rPr>
              <w:t>/analytics/cost-per-completion?programId=&amp;fy=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Approved-payable feed emitted to G10 (APPROVED only); variance per entity/org-unit/FY (category reporting-only); </w:t>
            </w:r>
            <w:r>
              <w:rPr>
                <w:rFonts w:ascii="Consolas" w:hAnsi="Consolas"/>
                <w:sz w:val="18"/>
              </w:rPr>
              <w:t>cost_per_completion = actual ÷ completions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FR-G07-017 — Mandatory-Compliance Campaign Engine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FR-G07-017 AC.1, AC.6; VAL-G07-COVERAGE (denominator)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resolves eligible target population with exemptions and coverage denominator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ALL_STAFF; some staff on long leave (</w:t>
            </w:r>
            <w:r>
              <w:rPr>
                <w:rFonts w:ascii="Consolas" w:hAnsi="Consolas"/>
                <w:sz w:val="18"/>
              </w:rPr>
              <w:t>EXCLUDE_LONG_LEAVE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coverageDenominatorRule: EXCLUDE_LONG_LEAVE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/training-campaigns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/training-campaigns/{id}/coverage?orgUnitId=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Targets resolved; ineligible marked EXEMPT with reason (audited); coverage % uses eligible denominator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FR-G07-017 AC.2; business rule (resumable idempotent batch)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enroll-batch is idempotent and resumable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APPROVED (P01) with published mandatory program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per (campaign,employee); re-run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/training-campaigns/{id}:enroll-batch</w:t>
            </w:r>
            <w:r>
              <w:rPr>
                <w:sz w:val="18"/>
              </w:rPr>
              <w:t>. 2. Re-run same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202 resumable X.1 job; bulk nominations </w:t>
            </w:r>
            <w:r>
              <w:rPr>
                <w:rFonts w:ascii="Consolas" w:hAnsi="Consolas"/>
                <w:sz w:val="18"/>
              </w:rPr>
              <w:t>nomination_type=CAMPAIGN</w:t>
            </w:r>
            <w:r>
              <w:rPr>
                <w:sz w:val="18"/>
              </w:rPr>
              <w:t>; re-running does not duplicate (idempotent by (campaign,employee)).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FR-G07-017 AC.3; business rule (capacity invariant on wave); ERR-G07-CAPACITY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auto-wave respects per-session capacity, spills to new waves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Eligible targets &gt; available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autoWave=true, waveSize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/training-campaigns/{id}:auto-wave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Targets assigned to capacity-bounded sessions; over-capacity spills to new waves/sessions (never breaks capacity invariant); no session exceeds capacity.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FR-G07-017 AC.4, AC.5; JOB-G07-CAMPAIGN (rolling renewal, escalation)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Rolling renewal re-targets pre-expiry; escalation ladder fires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Campaign </w:t>
            </w:r>
            <w:r>
              <w:rPr>
                <w:rFonts w:ascii="Consolas" w:hAnsi="Consolas"/>
                <w:sz w:val="18"/>
              </w:rPr>
              <w:t>renewalCadenceMonths=2</w:t>
            </w:r>
            <w:r>
              <w:rPr>
                <w:sz w:val="18"/>
              </w:rPr>
              <w:t>; overdue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clock near cert expiry; </w:t>
            </w:r>
            <w:r>
              <w:rPr>
                <w:rFonts w:ascii="Consolas" w:hAnsi="Consolas"/>
                <w:sz w:val="18"/>
              </w:rPr>
              <w:t>escalationPolicyJson</w:t>
            </w:r>
            <w:r>
              <w:rPr>
                <w:sz w:val="18"/>
              </w:rPr>
              <w:t xml:space="preserve"> employee→manager→L&amp;D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8"/>
              </w:rPr>
              <w:t>JOB-G07-CAMPAIGN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/training-campaigns/{id}/overdue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Employees re-targeted </w:t>
            </w:r>
            <w:r>
              <w:rPr>
                <w:rFonts w:ascii="Consolas" w:hAnsi="Consolas"/>
                <w:sz w:val="18"/>
              </w:rPr>
              <w:t>renewalCadenceMonths</w:t>
            </w:r>
            <w:r>
              <w:rPr>
                <w:sz w:val="18"/>
              </w:rPr>
              <w:t xml:space="preserve"> before cert expiry (ties FR-012); escalation dispatched via X.2, </w:t>
            </w:r>
            <w:r>
              <w:rPr>
                <w:rFonts w:ascii="Consolas" w:hAnsi="Consolas"/>
                <w:sz w:val="18"/>
              </w:rPr>
              <w:t>escalation_level</w:t>
            </w:r>
            <w:r>
              <w:rPr>
                <w:sz w:val="18"/>
              </w:rPr>
              <w:t xml:space="preserve"> increments.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FR-G07-017 business rule (cannot RUN without approved scope + published program)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cannot run without P01-approved scope and published program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DRAFT, program not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enroll-batch pre-approval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:enroll-batch</w:t>
            </w:r>
            <w:r>
              <w:rPr>
                <w:sz w:val="18"/>
              </w:rPr>
              <w:t xml:space="preserve"> before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 PRECONDITION_FAILED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— requires approved scope + published mandatory program); campaign stays DRAFT.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FR-G07-018 — External &amp; Professional Credential Capture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TC-G07-069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FR-G07-018 AC.1, AC.2, AC.6; credential_verifications append-only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external credential and route L&amp;D verification (immutable trail)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emp-101; evidence document in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title:"PMP", issuingBody:"PMI", externalReferenceNo:"PMP-123", issueDate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emp-101 POST </w:t>
            </w:r>
            <w:r>
              <w:rPr>
                <w:rFonts w:ascii="Consolas" w:hAnsi="Consolas"/>
                <w:sz w:val="18"/>
              </w:rPr>
              <w:t>/employees/emp-101/external-credentials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ldo-301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ld.credential-verify</w:t>
            </w:r>
            <w:r>
              <w:rPr>
                <w:sz w:val="18"/>
              </w:rPr>
              <w:t xml:space="preserve">) </w:t>
            </w:r>
            <w:r>
              <w:rPr>
                <w:rFonts w:ascii="Consolas" w:hAnsi="Consolas"/>
                <w:sz w:val="18"/>
              </w:rPr>
              <w:t>:verify</w:t>
            </w:r>
            <w:r>
              <w:rPr>
                <w:sz w:val="18"/>
              </w:rPr>
              <w:t>. 3. Reject a second credential.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verificationStatus</w:t>
            </w:r>
            <w:r>
              <w:rPr>
                <w:sz w:val="18"/>
              </w:rPr>
              <w:t xml:space="preserve"> NOT_REQUIRED→PENDING→VERIFIED; each step appended to </w:t>
            </w:r>
            <w:r>
              <w:rPr>
                <w:rFonts w:ascii="Consolas" w:hAnsi="Consolas"/>
                <w:sz w:val="18"/>
              </w:rPr>
              <w:t>credential_verifications</w:t>
            </w:r>
            <w:r>
              <w:rPr>
                <w:sz w:val="18"/>
              </w:rPr>
              <w:t>; rejected credential retains immutable trail (not deleted).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FR-G07-018 AC.5, edge cases; VAL-G07-CREDREF;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external reference and verifier=submitter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Credential </w:t>
            </w:r>
            <w:r>
              <w:rPr>
                <w:rFonts w:ascii="Consolas" w:hAnsi="Consolas"/>
                <w:sz w:val="18"/>
              </w:rPr>
              <w:t>PMP-123</w:t>
            </w:r>
            <w:r>
              <w:rPr>
                <w:sz w:val="18"/>
              </w:rPr>
              <w:t xml:space="preserve"> exists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duplicate </w:t>
            </w:r>
            <w:r>
              <w:rPr>
                <w:rFonts w:ascii="Consolas" w:hAnsi="Consolas"/>
                <w:sz w:val="18"/>
              </w:rPr>
              <w:t>externalReferenceNo:"PMP-123"</w:t>
            </w:r>
            <w:r>
              <w:rPr>
                <w:sz w:val="18"/>
              </w:rPr>
              <w:t>; (b) emp-101 verifies 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duplicate. 2. emp-101 </w:t>
            </w:r>
            <w:r>
              <w:rPr>
                <w:rFonts w:ascii="Consolas" w:hAnsi="Consolas"/>
                <w:sz w:val="18"/>
              </w:rPr>
              <w:t>:verify</w:t>
            </w:r>
            <w:r>
              <w:rPr>
                <w:sz w:val="18"/>
              </w:rPr>
              <w:t xml:space="preserve"> own credential.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VAL-G07-CREDREF</w:t>
            </w:r>
            <w:r>
              <w:rPr>
                <w:sz w:val="18"/>
              </w:rPr>
              <w:t xml:space="preserve">, unique per employee); (b)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, SoD creator≠verifier).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FR-G07-018 AC.3, AC.4; FR-G07-016 significance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significant external credential becomes SR-posting eligible and can update 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renewable credential meeting is_significant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credential validUntil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Verify credential. 2. Evaluate significance.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Renewable credential sets </w:t>
            </w:r>
            <w:r>
              <w:rPr>
                <w:rFonts w:ascii="Consolas" w:hAnsi="Consolas"/>
                <w:sz w:val="18"/>
              </w:rPr>
              <w:t>validUntil</w:t>
            </w:r>
            <w:r>
              <w:rPr>
                <w:sz w:val="18"/>
              </w:rPr>
              <w:t xml:space="preserve">, may update </w:t>
            </w:r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>; VERIFIED + significant → G12 SR-posting eligible (only VERIFIED post).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FR-G07-019 — Vendor Empanelment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FR-G07-019 AC.1, AC.2; empanelment DRAFT→PENDING_APPROVAL→EMPANELLED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Empanel vendor via P01 with SoD (requester≠approver)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ven-901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ld.vendor-admin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ldm-401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vendorName, empanelmentRef:"EMP-1", contractRef, validFrom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ven-901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/vendor-empanelments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:approve</w:t>
            </w:r>
            <w:r>
              <w:rPr>
                <w:sz w:val="18"/>
              </w:rPr>
              <w:t xml:space="preserve"> by </w:t>
            </w:r>
            <w:r>
              <w:rPr>
                <w:rFonts w:ascii="Consolas" w:hAnsi="Consolas"/>
                <w:sz w:val="18"/>
              </w:rPr>
              <w:t>ldm-401</w:t>
            </w:r>
            <w:r>
              <w:rPr>
                <w:sz w:val="18"/>
              </w:rPr>
              <w:t xml:space="preserve">. 3. Self-approve variant by </w:t>
            </w:r>
            <w:r>
              <w:rPr>
                <w:rFonts w:ascii="Consolas" w:hAnsi="Consolas"/>
                <w:sz w:val="18"/>
              </w:rPr>
              <w:t>ven-901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DRAFT→PENDING_APPROVAL→EMPANELLED on approve; self-approval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(SoD); </w:t>
            </w:r>
            <w:r>
              <w:rPr>
                <w:rFonts w:ascii="Consolas" w:hAnsi="Consolas"/>
                <w:sz w:val="18"/>
              </w:rPr>
              <w:t>empanelmentRef</w:t>
            </w:r>
            <w:r>
              <w:rPr>
                <w:sz w:val="18"/>
              </w:rPr>
              <w:t xml:space="preserve"> VAL-MASTER-UNIQUE.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FR-G07-019 AC.4, AC.5, edge cases; ERR-G07-EMPANEL; JOB-G07-EMPANELEXPIRE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Cost/assignment referencing expired or blacklisted vendor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SUSPENDED / expired empanelment; JOB-G07-EMPANELEXPIRE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external cost referencing expired vendor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/training-costs</w:t>
            </w:r>
            <w:r>
              <w:rPr>
                <w:sz w:val="18"/>
              </w:rPr>
              <w:t xml:space="preserve"> referencing expired empanelment. 2. Assign blacklisted vendor to new session.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error.code="ERR-G07-EMPANEL"</w:t>
            </w:r>
            <w:r>
              <w:rPr>
                <w:sz w:val="18"/>
              </w:rPr>
              <w:t xml:space="preserve"> (validity must cover cost/session dates); blacklist blocks new assignments (history preserved).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FR-G07-020 — Sponsorship / Bond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FR-G07-020 AC.1, AC.2, AC.3; sponsorship_bond PROPOSED→SANCTIONED→ACTIVE→FULFILLED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Sponsorship sanctioned via P01; bond derived; fulfilled after term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emp-101</w:t>
            </w:r>
            <w:r>
              <w:rPr>
                <w:sz w:val="18"/>
              </w:rPr>
              <w:t xml:space="preserve"> request; </w:t>
            </w:r>
            <w:r>
              <w:rPr>
                <w:rFonts w:ascii="Consolas" w:hAnsi="Consolas"/>
                <w:sz w:val="18"/>
              </w:rPr>
              <w:t>dhd-501</w:t>
            </w:r>
            <w:r>
              <w:rPr>
                <w:sz w:val="18"/>
              </w:rPr>
              <w:t xml:space="preserve">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sponsorshipType:STUDY_LEAVE, sponsoredAmount:200000, serviceBondMonths:24, startDate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/training-sponsorships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mgr-201</w:t>
            </w:r>
            <w:r>
              <w:rPr>
                <w:sz w:val="18"/>
              </w:rPr>
              <w:t xml:space="preserve"> recommend → </w:t>
            </w:r>
            <w:r>
              <w:rPr>
                <w:rFonts w:ascii="Consolas" w:hAnsi="Consolas"/>
                <w:sz w:val="18"/>
              </w:rPr>
              <w:t>dhd-501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:sanction</w:t>
            </w:r>
            <w:r>
              <w:rPr>
                <w:sz w:val="18"/>
              </w:rPr>
              <w:t xml:space="preserve">. 3. Complete → advance clock past </w:t>
            </w:r>
            <w:r>
              <w:rPr>
                <w:rFonts w:ascii="Consolas" w:hAnsi="Consolas"/>
                <w:sz w:val="18"/>
              </w:rPr>
              <w:t>bond_end_date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PROPOSED→SANCTIONED→ACTIVE; </w:t>
            </w:r>
            <w:r>
              <w:rPr>
                <w:rFonts w:ascii="Consolas" w:hAnsi="Consolas"/>
                <w:sz w:val="18"/>
              </w:rPr>
              <w:t>bond_end_date = completion_date + service_bond_months</w:t>
            </w:r>
            <w:r>
              <w:rPr>
                <w:sz w:val="18"/>
              </w:rPr>
              <w:t>; on term served → FULFILLED.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FR-G07-020 AC.4, AC.5; sponsorship_bond ACTIVE→BREACHED→RECOVERED; ERR-G07-BOND; VAL-G07-BOND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Early exit breach computes pro-rata recovery; RECOVERED requires BOND_RECOVERY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bond; G05 relieving event for emp-101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pro-rata recovery formula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Emit G05 relieving → </w:t>
            </w:r>
            <w:r>
              <w:rPr>
                <w:rFonts w:ascii="Consolas" w:hAnsi="Consolas"/>
                <w:sz w:val="18"/>
              </w:rPr>
              <w:t>:mark-breached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:compute-recovery</w:t>
            </w:r>
            <w:r>
              <w:rPr>
                <w:sz w:val="18"/>
              </w:rPr>
              <w:t>. 3. Attempt RECOVERED without emitting cost.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ACTIVE→BREACHED; </w:t>
            </w:r>
            <w:r>
              <w:rPr>
                <w:rFonts w:ascii="Consolas" w:hAnsi="Consolas"/>
                <w:sz w:val="18"/>
              </w:rPr>
              <w:t>bondRecoveryAmount</w:t>
            </w:r>
            <w:r>
              <w:rPr>
                <w:sz w:val="18"/>
              </w:rPr>
              <w:t xml:space="preserve"> computed pro-rata; moving to RECOVERED without </w:t>
            </w:r>
            <w:r>
              <w:rPr>
                <w:rFonts w:ascii="Consolas" w:hAnsi="Consolas"/>
                <w:sz w:val="18"/>
              </w:rPr>
              <w:t>BOND_RECOVERY</w:t>
            </w:r>
            <w:r>
              <w:rPr>
                <w:sz w:val="18"/>
              </w:rPr>
              <w:t xml:space="preserve"> payable cost blocked (</w:t>
            </w:r>
            <w:r>
              <w:rPr>
                <w:rFonts w:ascii="Consolas" w:hAnsi="Consolas"/>
                <w:sz w:val="18"/>
              </w:rPr>
              <w:t>ERR-G07-BOND</w:t>
            </w:r>
            <w:r>
              <w:rPr>
                <w:sz w:val="18"/>
              </w:rPr>
              <w:t>, VAL-G07-BOND); on emit → RECOVERED, G10 payable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FR-G07-020 AC.6; sponsorship_bond →WAIVED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Bond waiver requires authority P01 approval and is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BREACHED bond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waiver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dhd-501</w:t>
            </w:r>
            <w:r>
              <w:rPr>
                <w:sz w:val="18"/>
              </w:rPr>
              <w:t xml:space="preserve">/authority </w:t>
            </w:r>
            <w:r>
              <w:rPr>
                <w:rFonts w:ascii="Consolas" w:hAnsi="Consolas"/>
                <w:sz w:val="18"/>
              </w:rPr>
              <w:t>:waive</w:t>
            </w:r>
            <w:r>
              <w:rPr>
                <w:sz w:val="18"/>
              </w:rPr>
              <w:t xml:space="preserve"> with reason (P01). 2. No-reason 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WAIVED after authority approval, P05-audited; missing reason →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FR-G07-021 — Content &amp; Assessment-Item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FR-G07-021 AC.2; ERR-G07-WCAG; VAL-G07-WCAG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NON_CONFORMANT mandatory content cannot publish without accessibility exception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Content package </w:t>
            </w:r>
            <w:r>
              <w:rPr>
                <w:rFonts w:ascii="Consolas" w:hAnsi="Consolas"/>
                <w:sz w:val="18"/>
              </w:rPr>
              <w:t>wcagConformance=NON_CONFORMANT</w:t>
            </w:r>
            <w:r>
              <w:rPr>
                <w:sz w:val="18"/>
              </w:rPr>
              <w:t xml:space="preserve"> for a mandatory program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without exception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/content-packages/{id}:publish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error.code="ERR-G07-WCAG"</w:t>
            </w:r>
            <w:r>
              <w:rPr>
                <w:sz w:val="18"/>
              </w:rPr>
              <w:t>; publish only via P01 accessibility-exception approval.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FR-G07-021 AC.3, business rule (correct keys masked); P02 field mask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Assessment-item correct keys masked from learners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 </w:t>
            </w:r>
            <w:r>
              <w:rPr>
                <w:rFonts w:ascii="Consolas" w:hAnsi="Consolas"/>
                <w:sz w:val="18"/>
              </w:rPr>
              <w:t>correctKeyJson</w:t>
            </w:r>
            <w:r>
              <w:rPr>
                <w:sz w:val="18"/>
              </w:rPr>
              <w:t xml:space="preserve"> set; learner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(learner) GET item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emp-101 GET assessment item served for a test.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correctKeyJson</w:t>
            </w:r>
            <w:r>
              <w:rPr>
                <w:sz w:val="18"/>
              </w:rPr>
              <w:t xml:space="preserve"> field-masked on serialization (P02); never returned to learners; author role sees keys.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TC-G07-079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FR-G07-021 AC.4, business rule (UNIQUE version); in-flight pinning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 package version supersession; in-flight enrolments retain launched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Package v1 PUBLISHED, active enrolment on v1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v2; duplicate v1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Publish v2. 2. Verify in-flight enrolment. 3. POST duplicate </w:t>
            </w:r>
            <w:r>
              <w:rPr>
                <w:rFonts w:ascii="Consolas" w:hAnsi="Consolas"/>
                <w:sz w:val="18"/>
              </w:rPr>
              <w:t>packageVersion</w:t>
            </w:r>
            <w:r>
              <w:rPr>
                <w:sz w:val="18"/>
              </w:rPr>
              <w:t xml:space="preserve"> v1.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enrolments get v2; in-flight retain v1 (mirrors P01 pinning); duplicate version →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UNIQUE(tenant,program,version)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FR-G07-022 — Proxy/Kiosk/Assisted &amp; Offline Sync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FR-G07-022 AC.1, AC.2, AC.6; business rule (attributed, no anonymous)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Kiosk assisted self-assessment dual-attributed to operator +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ksk-801</w:t>
            </w:r>
            <w:r>
              <w:rPr>
                <w:sz w:val="18"/>
              </w:rPr>
              <w:t xml:space="preserve"> authenticated; </w:t>
            </w:r>
            <w:r>
              <w:rPr>
                <w:rFonts w:ascii="Consolas" w:hAnsi="Consolas"/>
                <w:sz w:val="18"/>
              </w:rPr>
              <w:t>emp-909</w:t>
            </w:r>
            <w:r>
              <w:rPr>
                <w:sz w:val="18"/>
              </w:rPr>
              <w:t xml:space="preserve"> selectable by </w:t>
            </w:r>
            <w:r>
              <w:rPr>
                <w:rFonts w:ascii="Consolas" w:hAnsi="Consolas"/>
                <w:sz w:val="18"/>
              </w:rPr>
              <w:t>service_no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assisted skill self-assessment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ksk-801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/kiosk/sessions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/kiosk/emp-909/self-assessment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skill_assessments</w:t>
            </w:r>
            <w:r>
              <w:rPr>
                <w:sz w:val="18"/>
              </w:rPr>
              <w:t xml:space="preserve"> written source=SELF with operator attribution; both operator and employee recorded in P05 (no anonymous capture); underlying FR validation/SoD still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FR-G07-022 AC.5, edge cases; VAL-G07-COVERAGE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Coverage denominator classifies eligible/exempt; out-of-scope operator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Unmapped employee without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>; operator scoped to OU-1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in OU-2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/coverage/eligibility?campaignId=&amp;employeeId=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ksk-801</w:t>
            </w:r>
            <w:r>
              <w:rPr>
                <w:sz w:val="18"/>
              </w:rPr>
              <w:t xml:space="preserve"> assist an OU-2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Unmapped employee classified EXEMPT with reason (auditable); operator assisting outside org scope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(P02 scope).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FR-G07-023 — DPDP Retention &amp; Erasure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FR-G07-023 AC.1, AC.3, AC.4, AC.6;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Exit erasure plan executes; requester ≠ DPO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RESIGNED (G01 exit event)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plan; requester ≠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Exit event → POST </w:t>
            </w:r>
            <w:r>
              <w:rPr>
                <w:rFonts w:ascii="Consolas" w:hAnsi="Consolas"/>
                <w:sz w:val="18"/>
              </w:rPr>
              <w:t>/learning-data/retention-plan?employeeId=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dpo-111</w:t>
            </w:r>
            <w:r>
              <w:rPr>
                <w:sz w:val="18"/>
              </w:rPr>
              <w:t xml:space="preserve"> approve (P01) → </w:t>
            </w:r>
            <w:r>
              <w:rPr>
                <w:rFonts w:ascii="Consolas" w:hAnsi="Consolas"/>
                <w:sz w:val="18"/>
              </w:rPr>
              <w:t>:execute</w:t>
            </w:r>
            <w:r>
              <w:rPr>
                <w:sz w:val="18"/>
              </w:rPr>
              <w:t>. 3. Same principal request+approve 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Plan resolves (anonymise self-assessments, detach feedback authorship, erase marketplace presence, retain statutory); each appended to </w:t>
            </w:r>
            <w:r>
              <w:rPr>
                <w:rFonts w:ascii="Consolas" w:hAnsi="Consolas"/>
                <w:sz w:val="18"/>
              </w:rPr>
              <w:t>learning_data_retention_actions</w:t>
            </w:r>
            <w:r>
              <w:rPr>
                <w:sz w:val="18"/>
              </w:rPr>
              <w:t xml:space="preserve"> (immutable); marketplace presence removed immediately; requester=approver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FR-G07-023 AC.2, edge cases; ERR-G07-RETENTION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of SR-posted/statutory cert blocked by retention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has SR-posted mandatory cert; DSR erasure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targeting statutory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erasure action on SR-posted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error.code="ERR-G07-RETENTION"</w:t>
            </w:r>
            <w:r>
              <w:rPr>
                <w:sz w:val="18"/>
              </w:rPr>
              <w:t xml:space="preserve">; record flagged </w:t>
            </w:r>
            <w:r>
              <w:rPr>
                <w:rFonts w:ascii="Consolas" w:hAnsi="Consolas"/>
                <w:sz w:val="18"/>
              </w:rPr>
              <w:t>retention_override=true</w:t>
            </w:r>
            <w:r>
              <w:rPr>
                <w:sz w:val="18"/>
              </w:rPr>
              <w:t xml:space="preserve"> and preserved; retention never below statutory floor; documented to subject.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FR-G07-023 AC.5; edge (re-employment after erasure)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Pre-erasure data-subject export; re-employment starts fresh 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requested with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</w:t>
            </w:r>
            <w:r>
              <w:rPr>
                <w:rFonts w:ascii="Consolas" w:hAnsi="Consolas"/>
                <w:sz w:val="18"/>
              </w:rPr>
              <w:t>/learning-data/export?employeeId=</w:t>
            </w:r>
            <w:r>
              <w:rPr>
                <w:sz w:val="18"/>
              </w:rPr>
              <w:t>. 2. Re-employ erased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 produced before erasure; re-employment creates new profile (no resurrection of erased PII).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FR-G07-024 — Published Gap Contract for G06/G08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FR-G07-024 AC.1, AC.4, AC.5; schema conformance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Contract v1 exposes pinned schema from latest FINALIZED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has FINALIZED analysis; a SUPERSEDED older one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single +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/gap-contract/v1?employeeId=emp-101&amp;modelId=CM-CLERK</w:t>
            </w:r>
            <w:r>
              <w:rPr>
                <w:sz w:val="18"/>
              </w:rPr>
              <w:t xml:space="preserve">. 2. GET </w:t>
            </w:r>
            <w:r>
              <w:rPr>
                <w:rFonts w:ascii="Consolas" w:hAnsi="Consolas"/>
                <w:sz w:val="18"/>
              </w:rPr>
              <w:t>/gap-contract/v1/batch?orgUnitId=&amp;fy=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Returns </w:t>
            </w:r>
            <w:r>
              <w:rPr>
                <w:rFonts w:ascii="Consolas" w:hAnsi="Consolas"/>
                <w:sz w:val="18"/>
              </w:rPr>
              <w:t>{employeeId, competencyModelId, generatedOn, scoringMode, modelStaleFlag, gaps[{competencyId,isCritical,gapSize,discountedForStaleness}]}</w:t>
            </w:r>
            <w:r>
              <w:rPr>
                <w:sz w:val="18"/>
              </w:rPr>
              <w:t xml:space="preserve">; reflects latest FINALIZED (SUPERSEDED not exposed); binary fields always present, weighted only if 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>; batch cursor-paginated.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FR-G07-024 AC.3, edge case (out-of-scope consumer); §1.3 multi-tenant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Contract row-scoping — out-of-scope employee never leaks existence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G06/G08 service principal scoped to OU-1; target employee in TEN-B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cross-tenant/out-of-scope employeeId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/gap-contract/v1?employeeId=&lt;TEN-B emp&gt;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(P02 row scope) — never reveals existence; empty contract with reason when no FINALIZED analysis for an in-scope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Cross-cutting: Authentication, Multi-tenant, API-Contract, Pagination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§2.4 / Foundation §1; 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Missing/expired bearer token rejected on every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expired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/skills</w:t>
            </w:r>
            <w:r>
              <w:rPr>
                <w:sz w:val="18"/>
              </w:rPr>
              <w:t xml:space="preserve"> with no token. 2. POST </w:t>
            </w:r>
            <w:r>
              <w:rPr>
                <w:rFonts w:ascii="Consolas" w:hAnsi="Consolas"/>
                <w:sz w:val="18"/>
              </w:rPr>
              <w:t>/training-sessions/{id}/nominations</w:t>
            </w:r>
            <w:r>
              <w:rPr>
                <w:sz w:val="18"/>
              </w:rPr>
              <w:t xml:space="preserve"> expired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401 UNAUTHENTICATED</w:t>
            </w:r>
            <w:r>
              <w:rPr>
                <w:sz w:val="18"/>
              </w:rPr>
              <w:t xml:space="preserve"> on both;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present; canonical error envelope.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§1.3 multi-tenant; Platform §0.1; NOT_FOUND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 isolation — TEN-B user cannot read TEN-A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Skill </w:t>
            </w:r>
            <w:r>
              <w:rPr>
                <w:rFonts w:ascii="Consolas" w:hAnsi="Consolas"/>
                <w:sz w:val="18"/>
              </w:rPr>
              <w:t>SKL-SQL</w:t>
            </w:r>
            <w:r>
              <w:rPr>
                <w:sz w:val="18"/>
              </w:rPr>
              <w:t xml:space="preserve"> in TEN-A; </w:t>
            </w:r>
            <w:r>
              <w:rPr>
                <w:rFonts w:ascii="Consolas" w:hAnsi="Consolas"/>
                <w:sz w:val="18"/>
              </w:rPr>
              <w:t>sys-131</w:t>
            </w:r>
            <w:r>
              <w:rPr>
                <w:sz w:val="18"/>
              </w:rPr>
              <w:t xml:space="preserve"> scoped to TEN-B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TEN-B principal, TEN-A skill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TEN-B principal GET </w:t>
            </w:r>
            <w:r>
              <w:rPr>
                <w:rFonts w:ascii="Consolas" w:hAnsi="Consolas"/>
                <w:sz w:val="18"/>
              </w:rPr>
              <w:t>/skills/{TEN-A id}</w:t>
            </w:r>
            <w:r>
              <w:rPr>
                <w:sz w:val="18"/>
              </w:rPr>
              <w:t>. 2. List query without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 NOT_FOUND</w:t>
            </w:r>
            <w:r>
              <w:rPr>
                <w:sz w:val="18"/>
              </w:rPr>
              <w:t xml:space="preserve"> (out-of-scope indistinguishable from absent); unscoped list rejected (not defaulted to all).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TC-G07-089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Foundation §1 (cursor pagination); auth-matrix (Auditor 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Cursor pagination bounds and Auditor read-only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&gt;100 training needs; </w:t>
            </w:r>
            <w:r>
              <w:rPr>
                <w:rFonts w:ascii="Consolas" w:hAnsi="Consolas"/>
                <w:sz w:val="18"/>
              </w:rPr>
              <w:t>aud-121</w:t>
            </w:r>
            <w:r>
              <w:rPr>
                <w:sz w:val="18"/>
              </w:rPr>
              <w:t xml:space="preserve"> Auditor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limit=200</w:t>
            </w:r>
            <w:r>
              <w:rPr>
                <w:sz w:val="18"/>
              </w:rPr>
              <w:t>; auditor write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/training-needs?limit=200</w:t>
            </w:r>
            <w:r>
              <w:rPr>
                <w:sz w:val="18"/>
              </w:rPr>
              <w:t xml:space="preserve">. 2. GET with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. 3. </w:t>
            </w:r>
            <w:r>
              <w:rPr>
                <w:rFonts w:ascii="Consolas" w:hAnsi="Consolas"/>
                <w:sz w:val="18"/>
              </w:rPr>
              <w:t>aud-121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/training-needs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capped at 100 (default 25);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returned/honoured; no offset paging; Auditor write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(read-only).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E2E 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TC-G07-090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FR-G07-004/005/006/009/010/011/012/016; E2E significant certification →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End-to-end: need → plan → nomination → session → attendance → assessment → cert → G12 SR 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annual plan, budget, PUBLISHED mandatory program +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full lifecycle; significant (mandatory)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Gap→need (convert). 2. Plan item + budget. 3. Nominate → P01 L1/L2 APPROVED. 4. Session RUNNING, attendance ≥ threshold. 5. PRE/POST=PASS. 6. Issue certificate. 7. Significance resolves significant → post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Certificate ACTIVE; </w:t>
            </w:r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PENDING→POSTED; pinned SrIngestEvent (</w:t>
            </w:r>
            <w:r>
              <w:rPr>
                <w:rFonts w:ascii="Consolas" w:hAnsi="Consolas"/>
                <w:sz w:val="18"/>
              </w:rPr>
              <w:t>eventType=TRAINING_QUALIFICATION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sourceModule=G07</w:t>
            </w:r>
            <w:r>
              <w:rPr>
                <w:sz w:val="18"/>
              </w:rPr>
              <w:t xml:space="preserve">, idempotencyKey) appended to G12 ledger; </w:t>
            </w:r>
            <w:r>
              <w:rPr>
                <w:rFonts w:ascii="Consolas" w:hAnsi="Consolas"/>
                <w:sz w:val="18"/>
              </w:rPr>
              <w:t>serviceRegisterEventId</w:t>
            </w:r>
            <w:r>
              <w:rPr>
                <w:sz w:val="18"/>
              </w:rPr>
              <w:t xml:space="preserve"> stored; budget committed→actual; every step P05-audited;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threaded across all calls.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TC-G07-091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FR-G07-004/024; E2E skill-gap feeds G08; FR-G07-002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End-to-end: gap analysis → Gap Contract v1 consumed by G08 appraisal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FINALIZED gap analysis for emp-101; G08 consumer principal in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Contract batch for OU-1 FY2026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Compute + finalize gap analysis. 2. G08 GET </w:t>
            </w:r>
            <w:r>
              <w:rPr>
                <w:rFonts w:ascii="Consolas" w:hAnsi="Consolas"/>
                <w:sz w:val="18"/>
              </w:rPr>
              <w:t>/gap-contract/v1?employeeId=emp-101</w:t>
            </w:r>
            <w:r>
              <w:rPr>
                <w:sz w:val="18"/>
              </w:rPr>
              <w:t xml:space="preserve">. 3. G08 GET </w:t>
            </w:r>
            <w:r>
              <w:rPr>
                <w:rFonts w:ascii="Consolas" w:hAnsi="Consolas"/>
                <w:sz w:val="18"/>
              </w:rPr>
              <w:t>/gap-contract/v1/batch?orgUnitId=OU-1&amp;fy=2026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G08 receives pinned v1 projection (critical/non-critical, staleness flags) reflecting latest FINALIZED; schema registered (§10.6); row-scoped to consumer; version stable/backward-compatible.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TC-G07-092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FR-G07-017/009/022/010/012; E2E mandatory campaign at scale via kiosk/offline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End-to-end: mandatory campaign → bulk enrol → auto-wave → kiosk/offline attendance → completion 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ALL_STAFF campaign incl. non-login field staff; kiosk stations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~large scope; </w:t>
            </w:r>
            <w:r>
              <w:rPr>
                <w:rFonts w:ascii="Consolas" w:hAnsi="Consolas"/>
                <w:sz w:val="18"/>
              </w:rPr>
              <w:t>coverageDenominatorRule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+ P01-approve campaign. 2. </w:t>
            </w:r>
            <w:r>
              <w:rPr>
                <w:rFonts w:ascii="Consolas" w:hAnsi="Consolas"/>
                <w:sz w:val="18"/>
              </w:rPr>
              <w:t>:enroll-batch</w:t>
            </w:r>
            <w:r>
              <w:rPr>
                <w:sz w:val="18"/>
              </w:rPr>
              <w:t xml:space="preserve"> (idempotent). 3. </w:t>
            </w:r>
            <w:r>
              <w:rPr>
                <w:rFonts w:ascii="Consolas" w:hAnsi="Consolas"/>
                <w:sz w:val="18"/>
              </w:rPr>
              <w:t>:auto-wave</w:t>
            </w:r>
            <w:r>
              <w:rPr>
                <w:sz w:val="18"/>
              </w:rPr>
              <w:t xml:space="preserve"> into capacity-bounded sessions. 4. Kiosk/offline attendance sync for </w:t>
            </w:r>
            <w:r>
              <w:rPr>
                <w:rFonts w:ascii="Consolas" w:hAnsi="Consolas"/>
                <w:sz w:val="18"/>
              </w:rPr>
              <w:t>emp-909</w:t>
            </w:r>
            <w:r>
              <w:rPr>
                <w:sz w:val="18"/>
              </w:rPr>
              <w:t>. 5. Assess/complete. 6. GET coverage.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nominations (</w:t>
            </w:r>
            <w:r>
              <w:rPr>
                <w:rFonts w:ascii="Consolas" w:hAnsi="Consolas"/>
                <w:sz w:val="18"/>
              </w:rPr>
              <w:t>CAMPAIGN</w:t>
            </w:r>
            <w:r>
              <w:rPr>
                <w:sz w:val="18"/>
              </w:rPr>
              <w:t>) created idempotently; waves respect capacity; non-login staff reached via attributed kiosk + offline sync (deduped); coverage % against eligible denominator; completions feed mandatory-compliance status; self-withdraw blocked (</w:t>
            </w:r>
            <w:r>
              <w:rPr>
                <w:rFonts w:ascii="Consolas" w:hAnsi="Consolas"/>
                <w:sz w:val="18"/>
              </w:rPr>
              <w:t>ERR-G07-MANDATORY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TC-G07-093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FR-G07-018/016/012; E2E external credential → verification → SR 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End-to-end: external professional credential capture → verify → significant → SR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emp-101 external credential with evidence in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PMP credential, significant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Capture external credential. 2. L&amp;D verify (SoD). 3. Significance resolves significant. 4. Post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VERIFIED credential (immutable trail); </w:t>
            </w:r>
            <w:r>
              <w:rPr>
                <w:rFonts w:ascii="Consolas" w:hAnsi="Consolas"/>
                <w:sz w:val="18"/>
              </w:rPr>
              <w:t>credentialSource=EXTERNAL_PROFESSIONAL</w:t>
            </w:r>
            <w:r>
              <w:rPr>
                <w:sz w:val="18"/>
              </w:rPr>
              <w:t xml:space="preserve"> in SrIngestEvent; only VERIFIED posts; idempotent; </w:t>
            </w:r>
            <w:r>
              <w:rPr>
                <w:rFonts w:ascii="Consolas" w:hAnsi="Consolas"/>
                <w:sz w:val="18"/>
              </w:rPr>
              <w:t>serviceRegisterEventId</w:t>
            </w:r>
            <w:r>
              <w:rPr>
                <w:sz w:val="18"/>
              </w:rPr>
              <w:t xml:space="preserve"> stored; may update </w:t>
            </w:r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—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Skill taxonomy &amp; competency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TC-G07-001, 002, 003, 004, 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Competency models &amp;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TC-G07-006, 007, 008, 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skill inventory &amp;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TC-G07-010, 011, 012, 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Incremental skill-gap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TC-G07-014, 015, 016, 017, 090, 091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Training needs identification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TC-G07-018, 019, 020,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plan &amp; budget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TC-G07-021, 022, 023,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 catalog &amp; programs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TC-G07-024, 025, 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Session/trainer/venue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TC-G07-027, 028, 029, 030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Nomination &amp; P01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TC-G07-031, 032, 033, 034, 035, 036, 090,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(kiosk/offline)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TC-G07-037, 038, 039, 040, 090,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Assessment &amp; Kirkpatrick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TC-G07-041, 042, 043, 044,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Certification, validity &amp;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TC-G07-045, 046, 047, 048, 090, 092,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Induction / 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TC-G07-049, 050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paths / CPD /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TC-G07-051, 052, 053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LMS/LRS integration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TC-G07-054, 055, 056, 057, 058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budget/cost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TC-G07-059, 060, 061, 062, 063, 090,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Mandatory-compliance campaign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TC-G07-064, 065, 066, 067, 068,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&amp; professional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TC-G07-069, 070, 071,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 empanelment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TC-G07-072, 073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Sponsorship / study-leave bond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TC-G07-074, 075, 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 &amp; assessment-item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TC-G07-077, 078,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Proxy/kiosk/assisted &amp; offline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TC-G07-080, 081,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retention &amp; 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TC-G07-082, 083, 084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FR-G07-024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Published Gap Contract for G06/G08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TC-G07-085, 086, 091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 / multi-tenant / API-contract / pagination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TC-G07-087, 088, 089</w:t>
            </w:r>
          </w:p>
        </w:tc>
      </w:tr>
    </w:tbl>
    <w:p/>
    <w:p>
      <w:r>
        <w:rPr>
          <w:b/>
        </w:rPr>
        <w:t>Coverage: 24 of 24 FRs — 0 gaps.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 (primary type; E2E flows exercise multiple)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001, 007, 010, 014, 018, 024, 027, 037, 041, 051, 059, 064, 081, 084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002*, 003, 015, 022, 038, 042, 058, 066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005, 006, 019, 020, 023, 025, 026, 028, 029, 030*, 034, 035, 040, 042*, 057, 068, 070, 073, 083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020*, 033, 043*, 048*, 052, 053, 062, 072, 076, 078, 080, 082, 086, 087*,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008*, 012, 013, 016, 021*, 044, 049, 050, 054, 055, 056, 057*, 060, 061, 063, 067, 071, 073*, 074, 091,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008, 009*, 017, 021, 026*, 030, 031, 032, 045, 046, 047, 048, 068, 069, 072, 074, 075, 076, 079, 082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004*, 005, 009, 010, 013, 015, 019, 023, 028, 037, 039, 051, 058, 059, 071, 079, 083, 084, 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036, 055, 065, 085, 087, 089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054*, 062*, 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031*, 049*, 090, 091, 092, 093</w:t>
            </w:r>
          </w:p>
        </w:tc>
      </w:tr>
    </w:tbl>
    <w:p/>
    <w:p>
      <w:r>
        <w:t>*Secondary type on a case whose primary is listed elsewhere; the table above assigns each TC one primary bucket for the totals below.</w:t>
      </w:r>
    </w:p>
    <w:p>
      <w:pPr>
        <w:pStyle w:val="Heading3"/>
      </w:pPr>
      <w:r>
        <w:rPr>
          <w:b/>
          <w:color w:val="2E5B9E"/>
          <w:sz w:val="26"/>
        </w:rPr>
        <w:t>4.2 Distinct test-case totals by primary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Type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Statutory/compliance/security-critical (SoD, mandatory campaign, cert eligibility/expiry, SR posting, DPDP retention, LMS secrets, bond recovery, WCAG, tenant isolation, auth, all E2E)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happy-path &amp; major business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Secondary/edge/analytics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93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4.4 Notes</w:t>
      </w:r>
    </w:p>
    <w:p>
      <w:pPr>
        <w:pStyle w:val="ListBullet"/>
      </w:pPr>
      <w:r>
        <w:t xml:space="preserve">Negative tests assert the exact wire status + code: </w:t>
      </w:r>
      <w:r>
        <w:rPr>
          <w:rFonts w:ascii="Consolas" w:hAnsi="Consolas"/>
          <w:sz w:val="20"/>
        </w:rPr>
        <w:t>ERR-G07-CAPACITY/BUDGET/EMPANEL/SCHEDULE/CERT-INELIGIBLE/WCAG/BOND/RETENTION/MANDATORY</w:t>
      </w:r>
      <w:r>
        <w:t xml:space="preserve"> and shared </w:t>
      </w:r>
      <w:r>
        <w:rPr>
          <w:rFonts w:ascii="Consolas" w:hAnsi="Consolas"/>
          <w:sz w:val="20"/>
        </w:rPr>
        <w:t>ERR-FORBIDDEN/PRECOND/DUP-INSTANCE/REASON-REQ/LOADFAIL</w:t>
      </w:r>
      <w:r>
        <w:t>, plus the 8 standard wire codes.</w:t>
      </w:r>
    </w:p>
    <w:p>
      <w:pPr>
        <w:pStyle w:val="ListBullet"/>
      </w:pPr>
      <w:r>
        <w:t>All five G07 state machines are exercised: nomination (031/032/035), training_session (030), certification (045/046/047/048), sponsorship_bond (074/075/076), sr_posting (060/061).</w:t>
      </w:r>
    </w:p>
    <w:p>
      <w:pPr>
        <w:pStyle w:val="ListBullet"/>
      </w:pPr>
      <w:r>
        <w:t xml:space="preserve">Platform guarantees verified throughout: P01 SoD/maker-checker, P02 scope + field mask, P04 secret isolation (no creds in G07 tables), P05 immutable audit incl. waitlist promotion &amp; campaign waves, X.1 idempotent resumable jobs, X.2 notifications, X.3 idempotency/circuit-breaker, cursor pagination, </w:t>
      </w:r>
      <w:r>
        <w:rPr>
          <w:rFonts w:ascii="Consolas" w:hAnsi="Consolas"/>
          <w:sz w:val="20"/>
        </w:rPr>
        <w:t>Idempotency-Key</w:t>
      </w:r>
      <w:r>
        <w:t xml:space="preserve">, </w:t>
      </w:r>
      <w:r>
        <w:rPr>
          <w:rFonts w:ascii="Consolas" w:hAnsi="Consolas"/>
          <w:sz w:val="20"/>
        </w:rPr>
        <w:t>X-Correlation-Id</w:t>
      </w:r>
      <w:r>
        <w:t xml:space="preserve">, multi-tenant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G07 — Training and Skill Development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