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BAA6C" w14:textId="77777777" w:rsidR="008825F6" w:rsidRDefault="008825F6" w:rsidP="00DE40C8">
      <w:pPr>
        <w:pStyle w:val="Title"/>
        <w:jc w:val="left"/>
      </w:pPr>
      <w:r>
        <w:rPr>
          <w:noProof/>
        </w:rPr>
        <mc:AlternateContent>
          <mc:Choice Requires="wpg">
            <w:drawing>
              <wp:anchor distT="0" distB="0" distL="114300" distR="114300" simplePos="0" relativeHeight="251659264" behindDoc="0" locked="1" layoutInCell="1" allowOverlap="1" wp14:anchorId="790DF46D" wp14:editId="2766F4B5">
                <wp:simplePos x="0" y="0"/>
                <wp:positionH relativeFrom="page">
                  <wp:align>right</wp:align>
                </wp:positionH>
                <wp:positionV relativeFrom="page">
                  <wp:posOffset>54610</wp:posOffset>
                </wp:positionV>
                <wp:extent cx="7404771"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6EC6757A" id="Group 19" o:spid="_x0000_s1026" alt="Title: Background graphic" style="position:absolute;margin-left:531.85pt;margin-top:4.3pt;width:583.05pt;height:763.15pt;z-index:25165926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u9iFcSAHAACiFgAADgAAAAAA&#10;AAAAAAAAAAAuAgAAZHJzL2Uyb0RvYy54bWxQSwECLQAUAAYACAAAACEA6yx0u98AAAAIAQAADwAA&#10;AAAAAAAAAAAAAAB6CQAAZHJzL2Rvd25yZXYueG1sUEsFBgAAAAAEAAQA8wAAAIY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" filled="f" strokecolor="#bfbfbf [2412]" strokeweight=".25pt"/>
                <w10:wrap anchorx="page" anchory="page"/>
                <w10:anchorlock/>
              </v:group>
            </w:pict>
          </mc:Fallback>
        </mc:AlternateContent>
      </w:r>
      <w:r>
        <w:t>Vinay Munduru</w:t>
      </w:r>
    </w:p>
    <w:p w14:paraId="5B95EEE3" w14:textId="77777777" w:rsidR="008825F6" w:rsidRDefault="008825F6" w:rsidP="00DE40C8">
      <w:pPr>
        <w:pStyle w:val="ContactInfo"/>
        <w:jc w:val="left"/>
        <w:rPr>
          <w:rStyle w:val="ContactInfoChar"/>
        </w:rPr>
      </w:pPr>
      <w:r>
        <w:rPr>
          <w:rStyle w:val="ContactInfoChar"/>
        </w:rPr>
        <w:t xml:space="preserve">Unit 2214, 77 Davisville Avenue, </w:t>
      </w:r>
      <w:r w:rsidR="00DD7106">
        <w:rPr>
          <w:rStyle w:val="ContactInfoChar"/>
        </w:rPr>
        <w:tab/>
      </w:r>
      <w:r w:rsidR="00DD7106">
        <w:rPr>
          <w:rStyle w:val="ContactInfoChar"/>
        </w:rPr>
        <w:tab/>
      </w:r>
      <w:r w:rsidR="00DD7106">
        <w:rPr>
          <w:rStyle w:val="ContactInfoChar"/>
        </w:rPr>
        <w:tab/>
      </w:r>
      <w:r w:rsidR="00DD7106">
        <w:rPr>
          <w:rStyle w:val="ContactInfoChar"/>
        </w:rPr>
        <w:tab/>
        <w:t xml:space="preserve">          Contact:</w:t>
      </w:r>
      <w:r w:rsidR="00DD7106">
        <w:rPr>
          <w:rStyle w:val="ContactInfoChar"/>
        </w:rPr>
        <w:tab/>
        <w:t>+1 (647) 328-2375</w:t>
      </w:r>
    </w:p>
    <w:p w14:paraId="21FA6BD5" w14:textId="77777777" w:rsidR="00DD7106" w:rsidRDefault="008825F6" w:rsidP="00A85BB0">
      <w:pPr>
        <w:pStyle w:val="ContactInfo"/>
        <w:pBdr>
          <w:bottom w:val="single" w:sz="12" w:space="1" w:color="auto"/>
        </w:pBdr>
        <w:spacing w:line="360" w:lineRule="auto"/>
        <w:jc w:val="left"/>
        <w:rPr>
          <w:rStyle w:val="ContactInfoChar"/>
        </w:rPr>
      </w:pPr>
      <w:r>
        <w:rPr>
          <w:rStyle w:val="ContactInfoChar"/>
        </w:rPr>
        <w:t>Toronto, ON – M4S1G4</w:t>
      </w:r>
      <w:r w:rsidR="00DD7106">
        <w:rPr>
          <w:rStyle w:val="ContactInfoChar"/>
        </w:rPr>
        <w:tab/>
      </w:r>
      <w:r w:rsidR="00DD7106">
        <w:rPr>
          <w:rStyle w:val="ContactInfoChar"/>
        </w:rPr>
        <w:tab/>
      </w:r>
      <w:r w:rsidR="00DD7106">
        <w:rPr>
          <w:rStyle w:val="ContactInfoChar"/>
        </w:rPr>
        <w:tab/>
      </w:r>
      <w:r w:rsidR="00DD7106">
        <w:rPr>
          <w:rStyle w:val="ContactInfoChar"/>
        </w:rPr>
        <w:tab/>
      </w:r>
      <w:r w:rsidR="00DD7106">
        <w:rPr>
          <w:rStyle w:val="ContactInfoChar"/>
        </w:rPr>
        <w:tab/>
        <w:t xml:space="preserve">          Email ID: </w:t>
      </w:r>
      <w:hyperlink r:id="rId7" w:history="1">
        <w:r w:rsidR="00DD7106" w:rsidRPr="008E2F2F">
          <w:rPr>
            <w:rStyle w:val="Hyperlink"/>
          </w:rPr>
          <w:t>munduru.vinay@gmail.com</w:t>
        </w:r>
      </w:hyperlink>
    </w:p>
    <w:p w14:paraId="1F079D67" w14:textId="4BA3C44F" w:rsidR="008825F6" w:rsidRDefault="00B025A2" w:rsidP="008825F6">
      <w:pPr>
        <w:pStyle w:val="Heading1"/>
        <w:rPr>
          <w:rFonts w:asciiTheme="minorHAnsi" w:eastAsiaTheme="minorEastAsia" w:hAnsiTheme="minorHAnsi" w:cstheme="minorBidi"/>
          <w:b w:val="0"/>
          <w:sz w:val="22"/>
          <w:szCs w:val="22"/>
        </w:rPr>
      </w:pPr>
      <w:r>
        <w:t>CAREER OBJECTIVE</w:t>
      </w:r>
    </w:p>
    <w:p w14:paraId="022E35CA" w14:textId="77E977B8" w:rsidR="00A336EA" w:rsidRDefault="00EA024F" w:rsidP="00283702">
      <w:pPr>
        <w:jc w:val="both"/>
      </w:pPr>
      <w:r>
        <w:t xml:space="preserve">Performance-driven and </w:t>
      </w:r>
      <w:r w:rsidR="00B55A73">
        <w:t>k</w:t>
      </w:r>
      <w:r>
        <w:t xml:space="preserve">nowledgeable </w:t>
      </w:r>
      <w:r w:rsidR="008F658F">
        <w:t>professional</w:t>
      </w:r>
      <w:r w:rsidR="00283702">
        <w:t xml:space="preserve"> </w:t>
      </w:r>
      <w:r>
        <w:t xml:space="preserve">with a proven track record of </w:t>
      </w:r>
      <w:r w:rsidR="00283702">
        <w:t>success in developing and ma</w:t>
      </w:r>
      <w:r w:rsidR="00B55A73">
        <w:t>naging</w:t>
      </w:r>
      <w:r w:rsidR="00283702">
        <w:t xml:space="preserve"> </w:t>
      </w:r>
      <w:r w:rsidR="00791268">
        <w:t>extremely critical</w:t>
      </w:r>
      <w:r w:rsidR="00283702">
        <w:t xml:space="preserve"> legacy applications. </w:t>
      </w:r>
      <w:r w:rsidR="00791268" w:rsidRPr="00791268">
        <w:t>Good project lead, team player, communicator, quickly adapt to new business domains</w:t>
      </w:r>
      <w:r w:rsidR="008F658F">
        <w:t>/</w:t>
      </w:r>
      <w:r w:rsidR="00791268" w:rsidRPr="00791268">
        <w:t xml:space="preserve">technologies and very much passionate about </w:t>
      </w:r>
      <w:r w:rsidR="00460B8B">
        <w:t>cloud-based A</w:t>
      </w:r>
      <w:r w:rsidR="00791268" w:rsidRPr="00791268">
        <w:t xml:space="preserve">pplication </w:t>
      </w:r>
      <w:r w:rsidR="00460B8B">
        <w:t xml:space="preserve">or Infrastructure </w:t>
      </w:r>
      <w:r w:rsidR="00791268" w:rsidRPr="00791268">
        <w:t>Development/Management in large-scale complex projects.</w:t>
      </w:r>
      <w:r w:rsidR="00791268">
        <w:t xml:space="preserve"> </w:t>
      </w:r>
      <w:r w:rsidRPr="00EA024F">
        <w:t>Seeking an opportunity to u</w:t>
      </w:r>
      <w:r w:rsidR="00000565">
        <w:t>tilize</w:t>
      </w:r>
      <w:r w:rsidRPr="00EA024F">
        <w:t xml:space="preserve"> my decade of experience</w:t>
      </w:r>
      <w:r>
        <w:t xml:space="preserve"> in </w:t>
      </w:r>
      <w:r w:rsidR="006F0D0F">
        <w:t>a challenging</w:t>
      </w:r>
      <w:r w:rsidR="008825F6">
        <w:t xml:space="preserve"> </w:t>
      </w:r>
      <w:r w:rsidR="006F0D0F">
        <w:t xml:space="preserve">position providing </w:t>
      </w:r>
      <w:r>
        <w:t xml:space="preserve">value </w:t>
      </w:r>
      <w:r w:rsidR="006F0D0F">
        <w:t>to clients in intensively competitive IT industries.</w:t>
      </w:r>
    </w:p>
    <w:p w14:paraId="41D230CB" w14:textId="779F80C4" w:rsidR="006F0D0F" w:rsidRDefault="00B025A2" w:rsidP="006F0D0F">
      <w:pPr>
        <w:pStyle w:val="Heading1"/>
        <w:rPr>
          <w:rFonts w:asciiTheme="minorHAnsi" w:eastAsiaTheme="minorEastAsia" w:hAnsiTheme="minorHAnsi" w:cstheme="minorBidi"/>
          <w:b w:val="0"/>
          <w:sz w:val="22"/>
          <w:szCs w:val="22"/>
        </w:rPr>
      </w:pPr>
      <w:r>
        <w:t>SUMMARY</w:t>
      </w:r>
    </w:p>
    <w:p w14:paraId="7C42F96C" w14:textId="77777777" w:rsidR="00D30E60" w:rsidRDefault="00D30E60" w:rsidP="00D30E60">
      <w:pPr>
        <w:pStyle w:val="ListParagraph"/>
        <w:numPr>
          <w:ilvl w:val="0"/>
          <w:numId w:val="8"/>
        </w:numPr>
        <w:spacing w:line="360" w:lineRule="auto"/>
        <w:jc w:val="both"/>
      </w:pPr>
      <w:r>
        <w:t>A</w:t>
      </w:r>
      <w:r w:rsidRPr="00A16181">
        <w:t>round 1</w:t>
      </w:r>
      <w:r>
        <w:t xml:space="preserve">1 ½ </w:t>
      </w:r>
      <w:r w:rsidRPr="00A16181">
        <w:t xml:space="preserve">years of IT </w:t>
      </w:r>
      <w:r>
        <w:t xml:space="preserve">industry </w:t>
      </w:r>
      <w:r w:rsidRPr="00A16181">
        <w:t xml:space="preserve">experience in </w:t>
      </w:r>
      <w:r>
        <w:t>developing, maintaining, supporting, and managing banking/financial services a</w:t>
      </w:r>
      <w:r w:rsidRPr="00A16181">
        <w:t>pplication</w:t>
      </w:r>
      <w:r>
        <w:t>s and their infrastructure</w:t>
      </w:r>
      <w:r w:rsidRPr="00A16181">
        <w:t>.</w:t>
      </w:r>
    </w:p>
    <w:p w14:paraId="3067A004" w14:textId="77777777" w:rsidR="00D30E60" w:rsidRDefault="00D30E60" w:rsidP="00D30E60">
      <w:pPr>
        <w:pStyle w:val="ListParagraph"/>
        <w:numPr>
          <w:ilvl w:val="0"/>
          <w:numId w:val="8"/>
        </w:numPr>
        <w:spacing w:line="360" w:lineRule="auto"/>
        <w:jc w:val="both"/>
      </w:pPr>
      <w:r w:rsidRPr="00A16181">
        <w:t xml:space="preserve">Currently working as </w:t>
      </w:r>
      <w:r w:rsidRPr="009A453B">
        <w:rPr>
          <w:b/>
          <w:bCs/>
        </w:rPr>
        <w:t>‘</w:t>
      </w:r>
      <w:r w:rsidRPr="00A16181">
        <w:rPr>
          <w:b/>
        </w:rPr>
        <w:t>Manager’</w:t>
      </w:r>
      <w:r>
        <w:t xml:space="preserve"> </w:t>
      </w:r>
      <w:r w:rsidRPr="00A16181">
        <w:t xml:space="preserve">in Capgemini Solutions Inc. Canada </w:t>
      </w:r>
      <w:r>
        <w:t>and acting as a ‘</w:t>
      </w:r>
      <w:r>
        <w:rPr>
          <w:b/>
        </w:rPr>
        <w:t>S</w:t>
      </w:r>
      <w:r w:rsidRPr="00A16181">
        <w:rPr>
          <w:b/>
        </w:rPr>
        <w:t xml:space="preserve">enior </w:t>
      </w:r>
      <w:r>
        <w:rPr>
          <w:b/>
        </w:rPr>
        <w:t>C</w:t>
      </w:r>
      <w:r w:rsidRPr="00A16181">
        <w:rPr>
          <w:b/>
        </w:rPr>
        <w:t>onsultant</w:t>
      </w:r>
      <w:r>
        <w:rPr>
          <w:b/>
        </w:rPr>
        <w:t>’</w:t>
      </w:r>
      <w:r>
        <w:t xml:space="preserve"> at client location - RBC Investor and Treasury Services</w:t>
      </w:r>
      <w:r w:rsidRPr="00A16181">
        <w:t>.</w:t>
      </w:r>
    </w:p>
    <w:p w14:paraId="127295FE" w14:textId="77777777" w:rsidR="00D30E60" w:rsidRPr="00C855A8" w:rsidRDefault="00D30E60" w:rsidP="00D30E60">
      <w:pPr>
        <w:pStyle w:val="ListParagraph"/>
        <w:numPr>
          <w:ilvl w:val="0"/>
          <w:numId w:val="8"/>
        </w:numPr>
        <w:spacing w:line="360" w:lineRule="auto"/>
        <w:jc w:val="both"/>
      </w:pPr>
      <w:r>
        <w:rPr>
          <w:noProof/>
          <w:color w:val="000000" w:themeColor="text1"/>
        </w:rPr>
        <w:t>Around 5+ years of experinece in leading and mentoring 8+ team members.</w:t>
      </w:r>
    </w:p>
    <w:p w14:paraId="50F0F143" w14:textId="77777777" w:rsidR="00D30E60" w:rsidRDefault="00D30E60" w:rsidP="00D30E60">
      <w:pPr>
        <w:pStyle w:val="ListParagraph"/>
        <w:numPr>
          <w:ilvl w:val="0"/>
          <w:numId w:val="8"/>
        </w:numPr>
        <w:spacing w:line="360" w:lineRule="auto"/>
        <w:jc w:val="both"/>
      </w:pPr>
      <w:r>
        <w:rPr>
          <w:noProof/>
          <w:color w:val="000000" w:themeColor="text1"/>
        </w:rPr>
        <w:t>Proven strong leadership, project planning and execution skills.</w:t>
      </w:r>
      <w:r>
        <w:t xml:space="preserve"> </w:t>
      </w:r>
    </w:p>
    <w:p w14:paraId="466475D3" w14:textId="31444D25" w:rsidR="00D30E60" w:rsidRDefault="00D30E60" w:rsidP="00D30E60">
      <w:pPr>
        <w:pStyle w:val="ListParagraph"/>
        <w:numPr>
          <w:ilvl w:val="0"/>
          <w:numId w:val="8"/>
        </w:numPr>
        <w:spacing w:line="360" w:lineRule="auto"/>
        <w:jc w:val="both"/>
      </w:pPr>
      <w:r>
        <w:t xml:space="preserve">Expertise experience in SDLC, agile/iterative methodologies, scrum </w:t>
      </w:r>
      <w:r w:rsidR="00BF411A">
        <w:t xml:space="preserve">process </w:t>
      </w:r>
      <w:r>
        <w:t>and DEVOPS practices.</w:t>
      </w:r>
    </w:p>
    <w:p w14:paraId="1708FB5E" w14:textId="77777777" w:rsidR="00D30E60" w:rsidRDefault="00D30E60" w:rsidP="00D30E60">
      <w:pPr>
        <w:pStyle w:val="ListParagraph"/>
        <w:numPr>
          <w:ilvl w:val="0"/>
          <w:numId w:val="8"/>
        </w:numPr>
        <w:spacing w:line="360" w:lineRule="auto"/>
        <w:jc w:val="both"/>
      </w:pPr>
      <w:r>
        <w:t>Working knowledge project management tools such as Atlassian Jira and confluence etc.</w:t>
      </w:r>
    </w:p>
    <w:p w14:paraId="4EA00536" w14:textId="77777777" w:rsidR="00D30E60" w:rsidRDefault="00D30E60" w:rsidP="00D30E60">
      <w:pPr>
        <w:pStyle w:val="ListParagraph"/>
        <w:numPr>
          <w:ilvl w:val="0"/>
          <w:numId w:val="8"/>
        </w:numPr>
        <w:spacing w:line="360" w:lineRule="auto"/>
        <w:jc w:val="both"/>
      </w:pPr>
      <w:r>
        <w:t xml:space="preserve">Skilled in interviewing technical candidates and hiring right resources as and when needed. </w:t>
      </w:r>
    </w:p>
    <w:p w14:paraId="6BF4CE11" w14:textId="0A96F8E5" w:rsidR="00D30E60" w:rsidRDefault="00D30E60" w:rsidP="00D30E60">
      <w:pPr>
        <w:pStyle w:val="ListParagraph"/>
        <w:numPr>
          <w:ilvl w:val="0"/>
          <w:numId w:val="8"/>
        </w:numPr>
        <w:spacing w:line="360" w:lineRule="auto"/>
        <w:jc w:val="both"/>
      </w:pPr>
      <w:r>
        <w:t xml:space="preserve">Conducting one-to-one appraisals and assess my team performance.  </w:t>
      </w:r>
    </w:p>
    <w:p w14:paraId="6D98C48C" w14:textId="287BCFE8" w:rsidR="00B025A2" w:rsidRPr="00B025A2" w:rsidRDefault="00B025A2" w:rsidP="00B025A2">
      <w:pPr>
        <w:pStyle w:val="Heading1"/>
        <w:rPr>
          <w:rFonts w:asciiTheme="minorHAnsi" w:eastAsiaTheme="minorEastAsia" w:hAnsiTheme="minorHAnsi" w:cstheme="minorBidi"/>
          <w:b w:val="0"/>
          <w:sz w:val="22"/>
          <w:szCs w:val="22"/>
        </w:rPr>
      </w:pPr>
      <w:r>
        <w:t>PROFICIENCY</w:t>
      </w:r>
    </w:p>
    <w:p w14:paraId="492DE2FD" w14:textId="77777777" w:rsidR="00A05F0D" w:rsidRDefault="00A05F0D" w:rsidP="00A05F0D">
      <w:pPr>
        <w:pStyle w:val="ListParagraph"/>
        <w:numPr>
          <w:ilvl w:val="0"/>
          <w:numId w:val="8"/>
        </w:numPr>
        <w:spacing w:line="360" w:lineRule="auto"/>
        <w:jc w:val="both"/>
      </w:pPr>
      <w:r>
        <w:t xml:space="preserve">Proficient in ITIL framework and processes </w:t>
      </w:r>
      <w:r w:rsidRPr="00316B71">
        <w:t xml:space="preserve">to empower business change, </w:t>
      </w:r>
      <w:proofErr w:type="gramStart"/>
      <w:r w:rsidRPr="00316B71">
        <w:t>transformation</w:t>
      </w:r>
      <w:proofErr w:type="gramEnd"/>
      <w:r w:rsidRPr="00316B71">
        <w:t xml:space="preserve"> </w:t>
      </w:r>
      <w:r>
        <w:t>and</w:t>
      </w:r>
      <w:r w:rsidRPr="00316B71">
        <w:t xml:space="preserve"> improvement</w:t>
      </w:r>
      <w:r>
        <w:t>.</w:t>
      </w:r>
    </w:p>
    <w:p w14:paraId="28AA96D3" w14:textId="77777777" w:rsidR="006024D1" w:rsidRDefault="006024D1" w:rsidP="006024D1">
      <w:pPr>
        <w:pStyle w:val="ListParagraph"/>
        <w:numPr>
          <w:ilvl w:val="0"/>
          <w:numId w:val="8"/>
        </w:numPr>
        <w:spacing w:line="360" w:lineRule="auto"/>
        <w:jc w:val="both"/>
      </w:pPr>
      <w:r>
        <w:t xml:space="preserve">Acts as a Subject Matter expert (SME) or solution lead for the critical applications of RBC Investor and Treasury Services such as Trust custody, corporate actions, securities pricing, </w:t>
      </w:r>
      <w:proofErr w:type="gramStart"/>
      <w:r>
        <w:t>trading</w:t>
      </w:r>
      <w:proofErr w:type="gramEnd"/>
      <w:r>
        <w:t xml:space="preserve"> and settlements processing. </w:t>
      </w:r>
    </w:p>
    <w:p w14:paraId="21DC83FF" w14:textId="1E5F2108" w:rsidR="00875AAD" w:rsidRPr="00B025A2" w:rsidRDefault="008E1CC7" w:rsidP="00875AAD">
      <w:pPr>
        <w:pStyle w:val="ListParagraph"/>
        <w:numPr>
          <w:ilvl w:val="0"/>
          <w:numId w:val="8"/>
        </w:numPr>
        <w:spacing w:line="360" w:lineRule="auto"/>
        <w:jc w:val="both"/>
      </w:pPr>
      <w:r>
        <w:t>Hands-on experience in</w:t>
      </w:r>
      <w:r w:rsidR="00875AAD" w:rsidRPr="00B025A2">
        <w:t xml:space="preserve"> </w:t>
      </w:r>
      <w:r>
        <w:t xml:space="preserve">building </w:t>
      </w:r>
      <w:r w:rsidR="00875AAD">
        <w:t>c</w:t>
      </w:r>
      <w:r w:rsidR="00875AAD" w:rsidRPr="00B025A2">
        <w:t xml:space="preserve">loud </w:t>
      </w:r>
      <w:r w:rsidR="00875AAD">
        <w:t>a</w:t>
      </w:r>
      <w:r w:rsidR="00875AAD" w:rsidRPr="00B025A2">
        <w:t>rchitecture</w:t>
      </w:r>
      <w:r>
        <w:t>s</w:t>
      </w:r>
      <w:r w:rsidR="00875AAD" w:rsidRPr="00B025A2">
        <w:t>, AWS development procedures and securit</w:t>
      </w:r>
      <w:r w:rsidR="00875AAD">
        <w:t>y best practices.</w:t>
      </w:r>
    </w:p>
    <w:p w14:paraId="14473F0E" w14:textId="77777777" w:rsidR="00875AAD" w:rsidRDefault="00875AAD" w:rsidP="00875AAD">
      <w:pPr>
        <w:pStyle w:val="ListParagraph"/>
        <w:numPr>
          <w:ilvl w:val="0"/>
          <w:numId w:val="8"/>
        </w:numPr>
        <w:spacing w:line="360" w:lineRule="auto"/>
        <w:jc w:val="both"/>
      </w:pPr>
      <w:r>
        <w:t>Experience in AWS – Platform as a Service (PaaS) and Infrastructure as a Service (IaaS).</w:t>
      </w:r>
    </w:p>
    <w:p w14:paraId="4F207C71" w14:textId="77777777" w:rsidR="00875AAD" w:rsidRDefault="00875AAD" w:rsidP="00875AAD">
      <w:pPr>
        <w:pStyle w:val="ListParagraph"/>
        <w:numPr>
          <w:ilvl w:val="0"/>
          <w:numId w:val="8"/>
        </w:numPr>
        <w:spacing w:line="360" w:lineRule="auto"/>
        <w:jc w:val="both"/>
      </w:pPr>
      <w:r>
        <w:lastRenderedPageBreak/>
        <w:t xml:space="preserve">Expertise in designing, </w:t>
      </w:r>
      <w:proofErr w:type="gramStart"/>
      <w:r>
        <w:t>implementing</w:t>
      </w:r>
      <w:proofErr w:type="gramEnd"/>
      <w:r>
        <w:t xml:space="preserve"> and maintaining scalable cloud-based infrastructure platform to deliver the required performance, availability and security by leveraging security best practices.</w:t>
      </w:r>
    </w:p>
    <w:p w14:paraId="2BF28E4F" w14:textId="77777777" w:rsidR="00875AAD" w:rsidRDefault="00875AAD" w:rsidP="00875AAD">
      <w:pPr>
        <w:pStyle w:val="ListParagraph"/>
        <w:numPr>
          <w:ilvl w:val="0"/>
          <w:numId w:val="8"/>
        </w:numPr>
        <w:spacing w:line="360" w:lineRule="auto"/>
        <w:jc w:val="both"/>
      </w:pPr>
      <w:r>
        <w:t xml:space="preserve">Hands-on experience with EC2, ECS, ELB, EBS, S3, VPC, IAM, SQS, RDS, DynamoDB, Lambda, CloudWatch, CloudFormation, Docker, API Gateway, Fargate, Elastic Beanstalk and Autoscaling. </w:t>
      </w:r>
    </w:p>
    <w:p w14:paraId="20DA8C54" w14:textId="670C3FBA" w:rsidR="00875AAD" w:rsidRDefault="00875AAD" w:rsidP="00875AAD">
      <w:pPr>
        <w:pStyle w:val="ListParagraph"/>
        <w:numPr>
          <w:ilvl w:val="0"/>
          <w:numId w:val="8"/>
        </w:numPr>
        <w:spacing w:line="360" w:lineRule="auto"/>
        <w:jc w:val="both"/>
      </w:pPr>
      <w:r>
        <w:t xml:space="preserve">Exceptional Knowledge experience in DEVOPS practices and development/configuration management tools such as AWS Code Deploy, Code Build, Code Pipeline, GIT, Code Commit, Ansible, Terraform etc. </w:t>
      </w:r>
    </w:p>
    <w:p w14:paraId="6268B023" w14:textId="77777777" w:rsidR="00875AAD" w:rsidRDefault="00875AAD" w:rsidP="00875AAD">
      <w:pPr>
        <w:pStyle w:val="ListParagraph"/>
        <w:numPr>
          <w:ilvl w:val="0"/>
          <w:numId w:val="8"/>
        </w:numPr>
        <w:spacing w:line="360" w:lineRule="auto"/>
        <w:jc w:val="both"/>
      </w:pPr>
      <w:r>
        <w:t xml:space="preserve">Proven track record in managing migration or upgrade projects such as AWS migration, PDS to PDSE conversions, Mainframe applications DEVOPS migration etc. </w:t>
      </w:r>
    </w:p>
    <w:p w14:paraId="240F6015" w14:textId="3B81C292" w:rsidR="00875AAD" w:rsidRDefault="00875AAD" w:rsidP="00875AAD">
      <w:pPr>
        <w:pStyle w:val="ListParagraph"/>
        <w:numPr>
          <w:ilvl w:val="0"/>
          <w:numId w:val="8"/>
        </w:numPr>
        <w:spacing w:line="360" w:lineRule="auto"/>
        <w:jc w:val="both"/>
      </w:pPr>
      <w:r>
        <w:t>Good knowledge on building CloudFormation</w:t>
      </w:r>
      <w:r w:rsidR="006F14E8">
        <w:t xml:space="preserve"> and</w:t>
      </w:r>
      <w:r w:rsidR="00A03ED8">
        <w:t xml:space="preserve"> Terraform</w:t>
      </w:r>
      <w:r>
        <w:t xml:space="preserve"> automations</w:t>
      </w:r>
      <w:r w:rsidR="006F14E8">
        <w:t>.</w:t>
      </w:r>
    </w:p>
    <w:p w14:paraId="75ABCBD8" w14:textId="77777777" w:rsidR="00875AAD" w:rsidRDefault="00875AAD" w:rsidP="006024D1">
      <w:pPr>
        <w:pStyle w:val="ListParagraph"/>
        <w:numPr>
          <w:ilvl w:val="0"/>
          <w:numId w:val="8"/>
        </w:numPr>
        <w:spacing w:line="360" w:lineRule="auto"/>
        <w:jc w:val="both"/>
      </w:pPr>
      <w:r w:rsidRPr="00B025A2">
        <w:t>Proficient in Mainframe z/os systems and experience in cobol, cics, Jcl, vsam, rexx, natural, adabas, DB2.</w:t>
      </w:r>
    </w:p>
    <w:p w14:paraId="3368E93B" w14:textId="5E68CDCB" w:rsidR="006024D1" w:rsidRDefault="006024D1" w:rsidP="006024D1">
      <w:pPr>
        <w:pStyle w:val="ListParagraph"/>
        <w:numPr>
          <w:ilvl w:val="0"/>
          <w:numId w:val="8"/>
        </w:numPr>
        <w:spacing w:line="360" w:lineRule="auto"/>
        <w:jc w:val="both"/>
      </w:pPr>
      <w:r>
        <w:t>Experience</w:t>
      </w:r>
      <w:r w:rsidRPr="001402BE">
        <w:t xml:space="preserve"> in environments requiring </w:t>
      </w:r>
      <w:r>
        <w:t>the translation of business vision into a technical vision.</w:t>
      </w:r>
    </w:p>
    <w:p w14:paraId="5AC84856" w14:textId="77777777" w:rsidR="006024D1" w:rsidRDefault="006024D1" w:rsidP="006024D1">
      <w:pPr>
        <w:pStyle w:val="ListParagraph"/>
        <w:numPr>
          <w:ilvl w:val="0"/>
          <w:numId w:val="8"/>
        </w:numPr>
        <w:spacing w:line="360" w:lineRule="auto"/>
        <w:jc w:val="both"/>
      </w:pPr>
      <w:r>
        <w:t xml:space="preserve">Collaborates with </w:t>
      </w:r>
      <w:r w:rsidRPr="00306BB5">
        <w:rPr>
          <w:noProof/>
          <w:color w:val="000000" w:themeColor="text1"/>
        </w:rPr>
        <w:t xml:space="preserve">stakeholders such as business teams, </w:t>
      </w:r>
      <w:r>
        <w:t xml:space="preserve">identify business needs, recommend relevant solutions, understand </w:t>
      </w:r>
      <w:proofErr w:type="gramStart"/>
      <w:r>
        <w:t>requirements</w:t>
      </w:r>
      <w:proofErr w:type="gramEnd"/>
      <w:r>
        <w:t xml:space="preserve"> and then communicates the technical requirements to the developers and coordinating with them throughout the execution of projects and enhancement.</w:t>
      </w:r>
    </w:p>
    <w:p w14:paraId="6A26E17E" w14:textId="77777777" w:rsidR="006024D1" w:rsidRDefault="006024D1" w:rsidP="006024D1">
      <w:pPr>
        <w:pStyle w:val="ListParagraph"/>
        <w:numPr>
          <w:ilvl w:val="0"/>
          <w:numId w:val="8"/>
        </w:numPr>
        <w:spacing w:line="360" w:lineRule="auto"/>
        <w:jc w:val="both"/>
      </w:pPr>
      <w:r>
        <w:t xml:space="preserve">Exceptional </w:t>
      </w:r>
      <w:r w:rsidRPr="005F6CA9">
        <w:t>experience in implementing major regulatory projects like SWIFT</w:t>
      </w:r>
      <w:r>
        <w:t xml:space="preserve"> changes, CDIC</w:t>
      </w:r>
      <w:r w:rsidRPr="005F6CA9">
        <w:t xml:space="preserve"> </w:t>
      </w:r>
      <w:r>
        <w:t>etc. and changing core business process in Waterfall and Agile models (using scrum framework)</w:t>
      </w:r>
      <w:r w:rsidRPr="005F6CA9">
        <w:t>.</w:t>
      </w:r>
    </w:p>
    <w:p w14:paraId="0069EAA4" w14:textId="77777777" w:rsidR="00A05F0D" w:rsidRDefault="00A05F0D" w:rsidP="00A05F0D">
      <w:pPr>
        <w:pStyle w:val="ListParagraph"/>
        <w:numPr>
          <w:ilvl w:val="0"/>
          <w:numId w:val="8"/>
        </w:numPr>
        <w:spacing w:line="360" w:lineRule="auto"/>
        <w:jc w:val="both"/>
      </w:pPr>
      <w:r w:rsidRPr="005F6CA9">
        <w:t xml:space="preserve">Good experience in </w:t>
      </w:r>
      <w:r>
        <w:t xml:space="preserve">service-oriented process like Change, Incident, Problem and Configuration management and being on call support 24X7 for resolving production issues. </w:t>
      </w:r>
    </w:p>
    <w:p w14:paraId="7A5B4A2D" w14:textId="77777777" w:rsidR="00A05F0D" w:rsidRDefault="00A05F0D" w:rsidP="00A05F0D">
      <w:pPr>
        <w:pStyle w:val="ListParagraph"/>
        <w:numPr>
          <w:ilvl w:val="0"/>
          <w:numId w:val="8"/>
        </w:numPr>
        <w:spacing w:line="360" w:lineRule="auto"/>
        <w:jc w:val="both"/>
      </w:pPr>
      <w:r>
        <w:t>Excellent incident handling and problem-solving capabilities in resolving Severity 1, 2 tickets within in SLAs.</w:t>
      </w:r>
    </w:p>
    <w:p w14:paraId="15B12877" w14:textId="27EE4713" w:rsidR="00367185" w:rsidRDefault="00F0769A" w:rsidP="00875AAD">
      <w:pPr>
        <w:pStyle w:val="ListParagraph"/>
        <w:numPr>
          <w:ilvl w:val="0"/>
          <w:numId w:val="8"/>
        </w:numPr>
        <w:spacing w:line="360" w:lineRule="auto"/>
        <w:jc w:val="both"/>
      </w:pPr>
      <w:r>
        <w:t>Proven track record of implementing many process improvements in the systems and showcase savings in terms of business time and money.</w:t>
      </w:r>
    </w:p>
    <w:p w14:paraId="78ADC7BE" w14:textId="77777777" w:rsidR="00136B4E" w:rsidRDefault="00136B4E" w:rsidP="00136B4E">
      <w:pPr>
        <w:pStyle w:val="Heading1"/>
        <w:rPr>
          <w:rFonts w:asciiTheme="minorHAnsi" w:eastAsiaTheme="minorEastAsia" w:hAnsiTheme="minorHAnsi" w:cstheme="minorBidi"/>
          <w:b w:val="0"/>
          <w:sz w:val="22"/>
          <w:szCs w:val="22"/>
        </w:rPr>
      </w:pPr>
      <w:r>
        <w:t>CERTIFICATIONS</w:t>
      </w:r>
    </w:p>
    <w:p w14:paraId="7BFF1C1B" w14:textId="311CB976" w:rsidR="008E1CC7" w:rsidRDefault="008E1CC7" w:rsidP="008E1CC7">
      <w:pPr>
        <w:pStyle w:val="ListParagraph"/>
        <w:numPr>
          <w:ilvl w:val="0"/>
          <w:numId w:val="9"/>
        </w:numPr>
        <w:spacing w:line="360" w:lineRule="auto"/>
      </w:pPr>
      <w:r>
        <w:t>AWS Certified Developer - Associate</w:t>
      </w:r>
      <w:r>
        <w:t xml:space="preserve">. </w:t>
      </w:r>
    </w:p>
    <w:p w14:paraId="3DD4CF9E" w14:textId="77777777" w:rsidR="00136B4E" w:rsidRDefault="00136B4E" w:rsidP="00136B4E">
      <w:pPr>
        <w:pStyle w:val="ListParagraph"/>
        <w:numPr>
          <w:ilvl w:val="0"/>
          <w:numId w:val="9"/>
        </w:numPr>
        <w:spacing w:line="360" w:lineRule="auto"/>
      </w:pPr>
      <w:r>
        <w:t xml:space="preserve">Azure Fundamentals (AZ-900) - Certified by Microsoft. </w:t>
      </w:r>
    </w:p>
    <w:p w14:paraId="282DA329" w14:textId="77777777" w:rsidR="00136B4E" w:rsidRDefault="006A59DF" w:rsidP="00136B4E">
      <w:pPr>
        <w:pStyle w:val="ListParagraph"/>
        <w:spacing w:line="360" w:lineRule="auto"/>
        <w:ind w:left="360"/>
      </w:pPr>
      <w:hyperlink r:id="rId8" w:history="1">
        <w:r w:rsidR="00136B4E" w:rsidRPr="00A000F5">
          <w:rPr>
            <w:rStyle w:val="Hyperlink"/>
          </w:rPr>
          <w:t>https://www.youracclaim.com/users/vinay-munduru</w:t>
        </w:r>
      </w:hyperlink>
      <w:r w:rsidR="00136B4E">
        <w:t xml:space="preserve"> </w:t>
      </w:r>
    </w:p>
    <w:p w14:paraId="1C066972" w14:textId="3B6D9C4D" w:rsidR="00136B4E" w:rsidRDefault="00136B4E" w:rsidP="008E1CC7">
      <w:pPr>
        <w:pStyle w:val="ListParagraph"/>
        <w:numPr>
          <w:ilvl w:val="0"/>
          <w:numId w:val="9"/>
        </w:numPr>
        <w:spacing w:line="360" w:lineRule="auto"/>
      </w:pPr>
      <w:r>
        <w:t>AWS Solutions Architect – Certified by Udemy</w:t>
      </w:r>
    </w:p>
    <w:p w14:paraId="3D08086A" w14:textId="77777777" w:rsidR="00136B4E" w:rsidRDefault="006A59DF" w:rsidP="00136B4E">
      <w:pPr>
        <w:pStyle w:val="ListParagraph"/>
        <w:spacing w:line="360" w:lineRule="auto"/>
        <w:ind w:left="360"/>
      </w:pPr>
      <w:hyperlink r:id="rId9" w:history="1">
        <w:r w:rsidR="00136B4E" w:rsidRPr="00C53DC3">
          <w:rPr>
            <w:rStyle w:val="Hyperlink"/>
          </w:rPr>
          <w:t>https://github.com/vinaymi4u/branch_wise/tree/udemy</w:t>
        </w:r>
      </w:hyperlink>
      <w:r w:rsidR="00136B4E">
        <w:t xml:space="preserve"> </w:t>
      </w:r>
    </w:p>
    <w:p w14:paraId="7837A7B7" w14:textId="77777777" w:rsidR="00136B4E" w:rsidRDefault="00136B4E" w:rsidP="00136B4E">
      <w:pPr>
        <w:pStyle w:val="ListParagraph"/>
        <w:numPr>
          <w:ilvl w:val="0"/>
          <w:numId w:val="9"/>
        </w:numPr>
        <w:spacing w:line="360" w:lineRule="auto"/>
      </w:pPr>
      <w:r>
        <w:t xml:space="preserve">Completed AWS Technical Professional in AWS training and certification </w:t>
      </w:r>
    </w:p>
    <w:p w14:paraId="0A2A1630" w14:textId="77777777" w:rsidR="00136B4E" w:rsidRDefault="00136B4E" w:rsidP="00136B4E">
      <w:pPr>
        <w:pStyle w:val="ListParagraph"/>
        <w:numPr>
          <w:ilvl w:val="0"/>
          <w:numId w:val="9"/>
        </w:numPr>
        <w:spacing w:line="360" w:lineRule="auto"/>
      </w:pPr>
      <w:r>
        <w:t>Completed Agile Scrum Framework and DevOps methodologies courses on Coursera and Lynda.</w:t>
      </w:r>
    </w:p>
    <w:p w14:paraId="510D8FDA" w14:textId="47D54ED2" w:rsidR="00136B4E" w:rsidRDefault="006A59DF" w:rsidP="008E1CC7">
      <w:pPr>
        <w:pStyle w:val="ListParagraph"/>
        <w:spacing w:line="360" w:lineRule="auto"/>
        <w:ind w:left="360"/>
      </w:pPr>
      <w:hyperlink r:id="rId10" w:history="1">
        <w:r w:rsidR="00136B4E" w:rsidRPr="00C53DC3">
          <w:rPr>
            <w:rStyle w:val="Hyperlink"/>
          </w:rPr>
          <w:t>https://github.com/vinaymi4u/branch_wise/tree/other</w:t>
        </w:r>
      </w:hyperlink>
    </w:p>
    <w:p w14:paraId="67D44D57" w14:textId="77777777" w:rsidR="002753D5" w:rsidRDefault="002753D5" w:rsidP="002753D5">
      <w:pPr>
        <w:pStyle w:val="Heading1"/>
      </w:pPr>
      <w:r>
        <w:lastRenderedPageBreak/>
        <w:t>PROFESSIONAL EXPERIENCE</w:t>
      </w:r>
    </w:p>
    <w:p w14:paraId="56A7F8D7" w14:textId="77777777" w:rsidR="002753D5" w:rsidRDefault="002753D5" w:rsidP="002753D5">
      <w:pPr>
        <w:pStyle w:val="Heading2"/>
      </w:pPr>
      <w:r w:rsidRPr="00E42698">
        <w:rPr>
          <w:noProof/>
        </w:rPr>
        <w:drawing>
          <wp:anchor distT="0" distB="0" distL="114300" distR="114300" simplePos="0" relativeHeight="251662336" behindDoc="1" locked="0" layoutInCell="1" allowOverlap="1" wp14:anchorId="43A3D583" wp14:editId="7F42DD8D">
            <wp:simplePos x="0" y="0"/>
            <wp:positionH relativeFrom="column">
              <wp:posOffset>4267200</wp:posOffset>
            </wp:positionH>
            <wp:positionV relativeFrom="paragraph">
              <wp:posOffset>83820</wp:posOffset>
            </wp:positionV>
            <wp:extent cx="1522730" cy="737870"/>
            <wp:effectExtent l="0" t="0" r="1270" b="0"/>
            <wp:wrapTight wrapText="bothSides">
              <wp:wrapPolygon edited="0">
                <wp:start x="0" y="2788"/>
                <wp:lineTo x="0" y="17287"/>
                <wp:lineTo x="1081" y="18403"/>
                <wp:lineTo x="3513" y="18403"/>
                <wp:lineTo x="5134" y="17287"/>
                <wp:lineTo x="14052" y="13384"/>
                <wp:lineTo x="21348" y="12269"/>
                <wp:lineTo x="21348" y="5019"/>
                <wp:lineTo x="5134" y="2788"/>
                <wp:lineTo x="0" y="2788"/>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2730" cy="737870"/>
                    </a:xfrm>
                    <a:prstGeom prst="rect">
                      <a:avLst/>
                    </a:prstGeom>
                  </pic:spPr>
                </pic:pic>
              </a:graphicData>
            </a:graphic>
            <wp14:sizeRelH relativeFrom="margin">
              <wp14:pctWidth>0</wp14:pctWidth>
            </wp14:sizeRelH>
            <wp14:sizeRelV relativeFrom="margin">
              <wp14:pctHeight>0</wp14:pctHeight>
            </wp14:sizeRelV>
          </wp:anchor>
        </w:drawing>
      </w:r>
      <w:r>
        <w:t>Capgemini Solutions Canada Inc.</w:t>
      </w:r>
      <w:r w:rsidRPr="00E42698">
        <w:rPr>
          <w:noProof/>
        </w:rPr>
        <w:t xml:space="preserve"> </w:t>
      </w:r>
    </w:p>
    <w:p w14:paraId="05024213" w14:textId="77777777" w:rsidR="002753D5" w:rsidRPr="006B13E5" w:rsidRDefault="002753D5" w:rsidP="002753D5">
      <w:pPr>
        <w:rPr>
          <w:i/>
          <w:iCs/>
        </w:rPr>
      </w:pPr>
      <w:r w:rsidRPr="001E5D59">
        <w:rPr>
          <w:b/>
          <w:bCs/>
          <w:i/>
          <w:iCs/>
        </w:rPr>
        <w:t>Date:</w:t>
      </w:r>
      <w:r>
        <w:rPr>
          <w:i/>
          <w:iCs/>
        </w:rPr>
        <w:t xml:space="preserve"> from</w:t>
      </w:r>
      <w:r w:rsidRPr="006B13E5">
        <w:rPr>
          <w:i/>
          <w:iCs/>
        </w:rPr>
        <w:t xml:space="preserve"> Feb 201</w:t>
      </w:r>
      <w:r>
        <w:rPr>
          <w:i/>
          <w:iCs/>
        </w:rPr>
        <w:t>4</w:t>
      </w:r>
      <w:r w:rsidRPr="006B13E5">
        <w:rPr>
          <w:i/>
          <w:iCs/>
        </w:rPr>
        <w:t xml:space="preserve"> till present</w:t>
      </w:r>
    </w:p>
    <w:p w14:paraId="42AD90F1" w14:textId="77777777" w:rsidR="002753D5" w:rsidRPr="001E5D59" w:rsidRDefault="002753D5" w:rsidP="002753D5">
      <w:pPr>
        <w:rPr>
          <w:i/>
          <w:iCs/>
        </w:rPr>
      </w:pPr>
      <w:r w:rsidRPr="001E5D59">
        <w:rPr>
          <w:b/>
          <w:bCs/>
          <w:i/>
          <w:iCs/>
        </w:rPr>
        <w:t>Client:</w:t>
      </w:r>
      <w:r w:rsidRPr="001E5D59">
        <w:rPr>
          <w:i/>
          <w:iCs/>
        </w:rPr>
        <w:t xml:space="preserve"> RBC Investor and Treasury Service</w:t>
      </w:r>
    </w:p>
    <w:p w14:paraId="179E56AE" w14:textId="77777777" w:rsidR="002753D5" w:rsidRDefault="002753D5" w:rsidP="002753D5">
      <w:pPr>
        <w:rPr>
          <w:i/>
          <w:iCs/>
        </w:rPr>
      </w:pPr>
      <w:r w:rsidRPr="00E42698">
        <w:rPr>
          <w:noProof/>
        </w:rPr>
        <w:drawing>
          <wp:anchor distT="0" distB="0" distL="114300" distR="114300" simplePos="0" relativeHeight="251661312" behindDoc="1" locked="0" layoutInCell="1" allowOverlap="1" wp14:anchorId="433A57B1" wp14:editId="304309AD">
            <wp:simplePos x="0" y="0"/>
            <wp:positionH relativeFrom="column">
              <wp:posOffset>4264025</wp:posOffset>
            </wp:positionH>
            <wp:positionV relativeFrom="paragraph">
              <wp:posOffset>6985</wp:posOffset>
            </wp:positionV>
            <wp:extent cx="1276350" cy="283210"/>
            <wp:effectExtent l="0" t="0" r="0" b="2540"/>
            <wp:wrapTight wrapText="bothSides">
              <wp:wrapPolygon edited="0">
                <wp:start x="0" y="0"/>
                <wp:lineTo x="0" y="14529"/>
                <wp:lineTo x="3869" y="20341"/>
                <wp:lineTo x="8060" y="20341"/>
                <wp:lineTo x="21278" y="17435"/>
                <wp:lineTo x="21278" y="2906"/>
                <wp:lineTo x="206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276350" cy="283210"/>
                    </a:xfrm>
                    <a:prstGeom prst="rect">
                      <a:avLst/>
                    </a:prstGeom>
                  </pic:spPr>
                </pic:pic>
              </a:graphicData>
            </a:graphic>
            <wp14:sizeRelH relativeFrom="margin">
              <wp14:pctWidth>0</wp14:pctWidth>
            </wp14:sizeRelH>
            <wp14:sizeRelV relativeFrom="margin">
              <wp14:pctHeight>0</wp14:pctHeight>
            </wp14:sizeRelV>
          </wp:anchor>
        </w:drawing>
      </w:r>
      <w:r w:rsidRPr="001E5D59">
        <w:rPr>
          <w:b/>
          <w:bCs/>
          <w:i/>
          <w:iCs/>
        </w:rPr>
        <w:t>Unit:</w:t>
      </w:r>
      <w:r w:rsidRPr="001E5D59">
        <w:rPr>
          <w:i/>
          <w:iCs/>
        </w:rPr>
        <w:t xml:space="preserve"> Financial Services</w:t>
      </w:r>
    </w:p>
    <w:p w14:paraId="306FFE9E" w14:textId="77777777" w:rsidR="002753D5" w:rsidRDefault="002753D5" w:rsidP="002753D5">
      <w:pPr>
        <w:rPr>
          <w:b/>
          <w:bCs/>
        </w:rPr>
      </w:pPr>
    </w:p>
    <w:p w14:paraId="5387D015" w14:textId="77777777" w:rsidR="002753D5" w:rsidRDefault="002753D5" w:rsidP="002753D5">
      <w:pPr>
        <w:rPr>
          <w:b/>
          <w:bCs/>
        </w:rPr>
      </w:pPr>
      <w:r>
        <w:rPr>
          <w:b/>
          <w:bCs/>
        </w:rPr>
        <w:t>Development and Maintenance Projects</w:t>
      </w:r>
      <w:r w:rsidRPr="00652CB5">
        <w:rPr>
          <w:b/>
          <w:bCs/>
        </w:rPr>
        <w:t>:</w:t>
      </w:r>
    </w:p>
    <w:p w14:paraId="1C46A9EC" w14:textId="4C34735E" w:rsidR="002753D5" w:rsidRDefault="002753D5" w:rsidP="002753D5">
      <w:pPr>
        <w:spacing w:line="360" w:lineRule="auto"/>
        <w:jc w:val="both"/>
      </w:pPr>
      <w:r w:rsidRPr="00C26868">
        <w:t>RBC</w:t>
      </w:r>
      <w:r>
        <w:t>ITS</w:t>
      </w:r>
      <w:r w:rsidRPr="00C26868">
        <w:t xml:space="preserve"> has multiple </w:t>
      </w:r>
      <w:r>
        <w:t>Financial Service-related</w:t>
      </w:r>
      <w:r w:rsidRPr="00C26868">
        <w:t xml:space="preserve"> </w:t>
      </w:r>
      <w:r>
        <w:t xml:space="preserve">legacy applications that involve lot of development and maintenance activities. </w:t>
      </w:r>
    </w:p>
    <w:p w14:paraId="5DF1729D" w14:textId="77777777" w:rsidR="002753D5" w:rsidRPr="0040555A" w:rsidRDefault="002753D5" w:rsidP="002753D5">
      <w:pPr>
        <w:spacing w:line="360" w:lineRule="auto"/>
        <w:ind w:firstLine="360"/>
        <w:rPr>
          <w:i/>
          <w:iCs/>
          <w:u w:val="single"/>
        </w:rPr>
      </w:pPr>
      <w:r w:rsidRPr="0040555A">
        <w:rPr>
          <w:i/>
          <w:iCs/>
          <w:u w:val="single"/>
        </w:rPr>
        <w:t>Roles and Responsibilities</w:t>
      </w:r>
    </w:p>
    <w:p w14:paraId="12C6CD80" w14:textId="77777777" w:rsidR="002753D5" w:rsidRPr="00C26868" w:rsidRDefault="002753D5" w:rsidP="002753D5">
      <w:pPr>
        <w:pStyle w:val="ListParagraph"/>
        <w:numPr>
          <w:ilvl w:val="0"/>
          <w:numId w:val="11"/>
        </w:numPr>
        <w:spacing w:line="360" w:lineRule="auto"/>
        <w:jc w:val="both"/>
      </w:pPr>
      <w:r>
        <w:t xml:space="preserve">Development and maintenance activities in </w:t>
      </w:r>
      <w:r w:rsidRPr="00C26868">
        <w:t>following systems.</w:t>
      </w:r>
      <w:r>
        <w:t xml:space="preserve"> </w:t>
      </w:r>
    </w:p>
    <w:p w14:paraId="40491D87" w14:textId="68556E5E" w:rsidR="002753D5" w:rsidRPr="00F36175" w:rsidRDefault="002753D5" w:rsidP="000075AB">
      <w:pPr>
        <w:pStyle w:val="ListParagraph"/>
        <w:numPr>
          <w:ilvl w:val="1"/>
          <w:numId w:val="11"/>
        </w:numPr>
        <w:spacing w:line="360" w:lineRule="auto"/>
        <w:jc w:val="both"/>
        <w:rPr>
          <w:b/>
          <w:bCs/>
        </w:rPr>
      </w:pPr>
      <w:r w:rsidRPr="00D43444">
        <w:t>Royal Trust Custody</w:t>
      </w:r>
      <w:r w:rsidR="00F36175">
        <w:t xml:space="preserve">, </w:t>
      </w:r>
      <w:r w:rsidRPr="00D43444">
        <w:t>Corporate Change Actions</w:t>
      </w:r>
      <w:r w:rsidR="00F36175">
        <w:t xml:space="preserve">, </w:t>
      </w:r>
      <w:r w:rsidR="00674F16">
        <w:t>Payment processing</w:t>
      </w:r>
      <w:r w:rsidR="00F36175">
        <w:t xml:space="preserve">, </w:t>
      </w:r>
      <w:r w:rsidRPr="00D43444">
        <w:t>Securities Pricing</w:t>
      </w:r>
      <w:r w:rsidR="00F36175">
        <w:t xml:space="preserve">, </w:t>
      </w:r>
      <w:r w:rsidRPr="00D43444">
        <w:t>Trade Authorization</w:t>
      </w:r>
      <w:r w:rsidR="00F36175">
        <w:t xml:space="preserve">, </w:t>
      </w:r>
      <w:r w:rsidRPr="00D43444">
        <w:t>Security Movements and control</w:t>
      </w:r>
      <w:r w:rsidR="00F36175">
        <w:t xml:space="preserve">, </w:t>
      </w:r>
      <w:r w:rsidRPr="00D43444">
        <w:t>Client reporting and viewing application</w:t>
      </w:r>
      <w:r w:rsidR="00F36175">
        <w:rPr>
          <w:b/>
          <w:bCs/>
        </w:rPr>
        <w:t>s</w:t>
      </w:r>
    </w:p>
    <w:p w14:paraId="4FFE9617" w14:textId="77777777" w:rsidR="002753D5" w:rsidRDefault="002753D5"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Manage multiple team members in onsite-offshore model.</w:t>
      </w:r>
    </w:p>
    <w:p w14:paraId="74D0C638" w14:textId="77777777" w:rsidR="002753D5" w:rsidRDefault="002753D5"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 xml:space="preserve">Develop and deploy projects through Waterfall and Agile methodologies and DEVOPS practices. </w:t>
      </w:r>
    </w:p>
    <w:p w14:paraId="085158B2" w14:textId="77777777" w:rsidR="002753D5" w:rsidRDefault="002753D5"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Gather any project requirements in above applications, estimate the changes, converting them into technical requirements, conduct walkthroughs with Business and coordinate with offshore development team throughout the project development and deployment process.</w:t>
      </w:r>
    </w:p>
    <w:p w14:paraId="33C44C01" w14:textId="77777777" w:rsidR="002753D5" w:rsidRDefault="002753D5"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Acts as a developer/team member in Agile projects, prepare sprints and develop them as per timelines.</w:t>
      </w:r>
    </w:p>
    <w:p w14:paraId="00544543" w14:textId="77777777" w:rsidR="008816D9" w:rsidRDefault="008816D9"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Responsible for developing CI/CD pipelines and supporting them.</w:t>
      </w:r>
    </w:p>
    <w:p w14:paraId="1DF422B9" w14:textId="77777777" w:rsidR="00432F02" w:rsidRDefault="00432F02"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Ensure applications’ infrastructure high availability and scalability.</w:t>
      </w:r>
    </w:p>
    <w:p w14:paraId="0CA483B4" w14:textId="36B6CD70" w:rsidR="002753D5" w:rsidRPr="001A0989" w:rsidRDefault="002753D5"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 xml:space="preserve">Perform </w:t>
      </w:r>
      <w:r w:rsidRPr="001A0989">
        <w:rPr>
          <w:rFonts w:asciiTheme="minorHAnsi" w:hAnsiTheme="minorHAnsi" w:cstheme="minorBidi"/>
          <w:color w:val="0D0D0D" w:themeColor="text1" w:themeTint="F2"/>
          <w:sz w:val="22"/>
          <w:szCs w:val="22"/>
        </w:rPr>
        <w:t>Main</w:t>
      </w:r>
      <w:r>
        <w:rPr>
          <w:rFonts w:asciiTheme="minorHAnsi" w:hAnsiTheme="minorHAnsi" w:cstheme="minorBidi"/>
          <w:color w:val="0D0D0D" w:themeColor="text1" w:themeTint="F2"/>
          <w:sz w:val="22"/>
          <w:szCs w:val="22"/>
        </w:rPr>
        <w:t>tenance and Enhancements in the above</w:t>
      </w:r>
      <w:r w:rsidRPr="001A0989">
        <w:rPr>
          <w:rFonts w:asciiTheme="minorHAnsi" w:hAnsiTheme="minorHAnsi" w:cstheme="minorBidi"/>
          <w:color w:val="0D0D0D" w:themeColor="text1" w:themeTint="F2"/>
          <w:sz w:val="22"/>
          <w:szCs w:val="22"/>
        </w:rPr>
        <w:t xml:space="preserve"> applications</w:t>
      </w:r>
      <w:r>
        <w:rPr>
          <w:rFonts w:asciiTheme="minorHAnsi" w:hAnsiTheme="minorHAnsi" w:cstheme="minorBidi"/>
          <w:color w:val="0D0D0D" w:themeColor="text1" w:themeTint="F2"/>
          <w:sz w:val="22"/>
          <w:szCs w:val="22"/>
        </w:rPr>
        <w:t xml:space="preserve"> like technical upgrades, regulatory changes, and transmission channel changes etc. </w:t>
      </w:r>
      <w:r w:rsidRPr="001A0989">
        <w:rPr>
          <w:rFonts w:asciiTheme="minorHAnsi" w:hAnsiTheme="minorHAnsi" w:cstheme="minorBidi"/>
          <w:color w:val="0D0D0D" w:themeColor="text1" w:themeTint="F2"/>
          <w:sz w:val="22"/>
          <w:szCs w:val="22"/>
        </w:rPr>
        <w:t xml:space="preserve"> </w:t>
      </w:r>
    </w:p>
    <w:p w14:paraId="7D405374" w14:textId="2590077B" w:rsidR="002753D5" w:rsidRDefault="00260011" w:rsidP="002753D5">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Troubleshoot</w:t>
      </w:r>
      <w:r w:rsidR="002753D5">
        <w:rPr>
          <w:rFonts w:asciiTheme="minorHAnsi" w:hAnsiTheme="minorHAnsi" w:cstheme="minorBidi"/>
          <w:color w:val="0D0D0D" w:themeColor="text1" w:themeTint="F2"/>
          <w:sz w:val="22"/>
          <w:szCs w:val="22"/>
        </w:rPr>
        <w:t xml:space="preserve"> all severity level incidents</w:t>
      </w:r>
      <w:r>
        <w:rPr>
          <w:rFonts w:asciiTheme="minorHAnsi" w:hAnsiTheme="minorHAnsi" w:cstheme="minorBidi"/>
          <w:color w:val="0D0D0D" w:themeColor="text1" w:themeTint="F2"/>
          <w:sz w:val="22"/>
          <w:szCs w:val="22"/>
        </w:rPr>
        <w:t xml:space="preserve"> and resolve them</w:t>
      </w:r>
      <w:r w:rsidR="002753D5">
        <w:rPr>
          <w:rFonts w:asciiTheme="minorHAnsi" w:hAnsiTheme="minorHAnsi" w:cstheme="minorBidi"/>
          <w:color w:val="0D0D0D" w:themeColor="text1" w:themeTint="F2"/>
          <w:sz w:val="22"/>
          <w:szCs w:val="22"/>
        </w:rPr>
        <w:t xml:space="preserve"> within SLAs. Provide timely updates to the higher management and incident management teams especially </w:t>
      </w:r>
      <w:proofErr w:type="spellStart"/>
      <w:r w:rsidR="002753D5">
        <w:rPr>
          <w:rFonts w:asciiTheme="minorHAnsi" w:hAnsiTheme="minorHAnsi" w:cstheme="minorBidi"/>
          <w:color w:val="0D0D0D" w:themeColor="text1" w:themeTint="F2"/>
          <w:sz w:val="22"/>
          <w:szCs w:val="22"/>
        </w:rPr>
        <w:t>incase</w:t>
      </w:r>
      <w:proofErr w:type="spellEnd"/>
      <w:r w:rsidR="002753D5">
        <w:rPr>
          <w:rFonts w:asciiTheme="minorHAnsi" w:hAnsiTheme="minorHAnsi" w:cstheme="minorBidi"/>
          <w:color w:val="0D0D0D" w:themeColor="text1" w:themeTint="F2"/>
          <w:sz w:val="22"/>
          <w:szCs w:val="22"/>
        </w:rPr>
        <w:t xml:space="preserve"> of P1 and P2 tickets.</w:t>
      </w:r>
    </w:p>
    <w:p w14:paraId="27CE7650" w14:textId="77777777" w:rsidR="002753D5" w:rsidRDefault="002753D5" w:rsidP="002753D5">
      <w:pPr>
        <w:pStyle w:val="Default"/>
        <w:numPr>
          <w:ilvl w:val="0"/>
          <w:numId w:val="11"/>
        </w:numPr>
        <w:spacing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Automate the manual activities and showcase process improvements regularly.</w:t>
      </w:r>
    </w:p>
    <w:p w14:paraId="369DA791" w14:textId="77777777" w:rsidR="002753D5" w:rsidRDefault="002753D5" w:rsidP="002753D5">
      <w:pPr>
        <w:pStyle w:val="Default"/>
        <w:numPr>
          <w:ilvl w:val="0"/>
          <w:numId w:val="11"/>
        </w:numPr>
        <w:spacing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Manage internal and external audit related activities in supporting applications.</w:t>
      </w:r>
    </w:p>
    <w:p w14:paraId="59322A9C" w14:textId="39E4CF4D" w:rsidR="002753D5" w:rsidRDefault="002753D5" w:rsidP="002753D5">
      <w:pPr>
        <w:pStyle w:val="Default"/>
        <w:numPr>
          <w:ilvl w:val="0"/>
          <w:numId w:val="11"/>
        </w:numPr>
        <w:spacing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Perform DR exercises on supporting applications and maintain proper evidence documentation.</w:t>
      </w:r>
    </w:p>
    <w:p w14:paraId="19F18A60" w14:textId="625650B3" w:rsidR="00432F02" w:rsidRDefault="00432F02" w:rsidP="00432F02">
      <w:pPr>
        <w:pStyle w:val="Default"/>
        <w:spacing w:line="360" w:lineRule="auto"/>
        <w:jc w:val="both"/>
        <w:rPr>
          <w:rFonts w:asciiTheme="minorHAnsi" w:hAnsiTheme="minorHAnsi" w:cstheme="minorBidi"/>
          <w:color w:val="0D0D0D" w:themeColor="text1" w:themeTint="F2"/>
          <w:sz w:val="22"/>
          <w:szCs w:val="22"/>
        </w:rPr>
      </w:pPr>
    </w:p>
    <w:p w14:paraId="2462DC57" w14:textId="77777777" w:rsidR="00432F02" w:rsidRPr="001A0989" w:rsidRDefault="00432F02" w:rsidP="00432F02">
      <w:pPr>
        <w:pStyle w:val="Default"/>
        <w:spacing w:line="360" w:lineRule="auto"/>
        <w:jc w:val="both"/>
        <w:rPr>
          <w:rFonts w:asciiTheme="minorHAnsi" w:hAnsiTheme="minorHAnsi" w:cstheme="minorBidi"/>
          <w:color w:val="0D0D0D" w:themeColor="text1" w:themeTint="F2"/>
          <w:sz w:val="22"/>
          <w:szCs w:val="22"/>
        </w:rPr>
      </w:pPr>
    </w:p>
    <w:p w14:paraId="749980B4" w14:textId="77777777" w:rsidR="002753D5" w:rsidRDefault="002753D5" w:rsidP="002753D5">
      <w:pPr>
        <w:jc w:val="both"/>
      </w:pPr>
    </w:p>
    <w:p w14:paraId="3FEB7805" w14:textId="37221FDE" w:rsidR="002753D5" w:rsidRDefault="002753D5" w:rsidP="002753D5">
      <w:r>
        <w:rPr>
          <w:b/>
          <w:bCs/>
        </w:rPr>
        <w:lastRenderedPageBreak/>
        <w:t>Ongoing Project:</w:t>
      </w:r>
      <w:r w:rsidR="00B70C0B">
        <w:t xml:space="preserve"> </w:t>
      </w:r>
      <w:r w:rsidRPr="004B13F8">
        <w:rPr>
          <w:b/>
        </w:rPr>
        <w:t xml:space="preserve">DEVOPS </w:t>
      </w:r>
      <w:r w:rsidR="00B70C0B">
        <w:rPr>
          <w:b/>
        </w:rPr>
        <w:t xml:space="preserve">and AWS </w:t>
      </w:r>
      <w:r w:rsidRPr="004B13F8">
        <w:rPr>
          <w:b/>
        </w:rPr>
        <w:t xml:space="preserve">migration </w:t>
      </w:r>
      <w:r w:rsidR="003A3842">
        <w:rPr>
          <w:b/>
        </w:rPr>
        <w:t>of</w:t>
      </w:r>
      <w:r w:rsidRPr="004B13F8">
        <w:rPr>
          <w:b/>
        </w:rPr>
        <w:t xml:space="preserve"> </w:t>
      </w:r>
      <w:r>
        <w:rPr>
          <w:b/>
        </w:rPr>
        <w:t>legacy</w:t>
      </w:r>
      <w:r w:rsidRPr="004B13F8">
        <w:rPr>
          <w:b/>
        </w:rPr>
        <w:t xml:space="preserve"> systems</w:t>
      </w:r>
    </w:p>
    <w:p w14:paraId="476830C2" w14:textId="59860888" w:rsidR="002753D5" w:rsidRDefault="002753D5" w:rsidP="002753D5">
      <w:pPr>
        <w:spacing w:line="360" w:lineRule="auto"/>
        <w:jc w:val="both"/>
      </w:pPr>
      <w:r>
        <w:t xml:space="preserve">Legacy applications migration project involves frontend and backend technologies on mainframe </w:t>
      </w:r>
      <w:r w:rsidR="00560248">
        <w:t xml:space="preserve">and windows </w:t>
      </w:r>
      <w:r>
        <w:t>systems with technology stack of COBOL, CICS, NATURAL, JCL, DB2, ADABAS</w:t>
      </w:r>
      <w:r w:rsidR="00560248">
        <w:t xml:space="preserve">, </w:t>
      </w:r>
      <w:r w:rsidR="00BD5ABC">
        <w:t xml:space="preserve">HTML, </w:t>
      </w:r>
      <w:r w:rsidR="009B7627">
        <w:t>JavaScript</w:t>
      </w:r>
      <w:r w:rsidR="00560248">
        <w:t>, python and node.js</w:t>
      </w:r>
      <w:r>
        <w:t>.</w:t>
      </w:r>
    </w:p>
    <w:p w14:paraId="03234D42" w14:textId="77777777" w:rsidR="002753D5" w:rsidRPr="0040555A" w:rsidRDefault="002753D5" w:rsidP="002753D5">
      <w:pPr>
        <w:spacing w:line="360" w:lineRule="auto"/>
        <w:rPr>
          <w:i/>
          <w:iCs/>
          <w:u w:val="single"/>
        </w:rPr>
      </w:pPr>
      <w:r w:rsidRPr="0040555A">
        <w:rPr>
          <w:b/>
          <w:bCs/>
          <w:i/>
          <w:iCs/>
        </w:rPr>
        <w:t xml:space="preserve">    </w:t>
      </w:r>
      <w:r w:rsidRPr="0040555A">
        <w:rPr>
          <w:i/>
          <w:iCs/>
          <w:u w:val="single"/>
        </w:rPr>
        <w:t>Roles and Responsibilities</w:t>
      </w:r>
    </w:p>
    <w:p w14:paraId="7C579B17" w14:textId="53D7661B" w:rsidR="002753D5" w:rsidRDefault="002753D5" w:rsidP="002753D5">
      <w:pPr>
        <w:pStyle w:val="ListParagraph"/>
        <w:numPr>
          <w:ilvl w:val="0"/>
          <w:numId w:val="11"/>
        </w:numPr>
        <w:spacing w:line="360" w:lineRule="auto"/>
        <w:jc w:val="both"/>
      </w:pPr>
      <w:r>
        <w:t xml:space="preserve">Prepare project plan and execution document for DEVOPS </w:t>
      </w:r>
      <w:r w:rsidR="00B34AE3">
        <w:t xml:space="preserve">and AWS </w:t>
      </w:r>
      <w:r>
        <w:t>migration.</w:t>
      </w:r>
    </w:p>
    <w:p w14:paraId="47E5B173" w14:textId="77777777" w:rsidR="002753D5" w:rsidRDefault="002753D5" w:rsidP="002753D5">
      <w:pPr>
        <w:pStyle w:val="ListParagraph"/>
        <w:numPr>
          <w:ilvl w:val="0"/>
          <w:numId w:val="11"/>
        </w:numPr>
        <w:spacing w:line="360" w:lineRule="auto"/>
        <w:jc w:val="both"/>
      </w:pPr>
      <w:r>
        <w:t>Perform an impact analysis on the custody systems, provide estimations and development timelines for respective applications.</w:t>
      </w:r>
    </w:p>
    <w:p w14:paraId="51D56F81" w14:textId="4175A911" w:rsidR="002753D5" w:rsidRDefault="002753D5" w:rsidP="002753D5">
      <w:pPr>
        <w:pStyle w:val="ListParagraph"/>
        <w:numPr>
          <w:ilvl w:val="0"/>
          <w:numId w:val="11"/>
        </w:numPr>
        <w:spacing w:line="360" w:lineRule="auto"/>
        <w:jc w:val="both"/>
      </w:pPr>
      <w:r>
        <w:t>Design an effective solution which mitigates the risk and feasible to implement phase by phase</w:t>
      </w:r>
      <w:r w:rsidR="003A3842">
        <w:t xml:space="preserve"> (microservices)</w:t>
      </w:r>
      <w:r>
        <w:t xml:space="preserve">. </w:t>
      </w:r>
    </w:p>
    <w:p w14:paraId="332D49E8" w14:textId="77777777" w:rsidR="003A3842" w:rsidRDefault="003A3842" w:rsidP="003A3842">
      <w:pPr>
        <w:pStyle w:val="Default"/>
        <w:numPr>
          <w:ilvl w:val="0"/>
          <w:numId w:val="11"/>
        </w:numPr>
        <w:spacing w:after="44" w:line="360" w:lineRule="auto"/>
        <w:jc w:val="both"/>
        <w:rPr>
          <w:rFonts w:asciiTheme="minorHAnsi" w:hAnsiTheme="minorHAnsi" w:cstheme="minorBidi"/>
          <w:color w:val="0D0D0D" w:themeColor="text1" w:themeTint="F2"/>
          <w:sz w:val="22"/>
          <w:szCs w:val="22"/>
        </w:rPr>
      </w:pPr>
      <w:r>
        <w:rPr>
          <w:rFonts w:asciiTheme="minorHAnsi" w:hAnsiTheme="minorHAnsi" w:cstheme="minorBidi"/>
          <w:color w:val="0D0D0D" w:themeColor="text1" w:themeTint="F2"/>
          <w:sz w:val="22"/>
          <w:szCs w:val="22"/>
        </w:rPr>
        <w:t>Design, Build and implement infrastructure for migrating low critical applications into AWS through refactoring technique using development and configuration management tools.</w:t>
      </w:r>
    </w:p>
    <w:p w14:paraId="0B073BAC" w14:textId="1EC82CF5" w:rsidR="00DC5BBC" w:rsidRDefault="0032512A" w:rsidP="002753D5">
      <w:pPr>
        <w:pStyle w:val="ListParagraph"/>
        <w:numPr>
          <w:ilvl w:val="0"/>
          <w:numId w:val="11"/>
        </w:numPr>
        <w:spacing w:line="360" w:lineRule="auto"/>
        <w:jc w:val="both"/>
      </w:pPr>
      <w:r>
        <w:t xml:space="preserve">Perform deep dive analysis and </w:t>
      </w:r>
      <w:r w:rsidR="00DC5BBC">
        <w:t xml:space="preserve">apply security </w:t>
      </w:r>
      <w:r w:rsidR="002C62EE">
        <w:t xml:space="preserve">best </w:t>
      </w:r>
      <w:r w:rsidR="00DC5BBC">
        <w:t>practices</w:t>
      </w:r>
      <w:r>
        <w:t xml:space="preserve"> </w:t>
      </w:r>
      <w:r w:rsidR="002C62EE">
        <w:t xml:space="preserve">throughout project implementation </w:t>
      </w:r>
      <w:r w:rsidR="00DC5BBC">
        <w:t>phase.</w:t>
      </w:r>
    </w:p>
    <w:p w14:paraId="042382D5" w14:textId="6AA9B164" w:rsidR="002753D5" w:rsidRDefault="002753D5" w:rsidP="002753D5">
      <w:pPr>
        <w:pStyle w:val="ListParagraph"/>
        <w:numPr>
          <w:ilvl w:val="0"/>
          <w:numId w:val="11"/>
        </w:numPr>
        <w:spacing w:line="360" w:lineRule="auto"/>
        <w:jc w:val="both"/>
      </w:pPr>
      <w:r>
        <w:t>Coordinate with team members and get them educated on the DEVOPS procedures and IBM IDZ tool.</w:t>
      </w:r>
    </w:p>
    <w:p w14:paraId="615EC61F" w14:textId="77777777" w:rsidR="002753D5" w:rsidRDefault="002753D5" w:rsidP="002753D5">
      <w:pPr>
        <w:pStyle w:val="ListParagraph"/>
        <w:numPr>
          <w:ilvl w:val="0"/>
          <w:numId w:val="11"/>
        </w:numPr>
        <w:spacing w:line="360" w:lineRule="auto"/>
        <w:jc w:val="both"/>
      </w:pPr>
      <w:r>
        <w:t>Schedule daily meetings with the team members, walkthrough the actual requirements in detail, clear off any technical challenges and gaps, assign work to the resources and review the deliverables.</w:t>
      </w:r>
    </w:p>
    <w:p w14:paraId="0BE37B91" w14:textId="0C881290" w:rsidR="002753D5" w:rsidRDefault="002753D5" w:rsidP="002753D5">
      <w:pPr>
        <w:pStyle w:val="ListParagraph"/>
        <w:numPr>
          <w:ilvl w:val="0"/>
          <w:numId w:val="11"/>
        </w:numPr>
        <w:spacing w:line="360" w:lineRule="auto"/>
        <w:jc w:val="both"/>
      </w:pPr>
      <w:r>
        <w:t xml:space="preserve">Conduct POC for DEVOPS </w:t>
      </w:r>
      <w:r w:rsidR="006E7613">
        <w:t xml:space="preserve">and AWS </w:t>
      </w:r>
      <w:r>
        <w:t>migration.</w:t>
      </w:r>
    </w:p>
    <w:p w14:paraId="31081729" w14:textId="77777777" w:rsidR="002753D5" w:rsidRDefault="002753D5" w:rsidP="002753D5">
      <w:pPr>
        <w:pStyle w:val="ListParagraph"/>
        <w:numPr>
          <w:ilvl w:val="0"/>
          <w:numId w:val="11"/>
        </w:numPr>
        <w:spacing w:line="360" w:lineRule="auto"/>
        <w:jc w:val="both"/>
      </w:pPr>
      <w:r>
        <w:t xml:space="preserve">Track the progress of the project and report to the management weekly. </w:t>
      </w:r>
    </w:p>
    <w:p w14:paraId="5FD1243E" w14:textId="77777777" w:rsidR="002753D5" w:rsidRDefault="002753D5" w:rsidP="002753D5">
      <w:pPr>
        <w:pStyle w:val="ListParagraph"/>
        <w:numPr>
          <w:ilvl w:val="0"/>
          <w:numId w:val="11"/>
        </w:numPr>
        <w:spacing w:line="360" w:lineRule="auto"/>
        <w:jc w:val="both"/>
      </w:pPr>
      <w:r w:rsidRPr="00DD1869">
        <w:t>Prepa</w:t>
      </w:r>
      <w:r>
        <w:t>re</w:t>
      </w:r>
      <w:r w:rsidRPr="00DD1869">
        <w:t xml:space="preserve"> </w:t>
      </w:r>
      <w:r>
        <w:t xml:space="preserve">implementation plan and </w:t>
      </w:r>
      <w:r w:rsidRPr="00DD1869">
        <w:t>runbook</w:t>
      </w:r>
      <w:r>
        <w:t>.</w:t>
      </w:r>
    </w:p>
    <w:p w14:paraId="75683523" w14:textId="77777777" w:rsidR="002753D5" w:rsidRDefault="002753D5" w:rsidP="002753D5">
      <w:pPr>
        <w:rPr>
          <w:i/>
          <w:iCs/>
        </w:rPr>
      </w:pPr>
    </w:p>
    <w:p w14:paraId="39CB7F05" w14:textId="77777777" w:rsidR="002753D5" w:rsidRDefault="002753D5" w:rsidP="002753D5">
      <w:r>
        <w:rPr>
          <w:b/>
          <w:bCs/>
        </w:rPr>
        <w:t>Regulatory Maintenance Enhancement:</w:t>
      </w:r>
      <w:r>
        <w:t xml:space="preserve"> </w:t>
      </w:r>
      <w:r w:rsidRPr="004B13F8">
        <w:rPr>
          <w:b/>
        </w:rPr>
        <w:t>SWIFT regulatory changes</w:t>
      </w:r>
      <w:r>
        <w:t xml:space="preserve"> </w:t>
      </w:r>
    </w:p>
    <w:p w14:paraId="4ED4ADAB" w14:textId="77777777" w:rsidR="002753D5" w:rsidRDefault="002753D5" w:rsidP="002753D5">
      <w:pPr>
        <w:spacing w:line="360" w:lineRule="auto"/>
        <w:jc w:val="both"/>
        <w:rPr>
          <w:color w:val="000000"/>
        </w:rPr>
      </w:pPr>
      <w:r>
        <w:rPr>
          <w:color w:val="000000"/>
        </w:rPr>
        <w:t xml:space="preserve">SWIFT is a regulatory compliance and bank must follow SWIFT standards. </w:t>
      </w:r>
    </w:p>
    <w:p w14:paraId="50176491" w14:textId="77777777" w:rsidR="002753D5" w:rsidRDefault="002753D5" w:rsidP="002753D5">
      <w:pPr>
        <w:spacing w:line="360" w:lineRule="auto"/>
        <w:jc w:val="both"/>
      </w:pPr>
      <w:r>
        <w:rPr>
          <w:i/>
          <w:iCs/>
        </w:rPr>
        <w:t xml:space="preserve">    </w:t>
      </w:r>
      <w:r w:rsidRPr="00F76EC9">
        <w:rPr>
          <w:i/>
          <w:iCs/>
        </w:rPr>
        <w:t>Roles and Responsibilities</w:t>
      </w:r>
      <w:r w:rsidRPr="00F76EC9">
        <w:t xml:space="preserve"> </w:t>
      </w:r>
    </w:p>
    <w:p w14:paraId="2C79FAA6" w14:textId="77777777" w:rsidR="002753D5" w:rsidRDefault="002753D5" w:rsidP="002753D5">
      <w:pPr>
        <w:pStyle w:val="ListParagraph"/>
        <w:numPr>
          <w:ilvl w:val="0"/>
          <w:numId w:val="11"/>
        </w:numPr>
        <w:spacing w:line="360" w:lineRule="auto"/>
        <w:jc w:val="both"/>
      </w:pPr>
      <w:r>
        <w:t>Identify the change requirements based on SWIFT yearly release guidelines.</w:t>
      </w:r>
    </w:p>
    <w:p w14:paraId="5E918254" w14:textId="77777777" w:rsidR="002753D5" w:rsidRDefault="002753D5" w:rsidP="002753D5">
      <w:pPr>
        <w:pStyle w:val="ListParagraph"/>
        <w:numPr>
          <w:ilvl w:val="0"/>
          <w:numId w:val="11"/>
        </w:numPr>
        <w:spacing w:line="360" w:lineRule="auto"/>
        <w:jc w:val="both"/>
      </w:pPr>
      <w:r>
        <w:t xml:space="preserve">Identify the business requirement gaps and clear them, recommend best approach, prepare BRD/E2E documents that include detailed flow diagrams. </w:t>
      </w:r>
    </w:p>
    <w:p w14:paraId="0F41AA0F" w14:textId="77777777" w:rsidR="002753D5" w:rsidRDefault="002753D5" w:rsidP="002753D5">
      <w:pPr>
        <w:pStyle w:val="ListParagraph"/>
        <w:numPr>
          <w:ilvl w:val="0"/>
          <w:numId w:val="11"/>
        </w:numPr>
        <w:spacing w:line="360" w:lineRule="auto"/>
        <w:jc w:val="both"/>
      </w:pPr>
      <w:r>
        <w:t xml:space="preserve">Engage all impacted interface application teams and walkthrough the requirements in detail. </w:t>
      </w:r>
    </w:p>
    <w:p w14:paraId="6525B73F" w14:textId="5190475D" w:rsidR="002753D5" w:rsidRDefault="002753D5" w:rsidP="002753D5">
      <w:pPr>
        <w:pStyle w:val="ListParagraph"/>
        <w:numPr>
          <w:ilvl w:val="0"/>
          <w:numId w:val="11"/>
        </w:numPr>
        <w:spacing w:line="360" w:lineRule="auto"/>
        <w:jc w:val="both"/>
      </w:pPr>
      <w:r>
        <w:t xml:space="preserve">Set-up meetings with all stakeholders regularly until requirements are covered in detail and signed-off. </w:t>
      </w:r>
    </w:p>
    <w:p w14:paraId="72F3D5C2" w14:textId="77777777" w:rsidR="002753D5" w:rsidRDefault="002753D5" w:rsidP="002753D5">
      <w:pPr>
        <w:pStyle w:val="ListParagraph"/>
        <w:numPr>
          <w:ilvl w:val="0"/>
          <w:numId w:val="11"/>
        </w:numPr>
        <w:spacing w:line="360" w:lineRule="auto"/>
        <w:jc w:val="both"/>
      </w:pPr>
      <w:r>
        <w:t>Walkthrough BRD/E2E with the technical team and get them educated on the complete requirement.</w:t>
      </w:r>
    </w:p>
    <w:p w14:paraId="0F5C6692" w14:textId="77777777" w:rsidR="002753D5" w:rsidRDefault="002753D5" w:rsidP="002753D5">
      <w:pPr>
        <w:pStyle w:val="ListParagraph"/>
        <w:numPr>
          <w:ilvl w:val="0"/>
          <w:numId w:val="11"/>
        </w:numPr>
        <w:spacing w:line="360" w:lineRule="auto"/>
        <w:jc w:val="both"/>
      </w:pPr>
      <w:r>
        <w:t>Set-up the QA environment, test data and scheduling batch before handover the changes to QA team for end-to-end testing.</w:t>
      </w:r>
    </w:p>
    <w:p w14:paraId="66D7A283" w14:textId="77777777" w:rsidR="002753D5" w:rsidRDefault="002753D5" w:rsidP="002753D5">
      <w:pPr>
        <w:pStyle w:val="ListParagraph"/>
        <w:numPr>
          <w:ilvl w:val="0"/>
          <w:numId w:val="11"/>
        </w:numPr>
        <w:spacing w:line="360" w:lineRule="auto"/>
        <w:jc w:val="both"/>
      </w:pPr>
      <w:r>
        <w:lastRenderedPageBreak/>
        <w:t xml:space="preserve">Coordinate with QA team and Business unit for functional and regression testing. </w:t>
      </w:r>
    </w:p>
    <w:p w14:paraId="7982739F" w14:textId="77777777" w:rsidR="002753D5" w:rsidRDefault="002753D5" w:rsidP="002753D5">
      <w:pPr>
        <w:pStyle w:val="ListParagraph"/>
        <w:numPr>
          <w:ilvl w:val="0"/>
          <w:numId w:val="11"/>
        </w:numPr>
        <w:spacing w:line="360" w:lineRule="auto"/>
        <w:jc w:val="both"/>
      </w:pPr>
      <w:r w:rsidRPr="00DD1869">
        <w:t>Prepa</w:t>
      </w:r>
      <w:r>
        <w:t>re</w:t>
      </w:r>
      <w:r w:rsidRPr="00DD1869">
        <w:t xml:space="preserve"> </w:t>
      </w:r>
      <w:r>
        <w:t xml:space="preserve">implementation </w:t>
      </w:r>
      <w:r w:rsidRPr="00DD1869">
        <w:t>runbook</w:t>
      </w:r>
      <w:r>
        <w:t xml:space="preserve"> and implement the changes in production.</w:t>
      </w:r>
    </w:p>
    <w:p w14:paraId="1C9A9A84" w14:textId="77777777" w:rsidR="002753D5" w:rsidRDefault="002753D5" w:rsidP="002753D5">
      <w:pPr>
        <w:rPr>
          <w:b/>
          <w:bCs/>
        </w:rPr>
      </w:pPr>
    </w:p>
    <w:p w14:paraId="72268840" w14:textId="55A9B21A" w:rsidR="002753D5" w:rsidRDefault="002753D5" w:rsidP="0012199B">
      <w:pPr>
        <w:pStyle w:val="Heading2"/>
        <w:tabs>
          <w:tab w:val="right" w:pos="6617"/>
        </w:tabs>
      </w:pPr>
      <w:r w:rsidRPr="009943DA">
        <w:rPr>
          <w:i/>
          <w:iCs/>
          <w:noProof/>
        </w:rPr>
        <w:drawing>
          <wp:anchor distT="0" distB="0" distL="114300" distR="114300" simplePos="0" relativeHeight="251664384" behindDoc="1" locked="0" layoutInCell="1" allowOverlap="1" wp14:anchorId="16D70CAA" wp14:editId="545B827C">
            <wp:simplePos x="0" y="0"/>
            <wp:positionH relativeFrom="column">
              <wp:posOffset>4316095</wp:posOffset>
            </wp:positionH>
            <wp:positionV relativeFrom="paragraph">
              <wp:posOffset>15875</wp:posOffset>
            </wp:positionV>
            <wp:extent cx="1522730" cy="737870"/>
            <wp:effectExtent l="0" t="0" r="1270" b="0"/>
            <wp:wrapTight wrapText="bothSides">
              <wp:wrapPolygon edited="0">
                <wp:start x="0" y="2788"/>
                <wp:lineTo x="0" y="17287"/>
                <wp:lineTo x="1081" y="18403"/>
                <wp:lineTo x="3513" y="18403"/>
                <wp:lineTo x="5134" y="17287"/>
                <wp:lineTo x="14052" y="13384"/>
                <wp:lineTo x="21348" y="12269"/>
                <wp:lineTo x="21348" y="5019"/>
                <wp:lineTo x="5134" y="2788"/>
                <wp:lineTo x="0" y="2788"/>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2730" cy="737870"/>
                    </a:xfrm>
                    <a:prstGeom prst="rect">
                      <a:avLst/>
                    </a:prstGeom>
                  </pic:spPr>
                </pic:pic>
              </a:graphicData>
            </a:graphic>
            <wp14:sizeRelH relativeFrom="margin">
              <wp14:pctWidth>0</wp14:pctWidth>
            </wp14:sizeRelH>
            <wp14:sizeRelV relativeFrom="margin">
              <wp14:pctHeight>0</wp14:pctHeight>
            </wp14:sizeRelV>
          </wp:anchor>
        </w:drawing>
      </w:r>
      <w:r>
        <w:t>Capgemini Solutions Canada Inc.</w:t>
      </w:r>
      <w:r w:rsidR="0012199B">
        <w:tab/>
      </w:r>
    </w:p>
    <w:p w14:paraId="4B45F855" w14:textId="77777777" w:rsidR="002753D5" w:rsidRPr="006B13E5" w:rsidRDefault="002753D5" w:rsidP="002753D5">
      <w:pPr>
        <w:rPr>
          <w:i/>
          <w:iCs/>
        </w:rPr>
      </w:pPr>
      <w:r w:rsidRPr="001E5D59">
        <w:rPr>
          <w:b/>
          <w:bCs/>
          <w:i/>
          <w:iCs/>
        </w:rPr>
        <w:t>Date:</w:t>
      </w:r>
      <w:r>
        <w:rPr>
          <w:i/>
          <w:iCs/>
        </w:rPr>
        <w:t xml:space="preserve"> from</w:t>
      </w:r>
      <w:r w:rsidRPr="006B13E5">
        <w:rPr>
          <w:i/>
          <w:iCs/>
        </w:rPr>
        <w:t xml:space="preserve"> Feb 201</w:t>
      </w:r>
      <w:r>
        <w:rPr>
          <w:i/>
          <w:iCs/>
        </w:rPr>
        <w:t>3</w:t>
      </w:r>
      <w:r w:rsidRPr="006B13E5">
        <w:rPr>
          <w:i/>
          <w:iCs/>
        </w:rPr>
        <w:t xml:space="preserve"> till </w:t>
      </w:r>
      <w:r>
        <w:rPr>
          <w:i/>
          <w:iCs/>
        </w:rPr>
        <w:t>Aug 2014</w:t>
      </w:r>
    </w:p>
    <w:p w14:paraId="5654C319" w14:textId="77777777" w:rsidR="002753D5" w:rsidRPr="001E5D59" w:rsidRDefault="002753D5" w:rsidP="002753D5">
      <w:pPr>
        <w:rPr>
          <w:i/>
          <w:iCs/>
        </w:rPr>
      </w:pPr>
      <w:r w:rsidRPr="001E5D59">
        <w:rPr>
          <w:b/>
          <w:bCs/>
          <w:i/>
          <w:iCs/>
        </w:rPr>
        <w:t>Client:</w:t>
      </w:r>
      <w:r w:rsidRPr="001E5D59">
        <w:rPr>
          <w:i/>
          <w:iCs/>
        </w:rPr>
        <w:t xml:space="preserve"> RBC Investor and Treasury Service</w:t>
      </w:r>
    </w:p>
    <w:p w14:paraId="0CCD7758" w14:textId="77777777" w:rsidR="002753D5" w:rsidRDefault="002753D5" w:rsidP="002753D5">
      <w:pPr>
        <w:rPr>
          <w:i/>
          <w:iCs/>
        </w:rPr>
      </w:pPr>
      <w:r w:rsidRPr="009943DA">
        <w:rPr>
          <w:i/>
          <w:iCs/>
          <w:noProof/>
        </w:rPr>
        <w:drawing>
          <wp:anchor distT="0" distB="0" distL="114300" distR="114300" simplePos="0" relativeHeight="251663360" behindDoc="1" locked="0" layoutInCell="1" allowOverlap="1" wp14:anchorId="4A310AA4" wp14:editId="567208AC">
            <wp:simplePos x="0" y="0"/>
            <wp:positionH relativeFrom="column">
              <wp:posOffset>4351020</wp:posOffset>
            </wp:positionH>
            <wp:positionV relativeFrom="paragraph">
              <wp:posOffset>23495</wp:posOffset>
            </wp:positionV>
            <wp:extent cx="1276350" cy="283210"/>
            <wp:effectExtent l="0" t="0" r="0" b="2540"/>
            <wp:wrapTight wrapText="bothSides">
              <wp:wrapPolygon edited="0">
                <wp:start x="0" y="0"/>
                <wp:lineTo x="0" y="14529"/>
                <wp:lineTo x="3869" y="20341"/>
                <wp:lineTo x="8060" y="20341"/>
                <wp:lineTo x="21278" y="17435"/>
                <wp:lineTo x="21278" y="2906"/>
                <wp:lineTo x="206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276350" cy="283210"/>
                    </a:xfrm>
                    <a:prstGeom prst="rect">
                      <a:avLst/>
                    </a:prstGeom>
                  </pic:spPr>
                </pic:pic>
              </a:graphicData>
            </a:graphic>
            <wp14:sizeRelH relativeFrom="margin">
              <wp14:pctWidth>0</wp14:pctWidth>
            </wp14:sizeRelH>
            <wp14:sizeRelV relativeFrom="margin">
              <wp14:pctHeight>0</wp14:pctHeight>
            </wp14:sizeRelV>
          </wp:anchor>
        </w:drawing>
      </w:r>
      <w:r w:rsidRPr="001E5D59">
        <w:rPr>
          <w:b/>
          <w:bCs/>
          <w:i/>
          <w:iCs/>
        </w:rPr>
        <w:t>Unit:</w:t>
      </w:r>
      <w:r w:rsidRPr="001E5D59">
        <w:rPr>
          <w:i/>
          <w:iCs/>
        </w:rPr>
        <w:t xml:space="preserve"> Financial Services</w:t>
      </w:r>
    </w:p>
    <w:p w14:paraId="4168159A" w14:textId="77777777" w:rsidR="002753D5" w:rsidRDefault="002753D5" w:rsidP="002753D5">
      <w:r w:rsidRPr="00652CB5">
        <w:rPr>
          <w:b/>
          <w:bCs/>
        </w:rPr>
        <w:t>Project</w:t>
      </w:r>
      <w:r w:rsidRPr="004B13F8">
        <w:rPr>
          <w:b/>
          <w:bCs/>
        </w:rPr>
        <w:t>:</w:t>
      </w:r>
      <w:r w:rsidRPr="004B13F8">
        <w:rPr>
          <w:b/>
        </w:rPr>
        <w:t xml:space="preserve"> Entitlement Strategy</w:t>
      </w:r>
      <w:r>
        <w:rPr>
          <w:b/>
        </w:rPr>
        <w:t xml:space="preserve"> (Complex project - 1 ½ year)</w:t>
      </w:r>
    </w:p>
    <w:p w14:paraId="51119C58" w14:textId="77777777" w:rsidR="002753D5" w:rsidRPr="006B13E5" w:rsidRDefault="002753D5" w:rsidP="002753D5">
      <w:pPr>
        <w:spacing w:line="360" w:lineRule="auto"/>
        <w:jc w:val="both"/>
      </w:pPr>
      <w:r>
        <w:t xml:space="preserve">This project automates the announcement capture processing which mitigates the risk to business and increase operational efficiencies. </w:t>
      </w:r>
    </w:p>
    <w:p w14:paraId="2BA7CF49" w14:textId="77777777" w:rsidR="002753D5" w:rsidRDefault="002753D5" w:rsidP="002753D5">
      <w:pPr>
        <w:spacing w:line="360" w:lineRule="auto"/>
        <w:rPr>
          <w:i/>
          <w:iCs/>
        </w:rPr>
      </w:pPr>
      <w:r>
        <w:rPr>
          <w:i/>
          <w:iCs/>
        </w:rPr>
        <w:t xml:space="preserve">    </w:t>
      </w:r>
      <w:r w:rsidRPr="0040555A">
        <w:rPr>
          <w:i/>
          <w:iCs/>
          <w:u w:val="single"/>
        </w:rPr>
        <w:t>Roles and Responsibilities</w:t>
      </w:r>
    </w:p>
    <w:p w14:paraId="5FC7EBE6" w14:textId="77777777" w:rsidR="002753D5" w:rsidRDefault="002753D5" w:rsidP="002753D5">
      <w:pPr>
        <w:pStyle w:val="ListParagraph"/>
        <w:numPr>
          <w:ilvl w:val="0"/>
          <w:numId w:val="11"/>
        </w:numPr>
        <w:spacing w:line="360" w:lineRule="auto"/>
        <w:jc w:val="both"/>
      </w:pPr>
      <w:r>
        <w:t xml:space="preserve">Perform impact analysis, identify the requirement </w:t>
      </w:r>
      <w:proofErr w:type="gramStart"/>
      <w:r>
        <w:t>gaps</w:t>
      </w:r>
      <w:proofErr w:type="gramEnd"/>
      <w:r>
        <w:t xml:space="preserve"> and advise best solution approaches to Business.</w:t>
      </w:r>
    </w:p>
    <w:p w14:paraId="13B1C23B" w14:textId="77777777" w:rsidR="002753D5" w:rsidRDefault="002753D5" w:rsidP="002753D5">
      <w:pPr>
        <w:pStyle w:val="ListParagraph"/>
        <w:numPr>
          <w:ilvl w:val="0"/>
          <w:numId w:val="11"/>
        </w:numPr>
        <w:spacing w:line="360" w:lineRule="auto"/>
        <w:jc w:val="both"/>
      </w:pPr>
      <w:r w:rsidRPr="00B45D3F">
        <w:t>Interaction</w:t>
      </w:r>
      <w:r>
        <w:t xml:space="preserve"> with business operation, gather requirements clearly, understand them and ca</w:t>
      </w:r>
      <w:r w:rsidRPr="00B45D3F">
        <w:t>scad</w:t>
      </w:r>
      <w:r>
        <w:t>e</w:t>
      </w:r>
      <w:r w:rsidRPr="00B45D3F">
        <w:t xml:space="preserve"> </w:t>
      </w:r>
      <w:r>
        <w:t xml:space="preserve">to </w:t>
      </w:r>
      <w:r w:rsidRPr="00B45D3F">
        <w:t xml:space="preserve">offshore team </w:t>
      </w:r>
      <w:r>
        <w:t>in term of technical aspects. A</w:t>
      </w:r>
      <w:r w:rsidRPr="00B45D3F">
        <w:t>ct</w:t>
      </w:r>
      <w:r>
        <w:t>s</w:t>
      </w:r>
      <w:r w:rsidRPr="00B45D3F">
        <w:t xml:space="preserve"> as single point of contact for technical issues.</w:t>
      </w:r>
    </w:p>
    <w:p w14:paraId="25750596" w14:textId="77777777" w:rsidR="002753D5" w:rsidRDefault="002753D5" w:rsidP="002753D5">
      <w:pPr>
        <w:pStyle w:val="ListParagraph"/>
        <w:numPr>
          <w:ilvl w:val="0"/>
          <w:numId w:val="11"/>
        </w:numPr>
        <w:spacing w:line="360" w:lineRule="auto"/>
        <w:jc w:val="both"/>
      </w:pPr>
      <w:r w:rsidRPr="00B45D3F">
        <w:t>Perform the activities involved in SDLC life cycle like Requirement gathering, analysis, code review, Unit test, FST support, Implementation, PIV Support</w:t>
      </w:r>
      <w:r>
        <w:t>.</w:t>
      </w:r>
    </w:p>
    <w:p w14:paraId="15640F28" w14:textId="77777777" w:rsidR="002753D5" w:rsidRDefault="002753D5" w:rsidP="002753D5">
      <w:pPr>
        <w:pStyle w:val="ListParagraph"/>
        <w:numPr>
          <w:ilvl w:val="0"/>
          <w:numId w:val="11"/>
        </w:numPr>
        <w:spacing w:line="360" w:lineRule="auto"/>
        <w:jc w:val="both"/>
      </w:pPr>
      <w:r w:rsidRPr="00B45D3F">
        <w:t>Prepare reports, manuals and o</w:t>
      </w:r>
      <w:r>
        <w:t>ther documentation required for</w:t>
      </w:r>
      <w:r w:rsidRPr="00B45D3F">
        <w:t xml:space="preserve"> operation and maintenance of </w:t>
      </w:r>
      <w:r>
        <w:t>the new changes in the application.</w:t>
      </w:r>
    </w:p>
    <w:p w14:paraId="3AA625D5" w14:textId="77777777" w:rsidR="002753D5" w:rsidRDefault="002753D5" w:rsidP="002753D5">
      <w:pPr>
        <w:pStyle w:val="ListParagraph"/>
        <w:numPr>
          <w:ilvl w:val="0"/>
          <w:numId w:val="11"/>
        </w:numPr>
        <w:spacing w:line="360" w:lineRule="auto"/>
        <w:jc w:val="both"/>
      </w:pPr>
      <w:r>
        <w:t xml:space="preserve">Mentoring the team members. </w:t>
      </w:r>
    </w:p>
    <w:p w14:paraId="13062DFB" w14:textId="77777777" w:rsidR="002753D5" w:rsidRPr="00B45D3F" w:rsidRDefault="002753D5" w:rsidP="002753D5">
      <w:pPr>
        <w:pStyle w:val="ListParagraph"/>
        <w:numPr>
          <w:ilvl w:val="0"/>
          <w:numId w:val="11"/>
        </w:numPr>
        <w:spacing w:line="360" w:lineRule="auto"/>
        <w:jc w:val="both"/>
      </w:pPr>
      <w:r>
        <w:t>Conduct application level training sessions for newly onboard resources.</w:t>
      </w:r>
    </w:p>
    <w:p w14:paraId="6F1EA23D" w14:textId="77777777" w:rsidR="002753D5" w:rsidRDefault="002753D5" w:rsidP="002753D5">
      <w:pPr>
        <w:rPr>
          <w:b/>
          <w:bCs/>
        </w:rPr>
      </w:pPr>
    </w:p>
    <w:p w14:paraId="0542F6E0" w14:textId="77777777" w:rsidR="002753D5" w:rsidRDefault="002753D5" w:rsidP="002753D5">
      <w:pPr>
        <w:pStyle w:val="Heading2"/>
      </w:pPr>
      <w:r>
        <w:rPr>
          <w:noProof/>
        </w:rPr>
        <w:drawing>
          <wp:anchor distT="0" distB="0" distL="114300" distR="114300" simplePos="0" relativeHeight="251666432" behindDoc="1" locked="0" layoutInCell="1" allowOverlap="1" wp14:anchorId="6FC3992E" wp14:editId="3DD86CBA">
            <wp:simplePos x="0" y="0"/>
            <wp:positionH relativeFrom="column">
              <wp:posOffset>3970020</wp:posOffset>
            </wp:positionH>
            <wp:positionV relativeFrom="paragraph">
              <wp:posOffset>76200</wp:posOffset>
            </wp:positionV>
            <wp:extent cx="1200150" cy="495300"/>
            <wp:effectExtent l="0" t="0" r="0" b="0"/>
            <wp:wrapTight wrapText="bothSides">
              <wp:wrapPolygon edited="0">
                <wp:start x="0" y="0"/>
                <wp:lineTo x="0" y="20769"/>
                <wp:lineTo x="16114" y="20769"/>
                <wp:lineTo x="21257" y="20769"/>
                <wp:lineTo x="21257" y="0"/>
                <wp:lineTo x="0" y="0"/>
              </wp:wrapPolygon>
            </wp:wrapTight>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00150" cy="495300"/>
                    </a:xfrm>
                    <a:prstGeom prst="rect">
                      <a:avLst/>
                    </a:prstGeom>
                  </pic:spPr>
                </pic:pic>
              </a:graphicData>
            </a:graphic>
          </wp:anchor>
        </w:drawing>
      </w:r>
      <w:r>
        <w:rPr>
          <w:noProof/>
        </w:rPr>
        <w:drawing>
          <wp:anchor distT="0" distB="0" distL="114300" distR="114300" simplePos="0" relativeHeight="251665408" behindDoc="1" locked="0" layoutInCell="1" allowOverlap="1" wp14:anchorId="32CFEE84" wp14:editId="6DFE1AB6">
            <wp:simplePos x="0" y="0"/>
            <wp:positionH relativeFrom="column">
              <wp:posOffset>4914900</wp:posOffset>
            </wp:positionH>
            <wp:positionV relativeFrom="paragraph">
              <wp:posOffset>7620</wp:posOffset>
            </wp:positionV>
            <wp:extent cx="1539240" cy="746125"/>
            <wp:effectExtent l="0" t="0" r="0" b="0"/>
            <wp:wrapTight wrapText="bothSides">
              <wp:wrapPolygon edited="0">
                <wp:start x="5614" y="0"/>
                <wp:lineTo x="5614" y="18751"/>
                <wp:lineTo x="6683" y="20957"/>
                <wp:lineTo x="7218" y="20957"/>
                <wp:lineTo x="15238" y="20957"/>
                <wp:lineTo x="15772" y="20405"/>
                <wp:lineTo x="14703" y="0"/>
                <wp:lineTo x="5614"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9240" cy="746125"/>
                    </a:xfrm>
                    <a:prstGeom prst="rect">
                      <a:avLst/>
                    </a:prstGeom>
                  </pic:spPr>
                </pic:pic>
              </a:graphicData>
            </a:graphic>
          </wp:anchor>
        </w:drawing>
      </w:r>
      <w:r>
        <w:t>IGATE Global Solutions India</w:t>
      </w:r>
    </w:p>
    <w:p w14:paraId="75059476" w14:textId="77777777" w:rsidR="002753D5" w:rsidRPr="006B13E5" w:rsidRDefault="002753D5" w:rsidP="002753D5">
      <w:pPr>
        <w:rPr>
          <w:i/>
          <w:iCs/>
        </w:rPr>
      </w:pPr>
      <w:r w:rsidRPr="00652CB5">
        <w:rPr>
          <w:b/>
          <w:bCs/>
          <w:i/>
          <w:iCs/>
        </w:rPr>
        <w:t>Date:</w:t>
      </w:r>
      <w:r>
        <w:rPr>
          <w:i/>
          <w:iCs/>
        </w:rPr>
        <w:t xml:space="preserve"> from</w:t>
      </w:r>
      <w:r w:rsidRPr="006B13E5">
        <w:rPr>
          <w:i/>
          <w:iCs/>
        </w:rPr>
        <w:t xml:space="preserve"> Jan 2009 till </w:t>
      </w:r>
      <w:r>
        <w:rPr>
          <w:i/>
          <w:iCs/>
        </w:rPr>
        <w:t>Jan</w:t>
      </w:r>
      <w:r w:rsidRPr="006B13E5">
        <w:rPr>
          <w:i/>
          <w:iCs/>
        </w:rPr>
        <w:t xml:space="preserve"> 2013</w:t>
      </w:r>
    </w:p>
    <w:p w14:paraId="721D6FB2" w14:textId="77777777" w:rsidR="002753D5" w:rsidRDefault="002753D5" w:rsidP="002753D5">
      <w:r w:rsidRPr="006B13E5">
        <w:rPr>
          <w:b/>
          <w:bCs/>
        </w:rPr>
        <w:t>Client:</w:t>
      </w:r>
      <w:r w:rsidRPr="006B13E5">
        <w:t xml:space="preserve"> </w:t>
      </w:r>
      <w:r>
        <w:t>Royal Bank of Canada</w:t>
      </w:r>
    </w:p>
    <w:p w14:paraId="6E52F12E" w14:textId="77777777" w:rsidR="002753D5" w:rsidRDefault="002753D5" w:rsidP="002753D5">
      <w:r w:rsidRPr="006B13E5">
        <w:rPr>
          <w:b/>
          <w:bCs/>
        </w:rPr>
        <w:t>Unit:</w:t>
      </w:r>
      <w:r>
        <w:t xml:space="preserve"> Client Deposit Services</w:t>
      </w:r>
    </w:p>
    <w:p w14:paraId="7EFB52BD" w14:textId="77777777" w:rsidR="002753D5" w:rsidRDefault="002753D5" w:rsidP="002753D5"/>
    <w:p w14:paraId="0AA2258F" w14:textId="77777777" w:rsidR="002753D5" w:rsidRDefault="002753D5" w:rsidP="002753D5">
      <w:r w:rsidRPr="00652CB5">
        <w:rPr>
          <w:b/>
          <w:bCs/>
        </w:rPr>
        <w:t>Project:</w:t>
      </w:r>
      <w:r>
        <w:t xml:space="preserve"> CDIC Implementation on RBC (2-year project)</w:t>
      </w:r>
    </w:p>
    <w:p w14:paraId="09878D09" w14:textId="7CE15244" w:rsidR="002753D5" w:rsidRDefault="002753D5" w:rsidP="002753D5">
      <w:pPr>
        <w:spacing w:line="360" w:lineRule="auto"/>
        <w:jc w:val="both"/>
      </w:pPr>
      <w:r w:rsidRPr="002F2954">
        <w:t>The objective of this project is to meet the new regulatory requirements as mandated by the Canadian Deposit Insurance Corporation (CDIC)</w:t>
      </w:r>
      <w:r w:rsidR="00415B5A">
        <w:t xml:space="preserve"> </w:t>
      </w:r>
      <w:r w:rsidRPr="002F2954">
        <w:t>Gov</w:t>
      </w:r>
      <w:r>
        <w:t>ernmen</w:t>
      </w:r>
      <w:r w:rsidRPr="002F2954">
        <w:t>t of Canada</w:t>
      </w:r>
      <w:r>
        <w:t xml:space="preserve"> </w:t>
      </w:r>
      <w:proofErr w:type="spellStart"/>
      <w:r>
        <w:t>incase</w:t>
      </w:r>
      <w:proofErr w:type="spellEnd"/>
      <w:r>
        <w:t xml:space="preserve"> of bankruptcy</w:t>
      </w:r>
      <w:r w:rsidRPr="002F2954">
        <w:t xml:space="preserve">. </w:t>
      </w:r>
    </w:p>
    <w:p w14:paraId="303A3A95" w14:textId="77777777" w:rsidR="002753D5" w:rsidRPr="0040555A" w:rsidRDefault="002753D5" w:rsidP="002753D5">
      <w:pPr>
        <w:spacing w:line="360" w:lineRule="auto"/>
        <w:rPr>
          <w:i/>
          <w:iCs/>
          <w:u w:val="single"/>
        </w:rPr>
      </w:pPr>
      <w:r>
        <w:rPr>
          <w:i/>
          <w:iCs/>
        </w:rPr>
        <w:t xml:space="preserve">    </w:t>
      </w:r>
      <w:r w:rsidRPr="0040555A">
        <w:rPr>
          <w:i/>
          <w:iCs/>
          <w:u w:val="single"/>
        </w:rPr>
        <w:t>Roles and Responsibilities</w:t>
      </w:r>
    </w:p>
    <w:p w14:paraId="44E63554" w14:textId="77777777" w:rsidR="002753D5" w:rsidRDefault="002753D5" w:rsidP="002753D5">
      <w:pPr>
        <w:pStyle w:val="ListParagraph"/>
        <w:numPr>
          <w:ilvl w:val="0"/>
          <w:numId w:val="11"/>
        </w:numPr>
        <w:spacing w:line="360" w:lineRule="auto"/>
        <w:jc w:val="both"/>
      </w:pPr>
      <w:r w:rsidRPr="00B45D3F">
        <w:t>Perform the activities involved in SDLC life cycle</w:t>
      </w:r>
      <w:r>
        <w:t>.</w:t>
      </w:r>
    </w:p>
    <w:p w14:paraId="4E98B121" w14:textId="77777777" w:rsidR="002753D5" w:rsidRDefault="002753D5" w:rsidP="002753D5">
      <w:pPr>
        <w:pStyle w:val="ListParagraph"/>
        <w:numPr>
          <w:ilvl w:val="0"/>
          <w:numId w:val="11"/>
        </w:numPr>
        <w:spacing w:line="360" w:lineRule="auto"/>
        <w:jc w:val="both"/>
      </w:pPr>
      <w:r>
        <w:t>Works with team to analyze, fix and unit test development changes.</w:t>
      </w:r>
    </w:p>
    <w:p w14:paraId="52D0221E" w14:textId="77777777" w:rsidR="002753D5" w:rsidRDefault="002753D5" w:rsidP="002753D5">
      <w:pPr>
        <w:pStyle w:val="ListParagraph"/>
        <w:numPr>
          <w:ilvl w:val="0"/>
          <w:numId w:val="11"/>
        </w:numPr>
        <w:spacing w:line="360" w:lineRule="auto"/>
        <w:jc w:val="both"/>
      </w:pPr>
      <w:r>
        <w:t>Ensure delivering quality code with zero defects by conducting thorough code review.</w:t>
      </w:r>
    </w:p>
    <w:p w14:paraId="15B9BEA7" w14:textId="77777777" w:rsidR="002753D5" w:rsidRDefault="002753D5" w:rsidP="002753D5">
      <w:pPr>
        <w:pStyle w:val="ListParagraph"/>
        <w:numPr>
          <w:ilvl w:val="0"/>
          <w:numId w:val="11"/>
        </w:numPr>
        <w:spacing w:line="360" w:lineRule="auto"/>
        <w:jc w:val="both"/>
      </w:pPr>
      <w:r>
        <w:lastRenderedPageBreak/>
        <w:t>Provides technical guidance to the team.</w:t>
      </w:r>
    </w:p>
    <w:p w14:paraId="11D3D9C6" w14:textId="77777777" w:rsidR="002753D5" w:rsidRPr="00487427" w:rsidRDefault="002753D5" w:rsidP="002753D5">
      <w:pPr>
        <w:pStyle w:val="ListParagraph"/>
        <w:numPr>
          <w:ilvl w:val="0"/>
          <w:numId w:val="11"/>
        </w:numPr>
        <w:spacing w:line="360" w:lineRule="auto"/>
        <w:jc w:val="both"/>
        <w:rPr>
          <w:i/>
          <w:iCs/>
        </w:rPr>
      </w:pPr>
      <w:r>
        <w:t>Responsible for weekly progress reporting.</w:t>
      </w:r>
    </w:p>
    <w:p w14:paraId="075630E3" w14:textId="77777777" w:rsidR="002753D5" w:rsidRDefault="002753D5" w:rsidP="002753D5">
      <w:pPr>
        <w:pStyle w:val="Heading1"/>
      </w:pPr>
      <w:r>
        <w:t>TECHNICAL SKILLS</w:t>
      </w:r>
    </w:p>
    <w:tbl>
      <w:tblPr>
        <w:tblStyle w:val="PlainTable1"/>
        <w:tblW w:w="10039" w:type="dxa"/>
        <w:tblLook w:val="04A0" w:firstRow="1" w:lastRow="0" w:firstColumn="1" w:lastColumn="0" w:noHBand="0" w:noVBand="1"/>
      </w:tblPr>
      <w:tblGrid>
        <w:gridCol w:w="1980"/>
        <w:gridCol w:w="8059"/>
      </w:tblGrid>
      <w:tr w:rsidR="002753D5" w14:paraId="4A82C81A" w14:textId="77777777" w:rsidTr="0090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9E3189" w14:textId="77777777" w:rsidR="002753D5" w:rsidRPr="00F83BD1" w:rsidRDefault="002753D5" w:rsidP="00907612">
            <w:pPr>
              <w:spacing w:line="360" w:lineRule="auto"/>
              <w:rPr>
                <w:noProof/>
                <w:color w:val="000000" w:themeColor="text1"/>
              </w:rPr>
            </w:pPr>
            <w:r w:rsidRPr="00F83BD1">
              <w:rPr>
                <w:noProof/>
                <w:color w:val="000000" w:themeColor="text1"/>
              </w:rPr>
              <w:t>Systems</w:t>
            </w:r>
          </w:p>
        </w:tc>
        <w:tc>
          <w:tcPr>
            <w:tcW w:w="8059" w:type="dxa"/>
          </w:tcPr>
          <w:p w14:paraId="1FDF09AC" w14:textId="77777777" w:rsidR="002753D5" w:rsidRDefault="002753D5" w:rsidP="00907612">
            <w:pPr>
              <w:spacing w:line="360" w:lineRule="auto"/>
              <w:cnfStyle w:val="100000000000" w:firstRow="1" w:lastRow="0" w:firstColumn="0" w:lastColumn="0" w:oddVBand="0" w:evenVBand="0" w:oddHBand="0" w:evenHBand="0" w:firstRowFirstColumn="0" w:firstRowLastColumn="0" w:lastRowFirstColumn="0" w:lastRowLastColumn="0"/>
              <w:rPr>
                <w:b w:val="0"/>
                <w:bCs w:val="0"/>
                <w:noProof/>
                <w:color w:val="000000" w:themeColor="text1"/>
              </w:rPr>
            </w:pPr>
            <w:r>
              <w:rPr>
                <w:b w:val="0"/>
                <w:bCs w:val="0"/>
                <w:noProof/>
                <w:color w:val="000000" w:themeColor="text1"/>
              </w:rPr>
              <w:t>Windows, Linux, zos mainframe</w:t>
            </w:r>
          </w:p>
        </w:tc>
      </w:tr>
      <w:tr w:rsidR="002753D5" w14:paraId="6F0B5F24"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436544" w14:textId="77777777" w:rsidR="002753D5" w:rsidRPr="00F83BD1" w:rsidRDefault="002753D5" w:rsidP="00907612">
            <w:pPr>
              <w:spacing w:line="360" w:lineRule="auto"/>
              <w:rPr>
                <w:noProof/>
                <w:color w:val="000000" w:themeColor="text1"/>
              </w:rPr>
            </w:pPr>
            <w:r>
              <w:rPr>
                <w:noProof/>
                <w:color w:val="000000" w:themeColor="text1"/>
              </w:rPr>
              <w:t>Technologies</w:t>
            </w:r>
          </w:p>
        </w:tc>
        <w:tc>
          <w:tcPr>
            <w:tcW w:w="8059" w:type="dxa"/>
          </w:tcPr>
          <w:p w14:paraId="329090AF" w14:textId="2EC9E404"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rPr>
                <w:b/>
                <w:bCs/>
                <w:noProof/>
                <w:color w:val="000000" w:themeColor="text1"/>
              </w:rPr>
            </w:pPr>
            <w:r>
              <w:rPr>
                <w:noProof/>
                <w:color w:val="000000" w:themeColor="text1"/>
              </w:rPr>
              <w:t>AWS, Azure Fundamentals, Cobol, Natural, Netron, JCL, CICS, Python, Node.JS, HTML</w:t>
            </w:r>
            <w:r w:rsidR="00156440">
              <w:rPr>
                <w:noProof/>
                <w:color w:val="000000" w:themeColor="text1"/>
              </w:rPr>
              <w:t>, JSON, YAML</w:t>
            </w:r>
            <w:r w:rsidR="00BB3CE1">
              <w:rPr>
                <w:noProof/>
                <w:color w:val="000000" w:themeColor="text1"/>
              </w:rPr>
              <w:t>, Docker</w:t>
            </w:r>
            <w:r>
              <w:rPr>
                <w:noProof/>
                <w:color w:val="000000" w:themeColor="text1"/>
              </w:rPr>
              <w:t xml:space="preserve"> etc.</w:t>
            </w:r>
          </w:p>
        </w:tc>
      </w:tr>
      <w:tr w:rsidR="002753D5" w14:paraId="137400FD" w14:textId="77777777" w:rsidTr="00907612">
        <w:tc>
          <w:tcPr>
            <w:cnfStyle w:val="001000000000" w:firstRow="0" w:lastRow="0" w:firstColumn="1" w:lastColumn="0" w:oddVBand="0" w:evenVBand="0" w:oddHBand="0" w:evenHBand="0" w:firstRowFirstColumn="0" w:firstRowLastColumn="0" w:lastRowFirstColumn="0" w:lastRowLastColumn="0"/>
            <w:tcW w:w="1980" w:type="dxa"/>
          </w:tcPr>
          <w:p w14:paraId="224DD28E" w14:textId="77777777" w:rsidR="002753D5" w:rsidRPr="00023F99" w:rsidRDefault="002753D5" w:rsidP="00907612">
            <w:pPr>
              <w:spacing w:line="360" w:lineRule="auto"/>
              <w:rPr>
                <w:noProof/>
                <w:color w:val="000000" w:themeColor="text1"/>
              </w:rPr>
            </w:pPr>
            <w:r w:rsidRPr="00023F99">
              <w:rPr>
                <w:noProof/>
                <w:color w:val="000000" w:themeColor="text1"/>
              </w:rPr>
              <w:t>Databases</w:t>
            </w:r>
          </w:p>
        </w:tc>
        <w:tc>
          <w:tcPr>
            <w:tcW w:w="8059" w:type="dxa"/>
          </w:tcPr>
          <w:p w14:paraId="1E934969"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noProof/>
                <w:color w:val="000000" w:themeColor="text1"/>
              </w:rPr>
            </w:pPr>
            <w:r>
              <w:rPr>
                <w:noProof/>
                <w:color w:val="000000" w:themeColor="text1"/>
              </w:rPr>
              <w:t xml:space="preserve">AWS S3, RDS, DynamoDB, MySQL, MongoDB, Adabas, VSAM, IMS/DB2 </w:t>
            </w:r>
          </w:p>
        </w:tc>
      </w:tr>
      <w:tr w:rsidR="002753D5" w14:paraId="01C9EC2B"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569418" w14:textId="77777777" w:rsidR="002753D5" w:rsidRPr="00023F99" w:rsidRDefault="002753D5" w:rsidP="00907612">
            <w:pPr>
              <w:spacing w:line="360" w:lineRule="auto"/>
              <w:rPr>
                <w:noProof/>
                <w:color w:val="000000" w:themeColor="text1"/>
              </w:rPr>
            </w:pPr>
            <w:r w:rsidRPr="00023F99">
              <w:rPr>
                <w:noProof/>
                <w:color w:val="000000" w:themeColor="text1"/>
              </w:rPr>
              <w:t>SCM tools</w:t>
            </w:r>
          </w:p>
        </w:tc>
        <w:tc>
          <w:tcPr>
            <w:tcW w:w="8059" w:type="dxa"/>
          </w:tcPr>
          <w:p w14:paraId="687C40AC"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rPr>
                <w:noProof/>
                <w:color w:val="000000" w:themeColor="text1"/>
              </w:rPr>
            </w:pPr>
            <w:r>
              <w:rPr>
                <w:noProof/>
                <w:color w:val="000000" w:themeColor="text1"/>
              </w:rPr>
              <w:t>GIT, GITHUB, Ansible, Endeavor.</w:t>
            </w:r>
          </w:p>
        </w:tc>
      </w:tr>
      <w:tr w:rsidR="002753D5" w14:paraId="67E20C42" w14:textId="77777777" w:rsidTr="00907612">
        <w:tc>
          <w:tcPr>
            <w:cnfStyle w:val="001000000000" w:firstRow="0" w:lastRow="0" w:firstColumn="1" w:lastColumn="0" w:oddVBand="0" w:evenVBand="0" w:oddHBand="0" w:evenHBand="0" w:firstRowFirstColumn="0" w:firstRowLastColumn="0" w:lastRowFirstColumn="0" w:lastRowLastColumn="0"/>
            <w:tcW w:w="1980" w:type="dxa"/>
          </w:tcPr>
          <w:p w14:paraId="3A75CD64" w14:textId="77777777" w:rsidR="002753D5" w:rsidRPr="00023F99" w:rsidRDefault="002753D5" w:rsidP="00907612">
            <w:pPr>
              <w:spacing w:line="360" w:lineRule="auto"/>
              <w:rPr>
                <w:noProof/>
                <w:color w:val="000000" w:themeColor="text1"/>
              </w:rPr>
            </w:pPr>
            <w:r w:rsidRPr="00023F99">
              <w:rPr>
                <w:noProof/>
                <w:color w:val="000000" w:themeColor="text1"/>
              </w:rPr>
              <w:t>Methodologies</w:t>
            </w:r>
          </w:p>
        </w:tc>
        <w:tc>
          <w:tcPr>
            <w:tcW w:w="8059" w:type="dxa"/>
          </w:tcPr>
          <w:p w14:paraId="54554FC5"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noProof/>
                <w:color w:val="000000" w:themeColor="text1"/>
              </w:rPr>
            </w:pPr>
            <w:r>
              <w:rPr>
                <w:noProof/>
                <w:color w:val="000000" w:themeColor="text1"/>
              </w:rPr>
              <w:t>Agile Scrum and Kanban principles</w:t>
            </w:r>
          </w:p>
        </w:tc>
      </w:tr>
      <w:tr w:rsidR="002753D5" w14:paraId="793F2700"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FD3C0E" w14:textId="77777777" w:rsidR="002753D5" w:rsidRPr="00023F99" w:rsidRDefault="002753D5" w:rsidP="00907612">
            <w:pPr>
              <w:spacing w:line="360" w:lineRule="auto"/>
              <w:rPr>
                <w:noProof/>
                <w:color w:val="000000" w:themeColor="text1"/>
              </w:rPr>
            </w:pPr>
            <w:r w:rsidRPr="00023F99">
              <w:rPr>
                <w:noProof/>
                <w:color w:val="000000" w:themeColor="text1"/>
              </w:rPr>
              <w:t>Cloud Skills</w:t>
            </w:r>
          </w:p>
        </w:tc>
        <w:tc>
          <w:tcPr>
            <w:tcW w:w="8059" w:type="dxa"/>
          </w:tcPr>
          <w:p w14:paraId="3EF5DD7F" w14:textId="71EABE4D" w:rsidR="002753D5" w:rsidRDefault="00191A89" w:rsidP="00191A89">
            <w:pPr>
              <w:tabs>
                <w:tab w:val="left" w:pos="5772"/>
              </w:tabs>
              <w:spacing w:line="360" w:lineRule="auto"/>
              <w:cnfStyle w:val="000000100000" w:firstRow="0" w:lastRow="0" w:firstColumn="0" w:lastColumn="0" w:oddVBand="0" w:evenVBand="0" w:oddHBand="1" w:evenHBand="0" w:firstRowFirstColumn="0" w:firstRowLastColumn="0" w:lastRowFirstColumn="0" w:lastRowLastColumn="0"/>
              <w:rPr>
                <w:noProof/>
                <w:color w:val="000000" w:themeColor="text1"/>
              </w:rPr>
            </w:pPr>
            <w:r>
              <w:rPr>
                <w:noProof/>
                <w:color w:val="000000" w:themeColor="text1"/>
              </w:rPr>
              <w:t>AWS Certified Developer and Azure Fundamentals</w:t>
            </w:r>
          </w:p>
        </w:tc>
      </w:tr>
      <w:tr w:rsidR="002753D5" w14:paraId="0340A79C" w14:textId="77777777" w:rsidTr="00907612">
        <w:tc>
          <w:tcPr>
            <w:cnfStyle w:val="001000000000" w:firstRow="0" w:lastRow="0" w:firstColumn="1" w:lastColumn="0" w:oddVBand="0" w:evenVBand="0" w:oddHBand="0" w:evenHBand="0" w:firstRowFirstColumn="0" w:firstRowLastColumn="0" w:lastRowFirstColumn="0" w:lastRowLastColumn="0"/>
            <w:tcW w:w="1980" w:type="dxa"/>
          </w:tcPr>
          <w:p w14:paraId="06C8315A" w14:textId="77777777" w:rsidR="002753D5" w:rsidRPr="00023F99" w:rsidRDefault="002753D5" w:rsidP="00907612">
            <w:pPr>
              <w:spacing w:line="360" w:lineRule="auto"/>
              <w:rPr>
                <w:noProof/>
                <w:color w:val="000000" w:themeColor="text1"/>
              </w:rPr>
            </w:pPr>
            <w:r w:rsidRPr="00023F99">
              <w:rPr>
                <w:noProof/>
                <w:color w:val="000000" w:themeColor="text1"/>
              </w:rPr>
              <w:t>Tools &amp; utilities</w:t>
            </w:r>
          </w:p>
        </w:tc>
        <w:tc>
          <w:tcPr>
            <w:tcW w:w="8059" w:type="dxa"/>
          </w:tcPr>
          <w:p w14:paraId="4919F108" w14:textId="65801752"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noProof/>
                <w:color w:val="000000" w:themeColor="text1"/>
              </w:rPr>
            </w:pPr>
            <w:r>
              <w:rPr>
                <w:noProof/>
                <w:color w:val="000000" w:themeColor="text1"/>
              </w:rPr>
              <w:t xml:space="preserve">Jira, Confluence, Docker, AWS Codepipeline, CodeBuild and CodeDeploy, Jenkins, </w:t>
            </w:r>
            <w:r w:rsidR="00243D82">
              <w:rPr>
                <w:noProof/>
                <w:color w:val="000000" w:themeColor="text1"/>
              </w:rPr>
              <w:t xml:space="preserve">Cloudwatch, </w:t>
            </w:r>
            <w:r>
              <w:rPr>
                <w:noProof/>
                <w:color w:val="000000" w:themeColor="text1"/>
              </w:rPr>
              <w:t>IBM IDZ,Urban Code deployment, SPUFI, File-Aid, Ondemand, etc.</w:t>
            </w:r>
          </w:p>
        </w:tc>
      </w:tr>
      <w:tr w:rsidR="002753D5" w14:paraId="6D2080D8"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6ACE22" w14:textId="77777777" w:rsidR="002753D5" w:rsidRPr="00023F99" w:rsidRDefault="002753D5" w:rsidP="00907612">
            <w:pPr>
              <w:spacing w:line="360" w:lineRule="auto"/>
              <w:rPr>
                <w:noProof/>
                <w:color w:val="000000" w:themeColor="text1"/>
              </w:rPr>
            </w:pPr>
            <w:r>
              <w:rPr>
                <w:noProof/>
                <w:color w:val="000000" w:themeColor="text1"/>
              </w:rPr>
              <w:t>MQ</w:t>
            </w:r>
          </w:p>
        </w:tc>
        <w:tc>
          <w:tcPr>
            <w:tcW w:w="8059" w:type="dxa"/>
          </w:tcPr>
          <w:p w14:paraId="3672CC9D"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rPr>
                <w:noProof/>
                <w:color w:val="000000" w:themeColor="text1"/>
              </w:rPr>
            </w:pPr>
            <w:r>
              <w:rPr>
                <w:noProof/>
                <w:color w:val="000000" w:themeColor="text1"/>
              </w:rPr>
              <w:t>Familiar with MQ, Connect:Direct, AWS SQS, AWS SNS</w:t>
            </w:r>
          </w:p>
        </w:tc>
      </w:tr>
      <w:tr w:rsidR="002753D5" w14:paraId="74CE2697" w14:textId="77777777" w:rsidTr="00907612">
        <w:tc>
          <w:tcPr>
            <w:cnfStyle w:val="001000000000" w:firstRow="0" w:lastRow="0" w:firstColumn="1" w:lastColumn="0" w:oddVBand="0" w:evenVBand="0" w:oddHBand="0" w:evenHBand="0" w:firstRowFirstColumn="0" w:firstRowLastColumn="0" w:lastRowFirstColumn="0" w:lastRowLastColumn="0"/>
            <w:tcW w:w="1980" w:type="dxa"/>
          </w:tcPr>
          <w:p w14:paraId="12FBC832" w14:textId="77777777" w:rsidR="002753D5" w:rsidRPr="00023F99" w:rsidRDefault="002753D5" w:rsidP="00907612">
            <w:pPr>
              <w:spacing w:line="360" w:lineRule="auto"/>
              <w:rPr>
                <w:noProof/>
                <w:color w:val="000000" w:themeColor="text1"/>
              </w:rPr>
            </w:pPr>
            <w:r w:rsidRPr="00023F99">
              <w:rPr>
                <w:noProof/>
                <w:color w:val="000000" w:themeColor="text1"/>
              </w:rPr>
              <w:t>PC Skills</w:t>
            </w:r>
          </w:p>
        </w:tc>
        <w:tc>
          <w:tcPr>
            <w:tcW w:w="8059" w:type="dxa"/>
          </w:tcPr>
          <w:p w14:paraId="603BE507"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noProof/>
                <w:color w:val="000000" w:themeColor="text1"/>
              </w:rPr>
            </w:pPr>
            <w:r>
              <w:rPr>
                <w:noProof/>
                <w:color w:val="000000" w:themeColor="text1"/>
              </w:rPr>
              <w:t>Familiar with Outlook, Sharepoint, Skype, WebEx, Word, Excel, Powerpoint, MS Viso, AWS CLI etc.</w:t>
            </w:r>
          </w:p>
        </w:tc>
      </w:tr>
      <w:tr w:rsidR="002753D5" w14:paraId="1BC4B98D"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AB6206" w14:textId="77777777" w:rsidR="002753D5" w:rsidRPr="00336CAA" w:rsidRDefault="002753D5" w:rsidP="00907612">
            <w:pPr>
              <w:spacing w:line="360" w:lineRule="auto"/>
              <w:rPr>
                <w:noProof/>
                <w:color w:val="000000" w:themeColor="text1"/>
              </w:rPr>
            </w:pPr>
            <w:r>
              <w:rPr>
                <w:noProof/>
                <w:color w:val="000000" w:themeColor="text1"/>
              </w:rPr>
              <w:t>Processes</w:t>
            </w:r>
          </w:p>
        </w:tc>
        <w:tc>
          <w:tcPr>
            <w:tcW w:w="8059" w:type="dxa"/>
          </w:tcPr>
          <w:p w14:paraId="00DC3AB4"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rPr>
                <w:noProof/>
                <w:color w:val="000000" w:themeColor="text1"/>
              </w:rPr>
            </w:pPr>
            <w:r>
              <w:rPr>
                <w:noProof/>
                <w:color w:val="000000" w:themeColor="text1"/>
              </w:rPr>
              <w:t>Archer, Disaster Recovery, PAM (Previliges Access Management), ServiceNow (Production deployment processes) etc.</w:t>
            </w:r>
          </w:p>
        </w:tc>
      </w:tr>
    </w:tbl>
    <w:p w14:paraId="650F0580" w14:textId="77777777" w:rsidR="002753D5" w:rsidRDefault="002753D5" w:rsidP="002753D5">
      <w:pPr>
        <w:pStyle w:val="Heading1"/>
      </w:pPr>
      <w:r>
        <w:t>SCHOLASTICS</w:t>
      </w:r>
    </w:p>
    <w:tbl>
      <w:tblPr>
        <w:tblStyle w:val="PlainTable1"/>
        <w:tblW w:w="0" w:type="auto"/>
        <w:tblLook w:val="04A0" w:firstRow="1" w:lastRow="0" w:firstColumn="1" w:lastColumn="0" w:noHBand="0" w:noVBand="1"/>
      </w:tblPr>
      <w:tblGrid>
        <w:gridCol w:w="2547"/>
        <w:gridCol w:w="4252"/>
        <w:gridCol w:w="1134"/>
        <w:gridCol w:w="1993"/>
      </w:tblGrid>
      <w:tr w:rsidR="002753D5" w:rsidRPr="00710C8D" w14:paraId="637DBBFF" w14:textId="77777777" w:rsidTr="0090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C52FC72" w14:textId="77777777" w:rsidR="002753D5" w:rsidRPr="00710C8D" w:rsidRDefault="002753D5" w:rsidP="00907612">
            <w:pPr>
              <w:spacing w:line="360" w:lineRule="auto"/>
              <w:rPr>
                <w:bCs w:val="0"/>
                <w:noProof/>
                <w:color w:val="000000" w:themeColor="text1"/>
              </w:rPr>
            </w:pPr>
            <w:r w:rsidRPr="00710C8D">
              <w:rPr>
                <w:bCs w:val="0"/>
                <w:noProof/>
                <w:color w:val="000000" w:themeColor="text1"/>
              </w:rPr>
              <w:t>Study</w:t>
            </w:r>
          </w:p>
        </w:tc>
        <w:tc>
          <w:tcPr>
            <w:tcW w:w="4252" w:type="dxa"/>
          </w:tcPr>
          <w:p w14:paraId="66AB63A6" w14:textId="77777777" w:rsidR="002753D5" w:rsidRPr="00710C8D" w:rsidRDefault="002753D5" w:rsidP="00907612">
            <w:pPr>
              <w:spacing w:line="360" w:lineRule="auto"/>
              <w:cnfStyle w:val="100000000000" w:firstRow="1" w:lastRow="0" w:firstColumn="0" w:lastColumn="0" w:oddVBand="0" w:evenVBand="0" w:oddHBand="0" w:evenHBand="0" w:firstRowFirstColumn="0" w:firstRowLastColumn="0" w:lastRowFirstColumn="0" w:lastRowLastColumn="0"/>
              <w:rPr>
                <w:bCs w:val="0"/>
                <w:noProof/>
                <w:color w:val="000000" w:themeColor="text1"/>
              </w:rPr>
            </w:pPr>
            <w:r w:rsidRPr="00710C8D">
              <w:rPr>
                <w:bCs w:val="0"/>
                <w:noProof/>
                <w:color w:val="000000" w:themeColor="text1"/>
              </w:rPr>
              <w:t>College/University</w:t>
            </w:r>
          </w:p>
        </w:tc>
        <w:tc>
          <w:tcPr>
            <w:tcW w:w="1134" w:type="dxa"/>
          </w:tcPr>
          <w:p w14:paraId="581AC706" w14:textId="77777777" w:rsidR="002753D5" w:rsidRPr="00710C8D" w:rsidRDefault="002753D5" w:rsidP="00907612">
            <w:pPr>
              <w:spacing w:line="360" w:lineRule="auto"/>
              <w:cnfStyle w:val="100000000000" w:firstRow="1" w:lastRow="0" w:firstColumn="0" w:lastColumn="0" w:oddVBand="0" w:evenVBand="0" w:oddHBand="0" w:evenHBand="0" w:firstRowFirstColumn="0" w:firstRowLastColumn="0" w:lastRowFirstColumn="0" w:lastRowLastColumn="0"/>
              <w:rPr>
                <w:bCs w:val="0"/>
                <w:noProof/>
                <w:color w:val="000000" w:themeColor="text1"/>
              </w:rPr>
            </w:pPr>
            <w:r w:rsidRPr="00710C8D">
              <w:rPr>
                <w:bCs w:val="0"/>
                <w:noProof/>
                <w:color w:val="000000" w:themeColor="text1"/>
              </w:rPr>
              <w:t>Year</w:t>
            </w:r>
          </w:p>
        </w:tc>
        <w:tc>
          <w:tcPr>
            <w:tcW w:w="1993" w:type="dxa"/>
          </w:tcPr>
          <w:p w14:paraId="1652045A" w14:textId="77777777" w:rsidR="002753D5" w:rsidRPr="00710C8D" w:rsidRDefault="002753D5" w:rsidP="00907612">
            <w:pPr>
              <w:spacing w:line="360" w:lineRule="auto"/>
              <w:cnfStyle w:val="100000000000" w:firstRow="1" w:lastRow="0" w:firstColumn="0" w:lastColumn="0" w:oddVBand="0" w:evenVBand="0" w:oddHBand="0" w:evenHBand="0" w:firstRowFirstColumn="0" w:firstRowLastColumn="0" w:lastRowFirstColumn="0" w:lastRowLastColumn="0"/>
              <w:rPr>
                <w:bCs w:val="0"/>
                <w:noProof/>
                <w:color w:val="000000" w:themeColor="text1"/>
              </w:rPr>
            </w:pPr>
            <w:r w:rsidRPr="00710C8D">
              <w:rPr>
                <w:bCs w:val="0"/>
                <w:noProof/>
                <w:color w:val="000000" w:themeColor="text1"/>
              </w:rPr>
              <w:t>Percentage (%)</w:t>
            </w:r>
          </w:p>
        </w:tc>
      </w:tr>
      <w:tr w:rsidR="002753D5" w14:paraId="6E2C5DFC"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A21487" w14:textId="77777777" w:rsidR="002753D5" w:rsidRPr="00710C8D" w:rsidRDefault="002753D5" w:rsidP="00907612">
            <w:pPr>
              <w:spacing w:line="360" w:lineRule="auto"/>
              <w:rPr>
                <w:b w:val="0"/>
                <w:bCs w:val="0"/>
                <w:noProof/>
                <w:color w:val="000000" w:themeColor="text1"/>
              </w:rPr>
            </w:pPr>
            <w:r w:rsidRPr="00710C8D">
              <w:rPr>
                <w:b w:val="0"/>
                <w:bCs w:val="0"/>
                <w:noProof/>
                <w:color w:val="000000" w:themeColor="text1"/>
              </w:rPr>
              <w:t>B.TECH (E</w:t>
            </w:r>
            <w:r>
              <w:rPr>
                <w:b w:val="0"/>
                <w:bCs w:val="0"/>
                <w:noProof/>
                <w:color w:val="000000" w:themeColor="text1"/>
              </w:rPr>
              <w:t>.</w:t>
            </w:r>
            <w:r w:rsidRPr="00710C8D">
              <w:rPr>
                <w:b w:val="0"/>
                <w:bCs w:val="0"/>
                <w:noProof/>
                <w:color w:val="000000" w:themeColor="text1"/>
              </w:rPr>
              <w:t>C</w:t>
            </w:r>
            <w:r>
              <w:rPr>
                <w:b w:val="0"/>
                <w:bCs w:val="0"/>
                <w:noProof/>
                <w:color w:val="000000" w:themeColor="text1"/>
              </w:rPr>
              <w:t>.</w:t>
            </w:r>
            <w:r w:rsidRPr="00710C8D">
              <w:rPr>
                <w:b w:val="0"/>
                <w:bCs w:val="0"/>
                <w:noProof/>
                <w:color w:val="000000" w:themeColor="text1"/>
              </w:rPr>
              <w:t>E)</w:t>
            </w:r>
          </w:p>
        </w:tc>
        <w:tc>
          <w:tcPr>
            <w:tcW w:w="4252" w:type="dxa"/>
          </w:tcPr>
          <w:p w14:paraId="09FA78A8"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pPr>
            <w:r w:rsidRPr="001062DA">
              <w:rPr>
                <w:sz w:val="20"/>
                <w:szCs w:val="20"/>
              </w:rPr>
              <w:t>Jawaharlal Nehru Technological University,</w:t>
            </w:r>
            <w:r>
              <w:rPr>
                <w:sz w:val="20"/>
                <w:szCs w:val="20"/>
              </w:rPr>
              <w:t xml:space="preserve"> India</w:t>
            </w:r>
          </w:p>
        </w:tc>
        <w:tc>
          <w:tcPr>
            <w:tcW w:w="1134" w:type="dxa"/>
          </w:tcPr>
          <w:p w14:paraId="68F370F0"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pPr>
            <w:r>
              <w:t>2004-08</w:t>
            </w:r>
          </w:p>
        </w:tc>
        <w:tc>
          <w:tcPr>
            <w:tcW w:w="1993" w:type="dxa"/>
          </w:tcPr>
          <w:p w14:paraId="5E4091F5"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pPr>
            <w:r>
              <w:t>74.5%</w:t>
            </w:r>
          </w:p>
        </w:tc>
      </w:tr>
      <w:tr w:rsidR="002753D5" w14:paraId="1136450B" w14:textId="77777777" w:rsidTr="00907612">
        <w:tc>
          <w:tcPr>
            <w:cnfStyle w:val="001000000000" w:firstRow="0" w:lastRow="0" w:firstColumn="1" w:lastColumn="0" w:oddVBand="0" w:evenVBand="0" w:oddHBand="0" w:evenHBand="0" w:firstRowFirstColumn="0" w:firstRowLastColumn="0" w:lastRowFirstColumn="0" w:lastRowLastColumn="0"/>
            <w:tcW w:w="2547" w:type="dxa"/>
          </w:tcPr>
          <w:p w14:paraId="371E81A9" w14:textId="77777777" w:rsidR="002753D5" w:rsidRPr="00710C8D" w:rsidRDefault="002753D5" w:rsidP="00907612">
            <w:pPr>
              <w:spacing w:line="360" w:lineRule="auto"/>
              <w:rPr>
                <w:b w:val="0"/>
                <w:bCs w:val="0"/>
                <w:noProof/>
                <w:color w:val="000000" w:themeColor="text1"/>
              </w:rPr>
            </w:pPr>
            <w:r>
              <w:rPr>
                <w:b w:val="0"/>
                <w:bCs w:val="0"/>
                <w:noProof/>
                <w:color w:val="000000" w:themeColor="text1"/>
              </w:rPr>
              <w:t>Higher Education (M.P.C)</w:t>
            </w:r>
          </w:p>
        </w:tc>
        <w:tc>
          <w:tcPr>
            <w:tcW w:w="4252" w:type="dxa"/>
          </w:tcPr>
          <w:p w14:paraId="286106A4" w14:textId="77777777" w:rsidR="002753D5" w:rsidRPr="002E4DD4"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Gayatri Junior College, India</w:t>
            </w:r>
          </w:p>
        </w:tc>
        <w:tc>
          <w:tcPr>
            <w:tcW w:w="1134" w:type="dxa"/>
          </w:tcPr>
          <w:p w14:paraId="2D4877AE"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pPr>
            <w:r>
              <w:t>2002-04</w:t>
            </w:r>
          </w:p>
        </w:tc>
        <w:tc>
          <w:tcPr>
            <w:tcW w:w="1993" w:type="dxa"/>
          </w:tcPr>
          <w:p w14:paraId="5024073B"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pPr>
            <w:r>
              <w:t>90.5%</w:t>
            </w:r>
          </w:p>
        </w:tc>
      </w:tr>
      <w:tr w:rsidR="002753D5" w14:paraId="7525BDDD"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036BF8" w14:textId="77777777" w:rsidR="002753D5" w:rsidRDefault="002753D5" w:rsidP="00907612">
            <w:pPr>
              <w:spacing w:line="360" w:lineRule="auto"/>
              <w:rPr>
                <w:b w:val="0"/>
                <w:bCs w:val="0"/>
                <w:noProof/>
                <w:color w:val="000000" w:themeColor="text1"/>
              </w:rPr>
            </w:pPr>
            <w:r>
              <w:rPr>
                <w:b w:val="0"/>
                <w:bCs w:val="0"/>
                <w:noProof/>
                <w:color w:val="000000" w:themeColor="text1"/>
              </w:rPr>
              <w:t>S.S.C</w:t>
            </w:r>
          </w:p>
        </w:tc>
        <w:tc>
          <w:tcPr>
            <w:tcW w:w="4252" w:type="dxa"/>
          </w:tcPr>
          <w:p w14:paraId="2051F30B" w14:textId="77777777" w:rsidR="002753D5" w:rsidRPr="00710C8D"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pPr>
            <w:r>
              <w:rPr>
                <w:sz w:val="20"/>
                <w:szCs w:val="20"/>
              </w:rPr>
              <w:t>Gurudutta Public School, India</w:t>
            </w:r>
          </w:p>
        </w:tc>
        <w:tc>
          <w:tcPr>
            <w:tcW w:w="1134" w:type="dxa"/>
          </w:tcPr>
          <w:p w14:paraId="02E5C0B2"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pPr>
            <w:r>
              <w:t>2000-01</w:t>
            </w:r>
          </w:p>
        </w:tc>
        <w:tc>
          <w:tcPr>
            <w:tcW w:w="1993" w:type="dxa"/>
          </w:tcPr>
          <w:p w14:paraId="431E1C05"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pPr>
            <w:r>
              <w:t>74%</w:t>
            </w:r>
          </w:p>
        </w:tc>
      </w:tr>
    </w:tbl>
    <w:p w14:paraId="43F1B428" w14:textId="77777777" w:rsidR="002753D5" w:rsidRDefault="002753D5" w:rsidP="002753D5">
      <w:pPr>
        <w:pStyle w:val="Heading1"/>
      </w:pPr>
      <w:r>
        <w:t xml:space="preserve">ACHIEVEMENTS </w:t>
      </w:r>
    </w:p>
    <w:p w14:paraId="2A993986" w14:textId="77777777" w:rsidR="002753D5" w:rsidRDefault="002753D5" w:rsidP="002753D5">
      <w:pPr>
        <w:pStyle w:val="ListParagraph"/>
        <w:numPr>
          <w:ilvl w:val="0"/>
          <w:numId w:val="12"/>
        </w:numPr>
        <w:spacing w:line="360" w:lineRule="auto"/>
        <w:jc w:val="both"/>
      </w:pPr>
      <w:r>
        <w:t xml:space="preserve">Won prestigious </w:t>
      </w:r>
      <w:r w:rsidRPr="00183C1C">
        <w:rPr>
          <w:b/>
        </w:rPr>
        <w:t>“Executive Choice Award - 2017”</w:t>
      </w:r>
      <w:r>
        <w:t xml:space="preserve"> for my contribution towards the successful implementation of Multiple projects in RBC I&amp;TS applications. </w:t>
      </w:r>
    </w:p>
    <w:p w14:paraId="53409F19" w14:textId="77777777" w:rsidR="002753D5" w:rsidRDefault="002753D5" w:rsidP="002753D5">
      <w:pPr>
        <w:pStyle w:val="ListParagraph"/>
        <w:numPr>
          <w:ilvl w:val="0"/>
          <w:numId w:val="12"/>
        </w:numPr>
        <w:spacing w:line="360" w:lineRule="auto"/>
        <w:jc w:val="both"/>
      </w:pPr>
      <w:r>
        <w:t>Received “</w:t>
      </w:r>
      <w:r w:rsidRPr="00183C1C">
        <w:rPr>
          <w:b/>
        </w:rPr>
        <w:t>Outstanding</w:t>
      </w:r>
      <w:r>
        <w:t>” performance rating multiple times.</w:t>
      </w:r>
    </w:p>
    <w:p w14:paraId="71245E9E" w14:textId="77777777" w:rsidR="002753D5" w:rsidRDefault="002753D5" w:rsidP="002753D5">
      <w:pPr>
        <w:pStyle w:val="ListParagraph"/>
        <w:numPr>
          <w:ilvl w:val="0"/>
          <w:numId w:val="12"/>
        </w:numPr>
        <w:spacing w:line="360" w:lineRule="auto"/>
        <w:jc w:val="both"/>
      </w:pPr>
      <w:r>
        <w:t xml:space="preserve">Won </w:t>
      </w:r>
      <w:r w:rsidRPr="00183C1C">
        <w:rPr>
          <w:b/>
        </w:rPr>
        <w:t>“Pat on the Back”</w:t>
      </w:r>
      <w:r>
        <w:t xml:space="preserve"> performer of the year Award for 2013-14 and 2011-12.</w:t>
      </w:r>
    </w:p>
    <w:p w14:paraId="1B4EB9C1" w14:textId="77777777" w:rsidR="002753D5" w:rsidRDefault="002753D5" w:rsidP="002753D5">
      <w:pPr>
        <w:pStyle w:val="ListParagraph"/>
        <w:numPr>
          <w:ilvl w:val="0"/>
          <w:numId w:val="12"/>
        </w:numPr>
        <w:spacing w:line="360" w:lineRule="auto"/>
        <w:jc w:val="both"/>
      </w:pPr>
      <w:r>
        <w:lastRenderedPageBreak/>
        <w:t xml:space="preserve">Won prestigious </w:t>
      </w:r>
      <w:r w:rsidRPr="00183C1C">
        <w:rPr>
          <w:b/>
        </w:rPr>
        <w:t>“Executive Choice Award - 2012”</w:t>
      </w:r>
      <w:r>
        <w:t xml:space="preserve"> for my contribution towards the successful implementation of CDIC project. </w:t>
      </w:r>
    </w:p>
    <w:p w14:paraId="3638D963" w14:textId="77777777" w:rsidR="002753D5" w:rsidRDefault="002753D5" w:rsidP="002753D5">
      <w:pPr>
        <w:pStyle w:val="ListParagraph"/>
        <w:numPr>
          <w:ilvl w:val="0"/>
          <w:numId w:val="12"/>
        </w:numPr>
        <w:spacing w:line="360" w:lineRule="auto"/>
        <w:jc w:val="both"/>
      </w:pPr>
      <w:r>
        <w:t xml:space="preserve">Won </w:t>
      </w:r>
      <w:r w:rsidRPr="00183C1C">
        <w:rPr>
          <w:b/>
        </w:rPr>
        <w:t>“Value Innovation Award”</w:t>
      </w:r>
      <w:r>
        <w:t xml:space="preserve"> from IGATE for the REXX Tool developed.</w:t>
      </w:r>
    </w:p>
    <w:p w14:paraId="7EAA6B6E" w14:textId="77777777" w:rsidR="002753D5" w:rsidRDefault="002753D5" w:rsidP="002753D5">
      <w:pPr>
        <w:pStyle w:val="ListParagraph"/>
        <w:numPr>
          <w:ilvl w:val="0"/>
          <w:numId w:val="12"/>
        </w:numPr>
        <w:spacing w:line="360" w:lineRule="auto"/>
        <w:jc w:val="both"/>
      </w:pPr>
      <w:r>
        <w:t xml:space="preserve">Received </w:t>
      </w:r>
      <w:r w:rsidRPr="00183C1C">
        <w:rPr>
          <w:b/>
        </w:rPr>
        <w:t>“Award for Excellence – 2009”</w:t>
      </w:r>
      <w:r>
        <w:t xml:space="preserve"> from IGATE for maintaining the continuity of the project deliverables in a tight schedule.</w:t>
      </w:r>
    </w:p>
    <w:p w14:paraId="6AE86786" w14:textId="77777777" w:rsidR="002753D5" w:rsidRDefault="002753D5" w:rsidP="002753D5">
      <w:pPr>
        <w:pStyle w:val="Heading1"/>
        <w:rPr>
          <w:rFonts w:asciiTheme="minorHAnsi" w:eastAsiaTheme="minorEastAsia" w:hAnsiTheme="minorHAnsi" w:cstheme="minorBidi"/>
          <w:b w:val="0"/>
          <w:sz w:val="22"/>
          <w:szCs w:val="22"/>
        </w:rPr>
      </w:pPr>
      <w:r>
        <w:t>PERSONAL PROFILE</w:t>
      </w:r>
    </w:p>
    <w:tbl>
      <w:tblPr>
        <w:tblStyle w:val="PlainTable1"/>
        <w:tblW w:w="0" w:type="auto"/>
        <w:tblLook w:val="04A0" w:firstRow="1" w:lastRow="0" w:firstColumn="1" w:lastColumn="0" w:noHBand="0" w:noVBand="1"/>
      </w:tblPr>
      <w:tblGrid>
        <w:gridCol w:w="2245"/>
        <w:gridCol w:w="7681"/>
      </w:tblGrid>
      <w:tr w:rsidR="002753D5" w14:paraId="2FC064D3" w14:textId="77777777" w:rsidTr="0090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D87697" w14:textId="77777777" w:rsidR="002753D5" w:rsidRPr="008E3C82" w:rsidRDefault="002753D5" w:rsidP="00907612">
            <w:pPr>
              <w:spacing w:line="360" w:lineRule="auto"/>
              <w:rPr>
                <w:b w:val="0"/>
                <w:bCs w:val="0"/>
                <w:noProof/>
                <w:color w:val="000000" w:themeColor="text1"/>
              </w:rPr>
            </w:pPr>
            <w:r>
              <w:rPr>
                <w:b w:val="0"/>
                <w:bCs w:val="0"/>
                <w:noProof/>
                <w:color w:val="000000" w:themeColor="text1"/>
              </w:rPr>
              <w:t>Current Visa Status</w:t>
            </w:r>
          </w:p>
        </w:tc>
        <w:tc>
          <w:tcPr>
            <w:tcW w:w="7681" w:type="dxa"/>
          </w:tcPr>
          <w:p w14:paraId="3B4A62E3" w14:textId="77777777" w:rsidR="002753D5" w:rsidRPr="008E3C82" w:rsidRDefault="002753D5" w:rsidP="00907612">
            <w:pPr>
              <w:spacing w:line="360" w:lineRule="auto"/>
              <w:cnfStyle w:val="100000000000" w:firstRow="1" w:lastRow="0" w:firstColumn="0" w:lastColumn="0" w:oddVBand="0" w:evenVBand="0" w:oddHBand="0" w:evenHBand="0" w:firstRowFirstColumn="0" w:firstRowLastColumn="0" w:lastRowFirstColumn="0" w:lastRowLastColumn="0"/>
              <w:rPr>
                <w:b w:val="0"/>
                <w:bCs w:val="0"/>
                <w:noProof/>
                <w:color w:val="000000" w:themeColor="text1"/>
              </w:rPr>
            </w:pPr>
            <w:r>
              <w:rPr>
                <w:b w:val="0"/>
                <w:bCs w:val="0"/>
                <w:noProof/>
                <w:color w:val="000000" w:themeColor="text1"/>
              </w:rPr>
              <w:t>Permanent Resident of Canada</w:t>
            </w:r>
          </w:p>
        </w:tc>
      </w:tr>
      <w:tr w:rsidR="002753D5" w14:paraId="19B51069"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E8BBA3" w14:textId="77777777" w:rsidR="002753D5" w:rsidRDefault="002753D5" w:rsidP="00907612">
            <w:pPr>
              <w:spacing w:line="360" w:lineRule="auto"/>
              <w:rPr>
                <w:b w:val="0"/>
                <w:bCs w:val="0"/>
                <w:noProof/>
                <w:color w:val="000000" w:themeColor="text1"/>
              </w:rPr>
            </w:pPr>
            <w:r>
              <w:rPr>
                <w:b w:val="0"/>
                <w:bCs w:val="0"/>
                <w:noProof/>
                <w:color w:val="000000" w:themeColor="text1"/>
              </w:rPr>
              <w:t>Nationality</w:t>
            </w:r>
          </w:p>
        </w:tc>
        <w:tc>
          <w:tcPr>
            <w:tcW w:w="7681" w:type="dxa"/>
          </w:tcPr>
          <w:p w14:paraId="35730C8B"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rPr>
                <w:b/>
                <w:bCs/>
                <w:noProof/>
                <w:color w:val="000000" w:themeColor="text1"/>
              </w:rPr>
            </w:pPr>
            <w:r>
              <w:rPr>
                <w:noProof/>
                <w:color w:val="000000" w:themeColor="text1"/>
              </w:rPr>
              <w:t>Indian</w:t>
            </w:r>
          </w:p>
        </w:tc>
      </w:tr>
      <w:tr w:rsidR="002753D5" w14:paraId="1D41FC24" w14:textId="77777777" w:rsidTr="00907612">
        <w:tc>
          <w:tcPr>
            <w:cnfStyle w:val="001000000000" w:firstRow="0" w:lastRow="0" w:firstColumn="1" w:lastColumn="0" w:oddVBand="0" w:evenVBand="0" w:oddHBand="0" w:evenHBand="0" w:firstRowFirstColumn="0" w:firstRowLastColumn="0" w:lastRowFirstColumn="0" w:lastRowLastColumn="0"/>
            <w:tcW w:w="2245" w:type="dxa"/>
          </w:tcPr>
          <w:p w14:paraId="52434371" w14:textId="77777777" w:rsidR="002753D5" w:rsidRPr="00336CAA" w:rsidRDefault="002753D5" w:rsidP="00907612">
            <w:pPr>
              <w:spacing w:line="360" w:lineRule="auto"/>
              <w:rPr>
                <w:b w:val="0"/>
                <w:bCs w:val="0"/>
                <w:noProof/>
                <w:color w:val="000000" w:themeColor="text1"/>
              </w:rPr>
            </w:pPr>
            <w:r>
              <w:rPr>
                <w:b w:val="0"/>
                <w:bCs w:val="0"/>
                <w:noProof/>
                <w:color w:val="000000" w:themeColor="text1"/>
              </w:rPr>
              <w:t>Gender</w:t>
            </w:r>
          </w:p>
        </w:tc>
        <w:tc>
          <w:tcPr>
            <w:tcW w:w="7681" w:type="dxa"/>
          </w:tcPr>
          <w:p w14:paraId="797F21D6"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noProof/>
                <w:color w:val="000000" w:themeColor="text1"/>
              </w:rPr>
            </w:pPr>
            <w:r>
              <w:rPr>
                <w:noProof/>
                <w:color w:val="000000" w:themeColor="text1"/>
              </w:rPr>
              <w:t>Male</w:t>
            </w:r>
          </w:p>
        </w:tc>
      </w:tr>
      <w:tr w:rsidR="002753D5" w14:paraId="71C7F36E" w14:textId="77777777" w:rsidTr="0090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72AC0D" w14:textId="77777777" w:rsidR="002753D5" w:rsidRDefault="002753D5" w:rsidP="00907612">
            <w:pPr>
              <w:spacing w:line="360" w:lineRule="auto"/>
              <w:rPr>
                <w:b w:val="0"/>
                <w:bCs w:val="0"/>
                <w:noProof/>
                <w:color w:val="000000" w:themeColor="text1"/>
              </w:rPr>
            </w:pPr>
            <w:r>
              <w:rPr>
                <w:b w:val="0"/>
                <w:bCs w:val="0"/>
                <w:noProof/>
                <w:color w:val="000000" w:themeColor="text1"/>
              </w:rPr>
              <w:t>Date of Birth</w:t>
            </w:r>
          </w:p>
        </w:tc>
        <w:tc>
          <w:tcPr>
            <w:tcW w:w="7681" w:type="dxa"/>
          </w:tcPr>
          <w:p w14:paraId="553F2053" w14:textId="77777777" w:rsidR="002753D5" w:rsidRDefault="002753D5" w:rsidP="00907612">
            <w:pPr>
              <w:spacing w:line="360" w:lineRule="auto"/>
              <w:cnfStyle w:val="000000100000" w:firstRow="0" w:lastRow="0" w:firstColumn="0" w:lastColumn="0" w:oddVBand="0" w:evenVBand="0" w:oddHBand="1" w:evenHBand="0" w:firstRowFirstColumn="0" w:firstRowLastColumn="0" w:lastRowFirstColumn="0" w:lastRowLastColumn="0"/>
              <w:rPr>
                <w:noProof/>
                <w:color w:val="000000" w:themeColor="text1"/>
              </w:rPr>
            </w:pPr>
            <w:r>
              <w:rPr>
                <w:noProof/>
                <w:color w:val="000000" w:themeColor="text1"/>
              </w:rPr>
              <w:t>28</w:t>
            </w:r>
            <w:r w:rsidRPr="003B0CAB">
              <w:rPr>
                <w:noProof/>
                <w:color w:val="000000" w:themeColor="text1"/>
                <w:vertAlign w:val="superscript"/>
              </w:rPr>
              <w:t>th</w:t>
            </w:r>
            <w:r>
              <w:rPr>
                <w:noProof/>
                <w:color w:val="000000" w:themeColor="text1"/>
              </w:rPr>
              <w:t xml:space="preserve"> June, 1987</w:t>
            </w:r>
          </w:p>
        </w:tc>
      </w:tr>
      <w:tr w:rsidR="002753D5" w14:paraId="21CCB71D" w14:textId="77777777" w:rsidTr="00907612">
        <w:tc>
          <w:tcPr>
            <w:cnfStyle w:val="001000000000" w:firstRow="0" w:lastRow="0" w:firstColumn="1" w:lastColumn="0" w:oddVBand="0" w:evenVBand="0" w:oddHBand="0" w:evenHBand="0" w:firstRowFirstColumn="0" w:firstRowLastColumn="0" w:lastRowFirstColumn="0" w:lastRowLastColumn="0"/>
            <w:tcW w:w="2245" w:type="dxa"/>
          </w:tcPr>
          <w:p w14:paraId="1ED2B6A7" w14:textId="77777777" w:rsidR="002753D5" w:rsidRDefault="002753D5" w:rsidP="00907612">
            <w:pPr>
              <w:spacing w:line="360" w:lineRule="auto"/>
              <w:rPr>
                <w:b w:val="0"/>
                <w:bCs w:val="0"/>
                <w:noProof/>
                <w:color w:val="000000" w:themeColor="text1"/>
              </w:rPr>
            </w:pPr>
            <w:r>
              <w:rPr>
                <w:b w:val="0"/>
                <w:bCs w:val="0"/>
                <w:noProof/>
                <w:color w:val="000000" w:themeColor="text1"/>
              </w:rPr>
              <w:t>Languages known</w:t>
            </w:r>
          </w:p>
        </w:tc>
        <w:tc>
          <w:tcPr>
            <w:tcW w:w="7681" w:type="dxa"/>
          </w:tcPr>
          <w:p w14:paraId="14B5E988" w14:textId="77777777" w:rsidR="002753D5" w:rsidRDefault="002753D5" w:rsidP="00907612">
            <w:pPr>
              <w:spacing w:line="360" w:lineRule="auto"/>
              <w:cnfStyle w:val="000000000000" w:firstRow="0" w:lastRow="0" w:firstColumn="0" w:lastColumn="0" w:oddVBand="0" w:evenVBand="0" w:oddHBand="0" w:evenHBand="0" w:firstRowFirstColumn="0" w:firstRowLastColumn="0" w:lastRowFirstColumn="0" w:lastRowLastColumn="0"/>
              <w:rPr>
                <w:noProof/>
                <w:color w:val="000000" w:themeColor="text1"/>
              </w:rPr>
            </w:pPr>
            <w:r>
              <w:rPr>
                <w:noProof/>
                <w:color w:val="000000" w:themeColor="text1"/>
              </w:rPr>
              <w:t>English, Telugu</w:t>
            </w:r>
          </w:p>
        </w:tc>
      </w:tr>
    </w:tbl>
    <w:p w14:paraId="4599898F" w14:textId="77777777" w:rsidR="002753D5" w:rsidRDefault="002753D5" w:rsidP="002753D5">
      <w:pPr>
        <w:pStyle w:val="Heading1"/>
        <w:rPr>
          <w:rFonts w:asciiTheme="minorHAnsi" w:eastAsiaTheme="minorEastAsia" w:hAnsiTheme="minorHAnsi" w:cstheme="minorBidi"/>
          <w:b w:val="0"/>
          <w:sz w:val="22"/>
          <w:szCs w:val="22"/>
        </w:rPr>
      </w:pPr>
      <w:r>
        <w:t>DECLARATION</w:t>
      </w:r>
    </w:p>
    <w:p w14:paraId="327819AB" w14:textId="064AF46B" w:rsidR="00EB72E1" w:rsidRDefault="002753D5" w:rsidP="002544A7">
      <w:pPr>
        <w:pStyle w:val="ListParagraph"/>
        <w:spacing w:line="360" w:lineRule="auto"/>
        <w:ind w:left="0"/>
        <w:jc w:val="both"/>
      </w:pPr>
      <w:r w:rsidRPr="002A6D47">
        <w:t>I hereby declare that all the above furnished details are true to the best of my knowledge. Given the opportunity, I would prove to be an asset to the organization I serve.</w:t>
      </w:r>
    </w:p>
    <w:sectPr w:rsidR="00EB72E1">
      <w:headerReference w:type="default" r:id="rId15"/>
      <w:footerReference w:type="default" r:id="rId16"/>
      <w:pgSz w:w="12240" w:h="15840" w:code="1"/>
      <w:pgMar w:top="2304" w:right="1152" w:bottom="1080" w:left="1152" w:header="100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8C387" w14:textId="77777777" w:rsidR="006A59DF" w:rsidRDefault="006A59DF">
      <w:pPr>
        <w:spacing w:line="240" w:lineRule="auto"/>
      </w:pPr>
      <w:r>
        <w:separator/>
      </w:r>
    </w:p>
  </w:endnote>
  <w:endnote w:type="continuationSeparator" w:id="0">
    <w:p w14:paraId="71019DE3" w14:textId="77777777" w:rsidR="006A59DF" w:rsidRDefault="006A5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7519"/>
      <w:docPartObj>
        <w:docPartGallery w:val="Page Numbers (Bottom of Page)"/>
        <w:docPartUnique/>
      </w:docPartObj>
    </w:sdtPr>
    <w:sdtEndPr/>
    <w:sdtContent>
      <w:p w14:paraId="266B66FF" w14:textId="77777777" w:rsidR="00A336EA" w:rsidRDefault="00AA1FEB">
        <w:pPr>
          <w:pStyle w:val="Footer"/>
        </w:pPr>
        <w:r>
          <w:fldChar w:fldCharType="begin"/>
        </w:r>
        <w:r>
          <w:instrText xml:space="preserve"> PAGE   \* MERGEFORMAT </w:instrText>
        </w:r>
        <w:r>
          <w:fldChar w:fldCharType="separate"/>
        </w:r>
        <w:r w:rsidR="0042142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708E4" w14:textId="77777777" w:rsidR="006A59DF" w:rsidRDefault="006A59DF">
      <w:pPr>
        <w:spacing w:line="240" w:lineRule="auto"/>
      </w:pPr>
      <w:r>
        <w:separator/>
      </w:r>
    </w:p>
  </w:footnote>
  <w:footnote w:type="continuationSeparator" w:id="0">
    <w:p w14:paraId="600B501A" w14:textId="77777777" w:rsidR="006A59DF" w:rsidRDefault="006A59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7CEDF" w14:textId="77777777" w:rsidR="00A336EA" w:rsidRDefault="00AA1FEB" w:rsidP="008A669E">
    <w:pPr>
      <w:pStyle w:val="Title"/>
    </w:pPr>
    <w:r>
      <w:rPr>
        <w:noProof/>
      </w:rPr>
      <mc:AlternateContent>
        <mc:Choice Requires="wpg">
          <w:drawing>
            <wp:anchor distT="0" distB="0" distL="114300" distR="114300" simplePos="0" relativeHeight="251664384" behindDoc="0" locked="1" layoutInCell="1" allowOverlap="1" wp14:anchorId="382257F1" wp14:editId="1894862E">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47A17031"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" filled="f" strokecolor="#bfbfbf [2412]" strokeweight=".25p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12087"/>
    <w:multiLevelType w:val="hybridMultilevel"/>
    <w:tmpl w:val="07F809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692F90"/>
    <w:multiLevelType w:val="hybridMultilevel"/>
    <w:tmpl w:val="C136CC62"/>
    <w:lvl w:ilvl="0" w:tplc="55B0CA3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E429F"/>
    <w:multiLevelType w:val="hybridMultilevel"/>
    <w:tmpl w:val="B5F4094C"/>
    <w:lvl w:ilvl="0" w:tplc="04090005">
      <w:start w:val="1"/>
      <w:numFmt w:val="bullet"/>
      <w:lvlText w:val=""/>
      <w:lvlJc w:val="left"/>
      <w:pPr>
        <w:ind w:left="720" w:hanging="360"/>
      </w:pPr>
      <w:rPr>
        <w:rFonts w:ascii="Wingdings" w:hAnsi="Wingdings" w:hint="default"/>
      </w:rPr>
    </w:lvl>
    <w:lvl w:ilvl="1" w:tplc="10090003">
      <w:start w:val="1"/>
      <w:numFmt w:val="bullet"/>
      <w:lvlText w:val="o"/>
      <w:lvlJc w:val="left"/>
      <w:pPr>
        <w:ind w:left="1069"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13261"/>
    <w:multiLevelType w:val="hybridMultilevel"/>
    <w:tmpl w:val="D7EC32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A8279E"/>
    <w:multiLevelType w:val="hybridMultilevel"/>
    <w:tmpl w:val="15129262"/>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E136D"/>
    <w:multiLevelType w:val="hybridMultilevel"/>
    <w:tmpl w:val="F17EF01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3A32897"/>
    <w:multiLevelType w:val="hybridMultilevel"/>
    <w:tmpl w:val="E612BE9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97739AE"/>
    <w:multiLevelType w:val="hybridMultilevel"/>
    <w:tmpl w:val="B3CAB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E6523"/>
    <w:multiLevelType w:val="hybridMultilevel"/>
    <w:tmpl w:val="69A0A4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3"/>
  </w:num>
  <w:num w:numId="5">
    <w:abstractNumId w:val="11"/>
  </w:num>
  <w:num w:numId="6">
    <w:abstractNumId w:val="12"/>
  </w:num>
  <w:num w:numId="7">
    <w:abstractNumId w:val="10"/>
  </w:num>
  <w:num w:numId="8">
    <w:abstractNumId w:val="8"/>
  </w:num>
  <w:num w:numId="9">
    <w:abstractNumId w:val="9"/>
  </w:num>
  <w:num w:numId="10">
    <w:abstractNumId w:val="6"/>
  </w:num>
  <w:num w:numId="11">
    <w:abstractNumId w:val="3"/>
  </w:num>
  <w:num w:numId="12">
    <w:abstractNumId w:val="5"/>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5F6"/>
    <w:rsid w:val="00000565"/>
    <w:rsid w:val="00001283"/>
    <w:rsid w:val="00010ED3"/>
    <w:rsid w:val="00023F99"/>
    <w:rsid w:val="000240A7"/>
    <w:rsid w:val="00027278"/>
    <w:rsid w:val="00036241"/>
    <w:rsid w:val="00037C21"/>
    <w:rsid w:val="00055517"/>
    <w:rsid w:val="00066DC3"/>
    <w:rsid w:val="000926D8"/>
    <w:rsid w:val="000E6BBD"/>
    <w:rsid w:val="000F4735"/>
    <w:rsid w:val="00103BC6"/>
    <w:rsid w:val="00103C35"/>
    <w:rsid w:val="001062DA"/>
    <w:rsid w:val="001108ED"/>
    <w:rsid w:val="0012199B"/>
    <w:rsid w:val="001243AB"/>
    <w:rsid w:val="00132E42"/>
    <w:rsid w:val="00136B4E"/>
    <w:rsid w:val="00156440"/>
    <w:rsid w:val="00163500"/>
    <w:rsid w:val="0017406F"/>
    <w:rsid w:val="00176B5F"/>
    <w:rsid w:val="00176EF3"/>
    <w:rsid w:val="00183C1C"/>
    <w:rsid w:val="00191A89"/>
    <w:rsid w:val="00196E00"/>
    <w:rsid w:val="001A0989"/>
    <w:rsid w:val="001A57BC"/>
    <w:rsid w:val="001C17B1"/>
    <w:rsid w:val="001D0E7C"/>
    <w:rsid w:val="001D6B01"/>
    <w:rsid w:val="001E46DE"/>
    <w:rsid w:val="001E5D59"/>
    <w:rsid w:val="00217E7E"/>
    <w:rsid w:val="002277F1"/>
    <w:rsid w:val="00243D82"/>
    <w:rsid w:val="002544A7"/>
    <w:rsid w:val="00260011"/>
    <w:rsid w:val="002753D5"/>
    <w:rsid w:val="0028126D"/>
    <w:rsid w:val="00283702"/>
    <w:rsid w:val="00286224"/>
    <w:rsid w:val="002962FE"/>
    <w:rsid w:val="002A6D47"/>
    <w:rsid w:val="002B5069"/>
    <w:rsid w:val="002B5CE2"/>
    <w:rsid w:val="002B78C1"/>
    <w:rsid w:val="002C4A84"/>
    <w:rsid w:val="002C62EE"/>
    <w:rsid w:val="002F2954"/>
    <w:rsid w:val="00303380"/>
    <w:rsid w:val="00303613"/>
    <w:rsid w:val="00306BB5"/>
    <w:rsid w:val="00310336"/>
    <w:rsid w:val="00310C36"/>
    <w:rsid w:val="00316B71"/>
    <w:rsid w:val="0032512A"/>
    <w:rsid w:val="003359D4"/>
    <w:rsid w:val="00336CAA"/>
    <w:rsid w:val="003550C4"/>
    <w:rsid w:val="0035600A"/>
    <w:rsid w:val="00367185"/>
    <w:rsid w:val="003752ED"/>
    <w:rsid w:val="003921C5"/>
    <w:rsid w:val="003A3842"/>
    <w:rsid w:val="003B332B"/>
    <w:rsid w:val="003C7F9A"/>
    <w:rsid w:val="003D5744"/>
    <w:rsid w:val="00415B5A"/>
    <w:rsid w:val="00421428"/>
    <w:rsid w:val="00422CF4"/>
    <w:rsid w:val="0042588A"/>
    <w:rsid w:val="004329B1"/>
    <w:rsid w:val="00432F02"/>
    <w:rsid w:val="00460B8B"/>
    <w:rsid w:val="00487427"/>
    <w:rsid w:val="004A3A21"/>
    <w:rsid w:val="004B13F8"/>
    <w:rsid w:val="004B560C"/>
    <w:rsid w:val="004D3CCE"/>
    <w:rsid w:val="004D7EEF"/>
    <w:rsid w:val="004E2D1A"/>
    <w:rsid w:val="005138AD"/>
    <w:rsid w:val="00514D2E"/>
    <w:rsid w:val="0053467B"/>
    <w:rsid w:val="00534A96"/>
    <w:rsid w:val="005355E0"/>
    <w:rsid w:val="005369F2"/>
    <w:rsid w:val="00557EF8"/>
    <w:rsid w:val="00560248"/>
    <w:rsid w:val="00575283"/>
    <w:rsid w:val="00576C27"/>
    <w:rsid w:val="005875EA"/>
    <w:rsid w:val="005973E4"/>
    <w:rsid w:val="005A339D"/>
    <w:rsid w:val="005B2044"/>
    <w:rsid w:val="005B7232"/>
    <w:rsid w:val="005C67CC"/>
    <w:rsid w:val="005D631F"/>
    <w:rsid w:val="005D6BC2"/>
    <w:rsid w:val="005D7C23"/>
    <w:rsid w:val="005E203C"/>
    <w:rsid w:val="006024D1"/>
    <w:rsid w:val="00613131"/>
    <w:rsid w:val="00615D4D"/>
    <w:rsid w:val="006200C7"/>
    <w:rsid w:val="006445E4"/>
    <w:rsid w:val="00652CB5"/>
    <w:rsid w:val="00674F16"/>
    <w:rsid w:val="006A59DF"/>
    <w:rsid w:val="006A698F"/>
    <w:rsid w:val="006B13E5"/>
    <w:rsid w:val="006B791A"/>
    <w:rsid w:val="006D50F6"/>
    <w:rsid w:val="006E7613"/>
    <w:rsid w:val="006F0D0F"/>
    <w:rsid w:val="006F14E8"/>
    <w:rsid w:val="00710C8D"/>
    <w:rsid w:val="007126AA"/>
    <w:rsid w:val="00715354"/>
    <w:rsid w:val="00753668"/>
    <w:rsid w:val="0077080C"/>
    <w:rsid w:val="00776096"/>
    <w:rsid w:val="007876EA"/>
    <w:rsid w:val="00791268"/>
    <w:rsid w:val="007B30BA"/>
    <w:rsid w:val="007B542B"/>
    <w:rsid w:val="007D7471"/>
    <w:rsid w:val="007F00B8"/>
    <w:rsid w:val="007F295B"/>
    <w:rsid w:val="007F7388"/>
    <w:rsid w:val="00824305"/>
    <w:rsid w:val="00851B58"/>
    <w:rsid w:val="00851DA6"/>
    <w:rsid w:val="008559FA"/>
    <w:rsid w:val="00860CA4"/>
    <w:rsid w:val="00867384"/>
    <w:rsid w:val="00871E72"/>
    <w:rsid w:val="00875AAD"/>
    <w:rsid w:val="008816D9"/>
    <w:rsid w:val="008825F6"/>
    <w:rsid w:val="00894C80"/>
    <w:rsid w:val="008A0A07"/>
    <w:rsid w:val="008A0B04"/>
    <w:rsid w:val="008A669E"/>
    <w:rsid w:val="008B4CBA"/>
    <w:rsid w:val="008E1CC7"/>
    <w:rsid w:val="008F658F"/>
    <w:rsid w:val="0091181A"/>
    <w:rsid w:val="009324D3"/>
    <w:rsid w:val="00934558"/>
    <w:rsid w:val="00964AFF"/>
    <w:rsid w:val="009A453B"/>
    <w:rsid w:val="009B7627"/>
    <w:rsid w:val="009C2CD5"/>
    <w:rsid w:val="009C3729"/>
    <w:rsid w:val="009C43A3"/>
    <w:rsid w:val="009F4C78"/>
    <w:rsid w:val="00A03ED8"/>
    <w:rsid w:val="00A0589A"/>
    <w:rsid w:val="00A05F0D"/>
    <w:rsid w:val="00A2503F"/>
    <w:rsid w:val="00A27284"/>
    <w:rsid w:val="00A278C3"/>
    <w:rsid w:val="00A336EA"/>
    <w:rsid w:val="00A37957"/>
    <w:rsid w:val="00A44338"/>
    <w:rsid w:val="00A747F8"/>
    <w:rsid w:val="00A85BB0"/>
    <w:rsid w:val="00A95C15"/>
    <w:rsid w:val="00AA1FEB"/>
    <w:rsid w:val="00AC3859"/>
    <w:rsid w:val="00AC503E"/>
    <w:rsid w:val="00B025A2"/>
    <w:rsid w:val="00B04D2A"/>
    <w:rsid w:val="00B06AD5"/>
    <w:rsid w:val="00B109BB"/>
    <w:rsid w:val="00B11601"/>
    <w:rsid w:val="00B1537A"/>
    <w:rsid w:val="00B17734"/>
    <w:rsid w:val="00B27BA5"/>
    <w:rsid w:val="00B30B6B"/>
    <w:rsid w:val="00B34AE3"/>
    <w:rsid w:val="00B367B0"/>
    <w:rsid w:val="00B45D3F"/>
    <w:rsid w:val="00B46042"/>
    <w:rsid w:val="00B54076"/>
    <w:rsid w:val="00B54D1E"/>
    <w:rsid w:val="00B55A73"/>
    <w:rsid w:val="00B61931"/>
    <w:rsid w:val="00B70C0B"/>
    <w:rsid w:val="00B721AD"/>
    <w:rsid w:val="00B7782A"/>
    <w:rsid w:val="00B800FB"/>
    <w:rsid w:val="00B85EE8"/>
    <w:rsid w:val="00B96ACF"/>
    <w:rsid w:val="00B97A1B"/>
    <w:rsid w:val="00BB3CE1"/>
    <w:rsid w:val="00BB4465"/>
    <w:rsid w:val="00BD5ABC"/>
    <w:rsid w:val="00BE313B"/>
    <w:rsid w:val="00BE6FA5"/>
    <w:rsid w:val="00BF411A"/>
    <w:rsid w:val="00BF43C8"/>
    <w:rsid w:val="00C02570"/>
    <w:rsid w:val="00C12AA8"/>
    <w:rsid w:val="00C15256"/>
    <w:rsid w:val="00C26868"/>
    <w:rsid w:val="00C570CD"/>
    <w:rsid w:val="00C717A3"/>
    <w:rsid w:val="00C855A8"/>
    <w:rsid w:val="00C91ED9"/>
    <w:rsid w:val="00CA21B9"/>
    <w:rsid w:val="00CA3F98"/>
    <w:rsid w:val="00CC47C5"/>
    <w:rsid w:val="00CC51BB"/>
    <w:rsid w:val="00CD2AE5"/>
    <w:rsid w:val="00CD5CCF"/>
    <w:rsid w:val="00CF5012"/>
    <w:rsid w:val="00D03491"/>
    <w:rsid w:val="00D054C8"/>
    <w:rsid w:val="00D22ED5"/>
    <w:rsid w:val="00D2789D"/>
    <w:rsid w:val="00D30E60"/>
    <w:rsid w:val="00D33088"/>
    <w:rsid w:val="00D40550"/>
    <w:rsid w:val="00D63AE7"/>
    <w:rsid w:val="00D65E03"/>
    <w:rsid w:val="00D73950"/>
    <w:rsid w:val="00DC5BBC"/>
    <w:rsid w:val="00DD1869"/>
    <w:rsid w:val="00DD7106"/>
    <w:rsid w:val="00DE33DA"/>
    <w:rsid w:val="00DE40C8"/>
    <w:rsid w:val="00E009A6"/>
    <w:rsid w:val="00E02215"/>
    <w:rsid w:val="00E103A2"/>
    <w:rsid w:val="00E11167"/>
    <w:rsid w:val="00E15888"/>
    <w:rsid w:val="00E16F75"/>
    <w:rsid w:val="00E262AA"/>
    <w:rsid w:val="00E35BF1"/>
    <w:rsid w:val="00E436D5"/>
    <w:rsid w:val="00E62859"/>
    <w:rsid w:val="00E70BAF"/>
    <w:rsid w:val="00EA024F"/>
    <w:rsid w:val="00EB72E1"/>
    <w:rsid w:val="00F02817"/>
    <w:rsid w:val="00F0769A"/>
    <w:rsid w:val="00F118B5"/>
    <w:rsid w:val="00F154A6"/>
    <w:rsid w:val="00F2150A"/>
    <w:rsid w:val="00F228E3"/>
    <w:rsid w:val="00F24E6B"/>
    <w:rsid w:val="00F31CF5"/>
    <w:rsid w:val="00F36175"/>
    <w:rsid w:val="00F50C44"/>
    <w:rsid w:val="00F63343"/>
    <w:rsid w:val="00F65BFD"/>
    <w:rsid w:val="00F67730"/>
    <w:rsid w:val="00F76EC9"/>
    <w:rsid w:val="00F774B1"/>
    <w:rsid w:val="00F83AEF"/>
    <w:rsid w:val="00F83BD1"/>
    <w:rsid w:val="00F853A7"/>
    <w:rsid w:val="00FC2D6F"/>
    <w:rsid w:val="00FC5E77"/>
    <w:rsid w:val="00FD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E2258"/>
  <w15:docId w15:val="{F03828EE-D286-4F37-BDC0-5088FD08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1062D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A0B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8825F6"/>
    <w:rPr>
      <w:color w:val="0000FF" w:themeColor="hyperlink"/>
      <w:u w:val="single"/>
    </w:rPr>
  </w:style>
  <w:style w:type="character" w:customStyle="1" w:styleId="UnresolvedMention1">
    <w:name w:val="Unresolved Mention1"/>
    <w:basedOn w:val="DefaultParagraphFont"/>
    <w:uiPriority w:val="99"/>
    <w:semiHidden/>
    <w:unhideWhenUsed/>
    <w:rsid w:val="008825F6"/>
    <w:rPr>
      <w:color w:val="605E5C"/>
      <w:shd w:val="clear" w:color="auto" w:fill="E1DFDD"/>
    </w:rPr>
  </w:style>
  <w:style w:type="paragraph" w:styleId="ListParagraph">
    <w:name w:val="List Paragraph"/>
    <w:basedOn w:val="Normal"/>
    <w:uiPriority w:val="34"/>
    <w:unhideWhenUsed/>
    <w:qFormat/>
    <w:rsid w:val="00303380"/>
    <w:pPr>
      <w:ind w:left="720"/>
      <w:contextualSpacing/>
    </w:pPr>
  </w:style>
  <w:style w:type="character" w:customStyle="1" w:styleId="Heading4Char">
    <w:name w:val="Heading 4 Char"/>
    <w:basedOn w:val="DefaultParagraphFont"/>
    <w:link w:val="Heading4"/>
    <w:uiPriority w:val="9"/>
    <w:semiHidden/>
    <w:rsid w:val="008A0B04"/>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8A669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A0989"/>
    <w:pPr>
      <w:autoSpaceDE w:val="0"/>
      <w:autoSpaceDN w:val="0"/>
      <w:adjustRightInd w:val="0"/>
      <w:spacing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1062D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67185"/>
    <w:rPr>
      <w:color w:val="605E5C"/>
      <w:shd w:val="clear" w:color="auto" w:fill="E1DFDD"/>
    </w:rPr>
  </w:style>
  <w:style w:type="character" w:styleId="FollowedHyperlink">
    <w:name w:val="FollowedHyperlink"/>
    <w:basedOn w:val="DefaultParagraphFont"/>
    <w:uiPriority w:val="99"/>
    <w:semiHidden/>
    <w:unhideWhenUsed/>
    <w:rsid w:val="004329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3738">
      <w:bodyDiv w:val="1"/>
      <w:marLeft w:val="0"/>
      <w:marRight w:val="0"/>
      <w:marTop w:val="0"/>
      <w:marBottom w:val="0"/>
      <w:divBdr>
        <w:top w:val="none" w:sz="0" w:space="0" w:color="auto"/>
        <w:left w:val="none" w:sz="0" w:space="0" w:color="auto"/>
        <w:bottom w:val="none" w:sz="0" w:space="0" w:color="auto"/>
        <w:right w:val="none" w:sz="0" w:space="0" w:color="auto"/>
      </w:divBdr>
    </w:div>
    <w:div w:id="321589769">
      <w:bodyDiv w:val="1"/>
      <w:marLeft w:val="0"/>
      <w:marRight w:val="0"/>
      <w:marTop w:val="0"/>
      <w:marBottom w:val="0"/>
      <w:divBdr>
        <w:top w:val="none" w:sz="0" w:space="0" w:color="auto"/>
        <w:left w:val="none" w:sz="0" w:space="0" w:color="auto"/>
        <w:bottom w:val="none" w:sz="0" w:space="0" w:color="auto"/>
        <w:right w:val="none" w:sz="0" w:space="0" w:color="auto"/>
      </w:divBdr>
    </w:div>
    <w:div w:id="383869772">
      <w:bodyDiv w:val="1"/>
      <w:marLeft w:val="0"/>
      <w:marRight w:val="0"/>
      <w:marTop w:val="0"/>
      <w:marBottom w:val="0"/>
      <w:divBdr>
        <w:top w:val="none" w:sz="0" w:space="0" w:color="auto"/>
        <w:left w:val="none" w:sz="0" w:space="0" w:color="auto"/>
        <w:bottom w:val="none" w:sz="0" w:space="0" w:color="auto"/>
        <w:right w:val="none" w:sz="0" w:space="0" w:color="auto"/>
      </w:divBdr>
    </w:div>
    <w:div w:id="536160590">
      <w:bodyDiv w:val="1"/>
      <w:marLeft w:val="0"/>
      <w:marRight w:val="0"/>
      <w:marTop w:val="0"/>
      <w:marBottom w:val="0"/>
      <w:divBdr>
        <w:top w:val="none" w:sz="0" w:space="0" w:color="auto"/>
        <w:left w:val="none" w:sz="0" w:space="0" w:color="auto"/>
        <w:bottom w:val="none" w:sz="0" w:space="0" w:color="auto"/>
        <w:right w:val="none" w:sz="0" w:space="0" w:color="auto"/>
      </w:divBdr>
    </w:div>
    <w:div w:id="1013341725">
      <w:bodyDiv w:val="1"/>
      <w:marLeft w:val="0"/>
      <w:marRight w:val="0"/>
      <w:marTop w:val="0"/>
      <w:marBottom w:val="0"/>
      <w:divBdr>
        <w:top w:val="none" w:sz="0" w:space="0" w:color="auto"/>
        <w:left w:val="none" w:sz="0" w:space="0" w:color="auto"/>
        <w:bottom w:val="none" w:sz="0" w:space="0" w:color="auto"/>
        <w:right w:val="none" w:sz="0" w:space="0" w:color="auto"/>
      </w:divBdr>
      <w:divsChild>
        <w:div w:id="1485702780">
          <w:marLeft w:val="0"/>
          <w:marRight w:val="0"/>
          <w:marTop w:val="0"/>
          <w:marBottom w:val="0"/>
          <w:divBdr>
            <w:top w:val="none" w:sz="0" w:space="0" w:color="auto"/>
            <w:left w:val="none" w:sz="0" w:space="0" w:color="auto"/>
            <w:bottom w:val="none" w:sz="0" w:space="0" w:color="auto"/>
            <w:right w:val="none" w:sz="0" w:space="0" w:color="auto"/>
          </w:divBdr>
        </w:div>
        <w:div w:id="1475298163">
          <w:marLeft w:val="300"/>
          <w:marRight w:val="0"/>
          <w:marTop w:val="0"/>
          <w:marBottom w:val="0"/>
          <w:divBdr>
            <w:top w:val="none" w:sz="0" w:space="0" w:color="auto"/>
            <w:left w:val="none" w:sz="0" w:space="0" w:color="auto"/>
            <w:bottom w:val="none" w:sz="0" w:space="0" w:color="auto"/>
            <w:right w:val="none" w:sz="0" w:space="0" w:color="auto"/>
          </w:divBdr>
          <w:divsChild>
            <w:div w:id="12483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720">
      <w:bodyDiv w:val="1"/>
      <w:marLeft w:val="0"/>
      <w:marRight w:val="0"/>
      <w:marTop w:val="0"/>
      <w:marBottom w:val="0"/>
      <w:divBdr>
        <w:top w:val="none" w:sz="0" w:space="0" w:color="auto"/>
        <w:left w:val="none" w:sz="0" w:space="0" w:color="auto"/>
        <w:bottom w:val="none" w:sz="0" w:space="0" w:color="auto"/>
        <w:right w:val="none" w:sz="0" w:space="0" w:color="auto"/>
      </w:divBdr>
    </w:div>
    <w:div w:id="1901480187">
      <w:bodyDiv w:val="1"/>
      <w:marLeft w:val="0"/>
      <w:marRight w:val="0"/>
      <w:marTop w:val="0"/>
      <w:marBottom w:val="0"/>
      <w:divBdr>
        <w:top w:val="none" w:sz="0" w:space="0" w:color="auto"/>
        <w:left w:val="none" w:sz="0" w:space="0" w:color="auto"/>
        <w:bottom w:val="none" w:sz="0" w:space="0" w:color="auto"/>
        <w:right w:val="none" w:sz="0" w:space="0" w:color="auto"/>
      </w:divBdr>
      <w:divsChild>
        <w:div w:id="1853716485">
          <w:marLeft w:val="0"/>
          <w:marRight w:val="0"/>
          <w:marTop w:val="90"/>
          <w:marBottom w:val="0"/>
          <w:divBdr>
            <w:top w:val="none" w:sz="0" w:space="0" w:color="auto"/>
            <w:left w:val="none" w:sz="0" w:space="0" w:color="auto"/>
            <w:bottom w:val="none" w:sz="0" w:space="0" w:color="auto"/>
            <w:right w:val="none" w:sz="0" w:space="0" w:color="auto"/>
          </w:divBdr>
          <w:divsChild>
            <w:div w:id="1441297542">
              <w:marLeft w:val="0"/>
              <w:marRight w:val="0"/>
              <w:marTop w:val="0"/>
              <w:marBottom w:val="420"/>
              <w:divBdr>
                <w:top w:val="none" w:sz="0" w:space="0" w:color="auto"/>
                <w:left w:val="none" w:sz="0" w:space="0" w:color="auto"/>
                <w:bottom w:val="none" w:sz="0" w:space="0" w:color="auto"/>
                <w:right w:val="none" w:sz="0" w:space="0" w:color="auto"/>
              </w:divBdr>
              <w:divsChild>
                <w:div w:id="566035542">
                  <w:marLeft w:val="0"/>
                  <w:marRight w:val="0"/>
                  <w:marTop w:val="0"/>
                  <w:marBottom w:val="0"/>
                  <w:divBdr>
                    <w:top w:val="none" w:sz="0" w:space="0" w:color="auto"/>
                    <w:left w:val="none" w:sz="0" w:space="0" w:color="auto"/>
                    <w:bottom w:val="none" w:sz="0" w:space="0" w:color="auto"/>
                    <w:right w:val="none" w:sz="0" w:space="0" w:color="auto"/>
                  </w:divBdr>
                  <w:divsChild>
                    <w:div w:id="8445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users/vinay-mundur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nduru.vinay@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vinaymi4u/branch_wise/tree/other" TargetMode="External"/><Relationship Id="rId4" Type="http://schemas.openxmlformats.org/officeDocument/2006/relationships/webSettings" Target="webSettings.xml"/><Relationship Id="rId9" Type="http://schemas.openxmlformats.org/officeDocument/2006/relationships/hyperlink" Target="https://github.com/vinaymi4u/branch_wise/tree/udemy"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ChronologicalResume.dotx</Template>
  <TotalTime>841</TotalTime>
  <Pages>7</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Munduru, Vinay</dc:creator>
  <cp:keywords/>
  <cp:lastModifiedBy>Vinay Munduru</cp:lastModifiedBy>
  <cp:revision>75</cp:revision>
  <dcterms:created xsi:type="dcterms:W3CDTF">2020-10-11T15:17:00Z</dcterms:created>
  <dcterms:modified xsi:type="dcterms:W3CDTF">2020-11-02T14:57:00Z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a46a272c-b410-4b12-93e6-dbbbf60437c6</vt:lpwstr>
  </property>
  <property fmtid="{D5CDD505-2E9C-101B-9397-08002B2CF9AE}" pid="3" name="Classification">
    <vt:lpwstr>TT_RBC_Internal</vt:lpwstr>
  </property>
</Properties>
</file>