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68AD" w14:textId="74A7E76C" w:rsidR="002203ED" w:rsidRPr="00822575" w:rsidRDefault="00F2138E" w:rsidP="002203ED">
      <w:pPr>
        <w:jc w:val="center"/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Banking Customer Churn</w:t>
      </w:r>
      <w:r w:rsidR="00154796" w:rsidRPr="00822575">
        <w:rPr>
          <w:rStyle w:val="BookTitle"/>
          <w:i w:val="0"/>
          <w:iCs w:val="0"/>
          <w:sz w:val="28"/>
          <w:szCs w:val="28"/>
        </w:rPr>
        <w:t xml:space="preserve"> - Prediction</w:t>
      </w:r>
    </w:p>
    <w:p w14:paraId="7D819846" w14:textId="23AEA102" w:rsidR="002203ED" w:rsidRPr="00822575" w:rsidRDefault="00154796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  <w:szCs w:val="24"/>
        </w:rPr>
      </w:pPr>
      <w:r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Vinay Nagaraj</w:t>
      </w:r>
      <w:r w:rsidR="002203ED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br/>
      </w:r>
      <w:r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DSC680 - T302 Applied Data Science (2217-1)</w:t>
      </w:r>
      <w:r w:rsidR="002203ED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br/>
      </w:r>
      <w:r w:rsidR="00822575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https://vinaynagaraj88.github.io/DataScience_Portfolio/</w:t>
      </w:r>
    </w:p>
    <w:p w14:paraId="6FBBB70E" w14:textId="77777777" w:rsidR="002203ED" w:rsidRPr="00822575" w:rsidRDefault="002203ED" w:rsidP="002203ED"/>
    <w:p w14:paraId="0F6A7738" w14:textId="76276BB9" w:rsidR="002203ED" w:rsidRPr="00822575" w:rsidRDefault="000F2214" w:rsidP="002203ED">
      <w:pPr>
        <w:pStyle w:val="Heading1"/>
        <w:rPr>
          <w:szCs w:val="24"/>
        </w:rPr>
      </w:pPr>
      <w:r w:rsidRPr="00822575">
        <w:rPr>
          <w:szCs w:val="24"/>
        </w:rPr>
        <w:t>10 Questions &amp; Answers</w:t>
      </w:r>
    </w:p>
    <w:p w14:paraId="44403701" w14:textId="77777777" w:rsidR="00792C49" w:rsidRPr="00822575" w:rsidRDefault="00792C49" w:rsidP="002203ED"/>
    <w:p w14:paraId="10D0FFBE" w14:textId="22DE65C4" w:rsidR="000F2214" w:rsidRDefault="000F2214" w:rsidP="002D531E">
      <w:pPr>
        <w:pStyle w:val="ListParagraph"/>
        <w:numPr>
          <w:ilvl w:val="0"/>
          <w:numId w:val="5"/>
        </w:numPr>
      </w:pPr>
      <w:r w:rsidRPr="00822575">
        <w:t xml:space="preserve">What's the % of </w:t>
      </w:r>
      <w:r w:rsidR="00F2138E">
        <w:t>Customer Churn</w:t>
      </w:r>
      <w:r w:rsidRPr="00822575">
        <w:t>?</w:t>
      </w:r>
      <w:r w:rsidR="002D531E" w:rsidRPr="00822575">
        <w:t xml:space="preserve"> – Out of 1</w:t>
      </w:r>
      <w:r w:rsidR="00F2138E">
        <w:t>0000</w:t>
      </w:r>
      <w:r w:rsidR="002D531E" w:rsidRPr="00822575">
        <w:t xml:space="preserve"> records, 2</w:t>
      </w:r>
      <w:r w:rsidR="00F2138E">
        <w:t>,03</w:t>
      </w:r>
      <w:r w:rsidR="002D531E" w:rsidRPr="00822575">
        <w:t xml:space="preserve">7 of them are </w:t>
      </w:r>
      <w:r w:rsidR="00F2138E">
        <w:t>data related to customer who quit the bank</w:t>
      </w:r>
      <w:r w:rsidR="002D531E" w:rsidRPr="00822575">
        <w:t>.</w:t>
      </w:r>
    </w:p>
    <w:p w14:paraId="48F2D4D6" w14:textId="77777777" w:rsidR="00F2138E" w:rsidRPr="00822575" w:rsidRDefault="00F2138E" w:rsidP="00F2138E">
      <w:pPr>
        <w:pStyle w:val="ListParagraph"/>
      </w:pPr>
    </w:p>
    <w:p w14:paraId="44F42C4F" w14:textId="2387446D" w:rsidR="00F2138E" w:rsidRPr="00F2138E" w:rsidRDefault="00F2138E" w:rsidP="00F2138E">
      <w:r w:rsidRPr="00F2138E">
        <w:rPr>
          <w:noProof/>
        </w:rPr>
        <w:drawing>
          <wp:inline distT="0" distB="0" distL="0" distR="0" wp14:anchorId="5B57736E" wp14:editId="385C5700">
            <wp:extent cx="2688040" cy="190662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99" cy="192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777E" w14:textId="26DBFE45" w:rsidR="002D531E" w:rsidRPr="002D531E" w:rsidRDefault="002D531E" w:rsidP="002D531E"/>
    <w:p w14:paraId="7EE604E4" w14:textId="59569DD5" w:rsidR="002D531E" w:rsidRPr="00822575" w:rsidRDefault="002D531E" w:rsidP="000F2214"/>
    <w:p w14:paraId="3CEFCC5A" w14:textId="702F9733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 xml:space="preserve">How does </w:t>
      </w:r>
      <w:r w:rsidR="00F2138E">
        <w:t>Gender</w:t>
      </w:r>
      <w:r w:rsidRPr="00822575">
        <w:t xml:space="preserve"> impact </w:t>
      </w:r>
      <w:r w:rsidR="00F2138E">
        <w:t>customer churn</w:t>
      </w:r>
      <w:r w:rsidRPr="00822575">
        <w:t>?</w:t>
      </w:r>
      <w:r w:rsidR="002D531E" w:rsidRPr="00822575">
        <w:t xml:space="preserve"> </w:t>
      </w:r>
      <w:r w:rsidR="00F2138E">
        <w:t>–</w:t>
      </w:r>
      <w:r w:rsidR="002D531E" w:rsidRPr="00822575">
        <w:t xml:space="preserve"> </w:t>
      </w:r>
      <w:r w:rsidR="00F2138E">
        <w:t>Female customer tends to exit the bank more</w:t>
      </w:r>
      <w:r w:rsidR="002D531E" w:rsidRPr="00822575">
        <w:t>.</w:t>
      </w:r>
    </w:p>
    <w:p w14:paraId="00841F9C" w14:textId="7F9FC4AB" w:rsidR="002D531E" w:rsidRDefault="002D531E" w:rsidP="002D531E"/>
    <w:p w14:paraId="5EDCA1CD" w14:textId="4CFC7531" w:rsidR="00F2138E" w:rsidRPr="00F2138E" w:rsidRDefault="00F2138E" w:rsidP="00F2138E">
      <w:r w:rsidRPr="00F2138E">
        <w:rPr>
          <w:noProof/>
        </w:rPr>
        <w:drawing>
          <wp:inline distT="0" distB="0" distL="0" distR="0" wp14:anchorId="5FE7E8D8" wp14:editId="30694F1F">
            <wp:extent cx="1955260" cy="205292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60" cy="20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CF88" w14:textId="77777777" w:rsidR="00F2138E" w:rsidRPr="002D531E" w:rsidRDefault="00F2138E" w:rsidP="002D531E"/>
    <w:p w14:paraId="04D53E93" w14:textId="03CE5171" w:rsidR="002D531E" w:rsidRPr="00822575" w:rsidRDefault="002D531E" w:rsidP="000F2214"/>
    <w:p w14:paraId="734298F7" w14:textId="52412BFA" w:rsidR="000F2214" w:rsidRDefault="00F2138E" w:rsidP="00F2138E">
      <w:pPr>
        <w:pStyle w:val="ListParagraph"/>
        <w:numPr>
          <w:ilvl w:val="0"/>
          <w:numId w:val="5"/>
        </w:numPr>
      </w:pPr>
      <w:r>
        <w:t>Which country has the highest Customer Churn? – Germany</w:t>
      </w:r>
    </w:p>
    <w:p w14:paraId="0F0A2FE3" w14:textId="77777777" w:rsidR="00F2138E" w:rsidRPr="00822575" w:rsidRDefault="00F2138E" w:rsidP="00F2138E"/>
    <w:p w14:paraId="0C9BA3F6" w14:textId="3FB918A6" w:rsidR="00F2138E" w:rsidRPr="00F2138E" w:rsidRDefault="00F2138E" w:rsidP="00F2138E">
      <w:r w:rsidRPr="00F2138E">
        <w:rPr>
          <w:noProof/>
        </w:rPr>
        <w:lastRenderedPageBreak/>
        <w:drawing>
          <wp:inline distT="0" distB="0" distL="0" distR="0" wp14:anchorId="1407DC50" wp14:editId="3B5ACD82">
            <wp:extent cx="2276272" cy="23899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06" cy="24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136D" w14:textId="77777777" w:rsidR="002D531E" w:rsidRPr="00822575" w:rsidRDefault="002D531E" w:rsidP="000F2214"/>
    <w:p w14:paraId="5CF32095" w14:textId="6136EB2A" w:rsidR="000F2214" w:rsidRDefault="00F2138E" w:rsidP="002D531E">
      <w:pPr>
        <w:pStyle w:val="ListParagraph"/>
        <w:numPr>
          <w:ilvl w:val="0"/>
          <w:numId w:val="5"/>
        </w:numPr>
      </w:pPr>
      <w:r>
        <w:t>Does owning a Credit card with the bank have any affect? –</w:t>
      </w:r>
      <w:r w:rsidR="002D531E" w:rsidRPr="00822575">
        <w:t xml:space="preserve"> </w:t>
      </w:r>
      <w:r>
        <w:t xml:space="preserve">Yes, Customers with no credit card tend to exit the bank more. </w:t>
      </w:r>
    </w:p>
    <w:p w14:paraId="12E89855" w14:textId="77777777" w:rsidR="00F2138E" w:rsidRPr="00822575" w:rsidRDefault="00F2138E" w:rsidP="00F2138E">
      <w:pPr>
        <w:pStyle w:val="ListParagraph"/>
      </w:pPr>
    </w:p>
    <w:p w14:paraId="25DD8B2E" w14:textId="1B24BEBB" w:rsidR="00F2138E" w:rsidRPr="00F2138E" w:rsidRDefault="00F2138E" w:rsidP="00F2138E">
      <w:r w:rsidRPr="00F2138E">
        <w:rPr>
          <w:noProof/>
        </w:rPr>
        <w:drawing>
          <wp:inline distT="0" distB="0" distL="0" distR="0" wp14:anchorId="237A4CB5" wp14:editId="59A56D81">
            <wp:extent cx="2110902" cy="2216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60" cy="22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C2B0" w14:textId="77777777" w:rsidR="002D531E" w:rsidRPr="00822575" w:rsidRDefault="002D531E" w:rsidP="000F2214"/>
    <w:p w14:paraId="7635E0D9" w14:textId="4216E26B" w:rsidR="000F2214" w:rsidRDefault="000F2214" w:rsidP="002D531E">
      <w:pPr>
        <w:pStyle w:val="ListParagraph"/>
        <w:numPr>
          <w:ilvl w:val="0"/>
          <w:numId w:val="5"/>
        </w:numPr>
      </w:pPr>
      <w:r w:rsidRPr="00822575">
        <w:t>What's the distribution of Ages?</w:t>
      </w:r>
      <w:r w:rsidR="002D531E" w:rsidRPr="00822575">
        <w:t xml:space="preserve"> – </w:t>
      </w:r>
      <w:r w:rsidR="00F2138E" w:rsidRPr="00F2138E">
        <w:t>People with Ages between 30 to 40 has the highest probability of staying and Ages between 45 to 55 has the highest probability of leaving</w:t>
      </w:r>
      <w:r w:rsidR="00F2138E">
        <w:t>.</w:t>
      </w:r>
    </w:p>
    <w:p w14:paraId="7C008F0E" w14:textId="77777777" w:rsidR="00F2138E" w:rsidRPr="00822575" w:rsidRDefault="00F2138E" w:rsidP="00F2138E">
      <w:pPr>
        <w:pStyle w:val="ListParagraph"/>
      </w:pPr>
    </w:p>
    <w:p w14:paraId="1B2362F3" w14:textId="604089D4" w:rsidR="00F2138E" w:rsidRPr="00F2138E" w:rsidRDefault="00F2138E" w:rsidP="00F2138E">
      <w:pPr>
        <w:ind w:left="360"/>
      </w:pPr>
      <w:r w:rsidRPr="00F2138E">
        <w:rPr>
          <w:noProof/>
        </w:rPr>
        <w:drawing>
          <wp:inline distT="0" distB="0" distL="0" distR="0" wp14:anchorId="61B5EBC9" wp14:editId="5BF5DDEC">
            <wp:extent cx="3385226" cy="16620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22" cy="167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404" w14:textId="3A66C621" w:rsidR="002D531E" w:rsidRPr="002D531E" w:rsidRDefault="002D531E" w:rsidP="002D531E"/>
    <w:p w14:paraId="38F13A9B" w14:textId="77777777" w:rsidR="002D531E" w:rsidRPr="00822575" w:rsidRDefault="002D531E" w:rsidP="000F2214"/>
    <w:p w14:paraId="0BFFD42E" w14:textId="4E835920" w:rsidR="000F2214" w:rsidRDefault="00FA5847" w:rsidP="002D531E">
      <w:pPr>
        <w:pStyle w:val="ListParagraph"/>
        <w:numPr>
          <w:ilvl w:val="0"/>
          <w:numId w:val="5"/>
        </w:numPr>
      </w:pPr>
      <w:r>
        <w:lastRenderedPageBreak/>
        <w:t>Activity of the customer with the bank important? Inactive customers tend to exit the bank more.</w:t>
      </w:r>
    </w:p>
    <w:p w14:paraId="1FFEEEA1" w14:textId="77777777" w:rsidR="00FA5847" w:rsidRPr="00822575" w:rsidRDefault="00FA5847" w:rsidP="00FA5847">
      <w:pPr>
        <w:pStyle w:val="ListParagraph"/>
      </w:pPr>
    </w:p>
    <w:p w14:paraId="7049BED6" w14:textId="79BC47FD" w:rsidR="00FA5847" w:rsidRPr="00FA5847" w:rsidRDefault="00FA5847" w:rsidP="00FA5847">
      <w:r w:rsidRPr="00FA5847">
        <w:rPr>
          <w:noProof/>
        </w:rPr>
        <w:drawing>
          <wp:inline distT="0" distB="0" distL="0" distR="0" wp14:anchorId="2DC4C1C0" wp14:editId="7B33304D">
            <wp:extent cx="2393004" cy="2512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10" cy="25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1C4" w14:textId="12154D57" w:rsidR="002D531E" w:rsidRPr="002D531E" w:rsidRDefault="002D531E" w:rsidP="002D531E"/>
    <w:p w14:paraId="7FF46033" w14:textId="5CFD22CD" w:rsidR="002D531E" w:rsidRDefault="00FA5847" w:rsidP="00FA5847">
      <w:pPr>
        <w:pStyle w:val="ListParagraph"/>
        <w:numPr>
          <w:ilvl w:val="0"/>
          <w:numId w:val="5"/>
        </w:numPr>
      </w:pPr>
      <w:r>
        <w:t>Products contribution to customer churn? - T</w:t>
      </w:r>
      <w:r w:rsidRPr="00FA5847">
        <w:t>he ratio of exited cases with 3 or more products definitely higher than under 2 products</w:t>
      </w:r>
    </w:p>
    <w:p w14:paraId="42BBCB13" w14:textId="1205873C" w:rsidR="00FA5847" w:rsidRDefault="00FA5847" w:rsidP="00FA5847">
      <w:pPr>
        <w:ind w:left="360"/>
      </w:pPr>
    </w:p>
    <w:p w14:paraId="4BE4E363" w14:textId="5C0AB5FD" w:rsidR="00FA5847" w:rsidRPr="00FA5847" w:rsidRDefault="00FA5847" w:rsidP="00FA5847">
      <w:r w:rsidRPr="00FA5847">
        <w:rPr>
          <w:noProof/>
        </w:rPr>
        <w:drawing>
          <wp:inline distT="0" distB="0" distL="0" distR="0" wp14:anchorId="1EB975B2" wp14:editId="644729E4">
            <wp:extent cx="4416357" cy="227565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71" cy="228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B620" w14:textId="77777777" w:rsidR="00FA5847" w:rsidRDefault="00FA5847" w:rsidP="00FA5847">
      <w:pPr>
        <w:ind w:left="360"/>
      </w:pPr>
    </w:p>
    <w:p w14:paraId="6E53B3EC" w14:textId="1C2A495E" w:rsidR="00FA5847" w:rsidRDefault="00FA5847" w:rsidP="000F2214"/>
    <w:p w14:paraId="1D4D4C87" w14:textId="77777777" w:rsidR="00FA5847" w:rsidRPr="00822575" w:rsidRDefault="00FA5847" w:rsidP="000F2214"/>
    <w:p w14:paraId="707B9930" w14:textId="56D0FF84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Which are the important features which can predict employee attrition?</w:t>
      </w:r>
      <w:r w:rsidR="002D531E" w:rsidRPr="00822575">
        <w:t xml:space="preserve"> – ‘</w:t>
      </w:r>
      <w:r w:rsidR="00FA5847">
        <w:t>Age</w:t>
      </w:r>
      <w:r w:rsidR="002D531E" w:rsidRPr="00822575">
        <w:t xml:space="preserve">’ is the most important feature per </w:t>
      </w:r>
      <w:proofErr w:type="spellStart"/>
      <w:r w:rsidR="002D531E" w:rsidRPr="00822575">
        <w:t>SelectKBest</w:t>
      </w:r>
      <w:proofErr w:type="spellEnd"/>
      <w:r w:rsidR="002D531E" w:rsidRPr="00822575">
        <w:t xml:space="preserve"> technique. </w:t>
      </w:r>
    </w:p>
    <w:p w14:paraId="46AF88BA" w14:textId="7877DCE4" w:rsidR="00FA5847" w:rsidRPr="00FA5847" w:rsidRDefault="00FA5847" w:rsidP="00FA5847">
      <w:pPr>
        <w:pStyle w:val="ListParagraph"/>
      </w:pPr>
      <w:r w:rsidRPr="00FA5847">
        <w:rPr>
          <w:noProof/>
        </w:rPr>
        <w:lastRenderedPageBreak/>
        <w:drawing>
          <wp:inline distT="0" distB="0" distL="0" distR="0" wp14:anchorId="6E4ACD36" wp14:editId="24CED9BB">
            <wp:extent cx="3161489" cy="2862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29" cy="287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00B3" w14:textId="2AE74A7D" w:rsidR="002D531E" w:rsidRPr="002D531E" w:rsidRDefault="002D531E" w:rsidP="002D531E"/>
    <w:p w14:paraId="326A85B0" w14:textId="77777777" w:rsidR="002D531E" w:rsidRPr="00822575" w:rsidRDefault="002D531E" w:rsidP="000F2214"/>
    <w:p w14:paraId="2201A867" w14:textId="414170AA" w:rsidR="00147EC3" w:rsidRPr="00822575" w:rsidRDefault="000F2214" w:rsidP="00822575">
      <w:pPr>
        <w:pStyle w:val="ListParagraph"/>
        <w:numPr>
          <w:ilvl w:val="0"/>
          <w:numId w:val="5"/>
        </w:numPr>
      </w:pPr>
      <w:r w:rsidRPr="00822575">
        <w:t>Which are the best suited classification models to predict employee attrition?</w:t>
      </w:r>
      <w:r w:rsidR="00717199" w:rsidRPr="00822575">
        <w:t xml:space="preserve"> </w:t>
      </w:r>
      <w:r w:rsidR="00822575" w:rsidRPr="00822575">
        <w:t xml:space="preserve">- Random forest model has fewer false positives than </w:t>
      </w:r>
      <w:r w:rsidR="00FA5847">
        <w:t>other models</w:t>
      </w:r>
      <w:r w:rsidR="00822575" w:rsidRPr="00822575">
        <w:t xml:space="preserve"> making it a better model and will correctly predict if the </w:t>
      </w:r>
      <w:r w:rsidR="00FA5847">
        <w:t xml:space="preserve">Customer will quit the bank or not 86.1% </w:t>
      </w:r>
      <w:r w:rsidR="00822575" w:rsidRPr="00822575">
        <w:t>of the time.</w:t>
      </w:r>
    </w:p>
    <w:p w14:paraId="3960223C" w14:textId="77777777" w:rsidR="00822575" w:rsidRPr="00822575" w:rsidRDefault="00822575" w:rsidP="002D531E"/>
    <w:p w14:paraId="0B5B88C9" w14:textId="1210DCDC" w:rsidR="00822575" w:rsidRDefault="00FA5847" w:rsidP="00822575">
      <w:pPr>
        <w:pStyle w:val="ListParagraph"/>
        <w:numPr>
          <w:ilvl w:val="0"/>
          <w:numId w:val="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accuracy scores of a few popular classification models? – See the chart below. </w:t>
      </w:r>
      <w:r w:rsidRPr="00FA5847">
        <w:t xml:space="preserve">Based on the </w:t>
      </w:r>
      <w:proofErr w:type="spellStart"/>
      <w:r w:rsidRPr="00FA5847">
        <w:t>roc_auc</w:t>
      </w:r>
      <w:proofErr w:type="spellEnd"/>
      <w:r w:rsidRPr="00FA5847">
        <w:t xml:space="preserve"> values for all the 7 models we compared, </w:t>
      </w:r>
      <w:proofErr w:type="spellStart"/>
      <w:r w:rsidRPr="00FA5847">
        <w:t>RandomForestClassifier</w:t>
      </w:r>
      <w:proofErr w:type="spellEnd"/>
      <w:r w:rsidRPr="00FA5847">
        <w:t xml:space="preserve">, </w:t>
      </w:r>
      <w:proofErr w:type="gramStart"/>
      <w:r w:rsidRPr="00FA5847">
        <w:t>SVC(</w:t>
      </w:r>
      <w:proofErr w:type="gramEnd"/>
      <w:r w:rsidRPr="00FA5847">
        <w:t xml:space="preserve">Support Vector Classifier) and </w:t>
      </w:r>
      <w:proofErr w:type="spellStart"/>
      <w:r w:rsidRPr="00FA5847">
        <w:t>GaussianNB</w:t>
      </w:r>
      <w:proofErr w:type="spellEnd"/>
      <w:r w:rsidRPr="00FA5847">
        <w:t xml:space="preserve"> (Gaussian Naive Bayes) had the better scores.</w:t>
      </w:r>
    </w:p>
    <w:p w14:paraId="07A416E5" w14:textId="77777777" w:rsidR="00FA5847" w:rsidRDefault="00FA5847" w:rsidP="00FA5847">
      <w:pPr>
        <w:pStyle w:val="ListParagraph"/>
      </w:pPr>
    </w:p>
    <w:p w14:paraId="2BF596BA" w14:textId="1641C2BC" w:rsidR="00FA5847" w:rsidRPr="00822575" w:rsidRDefault="00FA5847" w:rsidP="00FA5847">
      <w:pPr>
        <w:pStyle w:val="ListParagraph"/>
      </w:pPr>
      <w:r w:rsidRPr="00FA5847">
        <w:drawing>
          <wp:inline distT="0" distB="0" distL="0" distR="0" wp14:anchorId="73D86D40" wp14:editId="50E430FA">
            <wp:extent cx="28448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847" w:rsidRPr="0082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022"/>
    <w:multiLevelType w:val="hybridMultilevel"/>
    <w:tmpl w:val="49AA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7B8A"/>
    <w:multiLevelType w:val="multilevel"/>
    <w:tmpl w:val="675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B79E0"/>
    <w:multiLevelType w:val="hybridMultilevel"/>
    <w:tmpl w:val="990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1EC6"/>
    <w:multiLevelType w:val="hybridMultilevel"/>
    <w:tmpl w:val="915E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844AA"/>
    <w:multiLevelType w:val="hybridMultilevel"/>
    <w:tmpl w:val="FD1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F2214"/>
    <w:rsid w:val="00147EC3"/>
    <w:rsid w:val="00154796"/>
    <w:rsid w:val="001856B3"/>
    <w:rsid w:val="002203ED"/>
    <w:rsid w:val="002D531E"/>
    <w:rsid w:val="004771BD"/>
    <w:rsid w:val="00694A1A"/>
    <w:rsid w:val="00717199"/>
    <w:rsid w:val="00792C49"/>
    <w:rsid w:val="00822575"/>
    <w:rsid w:val="00906C3B"/>
    <w:rsid w:val="009900BF"/>
    <w:rsid w:val="00A274E7"/>
    <w:rsid w:val="00A714C6"/>
    <w:rsid w:val="00B167AA"/>
    <w:rsid w:val="00B75873"/>
    <w:rsid w:val="00BF0F46"/>
    <w:rsid w:val="00C75CD9"/>
    <w:rsid w:val="00E84960"/>
    <w:rsid w:val="00EF2FD4"/>
    <w:rsid w:val="00F2138E"/>
    <w:rsid w:val="00F60ADB"/>
    <w:rsid w:val="00F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E246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1547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CD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7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if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0" ma:contentTypeDescription="Create a new document." ma:contentTypeScope="" ma:versionID="e16c741f4883e93c7a83f7a55ee86f9a">
  <xsd:schema xmlns:xsd="http://www.w3.org/2001/XMLSchema" xmlns:xs="http://www.w3.org/2001/XMLSchema" xmlns:p="http://schemas.microsoft.com/office/2006/metadata/properties" xmlns:ns2="e8c9addc-188d-4db0-9f3e-ecac283308f2" targetNamespace="http://schemas.microsoft.com/office/2006/metadata/properties" ma:root="true" ma:fieldsID="7098f360496cf30db99cd565949fa856" ns2:_="">
    <xsd:import namespace="e8c9addc-188d-4db0-9f3e-ecac28330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CFB27-4917-4228-ACF8-3A0046B21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565C7-1E45-43A0-A207-A5D9DA2E3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9F59CB-AC53-47B6-9045-AC6B23E02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Vinay Nagaraj</cp:lastModifiedBy>
  <cp:revision>15</cp:revision>
  <dcterms:created xsi:type="dcterms:W3CDTF">2018-12-27T20:24:00Z</dcterms:created>
  <dcterms:modified xsi:type="dcterms:W3CDTF">2021-07-25T15:25:00Z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