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85218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6E717F" w14:textId="456160C3" w:rsidR="00215FF8" w:rsidRDefault="00215FF8">
          <w:pPr>
            <w:pStyle w:val="TOCHeading"/>
          </w:pPr>
          <w:r>
            <w:t>Contents</w:t>
          </w:r>
        </w:p>
        <w:p w14:paraId="51138E66" w14:textId="394C7A0F" w:rsidR="00DC1EFF" w:rsidRDefault="00215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3677" w:history="1">
            <w:r w:rsidR="00DC1EFF" w:rsidRPr="00787713">
              <w:rPr>
                <w:rStyle w:val="Hyperlink"/>
                <w:noProof/>
              </w:rPr>
              <w:t>What is the application for</w:t>
            </w:r>
            <w:r w:rsidR="00DC1EFF">
              <w:rPr>
                <w:noProof/>
                <w:webHidden/>
              </w:rPr>
              <w:tab/>
            </w:r>
            <w:r w:rsidR="00DC1EFF">
              <w:rPr>
                <w:noProof/>
                <w:webHidden/>
              </w:rPr>
              <w:fldChar w:fldCharType="begin"/>
            </w:r>
            <w:r w:rsidR="00DC1EFF">
              <w:rPr>
                <w:noProof/>
                <w:webHidden/>
              </w:rPr>
              <w:instrText xml:space="preserve"> PAGEREF _Toc51483677 \h </w:instrText>
            </w:r>
            <w:r w:rsidR="00DC1EFF">
              <w:rPr>
                <w:noProof/>
                <w:webHidden/>
              </w:rPr>
            </w:r>
            <w:r w:rsidR="00DC1EFF">
              <w:rPr>
                <w:noProof/>
                <w:webHidden/>
              </w:rPr>
              <w:fldChar w:fldCharType="separate"/>
            </w:r>
            <w:r w:rsidR="00DC1EFF">
              <w:rPr>
                <w:noProof/>
                <w:webHidden/>
              </w:rPr>
              <w:t>2</w:t>
            </w:r>
            <w:r w:rsidR="00DC1EFF">
              <w:rPr>
                <w:noProof/>
                <w:webHidden/>
              </w:rPr>
              <w:fldChar w:fldCharType="end"/>
            </w:r>
          </w:hyperlink>
        </w:p>
        <w:p w14:paraId="764AC4CE" w14:textId="544EBC50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78" w:history="1">
            <w:r w:rsidRPr="00787713">
              <w:rPr>
                <w:rStyle w:val="Hyperlink"/>
                <w:noProof/>
              </w:rPr>
              <w:t>Application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064D" w14:textId="193245A2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79" w:history="1">
            <w:r w:rsidRPr="00787713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8E5D" w14:textId="7CCC86A5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0" w:history="1">
            <w:r w:rsidRPr="00787713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702F" w14:textId="0090C170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1" w:history="1">
            <w:r w:rsidRPr="00787713">
              <w:rPr>
                <w:rStyle w:val="Hyperlink"/>
                <w:noProof/>
              </w:rPr>
              <w:t>High Leve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9237" w14:textId="4217CB0F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2" w:history="1">
            <w:r w:rsidRPr="00787713">
              <w:rPr>
                <w:rStyle w:val="Hyperlink"/>
                <w:noProof/>
              </w:rPr>
              <w:t>Various Applications/Module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2B57" w14:textId="57332680" w:rsidR="00DC1EFF" w:rsidRDefault="00DC1E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3" w:history="1">
            <w:r w:rsidRPr="00787713">
              <w:rPr>
                <w:rStyle w:val="Hyperlink"/>
                <w:noProof/>
              </w:rPr>
              <w:t>POCO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5689" w14:textId="683181D1" w:rsidR="00DC1EFF" w:rsidRDefault="00DC1E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4" w:history="1">
            <w:r w:rsidRPr="00787713">
              <w:rPr>
                <w:rStyle w:val="Hyperlink"/>
                <w:noProof/>
              </w:rPr>
              <w:t>ToDoWeb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ACDF" w14:textId="5521F57C" w:rsidR="00DC1EFF" w:rsidRDefault="00DC1E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5" w:history="1">
            <w:r w:rsidRPr="00787713">
              <w:rPr>
                <w:rStyle w:val="Hyperlink"/>
                <w:noProof/>
              </w:rPr>
              <w:t>ToDo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BE73" w14:textId="131D0B88" w:rsidR="00DC1EFF" w:rsidRDefault="00DC1E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6" w:history="1">
            <w:r w:rsidRPr="00787713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4101" w14:textId="61649421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7" w:history="1">
            <w:r w:rsidRPr="00787713">
              <w:rPr>
                <w:rStyle w:val="Hyperlink"/>
                <w:noProof/>
              </w:rPr>
              <w:t>NFR’s Catered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ADB0" w14:textId="4F4CAD89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8" w:history="1">
            <w:r w:rsidRPr="00787713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0930" w14:textId="31056236" w:rsidR="00DC1EFF" w:rsidRDefault="00DC1E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83689" w:history="1">
            <w:r w:rsidRPr="00787713">
              <w:rPr>
                <w:rStyle w:val="Hyperlink"/>
                <w:noProof/>
              </w:rPr>
              <w:t>How to Run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636" w14:textId="690C3E84" w:rsidR="00215FF8" w:rsidRDefault="00215FF8">
          <w:r>
            <w:rPr>
              <w:b/>
              <w:bCs/>
              <w:noProof/>
            </w:rPr>
            <w:fldChar w:fldCharType="end"/>
          </w:r>
        </w:p>
      </w:sdtContent>
    </w:sdt>
    <w:p w14:paraId="13188A3A" w14:textId="7F003B62" w:rsidR="00215FF8" w:rsidRDefault="00215FF8" w:rsidP="006F3638">
      <w:pPr>
        <w:pStyle w:val="Heading2"/>
      </w:pPr>
    </w:p>
    <w:p w14:paraId="46F32912" w14:textId="797B64C9" w:rsidR="00215FF8" w:rsidRDefault="00215FF8" w:rsidP="00215FF8"/>
    <w:p w14:paraId="0DD67DA4" w14:textId="705963D4" w:rsidR="00215FF8" w:rsidRDefault="00215FF8" w:rsidP="00215FF8"/>
    <w:p w14:paraId="30579FBF" w14:textId="1E170589" w:rsidR="00215FF8" w:rsidRDefault="00215FF8" w:rsidP="00215FF8"/>
    <w:p w14:paraId="743C2066" w14:textId="080AD740" w:rsidR="00215FF8" w:rsidRDefault="00215FF8" w:rsidP="00215FF8"/>
    <w:p w14:paraId="22F05F49" w14:textId="490396DF" w:rsidR="00215FF8" w:rsidRDefault="00215FF8" w:rsidP="00215FF8"/>
    <w:p w14:paraId="29BFB7B0" w14:textId="5D69ABA5" w:rsidR="00215FF8" w:rsidRDefault="00215FF8" w:rsidP="00215FF8"/>
    <w:p w14:paraId="39EABEB2" w14:textId="1AACC9C0" w:rsidR="00215FF8" w:rsidRDefault="00215FF8" w:rsidP="00215FF8"/>
    <w:p w14:paraId="71C47FA6" w14:textId="121BD676" w:rsidR="00215FF8" w:rsidRDefault="00215FF8" w:rsidP="00215FF8"/>
    <w:p w14:paraId="50FF17F3" w14:textId="1392869D" w:rsidR="00215FF8" w:rsidRDefault="00215FF8" w:rsidP="00215FF8"/>
    <w:p w14:paraId="7742E536" w14:textId="270314FB" w:rsidR="00215FF8" w:rsidRDefault="00215FF8" w:rsidP="00215FF8"/>
    <w:p w14:paraId="3C48A658" w14:textId="35611AC1" w:rsidR="00215FF8" w:rsidRDefault="00215FF8" w:rsidP="00215FF8"/>
    <w:p w14:paraId="694C36C0" w14:textId="49B7F01F" w:rsidR="00215FF8" w:rsidRDefault="00215FF8" w:rsidP="00215FF8"/>
    <w:p w14:paraId="3083B300" w14:textId="5F7A41A6" w:rsidR="00215FF8" w:rsidRDefault="00215FF8" w:rsidP="00215FF8"/>
    <w:p w14:paraId="7035781C" w14:textId="6DFB7047" w:rsidR="00215FF8" w:rsidRDefault="00215FF8" w:rsidP="00215FF8"/>
    <w:p w14:paraId="620F550B" w14:textId="05B8E451" w:rsidR="00215FF8" w:rsidRDefault="00215FF8" w:rsidP="00215FF8"/>
    <w:p w14:paraId="25FAAF6B" w14:textId="7D17BF73" w:rsidR="00CD1D6D" w:rsidRDefault="006F3638" w:rsidP="006F3638">
      <w:pPr>
        <w:pStyle w:val="Heading2"/>
      </w:pPr>
      <w:bookmarkStart w:id="0" w:name="_Toc51483677"/>
      <w:r>
        <w:t xml:space="preserve">What is the application </w:t>
      </w:r>
      <w:proofErr w:type="gramStart"/>
      <w:r>
        <w:t>for</w:t>
      </w:r>
      <w:bookmarkEnd w:id="0"/>
      <w:proofErr w:type="gramEnd"/>
    </w:p>
    <w:p w14:paraId="26A4C7CD" w14:textId="35F4B1CE" w:rsidR="006F3638" w:rsidRDefault="006F3638" w:rsidP="006F3638">
      <w:pPr>
        <w:contextualSpacing/>
      </w:pPr>
      <w:r>
        <w:t>The application is for managing day to day tasks, where user can create stories and related tasks.</w:t>
      </w:r>
    </w:p>
    <w:p w14:paraId="07560C92" w14:textId="653DF25D" w:rsidR="006F3638" w:rsidRDefault="006F3638" w:rsidP="006F3638">
      <w:pPr>
        <w:contextualSpacing/>
      </w:pPr>
      <w:r>
        <w:t xml:space="preserve">Each task can be either in </w:t>
      </w:r>
      <w:proofErr w:type="spellStart"/>
      <w:r>
        <w:t>ToDo</w:t>
      </w:r>
      <w:proofErr w:type="spellEnd"/>
      <w:r>
        <w:t xml:space="preserve"> or Done State.</w:t>
      </w:r>
    </w:p>
    <w:p w14:paraId="1487BA72" w14:textId="36086707" w:rsidR="006F3638" w:rsidRDefault="006F3638" w:rsidP="006F3638">
      <w:pPr>
        <w:pStyle w:val="Heading2"/>
      </w:pPr>
    </w:p>
    <w:p w14:paraId="7B65598C" w14:textId="31F51B5C" w:rsidR="006F3638" w:rsidRDefault="006F3638" w:rsidP="006F3638">
      <w:pPr>
        <w:pStyle w:val="Heading2"/>
      </w:pPr>
      <w:bookmarkStart w:id="1" w:name="_Toc51483678"/>
      <w:r>
        <w:t>Application Scope</w:t>
      </w:r>
      <w:bookmarkEnd w:id="1"/>
    </w:p>
    <w:p w14:paraId="23275EA2" w14:textId="083F462A" w:rsidR="006F3638" w:rsidRDefault="006F3638" w:rsidP="006F3638">
      <w:pPr>
        <w:contextualSpacing/>
      </w:pPr>
      <w:r>
        <w:t xml:space="preserve">Web interface that can display stories and related tasks, user will </w:t>
      </w:r>
      <w:r w:rsidR="00903C83">
        <w:t xml:space="preserve">be </w:t>
      </w:r>
      <w:r>
        <w:t xml:space="preserve">able to drag and drop tasks from </w:t>
      </w:r>
      <w:proofErr w:type="spellStart"/>
      <w:r>
        <w:t>ToDo</w:t>
      </w:r>
      <w:proofErr w:type="spellEnd"/>
      <w:r>
        <w:t xml:space="preserve"> to Done and vice-versa.</w:t>
      </w:r>
    </w:p>
    <w:p w14:paraId="095E3356" w14:textId="7DE428A7" w:rsidR="006F3638" w:rsidRDefault="006F3638" w:rsidP="006F3638">
      <w:pPr>
        <w:contextualSpacing/>
      </w:pPr>
    </w:p>
    <w:p w14:paraId="0C16714C" w14:textId="1255FC6C" w:rsidR="006F3638" w:rsidRDefault="006F3638" w:rsidP="006F3638">
      <w:pPr>
        <w:pStyle w:val="Heading2"/>
      </w:pPr>
      <w:bookmarkStart w:id="2" w:name="_Toc51483679"/>
      <w:r>
        <w:t>Out of scope</w:t>
      </w:r>
      <w:bookmarkEnd w:id="2"/>
    </w:p>
    <w:p w14:paraId="07C16652" w14:textId="519A7887" w:rsidR="006F3638" w:rsidRDefault="006F3638" w:rsidP="006F3638">
      <w:pPr>
        <w:contextualSpacing/>
      </w:pPr>
      <w:r>
        <w:t>Interface and functionality to create stories/tasks, for purpose of this application data is hardcoded in API.</w:t>
      </w:r>
    </w:p>
    <w:p w14:paraId="5C8CDB58" w14:textId="2D6741C8" w:rsidR="006F3638" w:rsidRDefault="006F3638" w:rsidP="006F3638">
      <w:pPr>
        <w:contextualSpacing/>
      </w:pPr>
    </w:p>
    <w:p w14:paraId="6D536933" w14:textId="347E6707" w:rsidR="00490929" w:rsidRDefault="00490929" w:rsidP="00490929">
      <w:pPr>
        <w:pStyle w:val="Heading2"/>
      </w:pPr>
      <w:bookmarkStart w:id="3" w:name="_Toc51483680"/>
      <w:r>
        <w:t>Technology Stack</w:t>
      </w:r>
      <w:bookmarkEnd w:id="3"/>
    </w:p>
    <w:tbl>
      <w:tblPr>
        <w:tblW w:w="10432" w:type="dxa"/>
        <w:tblInd w:w="-5" w:type="dxa"/>
        <w:tblLook w:val="04A0" w:firstRow="1" w:lastRow="0" w:firstColumn="1" w:lastColumn="0" w:noHBand="0" w:noVBand="1"/>
      </w:tblPr>
      <w:tblGrid>
        <w:gridCol w:w="1701"/>
        <w:gridCol w:w="8731"/>
      </w:tblGrid>
      <w:tr w:rsidR="00490929" w:rsidRPr="00490929" w14:paraId="5775BA62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8087A7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90929">
              <w:rPr>
                <w:rFonts w:ascii="Calibri" w:eastAsia="Times New Roman" w:hAnsi="Calibri" w:cs="Calibri"/>
                <w:b/>
                <w:bCs/>
                <w:color w:val="FFFFFF"/>
              </w:rPr>
              <w:t>Component</w:t>
            </w:r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DE0E31E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90929">
              <w:rPr>
                <w:rFonts w:ascii="Calibri" w:eastAsia="Times New Roman" w:hAnsi="Calibri" w:cs="Calibri"/>
                <w:b/>
                <w:bCs/>
                <w:color w:val="FFFFFF"/>
              </w:rPr>
              <w:t>Feature/Remark</w:t>
            </w:r>
          </w:p>
        </w:tc>
      </w:tr>
      <w:tr w:rsidR="00490929" w:rsidRPr="00490929" w14:paraId="7E97A880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1C30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 xml:space="preserve">ASP.Net </w:t>
            </w:r>
            <w:proofErr w:type="spellStart"/>
            <w:r w:rsidRPr="00490929">
              <w:rPr>
                <w:rFonts w:ascii="Calibri" w:eastAsia="Times New Roman" w:hAnsi="Calibri" w:cs="Calibri"/>
                <w:color w:val="000000"/>
              </w:rPr>
              <w:t>Blazor</w:t>
            </w:r>
            <w:proofErr w:type="spellEnd"/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4E6D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929">
              <w:rPr>
                <w:rFonts w:ascii="Calibri" w:eastAsia="Times New Roman" w:hAnsi="Calibri" w:cs="Calibri"/>
                <w:color w:val="000000"/>
              </w:rPr>
              <w:t>Blazor</w:t>
            </w:r>
            <w:proofErr w:type="spellEnd"/>
            <w:r w:rsidRPr="00490929">
              <w:rPr>
                <w:rFonts w:ascii="Calibri" w:eastAsia="Times New Roman" w:hAnsi="Calibri" w:cs="Calibri"/>
                <w:color w:val="000000"/>
              </w:rPr>
              <w:t xml:space="preserve"> is a feature of ASP.NET for building interactive web UIs using C# instead of JavaScript.</w:t>
            </w:r>
          </w:p>
        </w:tc>
      </w:tr>
      <w:tr w:rsidR="00490929" w:rsidRPr="00490929" w14:paraId="723AB56C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2ED6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929">
              <w:rPr>
                <w:rFonts w:ascii="Calibri" w:eastAsia="Times New Roman" w:hAnsi="Calibri" w:cs="Calibri"/>
                <w:color w:val="000000"/>
              </w:rPr>
              <w:t>JQuery</w:t>
            </w:r>
            <w:proofErr w:type="spellEnd"/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96CA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Accordion view</w:t>
            </w:r>
          </w:p>
        </w:tc>
      </w:tr>
      <w:tr w:rsidR="00490929" w:rsidRPr="00490929" w14:paraId="23FABADC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DBC1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Swagger</w:t>
            </w:r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6E21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Simplify API development for users, teams, and enterprises with our open source and professional toolset</w:t>
            </w:r>
          </w:p>
        </w:tc>
      </w:tr>
      <w:tr w:rsidR="00490929" w:rsidRPr="00490929" w14:paraId="708381E1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5FB6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Web API</w:t>
            </w:r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C87E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 xml:space="preserve">To exposes data to </w:t>
            </w:r>
            <w:proofErr w:type="spellStart"/>
            <w:r w:rsidRPr="00490929">
              <w:rPr>
                <w:rFonts w:ascii="Calibri" w:eastAsia="Times New Roman" w:hAnsi="Calibri" w:cs="Calibri"/>
                <w:color w:val="000000"/>
              </w:rPr>
              <w:t>Blazor</w:t>
            </w:r>
            <w:proofErr w:type="spellEnd"/>
            <w:r w:rsidRPr="00490929">
              <w:rPr>
                <w:rFonts w:ascii="Calibri" w:eastAsia="Times New Roman" w:hAnsi="Calibri" w:cs="Calibri"/>
                <w:color w:val="000000"/>
              </w:rPr>
              <w:t xml:space="preserve"> Application</w:t>
            </w:r>
          </w:p>
        </w:tc>
      </w:tr>
      <w:tr w:rsidR="00490929" w:rsidRPr="00490929" w14:paraId="596C2753" w14:textId="77777777" w:rsidTr="00490929">
        <w:trPr>
          <w:trHeight w:val="2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B77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MS Test</w:t>
            </w:r>
          </w:p>
        </w:tc>
        <w:tc>
          <w:tcPr>
            <w:tcW w:w="8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C820" w14:textId="77777777" w:rsidR="00490929" w:rsidRPr="00490929" w:rsidRDefault="00490929" w:rsidP="00490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929">
              <w:rPr>
                <w:rFonts w:ascii="Calibri" w:eastAsia="Times New Roman" w:hAnsi="Calibri" w:cs="Calibri"/>
                <w:color w:val="000000"/>
              </w:rPr>
              <w:t>Unit Testing</w:t>
            </w:r>
          </w:p>
        </w:tc>
      </w:tr>
    </w:tbl>
    <w:p w14:paraId="3135B613" w14:textId="2CEA7374" w:rsidR="00490929" w:rsidRDefault="00490929" w:rsidP="00490929">
      <w:pPr>
        <w:contextualSpacing/>
      </w:pPr>
    </w:p>
    <w:p w14:paraId="3065890C" w14:textId="70F6E149" w:rsidR="00490929" w:rsidRDefault="00AD67BE" w:rsidP="00AD67BE">
      <w:pPr>
        <w:pStyle w:val="Heading2"/>
      </w:pPr>
      <w:bookmarkStart w:id="4" w:name="_Toc51483681"/>
      <w:r>
        <w:t>High Leve Architecture Diagram</w:t>
      </w:r>
      <w:bookmarkEnd w:id="4"/>
    </w:p>
    <w:p w14:paraId="46164EA0" w14:textId="6708A888" w:rsidR="00AD67BE" w:rsidRDefault="006B1375" w:rsidP="00AD67BE">
      <w:r>
        <w:rPr>
          <w:noProof/>
        </w:rPr>
        <w:drawing>
          <wp:inline distT="0" distB="0" distL="0" distR="0" wp14:anchorId="544A3619" wp14:editId="3E92DBA1">
            <wp:extent cx="5402580" cy="1950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7E4" w14:textId="0770D18B" w:rsidR="006B1375" w:rsidRDefault="006B1375" w:rsidP="00AD67BE"/>
    <w:p w14:paraId="0E238190" w14:textId="77777777" w:rsidR="006B1375" w:rsidRDefault="006B1375" w:rsidP="00AD67BE"/>
    <w:p w14:paraId="40A423D8" w14:textId="77777777" w:rsidR="00EB400E" w:rsidRPr="00AD67BE" w:rsidRDefault="00EB400E" w:rsidP="00AD67BE"/>
    <w:p w14:paraId="6CBBE44E" w14:textId="55886401" w:rsidR="006F3638" w:rsidRDefault="006F3638" w:rsidP="006F3638">
      <w:pPr>
        <w:pStyle w:val="Heading2"/>
      </w:pPr>
      <w:bookmarkStart w:id="5" w:name="_Toc51483682"/>
      <w:r>
        <w:lastRenderedPageBreak/>
        <w:t>Various Applications</w:t>
      </w:r>
      <w:r w:rsidR="00490929">
        <w:t>/Module</w:t>
      </w:r>
      <w:bookmarkEnd w:id="5"/>
    </w:p>
    <w:p w14:paraId="0B8D564F" w14:textId="1CF50B18" w:rsidR="00E53EEB" w:rsidRDefault="00E53EEB" w:rsidP="00E53EEB">
      <w:pPr>
        <w:pStyle w:val="Heading3"/>
      </w:pPr>
      <w:bookmarkStart w:id="6" w:name="_Toc51483683"/>
      <w:r>
        <w:t>POCO</w:t>
      </w:r>
      <w:bookmarkEnd w:id="6"/>
    </w:p>
    <w:p w14:paraId="7FB76617" w14:textId="45276B4C" w:rsidR="00E53EEB" w:rsidRDefault="00E53EEB" w:rsidP="00E53EEB">
      <w:r>
        <w:t>This is a .Net Core Library project which holds all the POCO required for the application.</w:t>
      </w:r>
    </w:p>
    <w:p w14:paraId="144C1ABA" w14:textId="74680EF6" w:rsidR="00E53EEB" w:rsidRPr="00E53EEB" w:rsidRDefault="00E53EEB" w:rsidP="00E53EEB">
      <w:proofErr w:type="spellStart"/>
      <w:proofErr w:type="gramStart"/>
      <w:r>
        <w:t>e.g</w:t>
      </w:r>
      <w:proofErr w:type="spellEnd"/>
      <w:r>
        <w:t>:-</w:t>
      </w:r>
      <w:proofErr w:type="gramEnd"/>
      <w:r>
        <w:t xml:space="preserve"> Story/Task</w:t>
      </w:r>
    </w:p>
    <w:p w14:paraId="48C3780E" w14:textId="07D969A5" w:rsidR="006F3638" w:rsidRDefault="006F3638" w:rsidP="006F3638">
      <w:pPr>
        <w:pStyle w:val="Heading3"/>
      </w:pPr>
      <w:bookmarkStart w:id="7" w:name="_Toc51483684"/>
      <w:proofErr w:type="spellStart"/>
      <w:r>
        <w:t>ToDoWeb</w:t>
      </w:r>
      <w:proofErr w:type="spellEnd"/>
      <w:r>
        <w:t xml:space="preserve"> Application</w:t>
      </w:r>
      <w:bookmarkEnd w:id="7"/>
    </w:p>
    <w:p w14:paraId="3AB6A5F9" w14:textId="61C65C52" w:rsidR="006F3638" w:rsidRDefault="006F3638" w:rsidP="006F3638">
      <w:r>
        <w:t xml:space="preserve">This module is </w:t>
      </w:r>
      <w:proofErr w:type="gramStart"/>
      <w:r>
        <w:t>a</w:t>
      </w:r>
      <w:proofErr w:type="gramEnd"/>
      <w:r>
        <w:t xml:space="preserve"> Asp.Net </w:t>
      </w:r>
      <w:proofErr w:type="spellStart"/>
      <w:r>
        <w:t>Blazor</w:t>
      </w:r>
      <w:proofErr w:type="spellEnd"/>
      <w:r>
        <w:t xml:space="preserve"> application which hold all the UI for application.</w:t>
      </w:r>
    </w:p>
    <w:p w14:paraId="11D09660" w14:textId="4FDC1D66" w:rsidR="006F3638" w:rsidRDefault="006F3638" w:rsidP="00215FF8">
      <w:pPr>
        <w:pStyle w:val="Heading4"/>
      </w:pPr>
      <w:r>
        <w:t>Desktop View</w:t>
      </w:r>
    </w:p>
    <w:p w14:paraId="4A60A0A7" w14:textId="29442C7D" w:rsidR="00215FF8" w:rsidRDefault="00215FF8" w:rsidP="006F3638">
      <w:r>
        <w:rPr>
          <w:noProof/>
        </w:rPr>
        <w:drawing>
          <wp:inline distT="0" distB="0" distL="0" distR="0" wp14:anchorId="376B7082" wp14:editId="56590761">
            <wp:extent cx="59436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02D2" w14:textId="0D8C3725" w:rsidR="006F3638" w:rsidRDefault="006F3638" w:rsidP="006F3638"/>
    <w:p w14:paraId="3C6285BF" w14:textId="011B0B15" w:rsidR="00215FF8" w:rsidRDefault="006F3638" w:rsidP="006F3638">
      <w:pPr>
        <w:rPr>
          <w:rStyle w:val="Heading4Char"/>
        </w:rPr>
      </w:pPr>
      <w:r w:rsidRPr="00215FF8">
        <w:rPr>
          <w:rStyle w:val="Heading4Char"/>
        </w:rPr>
        <w:lastRenderedPageBreak/>
        <w:t>Reduced Resolution View</w:t>
      </w:r>
      <w:r>
        <w:rPr>
          <w:noProof/>
        </w:rPr>
        <w:drawing>
          <wp:inline distT="0" distB="0" distL="0" distR="0" wp14:anchorId="7DE23743" wp14:editId="76657AB7">
            <wp:extent cx="4802293" cy="540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42" cy="54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4CF" w14:textId="77777777" w:rsidR="00215FF8" w:rsidRDefault="00215FF8" w:rsidP="00215FF8">
      <w:pPr>
        <w:pStyle w:val="Heading3"/>
      </w:pPr>
    </w:p>
    <w:p w14:paraId="0584E1C6" w14:textId="580037DD" w:rsidR="00215FF8" w:rsidRDefault="00215FF8" w:rsidP="00215FF8">
      <w:pPr>
        <w:pStyle w:val="Heading3"/>
      </w:pPr>
      <w:bookmarkStart w:id="8" w:name="_Toc51483685"/>
      <w:proofErr w:type="spellStart"/>
      <w:r>
        <w:t>ToDo</w:t>
      </w:r>
      <w:proofErr w:type="spellEnd"/>
      <w:r>
        <w:t xml:space="preserve"> API</w:t>
      </w:r>
      <w:bookmarkEnd w:id="8"/>
    </w:p>
    <w:p w14:paraId="6EF5218F" w14:textId="1D6187BB" w:rsidR="00215FF8" w:rsidRDefault="00215FF8" w:rsidP="00215FF8">
      <w:r>
        <w:t xml:space="preserve">This is web API for providing hardcoded data to the Asp.Net </w:t>
      </w:r>
      <w:proofErr w:type="spellStart"/>
      <w:r>
        <w:t>Blazor</w:t>
      </w:r>
      <w:proofErr w:type="spellEnd"/>
      <w:r>
        <w:t xml:space="preserve"> application.</w:t>
      </w:r>
    </w:p>
    <w:p w14:paraId="41A0E06F" w14:textId="545F8D33" w:rsidR="00215FF8" w:rsidRDefault="00215FF8" w:rsidP="00215FF8">
      <w:pPr>
        <w:pStyle w:val="Heading4"/>
      </w:pPr>
      <w:proofErr w:type="spellStart"/>
      <w:r w:rsidRPr="00215FF8">
        <w:t>api</w:t>
      </w:r>
      <w:proofErr w:type="spellEnd"/>
      <w:r w:rsidRPr="00215FF8">
        <w:t>/tasks</w:t>
      </w:r>
      <w:r>
        <w:t xml:space="preserve"> returns</w:t>
      </w:r>
    </w:p>
    <w:p w14:paraId="67A3A6AB" w14:textId="77777777" w:rsidR="00215FF8" w:rsidRPr="00215FF8" w:rsidRDefault="00215FF8" w:rsidP="0021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FF8">
        <w:rPr>
          <w:rFonts w:ascii="Courier New" w:eastAsia="Times New Roman" w:hAnsi="Courier New" w:cs="Courier New"/>
          <w:color w:val="000000"/>
          <w:sz w:val="20"/>
          <w:szCs w:val="20"/>
        </w:rPr>
        <w:t>[{"id":1,"status":0,"title":null,"description":"House Work","lastUpdated":"2020-09-19T14:11:23.8277255+05:30","tasks":[{"id":1,"status":0,"title":null,"description":"Electricity Bill Payment","lastUpdated":"2020-09-19T14:11:23.8252314+05:30"},{"id":2,"status":0,"title":null,"description":"Sainsbury Shopping","lastUpdated":"2020-09-19T14:11:23.8270291+05:30"}]},{"id":2,"status":0,"title":null,"description":"Go to the gym","lastUpdated":"2020-09-19T14:11:23.8283158+05:30","tasks":[{"id":1,"status":0,"title":null,"description":"Biceps","lastUpdated":"2020-09-19T14:11:23.8283088+05:30"},{"id":2,"status":0,"title":null,"description":"Tr</w:t>
      </w:r>
      <w:r w:rsidRPr="00215F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ceps","lastUpdated":"2020-09-19T14:11:23.8283135+05:30"},{"id":3,"status":0,"title":null,"description":"Rowing","lastUpdated":"2020-09-19T14:11:23.828314+05:30"},{"id":4,"status":0,"title":null,"description":"Cycling","lastUpdated":"2020-09-19T14:11:23.8283142+05:30"},{"id":5,"status":0,"title":null,"description":"Hiking","lastUpdated":"2020-09-19T14:11:23.8283145+05:30"}]}]</w:t>
      </w:r>
    </w:p>
    <w:p w14:paraId="3DDEAF32" w14:textId="128F851B" w:rsidR="00215FF8" w:rsidRDefault="00215FF8" w:rsidP="00215FF8"/>
    <w:p w14:paraId="7654C7F8" w14:textId="26AAC815" w:rsidR="00215FF8" w:rsidRDefault="00215FF8" w:rsidP="00215FF8">
      <w:pPr>
        <w:pStyle w:val="Heading4"/>
      </w:pPr>
      <w:r>
        <w:t>Swagger</w:t>
      </w:r>
    </w:p>
    <w:p w14:paraId="00CAA00E" w14:textId="009D950A" w:rsidR="00215FF8" w:rsidRDefault="00215FF8" w:rsidP="00215FF8">
      <w:r>
        <w:t>This component is of great use when we are doing API documentation</w:t>
      </w:r>
      <w:r w:rsidR="005A565F">
        <w:t xml:space="preserve"> or just want to give a quick test to the API that we have created</w:t>
      </w:r>
      <w:r>
        <w:t>, a quick glance of it.</w:t>
      </w:r>
    </w:p>
    <w:p w14:paraId="3E18A47C" w14:textId="552FBDC9" w:rsidR="00215FF8" w:rsidRPr="00215FF8" w:rsidRDefault="00215FF8" w:rsidP="00215FF8">
      <w:r>
        <w:rPr>
          <w:noProof/>
        </w:rPr>
        <w:drawing>
          <wp:inline distT="0" distB="0" distL="0" distR="0" wp14:anchorId="2390BDBC" wp14:editId="45C10394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4818" w14:textId="197B9515" w:rsidR="00215FF8" w:rsidRDefault="00215FF8" w:rsidP="00215FF8">
      <w:r>
        <w:t xml:space="preserve">To access swagger you need to use </w:t>
      </w:r>
      <w:hyperlink r:id="rId10" w:history="1">
        <w:r w:rsidRPr="00311048">
          <w:rPr>
            <w:rStyle w:val="Hyperlink"/>
          </w:rPr>
          <w:t>http://localhost:51567/swagger/index.html</w:t>
        </w:r>
      </w:hyperlink>
      <w:r>
        <w:t xml:space="preserve"> where your API is hosted at </w:t>
      </w:r>
      <w:hyperlink r:id="rId11" w:history="1">
        <w:r w:rsidR="005A565F" w:rsidRPr="00306B3C">
          <w:rPr>
            <w:rStyle w:val="Hyperlink"/>
          </w:rPr>
          <w:t>http://localhost:51567</w:t>
        </w:r>
      </w:hyperlink>
      <w:r>
        <w:t>.</w:t>
      </w:r>
    </w:p>
    <w:p w14:paraId="395AB07C" w14:textId="351306D8" w:rsidR="005A565F" w:rsidRDefault="005A565F" w:rsidP="00215FF8"/>
    <w:p w14:paraId="35FA597F" w14:textId="60482C7C" w:rsidR="005A565F" w:rsidRDefault="005A565F" w:rsidP="00215FF8"/>
    <w:p w14:paraId="4BDF7899" w14:textId="4895DB8C" w:rsidR="005A565F" w:rsidRDefault="005A565F" w:rsidP="00215FF8"/>
    <w:p w14:paraId="38147130" w14:textId="3EA86A99" w:rsidR="005A565F" w:rsidRDefault="005A565F" w:rsidP="00215FF8"/>
    <w:p w14:paraId="5E0E3E41" w14:textId="7E6A5C7E" w:rsidR="005A565F" w:rsidRDefault="005A565F" w:rsidP="00215FF8"/>
    <w:p w14:paraId="516B59F7" w14:textId="3D379BD1" w:rsidR="005A565F" w:rsidRDefault="005A565F" w:rsidP="00215FF8"/>
    <w:p w14:paraId="1961791E" w14:textId="13FADCF8" w:rsidR="005A565F" w:rsidRDefault="005A565F" w:rsidP="00215FF8"/>
    <w:p w14:paraId="19FBE299" w14:textId="5678DF40" w:rsidR="005A565F" w:rsidRDefault="005A565F" w:rsidP="00215FF8"/>
    <w:p w14:paraId="76197A01" w14:textId="4EE317F0" w:rsidR="005A565F" w:rsidRDefault="005A565F" w:rsidP="00215FF8"/>
    <w:p w14:paraId="2F4E8CBA" w14:textId="77777777" w:rsidR="005A565F" w:rsidRDefault="005A565F" w:rsidP="00215FF8"/>
    <w:p w14:paraId="35C85C36" w14:textId="412EC570" w:rsidR="00215FF8" w:rsidRDefault="00215FF8" w:rsidP="00215FF8">
      <w:pPr>
        <w:pStyle w:val="Heading3"/>
      </w:pPr>
      <w:bookmarkStart w:id="9" w:name="_Toc51483686"/>
      <w:r>
        <w:lastRenderedPageBreak/>
        <w:t>Unit Test</w:t>
      </w:r>
      <w:bookmarkEnd w:id="9"/>
    </w:p>
    <w:p w14:paraId="3A593507" w14:textId="3B4CDC7D" w:rsidR="00215FF8" w:rsidRDefault="00215FF8" w:rsidP="00215FF8">
      <w:pPr>
        <w:contextualSpacing/>
      </w:pPr>
      <w:r>
        <w:t xml:space="preserve">The solution has </w:t>
      </w:r>
      <w:proofErr w:type="gramStart"/>
      <w:r>
        <w:t>1 unit</w:t>
      </w:r>
      <w:proofErr w:type="gramEnd"/>
      <w:r>
        <w:t xml:space="preserve"> test project which checks for web </w:t>
      </w:r>
      <w:proofErr w:type="spellStart"/>
      <w:r>
        <w:t>api</w:t>
      </w:r>
      <w:proofErr w:type="spellEnd"/>
      <w:r>
        <w:t xml:space="preserve"> to return hardcoded data.</w:t>
      </w:r>
    </w:p>
    <w:p w14:paraId="0EB38A9E" w14:textId="44609C76" w:rsidR="00215FF8" w:rsidRDefault="00215FF8" w:rsidP="00215FF8">
      <w:pPr>
        <w:contextualSpacing/>
      </w:pPr>
      <w:r>
        <w:t>This can be extended to include other test cases as well.</w:t>
      </w:r>
    </w:p>
    <w:p w14:paraId="495F3AED" w14:textId="143EB4B2" w:rsidR="005A565F" w:rsidRDefault="005A565F" w:rsidP="00215FF8">
      <w:r>
        <w:rPr>
          <w:noProof/>
        </w:rPr>
        <w:drawing>
          <wp:inline distT="0" distB="0" distL="0" distR="0" wp14:anchorId="0B6F237B" wp14:editId="6B31B53C">
            <wp:extent cx="5943600" cy="270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DDEA" w14:textId="3EE2F60E" w:rsidR="00274775" w:rsidRDefault="00274775" w:rsidP="00215FF8"/>
    <w:p w14:paraId="24065306" w14:textId="2A840D76" w:rsidR="00274775" w:rsidRDefault="00274775" w:rsidP="00274775">
      <w:pPr>
        <w:pStyle w:val="Heading2"/>
      </w:pPr>
      <w:bookmarkStart w:id="10" w:name="_Toc51483687"/>
      <w:r>
        <w:t>NFR’s Catered</w:t>
      </w:r>
      <w:bookmarkEnd w:id="10"/>
    </w:p>
    <w:p w14:paraId="27051F05" w14:textId="4FA1EB76" w:rsidR="00274775" w:rsidRDefault="00274775" w:rsidP="00274775">
      <w:pPr>
        <w:pStyle w:val="ListParagraph"/>
        <w:numPr>
          <w:ilvl w:val="0"/>
          <w:numId w:val="1"/>
        </w:numPr>
      </w:pPr>
      <w:r>
        <w:t>Separate Web API created which can act as microservice</w:t>
      </w:r>
      <w:r w:rsidR="001F3446">
        <w:t xml:space="preserve"> hence can be scaled out</w:t>
      </w:r>
      <w:r>
        <w:t>.</w:t>
      </w:r>
    </w:p>
    <w:p w14:paraId="5DA66347" w14:textId="11D2DC05" w:rsidR="00274775" w:rsidRDefault="00274775" w:rsidP="00274775">
      <w:pPr>
        <w:pStyle w:val="ListParagraph"/>
        <w:numPr>
          <w:ilvl w:val="0"/>
          <w:numId w:val="1"/>
        </w:numPr>
      </w:pPr>
      <w:r>
        <w:t>Application has additional fie</w:t>
      </w:r>
      <w:r w:rsidR="001F3446">
        <w:t>ld like Story has Title/Description/Status/Last Updated of which Description/Status will cater for future development.</w:t>
      </w:r>
    </w:p>
    <w:p w14:paraId="614F7099" w14:textId="013736DA" w:rsidR="001F3446" w:rsidRDefault="0085049F" w:rsidP="001F3446">
      <w:pPr>
        <w:pStyle w:val="Heading2"/>
      </w:pPr>
      <w:bookmarkStart w:id="11" w:name="_Toc51483688"/>
      <w:r>
        <w:t>Known Issues</w:t>
      </w:r>
      <w:bookmarkEnd w:id="11"/>
    </w:p>
    <w:p w14:paraId="30A6E5C6" w14:textId="590B8865" w:rsidR="001F3446" w:rsidRDefault="001F3446" w:rsidP="001F3446">
      <w:r>
        <w:t>Mobile view is not</w:t>
      </w:r>
      <w:r w:rsidR="00EB400E">
        <w:t xml:space="preserve"> </w:t>
      </w:r>
      <w:r>
        <w:t>catered.</w:t>
      </w:r>
    </w:p>
    <w:p w14:paraId="2A7C6B5A" w14:textId="604D9AD7" w:rsidR="00DC1EFF" w:rsidRDefault="00DC1EFF" w:rsidP="00DC1EFF">
      <w:pPr>
        <w:pStyle w:val="Heading2"/>
      </w:pPr>
      <w:bookmarkStart w:id="12" w:name="_Toc51483689"/>
      <w:r>
        <w:t xml:space="preserve">How to Run </w:t>
      </w:r>
      <w:proofErr w:type="gramStart"/>
      <w:r>
        <w:t>In</w:t>
      </w:r>
      <w:proofErr w:type="gramEnd"/>
      <w:r>
        <w:t xml:space="preserve"> Visual Studio</w:t>
      </w:r>
      <w:bookmarkEnd w:id="12"/>
    </w:p>
    <w:p w14:paraId="380E5EC8" w14:textId="77777777" w:rsidR="00DC1EFF" w:rsidRDefault="00DC1EFF" w:rsidP="001F3446">
      <w:r>
        <w:t xml:space="preserve">Open VS 2019, open </w:t>
      </w:r>
      <w:r w:rsidRPr="00DC1EFF">
        <w:t>ToDo.sln</w:t>
      </w:r>
      <w:r>
        <w:t xml:space="preserve"> and click run from tool bar or click F5, </w:t>
      </w:r>
      <w:proofErr w:type="spellStart"/>
      <w:r>
        <w:t>ToDo</w:t>
      </w:r>
      <w:proofErr w:type="spellEnd"/>
      <w:r>
        <w:t xml:space="preserve"> web application and </w:t>
      </w:r>
      <w:proofErr w:type="spellStart"/>
      <w:r>
        <w:t>ToDoAPI</w:t>
      </w:r>
      <w:proofErr w:type="spellEnd"/>
      <w:r>
        <w:t xml:space="preserve"> will both start.</w:t>
      </w:r>
    </w:p>
    <w:p w14:paraId="1C3A0E36" w14:textId="18D7027F" w:rsidR="00DC1EFF" w:rsidRPr="001F3446" w:rsidRDefault="00DC1EFF" w:rsidP="001F3446">
      <w:r>
        <w:t xml:space="preserve">If </w:t>
      </w:r>
      <w:proofErr w:type="spellStart"/>
      <w:r>
        <w:t>ToDo</w:t>
      </w:r>
      <w:proofErr w:type="spellEnd"/>
      <w:r>
        <w:t xml:space="preserve"> web application loads before </w:t>
      </w:r>
      <w:proofErr w:type="spellStart"/>
      <w:r>
        <w:t>ToDoAPI</w:t>
      </w:r>
      <w:proofErr w:type="spellEnd"/>
      <w:r>
        <w:t xml:space="preserve"> you may get an error, just wait for </w:t>
      </w:r>
      <w:proofErr w:type="spellStart"/>
      <w:r>
        <w:t>ToDOAPI</w:t>
      </w:r>
      <w:proofErr w:type="spellEnd"/>
      <w:r>
        <w:t xml:space="preserve"> to start and refresh </w:t>
      </w:r>
      <w:proofErr w:type="spellStart"/>
      <w:r>
        <w:t>ToDo</w:t>
      </w:r>
      <w:proofErr w:type="spellEnd"/>
      <w:r>
        <w:t xml:space="preserve"> application. </w:t>
      </w:r>
    </w:p>
    <w:sectPr w:rsidR="00DC1EFF" w:rsidRPr="001F3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14033"/>
    <w:multiLevelType w:val="hybridMultilevel"/>
    <w:tmpl w:val="C8167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8"/>
    <w:rsid w:val="001F3446"/>
    <w:rsid w:val="00215FF8"/>
    <w:rsid w:val="00233CA9"/>
    <w:rsid w:val="00274775"/>
    <w:rsid w:val="00490929"/>
    <w:rsid w:val="005A565F"/>
    <w:rsid w:val="006B1375"/>
    <w:rsid w:val="006F3638"/>
    <w:rsid w:val="00715D93"/>
    <w:rsid w:val="0085049F"/>
    <w:rsid w:val="00903C83"/>
    <w:rsid w:val="00A37551"/>
    <w:rsid w:val="00AD67BE"/>
    <w:rsid w:val="00DC1EFF"/>
    <w:rsid w:val="00E53EEB"/>
    <w:rsid w:val="00E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EEB8"/>
  <w15:chartTrackingRefBased/>
  <w15:docId w15:val="{E1045AD3-D9B1-417D-8770-383D74B6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5F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F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F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5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5F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5FF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7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5156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1567/swagger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1A19-C939-4B93-A793-F0E166E2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Vinay (Capita Software)</dc:creator>
  <cp:keywords/>
  <dc:description/>
  <cp:lastModifiedBy>Pandey, Vinay (Capita Software)</cp:lastModifiedBy>
  <cp:revision>9</cp:revision>
  <dcterms:created xsi:type="dcterms:W3CDTF">2020-09-19T08:40:00Z</dcterms:created>
  <dcterms:modified xsi:type="dcterms:W3CDTF">2020-09-20T03:11:00Z</dcterms:modified>
</cp:coreProperties>
</file>