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Chimple OpenWA Production API Guide</w:t>
      </w:r>
    </w:p>
    <w:p>
      <w:r>
        <w:t>This document describes the supported APIs for sending WhatsApp messages and reading WhatsApp group</w:t>
      </w:r>
    </w:p>
    <w:p>
      <w:r>
        <w:t>information from an external server or trusted client.</w:t>
      </w:r>
    </w:p>
    <w:p>
      <w:pPr>
        <w:pStyle w:val="Heading1"/>
      </w:pPr>
      <w:r>
        <w:t>Production configuration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1F4E7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Setting</w:t>
            </w:r>
          </w:p>
        </w:tc>
        <w:tc>
          <w:tcPr>
            <w:tcW w:type="dxa" w:w="5112"/>
            <w:shd w:fill="1F4E7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Production value</w:t>
            </w:r>
          </w:p>
        </w:tc>
      </w:tr>
      <w:tr>
        <w:tc>
          <w:tcPr>
            <w:tcW w:type="dxa" w:w="5112"/>
          </w:tcPr>
          <w:p>
            <w:r/>
            <w:r>
              <w:t>Dashboard</w:t>
            </w:r>
          </w:p>
        </w:tc>
        <w:tc>
          <w:tcPr>
            <w:tcW w:type="dxa" w:w="5112"/>
          </w:tcPr>
          <w:p>
            <w:r/>
            <w:r>
              <w:rPr>
                <w:rFonts w:ascii="Consolas" w:hAnsi="Consolas"/>
                <w:color w:val="224B78"/>
                <w:sz w:val="18"/>
              </w:rPr>
              <w:t>https://mcp.chimple.net/openwa/</w:t>
            </w:r>
          </w:p>
        </w:tc>
      </w:tr>
      <w:tr>
        <w:tc>
          <w:tcPr>
            <w:tcW w:type="dxa" w:w="5112"/>
          </w:tcPr>
          <w:p>
            <w:r/>
            <w:r>
              <w:t>API base URL</w:t>
            </w:r>
          </w:p>
        </w:tc>
        <w:tc>
          <w:tcPr>
            <w:tcW w:type="dxa" w:w="5112"/>
          </w:tcPr>
          <w:p>
            <w:r/>
            <w:r>
              <w:rPr>
                <w:rFonts w:ascii="Consolas" w:hAnsi="Consolas"/>
                <w:color w:val="224B78"/>
                <w:sz w:val="18"/>
              </w:rPr>
              <w:t>https://mcp.chimple.net/openwa/api</w:t>
            </w:r>
          </w:p>
        </w:tc>
      </w:tr>
      <w:tr>
        <w:tc>
          <w:tcPr>
            <w:tcW w:type="dxa" w:w="5112"/>
          </w:tcPr>
          <w:p>
            <w:r/>
            <w:r>
              <w:t>WhatsApp session ID</w:t>
            </w:r>
          </w:p>
        </w:tc>
        <w:tc>
          <w:tcPr>
            <w:tcW w:type="dxa" w:w="5112"/>
          </w:tcPr>
          <w:p>
            <w:r/>
            <w:r>
              <w:rPr>
                <w:rFonts w:ascii="Consolas" w:hAnsi="Consolas"/>
                <w:color w:val="224B78"/>
                <w:sz w:val="18"/>
              </w:rPr>
              <w:t>57c032a1-a20d-4849-aa6a-eaeac756883a</w:t>
            </w:r>
          </w:p>
        </w:tc>
      </w:tr>
      <w:tr>
        <w:tc>
          <w:tcPr>
            <w:tcW w:type="dxa" w:w="5112"/>
          </w:tcPr>
          <w:p>
            <w:r/>
            <w:r>
              <w:t>Authentication header</w:t>
            </w:r>
          </w:p>
        </w:tc>
        <w:tc>
          <w:tcPr>
            <w:tcW w:type="dxa" w:w="5112"/>
          </w:tcPr>
          <w:p>
            <w:r/>
            <w:r>
              <w:rPr>
                <w:rFonts w:ascii="Consolas" w:hAnsi="Consolas"/>
                <w:color w:val="224B78"/>
                <w:sz w:val="18"/>
              </w:rPr>
              <w:t>X-API-Key: YOUR_API_KEY</w:t>
            </w:r>
          </w:p>
        </w:tc>
      </w:tr>
      <w:tr>
        <w:tc>
          <w:tcPr>
            <w:tcW w:type="dxa" w:w="5112"/>
          </w:tcPr>
          <w:p>
            <w:r/>
            <w:r>
              <w:t>Request content type</w:t>
            </w:r>
          </w:p>
        </w:tc>
        <w:tc>
          <w:tcPr>
            <w:tcW w:type="dxa" w:w="5112"/>
          </w:tcPr>
          <w:p>
            <w:r/>
            <w:r>
              <w:rPr>
                <w:rFonts w:ascii="Consolas" w:hAnsi="Consolas"/>
                <w:color w:val="224B78"/>
                <w:sz w:val="18"/>
              </w:rPr>
              <w:t>application/json; charset=utf-8</w:t>
            </w:r>
          </w:p>
        </w:tc>
      </w:tr>
    </w:tbl>
    <w:p/>
    <w:p>
      <w:r>
        <w:t xml:space="preserve">Use the URL exactly as shown. Do not copy Markdown link syntax such as </w:t>
      </w:r>
      <w:r>
        <w:rPr>
          <w:rFonts w:ascii="Consolas" w:hAnsi="Consolas"/>
          <w:color w:val="224B78"/>
          <w:sz w:val="18"/>
        </w:rPr>
        <w:t>[https://...](https://...)</w:t>
      </w:r>
    </w:p>
    <w:p>
      <w:r>
        <w:t>into cURL, Postman, or application code.</w:t>
      </w:r>
    </w:p>
    <w:p>
      <w:pPr>
        <w:pStyle w:val="Heading1"/>
      </w:pPr>
      <w:r>
        <w:t>Authentication and security</w:t>
      </w:r>
    </w:p>
    <w:p>
      <w:r>
        <w:t>Every request requires an active operator API key:</w:t>
      </w:r>
    </w:p>
    <w:p>
      <w:pPr>
        <w:pStyle w:val="NoSpacing"/>
        <w:ind w:left="288" w:right="288"/>
        <w:shd w:fill="F2F2F2"/>
      </w:pPr>
      <w:r>
        <w:rPr>
          <w:rFonts w:ascii="Consolas" w:hAnsi="Consolas"/>
          <w:sz w:val="16"/>
        </w:rPr>
        <w:t>X-API-Key: YOUR_API_KEY</w:t>
      </w:r>
    </w:p>
    <w:p>
      <w:r>
        <w:t xml:space="preserve">Replace </w:t>
      </w:r>
      <w:r>
        <w:rPr>
          <w:rFonts w:ascii="Consolas" w:hAnsi="Consolas"/>
          <w:color w:val="224B78"/>
          <w:sz w:val="18"/>
        </w:rPr>
        <w:t>YOUR_API_KEY</w:t>
      </w:r>
      <w:r>
        <w:t xml:space="preserve"> with a newly generated operator key from the dashboard's </w:t>
      </w:r>
      <w:r>
        <w:rPr>
          <w:b/>
        </w:rPr>
        <w:t>API Keys</w:t>
      </w:r>
      <w:r>
        <w:t xml:space="preserve"> page.</w:t>
      </w:r>
    </w:p>
    <w:p>
      <w:r>
        <w:t xml:space="preserve">Restrict the key to session </w:t>
      </w:r>
      <w:r>
        <w:rPr>
          <w:rFonts w:ascii="Consolas" w:hAnsi="Consolas"/>
          <w:color w:val="224B78"/>
          <w:sz w:val="18"/>
        </w:rPr>
        <w:t>57c032a1-a20d-4849-aa6a-eaeac756883a</w:t>
      </w:r>
      <w:r>
        <w:t xml:space="preserve"> and, when possible, to the public</w:t>
      </w:r>
    </w:p>
    <w:p>
      <w:r>
        <w:t>IPv4 address of the calling server.</w:t>
      </w:r>
    </w:p>
    <w:p>
      <w:r>
        <w:t>Never commit an API key to source control, place it in browser JavaScript, include it in screenshots,</w:t>
      </w:r>
    </w:p>
    <w:p>
      <w:r>
        <w:t>or paste it into documentation. Store it in an environment variable or secret manager. Revoke any</w:t>
      </w:r>
    </w:p>
    <w:p>
      <w:r>
        <w:t>key that has been exposed.</w:t>
      </w:r>
    </w:p>
    <w:p>
      <w:r>
        <w:t>Example environment variables:</w:t>
      </w:r>
    </w:p>
    <w:p>
      <w:pPr>
        <w:pStyle w:val="NoSpacing"/>
        <w:ind w:left="288" w:right="288"/>
        <w:shd w:fill="F2F2F2"/>
      </w:pPr>
      <w:r>
        <w:rPr>
          <w:rFonts w:ascii="Consolas" w:hAnsi="Consolas"/>
          <w:sz w:val="16"/>
        </w:rPr>
        <w:t>OPENWA_BASE_URL=https://mcp.chimple.net/openwa/api</w:t>
        <w:br/>
        <w:t>OPENWA_SESSION_ID=57c032a1-a20d-4849-aa6a-eaeac756883a</w:t>
        <w:br/>
        <w:t>OPENWA_API_KEY=REPLACE_WITH_A_NEW_OPERATOR_API_KEY</w:t>
      </w:r>
    </w:p>
    <w:p>
      <w:r>
        <w:t>Validate the key before integrating:</w:t>
      </w:r>
    </w:p>
    <w:p>
      <w:pPr>
        <w:pStyle w:val="NoSpacing"/>
        <w:ind w:left="288" w:right="288"/>
        <w:shd w:fill="F2F2F2"/>
      </w:pPr>
      <w:r>
        <w:rPr>
          <w:rFonts w:ascii="Consolas" w:hAnsi="Consolas"/>
          <w:sz w:val="16"/>
        </w:rPr>
        <w:t>curl -X POST 'https://mcp.chimple.net/openwa/api/auth/validate' \</w:t>
        <w:br/>
        <w:t xml:space="preserve">  -H 'X-API-Key: YOUR_API_KEY'</w:t>
      </w:r>
    </w:p>
    <w:p>
      <w:pPr>
        <w:pStyle w:val="Heading1"/>
      </w:pPr>
      <w:r>
        <w:t>WhatsApp identifiers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1F4E7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Recipient</w:t>
            </w:r>
          </w:p>
        </w:tc>
        <w:tc>
          <w:tcPr>
            <w:tcW w:type="dxa" w:w="3408"/>
            <w:shd w:fill="1F4E7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Format</w:t>
            </w:r>
          </w:p>
        </w:tc>
        <w:tc>
          <w:tcPr>
            <w:tcW w:type="dxa" w:w="3408"/>
            <w:shd w:fill="1F4E7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Example</w:t>
            </w:r>
          </w:p>
        </w:tc>
      </w:tr>
      <w:tr>
        <w:tc>
          <w:tcPr>
            <w:tcW w:type="dxa" w:w="3408"/>
          </w:tcPr>
          <w:p>
            <w:r/>
            <w:r>
              <w:t>Group</w:t>
            </w:r>
          </w:p>
        </w:tc>
        <w:tc>
          <w:tcPr>
            <w:tcW w:type="dxa" w:w="3408"/>
          </w:tcPr>
          <w:p>
            <w:r/>
            <w:r>
              <w:rPr>
                <w:rFonts w:ascii="Consolas" w:hAnsi="Consolas"/>
                <w:color w:val="224B78"/>
                <w:sz w:val="18"/>
              </w:rPr>
              <w:t>&lt;group-number&gt;@g.us</w:t>
            </w:r>
          </w:p>
        </w:tc>
        <w:tc>
          <w:tcPr>
            <w:tcW w:type="dxa" w:w="3408"/>
          </w:tcPr>
          <w:p>
            <w:r/>
            <w:r>
              <w:rPr>
                <w:rFonts w:ascii="Consolas" w:hAnsi="Consolas"/>
                <w:color w:val="224B78"/>
                <w:sz w:val="18"/>
              </w:rPr>
              <w:t>120363406850971874@g.us</w:t>
            </w:r>
          </w:p>
        </w:tc>
      </w:tr>
      <w:tr>
        <w:tc>
          <w:tcPr>
            <w:tcW w:type="dxa" w:w="3408"/>
          </w:tcPr>
          <w:p>
            <w:r/>
            <w:r>
              <w:t>Individual</w:t>
            </w:r>
          </w:p>
        </w:tc>
        <w:tc>
          <w:tcPr>
            <w:tcW w:type="dxa" w:w="3408"/>
          </w:tcPr>
          <w:p>
            <w:r/>
            <w:r>
              <w:rPr>
                <w:rFonts w:ascii="Consolas" w:hAnsi="Consolas"/>
                <w:color w:val="224B78"/>
                <w:sz w:val="18"/>
              </w:rPr>
              <w:t>&lt;country-code-and-number&gt;@c.us</w:t>
            </w:r>
          </w:p>
        </w:tc>
        <w:tc>
          <w:tcPr>
            <w:tcW w:type="dxa" w:w="3408"/>
          </w:tcPr>
          <w:p>
            <w:r/>
            <w:r>
              <w:rPr>
                <w:rFonts w:ascii="Consolas" w:hAnsi="Consolas"/>
                <w:color w:val="224B78"/>
                <w:sz w:val="18"/>
              </w:rPr>
              <w:t>919876543210@c.us</w:t>
            </w:r>
          </w:p>
        </w:tc>
      </w:tr>
    </w:tbl>
    <w:p/>
    <w:p>
      <w:r>
        <w:t xml:space="preserve">Do not include </w:t>
      </w:r>
      <w:r>
        <w:rPr>
          <w:rFonts w:ascii="Consolas" w:hAnsi="Consolas"/>
          <w:color w:val="224B78"/>
          <w:sz w:val="18"/>
        </w:rPr>
        <w:t>+</w:t>
      </w:r>
      <w:r>
        <w:t xml:space="preserve">, spaces, or hyphens in individual phone numbers. In JSON, </w:t>
      </w:r>
      <w:r>
        <w:rPr>
          <w:rFonts w:ascii="Consolas" w:hAnsi="Consolas"/>
          <w:color w:val="224B78"/>
          <w:sz w:val="18"/>
        </w:rPr>
        <w:t>@</w:t>
      </w:r>
      <w:r>
        <w:t xml:space="preserve"> does not need to be</w:t>
      </w:r>
    </w:p>
    <w:p>
      <w:r>
        <w:t xml:space="preserve">escaped: use </w:t>
      </w:r>
      <w:r>
        <w:rPr>
          <w:rFonts w:ascii="Consolas" w:hAnsi="Consolas"/>
          <w:color w:val="224B78"/>
          <w:sz w:val="18"/>
        </w:rPr>
        <w:t>120363406850971874@g.us</w:t>
      </w:r>
      <w:r>
        <w:t xml:space="preserve">, not </w:t>
      </w:r>
      <w:r>
        <w:rPr>
          <w:rFonts w:ascii="Consolas" w:hAnsi="Consolas"/>
          <w:color w:val="224B78"/>
          <w:sz w:val="18"/>
        </w:rPr>
        <w:t>120363406850971874\@g.us</w:t>
      </w:r>
      <w:r>
        <w:t>.</w:t>
      </w:r>
    </w:p>
    <w:p>
      <w:pPr>
        <w:pStyle w:val="Heading1"/>
      </w:pPr>
      <w:r>
        <w:t>1. Send a text message</w:t>
      </w:r>
    </w:p>
    <w:p>
      <w:r>
        <w:rPr>
          <w:b/>
        </w:rPr>
        <w:t>Method:</w:t>
      </w:r>
      <w:r>
        <w:t xml:space="preserve"> </w:t>
      </w:r>
      <w:r>
        <w:rPr>
          <w:rFonts w:ascii="Consolas" w:hAnsi="Consolas"/>
          <w:color w:val="224B78"/>
          <w:sz w:val="18"/>
        </w:rPr>
        <w:t>POST</w:t>
      </w:r>
    </w:p>
    <w:p>
      <w:r>
        <w:rPr>
          <w:b/>
        </w:rPr>
        <w:t>Production URL:</w:t>
      </w:r>
    </w:p>
    <w:p>
      <w:pPr>
        <w:pStyle w:val="NoSpacing"/>
        <w:ind w:left="288" w:right="288"/>
        <w:shd w:fill="F2F2F2"/>
      </w:pPr>
      <w:r>
        <w:rPr>
          <w:rFonts w:ascii="Consolas" w:hAnsi="Consolas"/>
          <w:sz w:val="16"/>
        </w:rPr>
        <w:t>https://mcp.chimple.net/openwa/api/sessions/57c032a1-a20d-4849-aa6a-eaeac756883a/messages/send-text</w:t>
      </w:r>
    </w:p>
    <w:p>
      <w:pPr>
        <w:pStyle w:val="Heading2"/>
      </w:pPr>
      <w:r>
        <w:t>Required parameters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1F4E7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Parameter</w:t>
            </w:r>
          </w:p>
        </w:tc>
        <w:tc>
          <w:tcPr>
            <w:tcW w:type="dxa" w:w="2045"/>
            <w:shd w:fill="1F4E7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Location</w:t>
            </w:r>
          </w:p>
        </w:tc>
        <w:tc>
          <w:tcPr>
            <w:tcW w:type="dxa" w:w="2045"/>
            <w:shd w:fill="1F4E7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Type</w:t>
            </w:r>
          </w:p>
        </w:tc>
        <w:tc>
          <w:tcPr>
            <w:tcW w:type="dxa" w:w="2045"/>
            <w:shd w:fill="1F4E7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Required</w:t>
            </w:r>
          </w:p>
        </w:tc>
        <w:tc>
          <w:tcPr>
            <w:tcW w:type="dxa" w:w="2045"/>
            <w:shd w:fill="1F4E7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Description</w:t>
            </w:r>
          </w:p>
        </w:tc>
      </w:tr>
      <w:tr>
        <w:tc>
          <w:tcPr>
            <w:tcW w:type="dxa" w:w="2045"/>
          </w:tcPr>
          <w:p>
            <w:r/>
            <w:r>
              <w:rPr>
                <w:rFonts w:ascii="Consolas" w:hAnsi="Consolas"/>
                <w:color w:val="224B78"/>
                <w:sz w:val="18"/>
              </w:rPr>
              <w:t>sessionId</w:t>
            </w:r>
          </w:p>
        </w:tc>
        <w:tc>
          <w:tcPr>
            <w:tcW w:type="dxa" w:w="2045"/>
          </w:tcPr>
          <w:p>
            <w:r/>
            <w:r>
              <w:t>URL path</w:t>
            </w:r>
          </w:p>
        </w:tc>
        <w:tc>
          <w:tcPr>
            <w:tcW w:type="dxa" w:w="2045"/>
          </w:tcPr>
          <w:p>
            <w:r/>
            <w:r>
              <w:t>UUID string</w:t>
            </w:r>
          </w:p>
        </w:tc>
        <w:tc>
          <w:tcPr>
            <w:tcW w:type="dxa" w:w="2045"/>
          </w:tcPr>
          <w:p>
            <w:r/>
            <w:r>
              <w:t>Yes</w:t>
            </w:r>
          </w:p>
        </w:tc>
        <w:tc>
          <w:tcPr>
            <w:tcW w:type="dxa" w:w="2045"/>
          </w:tcPr>
          <w:p>
            <w:r/>
            <w:r>
              <w:t>Already included in the production URL above.</w:t>
            </w:r>
          </w:p>
        </w:tc>
      </w:tr>
      <w:tr>
        <w:tc>
          <w:tcPr>
            <w:tcW w:type="dxa" w:w="2045"/>
          </w:tcPr>
          <w:p>
            <w:r/>
            <w:r>
              <w:rPr>
                <w:rFonts w:ascii="Consolas" w:hAnsi="Consolas"/>
                <w:color w:val="224B78"/>
                <w:sz w:val="18"/>
              </w:rPr>
              <w:t>X-API-Key</w:t>
            </w:r>
          </w:p>
        </w:tc>
        <w:tc>
          <w:tcPr>
            <w:tcW w:type="dxa" w:w="2045"/>
          </w:tcPr>
          <w:p>
            <w:r/>
            <w:r>
              <w:t>Header</w:t>
            </w:r>
          </w:p>
        </w:tc>
        <w:tc>
          <w:tcPr>
            <w:tcW w:type="dxa" w:w="2045"/>
          </w:tcPr>
          <w:p>
            <w:r/>
            <w:r>
              <w:t>String</w:t>
            </w:r>
          </w:p>
        </w:tc>
        <w:tc>
          <w:tcPr>
            <w:tcW w:type="dxa" w:w="2045"/>
          </w:tcPr>
          <w:p>
            <w:r/>
            <w:r>
              <w:t>Yes</w:t>
            </w:r>
          </w:p>
        </w:tc>
        <w:tc>
          <w:tcPr>
            <w:tcW w:type="dxa" w:w="2045"/>
          </w:tcPr>
          <w:p>
            <w:r/>
            <w:r>
              <w:t>Active operator API key.</w:t>
            </w:r>
          </w:p>
        </w:tc>
      </w:tr>
      <w:tr>
        <w:tc>
          <w:tcPr>
            <w:tcW w:type="dxa" w:w="2045"/>
          </w:tcPr>
          <w:p>
            <w:r/>
            <w:r>
              <w:rPr>
                <w:rFonts w:ascii="Consolas" w:hAnsi="Consolas"/>
                <w:color w:val="224B78"/>
                <w:sz w:val="18"/>
              </w:rPr>
              <w:t>Content-Type</w:t>
            </w:r>
          </w:p>
        </w:tc>
        <w:tc>
          <w:tcPr>
            <w:tcW w:type="dxa" w:w="2045"/>
          </w:tcPr>
          <w:p>
            <w:r/>
            <w:r>
              <w:t>Header</w:t>
            </w:r>
          </w:p>
        </w:tc>
        <w:tc>
          <w:tcPr>
            <w:tcW w:type="dxa" w:w="2045"/>
          </w:tcPr>
          <w:p>
            <w:r/>
            <w:r>
              <w:t>String</w:t>
            </w:r>
          </w:p>
        </w:tc>
        <w:tc>
          <w:tcPr>
            <w:tcW w:type="dxa" w:w="2045"/>
          </w:tcPr>
          <w:p>
            <w:r/>
            <w:r>
              <w:t>Yes</w:t>
            </w:r>
          </w:p>
        </w:tc>
        <w:tc>
          <w:tcPr>
            <w:tcW w:type="dxa" w:w="2045"/>
          </w:tcPr>
          <w:p>
            <w:r/>
            <w:r>
              <w:t xml:space="preserve">Use </w:t>
            </w:r>
            <w:r>
              <w:rPr>
                <w:rFonts w:ascii="Consolas" w:hAnsi="Consolas"/>
                <w:color w:val="224B78"/>
                <w:sz w:val="18"/>
              </w:rPr>
              <w:t>application/json; charset=utf-8</w:t>
            </w:r>
            <w:r>
              <w:t>.</w:t>
            </w:r>
          </w:p>
        </w:tc>
      </w:tr>
      <w:tr>
        <w:tc>
          <w:tcPr>
            <w:tcW w:type="dxa" w:w="2045"/>
          </w:tcPr>
          <w:p>
            <w:r/>
            <w:r>
              <w:rPr>
                <w:rFonts w:ascii="Consolas" w:hAnsi="Consolas"/>
                <w:color w:val="224B78"/>
                <w:sz w:val="18"/>
              </w:rPr>
              <w:t>chatId</w:t>
            </w:r>
          </w:p>
        </w:tc>
        <w:tc>
          <w:tcPr>
            <w:tcW w:type="dxa" w:w="2045"/>
          </w:tcPr>
          <w:p>
            <w:r/>
            <w:r>
              <w:t>JSON body</w:t>
            </w:r>
          </w:p>
        </w:tc>
        <w:tc>
          <w:tcPr>
            <w:tcW w:type="dxa" w:w="2045"/>
          </w:tcPr>
          <w:p>
            <w:r/>
            <w:r>
              <w:t>String</w:t>
            </w:r>
          </w:p>
        </w:tc>
        <w:tc>
          <w:tcPr>
            <w:tcW w:type="dxa" w:w="2045"/>
          </w:tcPr>
          <w:p>
            <w:r/>
            <w:r>
              <w:t>Yes</w:t>
            </w:r>
          </w:p>
        </w:tc>
        <w:tc>
          <w:tcPr>
            <w:tcW w:type="dxa" w:w="2045"/>
          </w:tcPr>
          <w:p>
            <w:r/>
            <w:r>
              <w:t xml:space="preserve">Target group ID ending in </w:t>
            </w:r>
            <w:r>
              <w:rPr>
                <w:rFonts w:ascii="Consolas" w:hAnsi="Consolas"/>
                <w:color w:val="224B78"/>
                <w:sz w:val="18"/>
              </w:rPr>
              <w:t>@g.us</w:t>
            </w:r>
            <w:r>
              <w:t xml:space="preserve">, or individual ending in </w:t>
            </w:r>
            <w:r>
              <w:rPr>
                <w:rFonts w:ascii="Consolas" w:hAnsi="Consolas"/>
                <w:color w:val="224B78"/>
                <w:sz w:val="18"/>
              </w:rPr>
              <w:t>@c.us</w:t>
            </w:r>
            <w:r>
              <w:t>.</w:t>
            </w:r>
          </w:p>
        </w:tc>
      </w:tr>
      <w:tr>
        <w:tc>
          <w:tcPr>
            <w:tcW w:type="dxa" w:w="2045"/>
          </w:tcPr>
          <w:p>
            <w:r/>
            <w:r>
              <w:rPr>
                <w:rFonts w:ascii="Consolas" w:hAnsi="Consolas"/>
                <w:color w:val="224B78"/>
                <w:sz w:val="18"/>
              </w:rPr>
              <w:t>text</w:t>
            </w:r>
          </w:p>
        </w:tc>
        <w:tc>
          <w:tcPr>
            <w:tcW w:type="dxa" w:w="2045"/>
          </w:tcPr>
          <w:p>
            <w:r/>
            <w:r>
              <w:t>JSON body</w:t>
            </w:r>
          </w:p>
        </w:tc>
        <w:tc>
          <w:tcPr>
            <w:tcW w:type="dxa" w:w="2045"/>
          </w:tcPr>
          <w:p>
            <w:r/>
            <w:r>
              <w:t>String</w:t>
            </w:r>
          </w:p>
        </w:tc>
        <w:tc>
          <w:tcPr>
            <w:tcW w:type="dxa" w:w="2045"/>
          </w:tcPr>
          <w:p>
            <w:r/>
            <w:r>
              <w:t>Yes</w:t>
            </w:r>
          </w:p>
        </w:tc>
        <w:tc>
          <w:tcPr>
            <w:tcW w:type="dxa" w:w="2045"/>
          </w:tcPr>
          <w:p>
            <w:r/>
            <w:r>
              <w:t>Message text, maximum 4,096 characters.</w:t>
            </w:r>
          </w:p>
        </w:tc>
      </w:tr>
    </w:tbl>
    <w:p/>
    <w:p>
      <w:pPr>
        <w:pStyle w:val="Heading2"/>
      </w:pPr>
      <w:r>
        <w:t>Optional body parameters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1F4E7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Parameter</w:t>
            </w:r>
          </w:p>
        </w:tc>
        <w:tc>
          <w:tcPr>
            <w:tcW w:type="dxa" w:w="3408"/>
            <w:shd w:fill="1F4E7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Type</w:t>
            </w:r>
          </w:p>
        </w:tc>
        <w:tc>
          <w:tcPr>
            <w:tcW w:type="dxa" w:w="3408"/>
            <w:shd w:fill="1F4E7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Description</w:t>
            </w:r>
          </w:p>
        </w:tc>
      </w:tr>
      <w:tr>
        <w:tc>
          <w:tcPr>
            <w:tcW w:type="dxa" w:w="3408"/>
          </w:tcPr>
          <w:p>
            <w:r/>
            <w:r>
              <w:rPr>
                <w:rFonts w:ascii="Consolas" w:hAnsi="Consolas"/>
                <w:color w:val="224B78"/>
                <w:sz w:val="18"/>
              </w:rPr>
              <w:t>mentions</w:t>
            </w:r>
          </w:p>
        </w:tc>
        <w:tc>
          <w:tcPr>
            <w:tcW w:type="dxa" w:w="3408"/>
          </w:tcPr>
          <w:p>
            <w:r/>
            <w:r>
              <w:t>String array</w:t>
            </w:r>
          </w:p>
        </w:tc>
        <w:tc>
          <w:tcPr>
            <w:tcW w:type="dxa" w:w="3408"/>
          </w:tcPr>
          <w:p>
            <w:r/>
            <w:r>
              <w:t xml:space="preserve">Participant IDs to mention. The text must contain the matching </w:t>
            </w:r>
            <w:r>
              <w:rPr>
                <w:rFonts w:ascii="Consolas" w:hAnsi="Consolas"/>
                <w:color w:val="224B78"/>
                <w:sz w:val="18"/>
              </w:rPr>
              <w:t>@&lt;number&gt;</w:t>
            </w:r>
            <w:r>
              <w:t xml:space="preserve"> token.</w:t>
            </w:r>
          </w:p>
        </w:tc>
      </w:tr>
      <w:tr>
        <w:tc>
          <w:tcPr>
            <w:tcW w:type="dxa" w:w="3408"/>
          </w:tcPr>
          <w:p>
            <w:r/>
            <w:r>
              <w:rPr>
                <w:rFonts w:ascii="Consolas" w:hAnsi="Consolas"/>
                <w:color w:val="224B78"/>
                <w:sz w:val="18"/>
              </w:rPr>
              <w:t>linkPreview</w:t>
            </w:r>
          </w:p>
        </w:tc>
        <w:tc>
          <w:tcPr>
            <w:tcW w:type="dxa" w:w="3408"/>
          </w:tcPr>
          <w:p>
            <w:r/>
            <w:r>
              <w:t>Boolean</w:t>
            </w:r>
          </w:p>
        </w:tc>
        <w:tc>
          <w:tcPr>
            <w:tcW w:type="dxa" w:w="3408"/>
          </w:tcPr>
          <w:p>
            <w:r/>
            <w:r>
              <w:t>Enables or disables URL preview behavior.</w:t>
            </w:r>
          </w:p>
        </w:tc>
      </w:tr>
      <w:tr>
        <w:tc>
          <w:tcPr>
            <w:tcW w:type="dxa" w:w="3408"/>
          </w:tcPr>
          <w:p>
            <w:r/>
            <w:r>
              <w:rPr>
                <w:rFonts w:ascii="Consolas" w:hAnsi="Consolas"/>
                <w:color w:val="224B78"/>
                <w:sz w:val="18"/>
              </w:rPr>
              <w:t>quotedMessageId</w:t>
            </w:r>
          </w:p>
        </w:tc>
        <w:tc>
          <w:tcPr>
            <w:tcW w:type="dxa" w:w="3408"/>
          </w:tcPr>
          <w:p>
            <w:r/>
            <w:r>
              <w:t>String</w:t>
            </w:r>
          </w:p>
        </w:tc>
        <w:tc>
          <w:tcPr>
            <w:tcW w:type="dxa" w:w="3408"/>
          </w:tcPr>
          <w:p>
            <w:r/>
            <w:r>
              <w:t>Message ID to quote/reply to.</w:t>
            </w:r>
          </w:p>
        </w:tc>
      </w:tr>
    </w:tbl>
    <w:p/>
    <w:p>
      <w:pPr>
        <w:pStyle w:val="Heading2"/>
      </w:pPr>
      <w:r>
        <w:t>cURL example</w:t>
      </w:r>
    </w:p>
    <w:p>
      <w:pPr>
        <w:pStyle w:val="NoSpacing"/>
        <w:ind w:left="288" w:right="288"/>
        <w:shd w:fill="F2F2F2"/>
      </w:pPr>
      <w:r>
        <w:rPr>
          <w:rFonts w:ascii="Consolas" w:hAnsi="Consolas"/>
          <w:sz w:val="16"/>
        </w:rPr>
        <w:t>curl -X POST 'https://mcp.chimple.net/openwa/api/sessions/57c032a1-a20d-4849-aa6a-eaeac756883a/messages/send-text' \</w:t>
        <w:br/>
        <w:t xml:space="preserve">  -H 'X-API-Key: YOUR_API_KEY' \</w:t>
        <w:br/>
        <w:t xml:space="preserve">  -H 'Content-Type: application/json; charset=utf-8' \</w:t>
        <w:br/>
        <w:t xml:space="preserve">  -d '{</w:t>
        <w:br/>
        <w:t xml:space="preserve">    "chatId": "120363406850971874@g.us",</w:t>
        <w:br/>
        <w:t xml:space="preserve">    "text": "ನಮಸ್ಕಾರ! नमस्ते! Hello!"</w:t>
        <w:br/>
        <w:t xml:space="preserve">  }'</w:t>
      </w:r>
    </w:p>
    <w:p>
      <w:r>
        <w:t xml:space="preserve">The </w:t>
      </w:r>
      <w:r>
        <w:rPr>
          <w:rFonts w:ascii="Consolas" w:hAnsi="Consolas"/>
          <w:color w:val="224B78"/>
          <w:sz w:val="18"/>
        </w:rPr>
        <w:t>text</w:t>
      </w:r>
      <w:r>
        <w:t xml:space="preserve"> field accepts Unicode, including Kannada, Hindi, English, emoji, and mixed-language text.</w:t>
      </w:r>
    </w:p>
    <w:p>
      <w:r>
        <w:t>Save request bodies and source files as UTF-8 and send JSON directly. Do not URL-encode the message,</w:t>
      </w:r>
    </w:p>
    <w:p>
      <w:r>
        <w:t>send it as form data, or add backslashes before non-ASCII characters. For clients that cannot safely</w:t>
      </w:r>
    </w:p>
    <w:p>
      <w:r>
        <w:t xml:space="preserve">place multilingual text directly in a shell command, save the following as a UTF-8 </w:t>
      </w:r>
      <w:r>
        <w:rPr>
          <w:rFonts w:ascii="Consolas" w:hAnsi="Consolas"/>
          <w:color w:val="224B78"/>
          <w:sz w:val="18"/>
        </w:rPr>
        <w:t>payload.json</w:t>
      </w:r>
      <w:r>
        <w:t>:</w:t>
      </w:r>
    </w:p>
    <w:p>
      <w:pPr>
        <w:pStyle w:val="NoSpacing"/>
        <w:ind w:left="288" w:right="288"/>
        <w:shd w:fill="F2F2F2"/>
      </w:pPr>
      <w:r>
        <w:rPr>
          <w:rFonts w:ascii="Consolas" w:hAnsi="Consolas"/>
          <w:sz w:val="16"/>
        </w:rPr>
        <w:t>{</w:t>
        <w:br/>
        <w:t xml:space="preserve">  "chatId": "120363406850971874@g.us",</w:t>
        <w:br/>
        <w:t xml:space="preserve">  "text": "ನಮಸ್ಕಾರ! नमस्ते! Hello! 👋"</w:t>
        <w:br/>
        <w:t>}</w:t>
      </w:r>
    </w:p>
    <w:p>
      <w:r>
        <w:t>Then send its exact bytes:</w:t>
      </w:r>
    </w:p>
    <w:p>
      <w:pPr>
        <w:pStyle w:val="NoSpacing"/>
        <w:ind w:left="288" w:right="288"/>
        <w:shd w:fill="F2F2F2"/>
      </w:pPr>
      <w:r>
        <w:rPr>
          <w:rFonts w:ascii="Consolas" w:hAnsi="Consolas"/>
          <w:sz w:val="16"/>
        </w:rPr>
        <w:t>curl -X POST 'https://mcp.chimple.net/openwa/api/sessions/57c032a1-a20d-4849-aa6a-eaeac756883a/messages/send-text' \</w:t>
        <w:br/>
        <w:t xml:space="preserve">  -H 'X-API-Key: YOUR_API_KEY' \</w:t>
        <w:br/>
        <w:t xml:space="preserve">  -H 'Content-Type: application/json; charset=utf-8' \</w:t>
        <w:br/>
        <w:t xml:space="preserve">  --data-binary '@payload.json'</w:t>
      </w:r>
    </w:p>
    <w:p>
      <w:pPr>
        <w:pStyle w:val="Heading2"/>
      </w:pPr>
      <w:r>
        <w:t>Successful response</w:t>
      </w:r>
    </w:p>
    <w:p>
      <w:r>
        <w:t xml:space="preserve">Status: </w:t>
      </w:r>
      <w:r>
        <w:rPr>
          <w:rFonts w:ascii="Consolas" w:hAnsi="Consolas"/>
          <w:color w:val="224B78"/>
          <w:sz w:val="18"/>
        </w:rPr>
        <w:t>201 Created</w:t>
      </w:r>
    </w:p>
    <w:p>
      <w:pPr>
        <w:pStyle w:val="NoSpacing"/>
        <w:ind w:left="288" w:right="288"/>
        <w:shd w:fill="F2F2F2"/>
      </w:pPr>
      <w:r>
        <w:rPr>
          <w:rFonts w:ascii="Consolas" w:hAnsi="Consolas"/>
          <w:sz w:val="16"/>
        </w:rPr>
        <w:t>{</w:t>
        <w:br/>
        <w:t xml:space="preserve">  "messageId": "MESSAGE_ID_FROM_WHATSAPP",</w:t>
        <w:br/>
        <w:t xml:space="preserve">  "timestamp": 1792040000</w:t>
        <w:br/>
        <w:t>}</w:t>
      </w:r>
    </w:p>
    <w:p>
      <w:r>
        <w:rPr>
          <w:rFonts w:ascii="Consolas" w:hAnsi="Consolas"/>
          <w:color w:val="224B78"/>
          <w:sz w:val="18"/>
        </w:rPr>
        <w:t>201</w:t>
      </w:r>
      <w:r>
        <w:t xml:space="preserve"> means the message was accepted by the connected WhatsApp client. It does not itself confirm</w:t>
      </w:r>
    </w:p>
    <w:p>
      <w:r>
        <w:t>delivery or reading by every recipient.</w:t>
      </w:r>
    </w:p>
    <w:p>
      <w:pPr>
        <w:pStyle w:val="Heading1"/>
      </w:pPr>
      <w:r>
        <w:t>2. Send a video message</w:t>
      </w:r>
    </w:p>
    <w:p>
      <w:r>
        <w:rPr>
          <w:b/>
        </w:rPr>
        <w:t>Method:</w:t>
      </w:r>
      <w:r>
        <w:t xml:space="preserve"> </w:t>
      </w:r>
      <w:r>
        <w:rPr>
          <w:rFonts w:ascii="Consolas" w:hAnsi="Consolas"/>
          <w:color w:val="224B78"/>
          <w:sz w:val="18"/>
        </w:rPr>
        <w:t>POST</w:t>
      </w:r>
    </w:p>
    <w:p>
      <w:r>
        <w:rPr>
          <w:b/>
        </w:rPr>
        <w:t>Production URL:</w:t>
      </w:r>
    </w:p>
    <w:p>
      <w:pPr>
        <w:pStyle w:val="NoSpacing"/>
        <w:ind w:left="288" w:right="288"/>
        <w:shd w:fill="F2F2F2"/>
      </w:pPr>
      <w:r>
        <w:rPr>
          <w:rFonts w:ascii="Consolas" w:hAnsi="Consolas"/>
          <w:sz w:val="16"/>
        </w:rPr>
        <w:t>https://mcp.chimple.net/openwa/api/sessions/57c032a1-a20d-4849-aa6a-eaeac756883a/messages/send-video</w:t>
      </w:r>
    </w:p>
    <w:p>
      <w:pPr>
        <w:pStyle w:val="Heading2"/>
      </w:pPr>
      <w:r>
        <w:t>Required parameters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1F4E7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Parameter</w:t>
            </w:r>
          </w:p>
        </w:tc>
        <w:tc>
          <w:tcPr>
            <w:tcW w:type="dxa" w:w="2045"/>
            <w:shd w:fill="1F4E7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Location</w:t>
            </w:r>
          </w:p>
        </w:tc>
        <w:tc>
          <w:tcPr>
            <w:tcW w:type="dxa" w:w="2045"/>
            <w:shd w:fill="1F4E7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Type</w:t>
            </w:r>
          </w:p>
        </w:tc>
        <w:tc>
          <w:tcPr>
            <w:tcW w:type="dxa" w:w="2045"/>
            <w:shd w:fill="1F4E7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Required</w:t>
            </w:r>
          </w:p>
        </w:tc>
        <w:tc>
          <w:tcPr>
            <w:tcW w:type="dxa" w:w="2045"/>
            <w:shd w:fill="1F4E7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Description</w:t>
            </w:r>
          </w:p>
        </w:tc>
      </w:tr>
      <w:tr>
        <w:tc>
          <w:tcPr>
            <w:tcW w:type="dxa" w:w="2045"/>
          </w:tcPr>
          <w:p>
            <w:r/>
            <w:r>
              <w:rPr>
                <w:rFonts w:ascii="Consolas" w:hAnsi="Consolas"/>
                <w:color w:val="224B78"/>
                <w:sz w:val="18"/>
              </w:rPr>
              <w:t>X-API-Key</w:t>
            </w:r>
          </w:p>
        </w:tc>
        <w:tc>
          <w:tcPr>
            <w:tcW w:type="dxa" w:w="2045"/>
          </w:tcPr>
          <w:p>
            <w:r/>
            <w:r>
              <w:t>Header</w:t>
            </w:r>
          </w:p>
        </w:tc>
        <w:tc>
          <w:tcPr>
            <w:tcW w:type="dxa" w:w="2045"/>
          </w:tcPr>
          <w:p>
            <w:r/>
            <w:r>
              <w:t>String</w:t>
            </w:r>
          </w:p>
        </w:tc>
        <w:tc>
          <w:tcPr>
            <w:tcW w:type="dxa" w:w="2045"/>
          </w:tcPr>
          <w:p>
            <w:r/>
            <w:r>
              <w:t>Yes</w:t>
            </w:r>
          </w:p>
        </w:tc>
        <w:tc>
          <w:tcPr>
            <w:tcW w:type="dxa" w:w="2045"/>
          </w:tcPr>
          <w:p>
            <w:r/>
            <w:r>
              <w:t>Active operator API key.</w:t>
            </w:r>
          </w:p>
        </w:tc>
      </w:tr>
      <w:tr>
        <w:tc>
          <w:tcPr>
            <w:tcW w:type="dxa" w:w="2045"/>
          </w:tcPr>
          <w:p>
            <w:r/>
            <w:r>
              <w:rPr>
                <w:rFonts w:ascii="Consolas" w:hAnsi="Consolas"/>
                <w:color w:val="224B78"/>
                <w:sz w:val="18"/>
              </w:rPr>
              <w:t>Content-Type</w:t>
            </w:r>
          </w:p>
        </w:tc>
        <w:tc>
          <w:tcPr>
            <w:tcW w:type="dxa" w:w="2045"/>
          </w:tcPr>
          <w:p>
            <w:r/>
            <w:r>
              <w:t>Header</w:t>
            </w:r>
          </w:p>
        </w:tc>
        <w:tc>
          <w:tcPr>
            <w:tcW w:type="dxa" w:w="2045"/>
          </w:tcPr>
          <w:p>
            <w:r/>
            <w:r>
              <w:t>String</w:t>
            </w:r>
          </w:p>
        </w:tc>
        <w:tc>
          <w:tcPr>
            <w:tcW w:type="dxa" w:w="2045"/>
          </w:tcPr>
          <w:p>
            <w:r/>
            <w:r>
              <w:t>Yes</w:t>
            </w:r>
          </w:p>
        </w:tc>
        <w:tc>
          <w:tcPr>
            <w:tcW w:type="dxa" w:w="2045"/>
          </w:tcPr>
          <w:p>
            <w:r/>
            <w:r>
              <w:t xml:space="preserve">Must be </w:t>
            </w:r>
            <w:r>
              <w:rPr>
                <w:rFonts w:ascii="Consolas" w:hAnsi="Consolas"/>
                <w:color w:val="224B78"/>
                <w:sz w:val="18"/>
              </w:rPr>
              <w:t>application/json</w:t>
            </w:r>
            <w:r>
              <w:t>.</w:t>
            </w:r>
          </w:p>
        </w:tc>
      </w:tr>
      <w:tr>
        <w:tc>
          <w:tcPr>
            <w:tcW w:type="dxa" w:w="2045"/>
          </w:tcPr>
          <w:p>
            <w:r/>
            <w:r>
              <w:rPr>
                <w:rFonts w:ascii="Consolas" w:hAnsi="Consolas"/>
                <w:color w:val="224B78"/>
                <w:sz w:val="18"/>
              </w:rPr>
              <w:t>chatId</w:t>
            </w:r>
          </w:p>
        </w:tc>
        <w:tc>
          <w:tcPr>
            <w:tcW w:type="dxa" w:w="2045"/>
          </w:tcPr>
          <w:p>
            <w:r/>
            <w:r>
              <w:t>JSON body</w:t>
            </w:r>
          </w:p>
        </w:tc>
        <w:tc>
          <w:tcPr>
            <w:tcW w:type="dxa" w:w="2045"/>
          </w:tcPr>
          <w:p>
            <w:r/>
            <w:r>
              <w:t>String</w:t>
            </w:r>
          </w:p>
        </w:tc>
        <w:tc>
          <w:tcPr>
            <w:tcW w:type="dxa" w:w="2045"/>
          </w:tcPr>
          <w:p>
            <w:r/>
            <w:r>
              <w:t>Yes</w:t>
            </w:r>
          </w:p>
        </w:tc>
        <w:tc>
          <w:tcPr>
            <w:tcW w:type="dxa" w:w="2045"/>
          </w:tcPr>
          <w:p>
            <w:r/>
            <w:r>
              <w:t>Destination group or individual chat ID.</w:t>
            </w:r>
          </w:p>
        </w:tc>
      </w:tr>
      <w:tr>
        <w:tc>
          <w:tcPr>
            <w:tcW w:type="dxa" w:w="2045"/>
          </w:tcPr>
          <w:p>
            <w:r/>
            <w:r>
              <w:rPr>
                <w:rFonts w:ascii="Consolas" w:hAnsi="Consolas"/>
                <w:color w:val="224B78"/>
                <w:sz w:val="18"/>
              </w:rPr>
              <w:t>url</w:t>
            </w:r>
            <w:r>
              <w:t xml:space="preserve"> or </w:t>
            </w:r>
            <w:r>
              <w:rPr>
                <w:rFonts w:ascii="Consolas" w:hAnsi="Consolas"/>
                <w:color w:val="224B78"/>
                <w:sz w:val="18"/>
              </w:rPr>
              <w:t>base64</w:t>
            </w:r>
          </w:p>
        </w:tc>
        <w:tc>
          <w:tcPr>
            <w:tcW w:type="dxa" w:w="2045"/>
          </w:tcPr>
          <w:p>
            <w:r/>
            <w:r>
              <w:t>JSON body</w:t>
            </w:r>
          </w:p>
        </w:tc>
        <w:tc>
          <w:tcPr>
            <w:tcW w:type="dxa" w:w="2045"/>
          </w:tcPr>
          <w:p>
            <w:r/>
            <w:r>
              <w:t>String</w:t>
            </w:r>
          </w:p>
        </w:tc>
        <w:tc>
          <w:tcPr>
            <w:tcW w:type="dxa" w:w="2045"/>
          </w:tcPr>
          <w:p>
            <w:r/>
            <w:r>
              <w:t>Yes</w:t>
            </w:r>
          </w:p>
        </w:tc>
        <w:tc>
          <w:tcPr>
            <w:tcW w:type="dxa" w:w="2045"/>
          </w:tcPr>
          <w:p>
            <w:r/>
            <w:r>
              <w:t>Supply exactly one media source. URLs must be reachable by the OpenWA server.</w:t>
            </w:r>
          </w:p>
        </w:tc>
      </w:tr>
      <w:tr>
        <w:tc>
          <w:tcPr>
            <w:tcW w:type="dxa" w:w="2045"/>
          </w:tcPr>
          <w:p>
            <w:r/>
            <w:r>
              <w:rPr>
                <w:rFonts w:ascii="Consolas" w:hAnsi="Consolas"/>
                <w:color w:val="224B78"/>
                <w:sz w:val="18"/>
              </w:rPr>
              <w:t>mimetype</w:t>
            </w:r>
          </w:p>
        </w:tc>
        <w:tc>
          <w:tcPr>
            <w:tcW w:type="dxa" w:w="2045"/>
          </w:tcPr>
          <w:p>
            <w:r/>
            <w:r>
              <w:t>JSON body</w:t>
            </w:r>
          </w:p>
        </w:tc>
        <w:tc>
          <w:tcPr>
            <w:tcW w:type="dxa" w:w="2045"/>
          </w:tcPr>
          <w:p>
            <w:r/>
            <w:r>
              <w:t>String</w:t>
            </w:r>
          </w:p>
        </w:tc>
        <w:tc>
          <w:tcPr>
            <w:tcW w:type="dxa" w:w="2045"/>
          </w:tcPr>
          <w:p>
            <w:r/>
            <w:r>
              <w:t xml:space="preserve">With </w:t>
            </w:r>
            <w:r>
              <w:rPr>
                <w:rFonts w:ascii="Consolas" w:hAnsi="Consolas"/>
                <w:color w:val="224B78"/>
                <w:sz w:val="18"/>
              </w:rPr>
              <w:t>base64</w:t>
            </w:r>
          </w:p>
        </w:tc>
        <w:tc>
          <w:tcPr>
            <w:tcW w:type="dxa" w:w="2045"/>
          </w:tcPr>
          <w:p>
            <w:r/>
            <w:r>
              <w:t xml:space="preserve">Required when media is supplied as Base64, for example </w:t>
            </w:r>
            <w:r>
              <w:rPr>
                <w:rFonts w:ascii="Consolas" w:hAnsi="Consolas"/>
                <w:color w:val="224B78"/>
                <w:sz w:val="18"/>
              </w:rPr>
              <w:t>video/mp4</w:t>
            </w:r>
            <w:r>
              <w:t>.</w:t>
            </w:r>
          </w:p>
        </w:tc>
      </w:tr>
    </w:tbl>
    <w:p/>
    <w:p>
      <w:r>
        <w:t xml:space="preserve">Optional fields are </w:t>
      </w:r>
      <w:r>
        <w:rPr>
          <w:rFonts w:ascii="Consolas" w:hAnsi="Consolas"/>
          <w:color w:val="224B78"/>
          <w:sz w:val="18"/>
        </w:rPr>
        <w:t>caption</w:t>
      </w:r>
      <w:r>
        <w:t xml:space="preserve"> (maximum 1,024 characters), </w:t>
      </w:r>
      <w:r>
        <w:rPr>
          <w:rFonts w:ascii="Consolas" w:hAnsi="Consolas"/>
          <w:color w:val="224B78"/>
          <w:sz w:val="18"/>
        </w:rPr>
        <w:t>mentions</w:t>
      </w:r>
      <w:r>
        <w:t xml:space="preserve">, and </w:t>
      </w:r>
      <w:r>
        <w:rPr>
          <w:rFonts w:ascii="Consolas" w:hAnsi="Consolas"/>
          <w:color w:val="224B78"/>
          <w:sz w:val="18"/>
        </w:rPr>
        <w:t>quotedMessageId</w:t>
      </w:r>
      <w:r>
        <w:t>.</w:t>
      </w:r>
    </w:p>
    <w:p>
      <w:pPr>
        <w:pStyle w:val="Heading2"/>
      </w:pPr>
      <w:r>
        <w:t>cURL example using a public URL</w:t>
      </w:r>
    </w:p>
    <w:p>
      <w:pPr>
        <w:pStyle w:val="NoSpacing"/>
        <w:ind w:left="288" w:right="288"/>
        <w:shd w:fill="F2F2F2"/>
      </w:pPr>
      <w:r>
        <w:rPr>
          <w:rFonts w:ascii="Consolas" w:hAnsi="Consolas"/>
          <w:sz w:val="16"/>
        </w:rPr>
        <w:t>curl -X POST 'https://mcp.chimple.net/openwa/api/sessions/57c032a1-a20d-4849-aa6a-eaeac756883a/messages/send-video' \</w:t>
        <w:br/>
        <w:t xml:space="preserve">  -H 'X-API-Key: YOUR_API_KEY' \</w:t>
        <w:br/>
        <w:t xml:space="preserve">  -H 'Content-Type: application/json' \</w:t>
        <w:br/>
        <w:t xml:space="preserve">  -d '{</w:t>
        <w:br/>
        <w:t xml:space="preserve">    "chatId": "120363406850971874@g.us",</w:t>
        <w:br/>
        <w:t xml:space="preserve">    "url": "https://example.com/video.mp4",</w:t>
        <w:br/>
        <w:t xml:space="preserve">    "caption": "Video update"</w:t>
        <w:br/>
        <w:t xml:space="preserve">  }'</w:t>
      </w:r>
    </w:p>
    <w:p>
      <w:r>
        <w:t xml:space="preserve">Success returns </w:t>
      </w:r>
      <w:r>
        <w:rPr>
          <w:rFonts w:ascii="Consolas" w:hAnsi="Consolas"/>
          <w:color w:val="224B78"/>
          <w:sz w:val="18"/>
        </w:rPr>
        <w:t>201 Created</w:t>
      </w:r>
      <w:r>
        <w:t xml:space="preserve"> with </w:t>
      </w:r>
      <w:r>
        <w:rPr>
          <w:rFonts w:ascii="Consolas" w:hAnsi="Consolas"/>
          <w:color w:val="224B78"/>
          <w:sz w:val="18"/>
        </w:rPr>
        <w:t>messageId</w:t>
      </w:r>
      <w:r>
        <w:t xml:space="preserve"> and </w:t>
      </w:r>
      <w:r>
        <w:rPr>
          <w:rFonts w:ascii="Consolas" w:hAnsi="Consolas"/>
          <w:color w:val="224B78"/>
          <w:sz w:val="18"/>
        </w:rPr>
        <w:t>timestamp</w:t>
      </w:r>
      <w:r>
        <w:t>.</w:t>
      </w:r>
    </w:p>
    <w:p>
      <w:r>
        <w:t xml:space="preserve">The </w:t>
      </w:r>
      <w:r>
        <w:rPr>
          <w:rFonts w:ascii="Consolas" w:hAnsi="Consolas"/>
          <w:color w:val="224B78"/>
          <w:sz w:val="18"/>
        </w:rPr>
        <w:t>caption</w:t>
      </w:r>
      <w:r>
        <w:t xml:space="preserve"> field is the text message displayed with the video.</w:t>
      </w:r>
    </w:p>
    <w:p>
      <w:pPr>
        <w:pStyle w:val="Heading1"/>
      </w:pPr>
      <w:r>
        <w:t>3. Send a voice message</w:t>
      </w:r>
    </w:p>
    <w:p>
      <w:r>
        <w:rPr>
          <w:b/>
        </w:rPr>
        <w:t>Method:</w:t>
      </w:r>
      <w:r>
        <w:t xml:space="preserve"> </w:t>
      </w:r>
      <w:r>
        <w:rPr>
          <w:rFonts w:ascii="Consolas" w:hAnsi="Consolas"/>
          <w:color w:val="224B78"/>
          <w:sz w:val="18"/>
        </w:rPr>
        <w:t>POST</w:t>
      </w:r>
    </w:p>
    <w:p>
      <w:r>
        <w:rPr>
          <w:b/>
        </w:rPr>
        <w:t>Production URL:</w:t>
      </w:r>
    </w:p>
    <w:p>
      <w:pPr>
        <w:pStyle w:val="NoSpacing"/>
        <w:ind w:left="288" w:right="288"/>
        <w:shd w:fill="F2F2F2"/>
      </w:pPr>
      <w:r>
        <w:rPr>
          <w:rFonts w:ascii="Consolas" w:hAnsi="Consolas"/>
          <w:sz w:val="16"/>
        </w:rPr>
        <w:t>https://mcp.chimple.net/openwa/api/sessions/57c032a1-a20d-4849-aa6a-eaeac756883a/messages/send-audio</w:t>
      </w:r>
    </w:p>
    <w:p>
      <w:pPr>
        <w:pStyle w:val="Heading2"/>
      </w:pPr>
      <w:r>
        <w:t>Required parameters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1F4E7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Parameter</w:t>
            </w:r>
          </w:p>
        </w:tc>
        <w:tc>
          <w:tcPr>
            <w:tcW w:type="dxa" w:w="2045"/>
            <w:shd w:fill="1F4E7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Location</w:t>
            </w:r>
          </w:p>
        </w:tc>
        <w:tc>
          <w:tcPr>
            <w:tcW w:type="dxa" w:w="2045"/>
            <w:shd w:fill="1F4E7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Type</w:t>
            </w:r>
          </w:p>
        </w:tc>
        <w:tc>
          <w:tcPr>
            <w:tcW w:type="dxa" w:w="2045"/>
            <w:shd w:fill="1F4E7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Required</w:t>
            </w:r>
          </w:p>
        </w:tc>
        <w:tc>
          <w:tcPr>
            <w:tcW w:type="dxa" w:w="2045"/>
            <w:shd w:fill="1F4E7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Description</w:t>
            </w:r>
          </w:p>
        </w:tc>
      </w:tr>
      <w:tr>
        <w:tc>
          <w:tcPr>
            <w:tcW w:type="dxa" w:w="2045"/>
          </w:tcPr>
          <w:p>
            <w:r/>
            <w:r>
              <w:rPr>
                <w:rFonts w:ascii="Consolas" w:hAnsi="Consolas"/>
                <w:color w:val="224B78"/>
                <w:sz w:val="18"/>
              </w:rPr>
              <w:t>X-API-Key</w:t>
            </w:r>
          </w:p>
        </w:tc>
        <w:tc>
          <w:tcPr>
            <w:tcW w:type="dxa" w:w="2045"/>
          </w:tcPr>
          <w:p>
            <w:r/>
            <w:r>
              <w:t>Header</w:t>
            </w:r>
          </w:p>
        </w:tc>
        <w:tc>
          <w:tcPr>
            <w:tcW w:type="dxa" w:w="2045"/>
          </w:tcPr>
          <w:p>
            <w:r/>
            <w:r>
              <w:t>String</w:t>
            </w:r>
          </w:p>
        </w:tc>
        <w:tc>
          <w:tcPr>
            <w:tcW w:type="dxa" w:w="2045"/>
          </w:tcPr>
          <w:p>
            <w:r/>
            <w:r>
              <w:t>Yes</w:t>
            </w:r>
          </w:p>
        </w:tc>
        <w:tc>
          <w:tcPr>
            <w:tcW w:type="dxa" w:w="2045"/>
          </w:tcPr>
          <w:p>
            <w:r/>
            <w:r>
              <w:t>Active operator API key.</w:t>
            </w:r>
          </w:p>
        </w:tc>
      </w:tr>
      <w:tr>
        <w:tc>
          <w:tcPr>
            <w:tcW w:type="dxa" w:w="2045"/>
          </w:tcPr>
          <w:p>
            <w:r/>
            <w:r>
              <w:rPr>
                <w:rFonts w:ascii="Consolas" w:hAnsi="Consolas"/>
                <w:color w:val="224B78"/>
                <w:sz w:val="18"/>
              </w:rPr>
              <w:t>Content-Type</w:t>
            </w:r>
          </w:p>
        </w:tc>
        <w:tc>
          <w:tcPr>
            <w:tcW w:type="dxa" w:w="2045"/>
          </w:tcPr>
          <w:p>
            <w:r/>
            <w:r>
              <w:t>Header</w:t>
            </w:r>
          </w:p>
        </w:tc>
        <w:tc>
          <w:tcPr>
            <w:tcW w:type="dxa" w:w="2045"/>
          </w:tcPr>
          <w:p>
            <w:r/>
            <w:r>
              <w:t>String</w:t>
            </w:r>
          </w:p>
        </w:tc>
        <w:tc>
          <w:tcPr>
            <w:tcW w:type="dxa" w:w="2045"/>
          </w:tcPr>
          <w:p>
            <w:r/>
            <w:r>
              <w:t>Yes</w:t>
            </w:r>
          </w:p>
        </w:tc>
        <w:tc>
          <w:tcPr>
            <w:tcW w:type="dxa" w:w="2045"/>
          </w:tcPr>
          <w:p>
            <w:r/>
            <w:r>
              <w:t xml:space="preserve">Must be </w:t>
            </w:r>
            <w:r>
              <w:rPr>
                <w:rFonts w:ascii="Consolas" w:hAnsi="Consolas"/>
                <w:color w:val="224B78"/>
                <w:sz w:val="18"/>
              </w:rPr>
              <w:t>application/json</w:t>
            </w:r>
            <w:r>
              <w:t>.</w:t>
            </w:r>
          </w:p>
        </w:tc>
      </w:tr>
      <w:tr>
        <w:tc>
          <w:tcPr>
            <w:tcW w:type="dxa" w:w="2045"/>
          </w:tcPr>
          <w:p>
            <w:r/>
            <w:r>
              <w:rPr>
                <w:rFonts w:ascii="Consolas" w:hAnsi="Consolas"/>
                <w:color w:val="224B78"/>
                <w:sz w:val="18"/>
              </w:rPr>
              <w:t>chatId</w:t>
            </w:r>
          </w:p>
        </w:tc>
        <w:tc>
          <w:tcPr>
            <w:tcW w:type="dxa" w:w="2045"/>
          </w:tcPr>
          <w:p>
            <w:r/>
            <w:r>
              <w:t>JSON body</w:t>
            </w:r>
          </w:p>
        </w:tc>
        <w:tc>
          <w:tcPr>
            <w:tcW w:type="dxa" w:w="2045"/>
          </w:tcPr>
          <w:p>
            <w:r/>
            <w:r>
              <w:t>String</w:t>
            </w:r>
          </w:p>
        </w:tc>
        <w:tc>
          <w:tcPr>
            <w:tcW w:type="dxa" w:w="2045"/>
          </w:tcPr>
          <w:p>
            <w:r/>
            <w:r>
              <w:t>Yes</w:t>
            </w:r>
          </w:p>
        </w:tc>
        <w:tc>
          <w:tcPr>
            <w:tcW w:type="dxa" w:w="2045"/>
          </w:tcPr>
          <w:p>
            <w:r/>
            <w:r>
              <w:t>Destination group or individual chat ID.</w:t>
            </w:r>
          </w:p>
        </w:tc>
      </w:tr>
      <w:tr>
        <w:tc>
          <w:tcPr>
            <w:tcW w:type="dxa" w:w="2045"/>
          </w:tcPr>
          <w:p>
            <w:r/>
            <w:r>
              <w:rPr>
                <w:rFonts w:ascii="Consolas" w:hAnsi="Consolas"/>
                <w:color w:val="224B78"/>
                <w:sz w:val="18"/>
              </w:rPr>
              <w:t>url</w:t>
            </w:r>
            <w:r>
              <w:t xml:space="preserve"> or </w:t>
            </w:r>
            <w:r>
              <w:rPr>
                <w:rFonts w:ascii="Consolas" w:hAnsi="Consolas"/>
                <w:color w:val="224B78"/>
                <w:sz w:val="18"/>
              </w:rPr>
              <w:t>base64</w:t>
            </w:r>
          </w:p>
        </w:tc>
        <w:tc>
          <w:tcPr>
            <w:tcW w:type="dxa" w:w="2045"/>
          </w:tcPr>
          <w:p>
            <w:r/>
            <w:r>
              <w:t>JSON body</w:t>
            </w:r>
          </w:p>
        </w:tc>
        <w:tc>
          <w:tcPr>
            <w:tcW w:type="dxa" w:w="2045"/>
          </w:tcPr>
          <w:p>
            <w:r/>
            <w:r>
              <w:t>String</w:t>
            </w:r>
          </w:p>
        </w:tc>
        <w:tc>
          <w:tcPr>
            <w:tcW w:type="dxa" w:w="2045"/>
          </w:tcPr>
          <w:p>
            <w:r/>
            <w:r>
              <w:t>Yes</w:t>
            </w:r>
          </w:p>
        </w:tc>
        <w:tc>
          <w:tcPr>
            <w:tcW w:type="dxa" w:w="2045"/>
          </w:tcPr>
          <w:p>
            <w:r/>
            <w:r>
              <w:t>Supply exactly one audio source.</w:t>
            </w:r>
          </w:p>
        </w:tc>
      </w:tr>
      <w:tr>
        <w:tc>
          <w:tcPr>
            <w:tcW w:type="dxa" w:w="2045"/>
          </w:tcPr>
          <w:p>
            <w:r/>
            <w:r>
              <w:rPr>
                <w:rFonts w:ascii="Consolas" w:hAnsi="Consolas"/>
                <w:color w:val="224B78"/>
                <w:sz w:val="18"/>
              </w:rPr>
              <w:t>mimetype</w:t>
            </w:r>
          </w:p>
        </w:tc>
        <w:tc>
          <w:tcPr>
            <w:tcW w:type="dxa" w:w="2045"/>
          </w:tcPr>
          <w:p>
            <w:r/>
            <w:r>
              <w:t>JSON body</w:t>
            </w:r>
          </w:p>
        </w:tc>
        <w:tc>
          <w:tcPr>
            <w:tcW w:type="dxa" w:w="2045"/>
          </w:tcPr>
          <w:p>
            <w:r/>
            <w:r>
              <w:t>String</w:t>
            </w:r>
          </w:p>
        </w:tc>
        <w:tc>
          <w:tcPr>
            <w:tcW w:type="dxa" w:w="2045"/>
          </w:tcPr>
          <w:p>
            <w:r/>
            <w:r>
              <w:t xml:space="preserve">With </w:t>
            </w:r>
            <w:r>
              <w:rPr>
                <w:rFonts w:ascii="Consolas" w:hAnsi="Consolas"/>
                <w:color w:val="224B78"/>
                <w:sz w:val="18"/>
              </w:rPr>
              <w:t>base64</w:t>
            </w:r>
          </w:p>
        </w:tc>
        <w:tc>
          <w:tcPr>
            <w:tcW w:type="dxa" w:w="2045"/>
          </w:tcPr>
          <w:p>
            <w:r/>
            <w:r>
              <w:t xml:space="preserve">Use </w:t>
            </w:r>
            <w:r>
              <w:rPr>
                <w:rFonts w:ascii="Consolas" w:hAnsi="Consolas"/>
                <w:color w:val="224B78"/>
                <w:sz w:val="18"/>
              </w:rPr>
              <w:t>audio/ogg; codecs=opus</w:t>
            </w:r>
            <w:r>
              <w:t xml:space="preserve"> for reliable voice-note playback.</w:t>
            </w:r>
          </w:p>
        </w:tc>
      </w:tr>
      <w:tr>
        <w:tc>
          <w:tcPr>
            <w:tcW w:type="dxa" w:w="2045"/>
          </w:tcPr>
          <w:p>
            <w:r/>
            <w:r>
              <w:rPr>
                <w:rFonts w:ascii="Consolas" w:hAnsi="Consolas"/>
                <w:color w:val="224B78"/>
                <w:sz w:val="18"/>
              </w:rPr>
              <w:t>ptt</w:t>
            </w:r>
          </w:p>
        </w:tc>
        <w:tc>
          <w:tcPr>
            <w:tcW w:type="dxa" w:w="2045"/>
          </w:tcPr>
          <w:p>
            <w:r/>
            <w:r>
              <w:t>JSON body</w:t>
            </w:r>
          </w:p>
        </w:tc>
        <w:tc>
          <w:tcPr>
            <w:tcW w:type="dxa" w:w="2045"/>
          </w:tcPr>
          <w:p>
            <w:r/>
            <w:r>
              <w:t>Boolean</w:t>
            </w:r>
          </w:p>
        </w:tc>
        <w:tc>
          <w:tcPr>
            <w:tcW w:type="dxa" w:w="2045"/>
          </w:tcPr>
          <w:p>
            <w:r/>
            <w:r>
              <w:t>For voice-note UI</w:t>
            </w:r>
          </w:p>
        </w:tc>
        <w:tc>
          <w:tcPr>
            <w:tcW w:type="dxa" w:w="2045"/>
          </w:tcPr>
          <w:p>
            <w:r/>
            <w:r>
              <w:t xml:space="preserve">Set to </w:t>
            </w:r>
            <w:r>
              <w:rPr>
                <w:rFonts w:ascii="Consolas" w:hAnsi="Consolas"/>
                <w:color w:val="224B78"/>
                <w:sz w:val="18"/>
              </w:rPr>
              <w:t>true</w:t>
            </w:r>
            <w:r>
              <w:t xml:space="preserve"> to show the WhatsApp voice-note bubble and waveform.</w:t>
            </w:r>
          </w:p>
        </w:tc>
      </w:tr>
    </w:tbl>
    <w:p/>
    <w:p>
      <w:pPr>
        <w:pStyle w:val="Heading2"/>
      </w:pPr>
      <w:r>
        <w:t>cURL example</w:t>
      </w:r>
    </w:p>
    <w:p>
      <w:pPr>
        <w:pStyle w:val="NoSpacing"/>
        <w:ind w:left="288" w:right="288"/>
        <w:shd w:fill="F2F2F2"/>
      </w:pPr>
      <w:r>
        <w:rPr>
          <w:rFonts w:ascii="Consolas" w:hAnsi="Consolas"/>
          <w:sz w:val="16"/>
        </w:rPr>
        <w:t>curl -X POST 'https://mcp.chimple.net/openwa/api/sessions/57c032a1-a20d-4849-aa6a-eaeac756883a/messages/send-audio' \</w:t>
        <w:br/>
        <w:t xml:space="preserve">  -H 'X-API-Key: YOUR_API_KEY' \</w:t>
        <w:br/>
        <w:t xml:space="preserve">  -H 'Content-Type: application/json' \</w:t>
        <w:br/>
        <w:t xml:space="preserve">  -d '{</w:t>
        <w:br/>
        <w:t xml:space="preserve">    "chatId": "120363406850971874@g.us",</w:t>
        <w:br/>
        <w:t xml:space="preserve">    "url": "https://example.com/voice-note.ogg",</w:t>
        <w:br/>
        <w:t xml:space="preserve">    "ptt": true</w:t>
        <w:br/>
        <w:t xml:space="preserve">  }'</w:t>
      </w:r>
    </w:p>
    <w:p>
      <w:r>
        <w:t xml:space="preserve">Success returns </w:t>
      </w:r>
      <w:r>
        <w:rPr>
          <w:rFonts w:ascii="Consolas" w:hAnsi="Consolas"/>
          <w:color w:val="224B78"/>
          <w:sz w:val="18"/>
        </w:rPr>
        <w:t>201 Created</w:t>
      </w:r>
      <w:r>
        <w:t xml:space="preserve"> with </w:t>
      </w:r>
      <w:r>
        <w:rPr>
          <w:rFonts w:ascii="Consolas" w:hAnsi="Consolas"/>
          <w:color w:val="224B78"/>
          <w:sz w:val="18"/>
        </w:rPr>
        <w:t>messageId</w:t>
      </w:r>
      <w:r>
        <w:t xml:space="preserve"> and </w:t>
      </w:r>
      <w:r>
        <w:rPr>
          <w:rFonts w:ascii="Consolas" w:hAnsi="Consolas"/>
          <w:color w:val="224B78"/>
          <w:sz w:val="18"/>
        </w:rPr>
        <w:t>timestamp</w:t>
      </w:r>
      <w:r>
        <w:t>.</w:t>
      </w:r>
    </w:p>
    <w:p>
      <w:r>
        <w:t>WhatsApp voice notes do not support a visible caption. To send a voice note and visible text in one</w:t>
      </w:r>
    </w:p>
    <w:p>
      <w:r>
        <w:t xml:space="preserve">API request, use the bulk endpoint and place an </w:t>
      </w:r>
      <w:r>
        <w:rPr>
          <w:rFonts w:ascii="Consolas" w:hAnsi="Consolas"/>
          <w:color w:val="224B78"/>
          <w:sz w:val="18"/>
        </w:rPr>
        <w:t>audio</w:t>
      </w:r>
      <w:r>
        <w:t xml:space="preserve"> item followed by a </w:t>
      </w:r>
      <w:r>
        <w:rPr>
          <w:rFonts w:ascii="Consolas" w:hAnsi="Consolas"/>
          <w:color w:val="224B78"/>
          <w:sz w:val="18"/>
        </w:rPr>
        <w:t>text</w:t>
      </w:r>
      <w:r>
        <w:t xml:space="preserve"> item for the same</w:t>
      </w:r>
    </w:p>
    <w:p>
      <w:r>
        <w:rPr>
          <w:rFonts w:ascii="Consolas" w:hAnsi="Consolas"/>
          <w:color w:val="224B78"/>
          <w:sz w:val="18"/>
        </w:rPr>
        <w:t>chatId</w:t>
      </w:r>
      <w:r>
        <w:t>. The queue sends them in order with jitter:</w:t>
      </w:r>
    </w:p>
    <w:p>
      <w:pPr>
        <w:pStyle w:val="NoSpacing"/>
        <w:ind w:left="288" w:right="288"/>
        <w:shd w:fill="F2F2F2"/>
      </w:pPr>
      <w:r>
        <w:rPr>
          <w:rFonts w:ascii="Consolas" w:hAnsi="Consolas"/>
          <w:sz w:val="16"/>
        </w:rPr>
        <w:t>{</w:t>
        <w:br/>
        <w:t xml:space="preserve">  "messages": [</w:t>
        <w:br/>
        <w:t xml:space="preserve">    {</w:t>
        <w:br/>
        <w:t xml:space="preserve">      "chatId": "120363406850971874@g.us",</w:t>
        <w:br/>
        <w:t xml:space="preserve">      "type": "audio",</w:t>
        <w:br/>
        <w:t xml:space="preserve">      "content": {</w:t>
        <w:br/>
        <w:t xml:space="preserve">        "audio": {</w:t>
        <w:br/>
        <w:t xml:space="preserve">          "url": "https://example.com/voice-note.ogg",</w:t>
        <w:br/>
        <w:t xml:space="preserve">          "ptt": true</w:t>
        <w:br/>
        <w:t xml:space="preserve">        }</w:t>
        <w:br/>
        <w:t xml:space="preserve">      }</w:t>
        <w:br/>
        <w:t xml:space="preserve">    },</w:t>
        <w:br/>
        <w:t xml:space="preserve">    {</w:t>
        <w:br/>
        <w:t xml:space="preserve">      "chatId": "120363406850971874@g.us",</w:t>
        <w:br/>
        <w:t xml:space="preserve">      "type": "text",</w:t>
        <w:br/>
        <w:t xml:space="preserve">      "content": {</w:t>
        <w:br/>
        <w:t xml:space="preserve">        "text": "Text sent with the voice update"</w:t>
        <w:br/>
        <w:t xml:space="preserve">      }</w:t>
        <w:br/>
        <w:t xml:space="preserve">    }</w:t>
        <w:br/>
        <w:t xml:space="preserve">  ],</w:t>
        <w:br/>
        <w:t xml:space="preserve">  "options": {</w:t>
        <w:br/>
        <w:t xml:space="preserve">    "randomizeDelay": true,</w:t>
        <w:br/>
        <w:t xml:space="preserve">    "minDelayBetweenMessages": 2000,</w:t>
        <w:br/>
        <w:t xml:space="preserve">    "maxDelayBetweenMessages": 10000</w:t>
        <w:br/>
        <w:t xml:space="preserve">  }</w:t>
        <w:br/>
        <w:t>}</w:t>
      </w:r>
    </w:p>
    <w:p>
      <w:pPr>
        <w:pStyle w:val="Heading1"/>
      </w:pPr>
      <w:r>
        <w:t>4. Send a file or document</w:t>
      </w:r>
    </w:p>
    <w:p>
      <w:r>
        <w:rPr>
          <w:b/>
        </w:rPr>
        <w:t>Method:</w:t>
      </w:r>
      <w:r>
        <w:t xml:space="preserve"> </w:t>
      </w:r>
      <w:r>
        <w:rPr>
          <w:rFonts w:ascii="Consolas" w:hAnsi="Consolas"/>
          <w:color w:val="224B78"/>
          <w:sz w:val="18"/>
        </w:rPr>
        <w:t>POST</w:t>
      </w:r>
    </w:p>
    <w:p>
      <w:r>
        <w:rPr>
          <w:b/>
        </w:rPr>
        <w:t>Production URL:</w:t>
      </w:r>
    </w:p>
    <w:p>
      <w:pPr>
        <w:pStyle w:val="NoSpacing"/>
        <w:ind w:left="288" w:right="288"/>
        <w:shd w:fill="F2F2F2"/>
      </w:pPr>
      <w:r>
        <w:rPr>
          <w:rFonts w:ascii="Consolas" w:hAnsi="Consolas"/>
          <w:sz w:val="16"/>
        </w:rPr>
        <w:t>https://mcp.chimple.net/openwa/api/sessions/57c032a1-a20d-4849-aa6a-eaeac756883a/messages/send-document</w:t>
      </w:r>
    </w:p>
    <w:p>
      <w:pPr>
        <w:pStyle w:val="Heading2"/>
      </w:pPr>
      <w:r>
        <w:t>Required parameters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1F4E7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Parameter</w:t>
            </w:r>
          </w:p>
        </w:tc>
        <w:tc>
          <w:tcPr>
            <w:tcW w:type="dxa" w:w="2045"/>
            <w:shd w:fill="1F4E7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Location</w:t>
            </w:r>
          </w:p>
        </w:tc>
        <w:tc>
          <w:tcPr>
            <w:tcW w:type="dxa" w:w="2045"/>
            <w:shd w:fill="1F4E7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Type</w:t>
            </w:r>
          </w:p>
        </w:tc>
        <w:tc>
          <w:tcPr>
            <w:tcW w:type="dxa" w:w="2045"/>
            <w:shd w:fill="1F4E7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Required</w:t>
            </w:r>
          </w:p>
        </w:tc>
        <w:tc>
          <w:tcPr>
            <w:tcW w:type="dxa" w:w="2045"/>
            <w:shd w:fill="1F4E7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Description</w:t>
            </w:r>
          </w:p>
        </w:tc>
      </w:tr>
      <w:tr>
        <w:tc>
          <w:tcPr>
            <w:tcW w:type="dxa" w:w="2045"/>
          </w:tcPr>
          <w:p>
            <w:r/>
            <w:r>
              <w:rPr>
                <w:rFonts w:ascii="Consolas" w:hAnsi="Consolas"/>
                <w:color w:val="224B78"/>
                <w:sz w:val="18"/>
              </w:rPr>
              <w:t>X-API-Key</w:t>
            </w:r>
          </w:p>
        </w:tc>
        <w:tc>
          <w:tcPr>
            <w:tcW w:type="dxa" w:w="2045"/>
          </w:tcPr>
          <w:p>
            <w:r/>
            <w:r>
              <w:t>Header</w:t>
            </w:r>
          </w:p>
        </w:tc>
        <w:tc>
          <w:tcPr>
            <w:tcW w:type="dxa" w:w="2045"/>
          </w:tcPr>
          <w:p>
            <w:r/>
            <w:r>
              <w:t>String</w:t>
            </w:r>
          </w:p>
        </w:tc>
        <w:tc>
          <w:tcPr>
            <w:tcW w:type="dxa" w:w="2045"/>
          </w:tcPr>
          <w:p>
            <w:r/>
            <w:r>
              <w:t>Yes</w:t>
            </w:r>
          </w:p>
        </w:tc>
        <w:tc>
          <w:tcPr>
            <w:tcW w:type="dxa" w:w="2045"/>
          </w:tcPr>
          <w:p>
            <w:r/>
            <w:r>
              <w:t>Active operator API key.</w:t>
            </w:r>
          </w:p>
        </w:tc>
      </w:tr>
      <w:tr>
        <w:tc>
          <w:tcPr>
            <w:tcW w:type="dxa" w:w="2045"/>
          </w:tcPr>
          <w:p>
            <w:r/>
            <w:r>
              <w:rPr>
                <w:rFonts w:ascii="Consolas" w:hAnsi="Consolas"/>
                <w:color w:val="224B78"/>
                <w:sz w:val="18"/>
              </w:rPr>
              <w:t>Content-Type</w:t>
            </w:r>
          </w:p>
        </w:tc>
        <w:tc>
          <w:tcPr>
            <w:tcW w:type="dxa" w:w="2045"/>
          </w:tcPr>
          <w:p>
            <w:r/>
            <w:r>
              <w:t>Header</w:t>
            </w:r>
          </w:p>
        </w:tc>
        <w:tc>
          <w:tcPr>
            <w:tcW w:type="dxa" w:w="2045"/>
          </w:tcPr>
          <w:p>
            <w:r/>
            <w:r>
              <w:t>String</w:t>
            </w:r>
          </w:p>
        </w:tc>
        <w:tc>
          <w:tcPr>
            <w:tcW w:type="dxa" w:w="2045"/>
          </w:tcPr>
          <w:p>
            <w:r/>
            <w:r>
              <w:t>Yes</w:t>
            </w:r>
          </w:p>
        </w:tc>
        <w:tc>
          <w:tcPr>
            <w:tcW w:type="dxa" w:w="2045"/>
          </w:tcPr>
          <w:p>
            <w:r/>
            <w:r>
              <w:t xml:space="preserve">Must be </w:t>
            </w:r>
            <w:r>
              <w:rPr>
                <w:rFonts w:ascii="Consolas" w:hAnsi="Consolas"/>
                <w:color w:val="224B78"/>
                <w:sz w:val="18"/>
              </w:rPr>
              <w:t>application/json</w:t>
            </w:r>
            <w:r>
              <w:t>.</w:t>
            </w:r>
          </w:p>
        </w:tc>
      </w:tr>
      <w:tr>
        <w:tc>
          <w:tcPr>
            <w:tcW w:type="dxa" w:w="2045"/>
          </w:tcPr>
          <w:p>
            <w:r/>
            <w:r>
              <w:rPr>
                <w:rFonts w:ascii="Consolas" w:hAnsi="Consolas"/>
                <w:color w:val="224B78"/>
                <w:sz w:val="18"/>
              </w:rPr>
              <w:t>chatId</w:t>
            </w:r>
          </w:p>
        </w:tc>
        <w:tc>
          <w:tcPr>
            <w:tcW w:type="dxa" w:w="2045"/>
          </w:tcPr>
          <w:p>
            <w:r/>
            <w:r>
              <w:t>JSON body</w:t>
            </w:r>
          </w:p>
        </w:tc>
        <w:tc>
          <w:tcPr>
            <w:tcW w:type="dxa" w:w="2045"/>
          </w:tcPr>
          <w:p>
            <w:r/>
            <w:r>
              <w:t>String</w:t>
            </w:r>
          </w:p>
        </w:tc>
        <w:tc>
          <w:tcPr>
            <w:tcW w:type="dxa" w:w="2045"/>
          </w:tcPr>
          <w:p>
            <w:r/>
            <w:r>
              <w:t>Yes</w:t>
            </w:r>
          </w:p>
        </w:tc>
        <w:tc>
          <w:tcPr>
            <w:tcW w:type="dxa" w:w="2045"/>
          </w:tcPr>
          <w:p>
            <w:r/>
            <w:r>
              <w:t>Destination group or individual chat ID.</w:t>
            </w:r>
          </w:p>
        </w:tc>
      </w:tr>
      <w:tr>
        <w:tc>
          <w:tcPr>
            <w:tcW w:type="dxa" w:w="2045"/>
          </w:tcPr>
          <w:p>
            <w:r/>
            <w:r>
              <w:rPr>
                <w:rFonts w:ascii="Consolas" w:hAnsi="Consolas"/>
                <w:color w:val="224B78"/>
                <w:sz w:val="18"/>
              </w:rPr>
              <w:t>url</w:t>
            </w:r>
            <w:r>
              <w:t xml:space="preserve"> or </w:t>
            </w:r>
            <w:r>
              <w:rPr>
                <w:rFonts w:ascii="Consolas" w:hAnsi="Consolas"/>
                <w:color w:val="224B78"/>
                <w:sz w:val="18"/>
              </w:rPr>
              <w:t>base64</w:t>
            </w:r>
          </w:p>
        </w:tc>
        <w:tc>
          <w:tcPr>
            <w:tcW w:type="dxa" w:w="2045"/>
          </w:tcPr>
          <w:p>
            <w:r/>
            <w:r>
              <w:t>JSON body</w:t>
            </w:r>
          </w:p>
        </w:tc>
        <w:tc>
          <w:tcPr>
            <w:tcW w:type="dxa" w:w="2045"/>
          </w:tcPr>
          <w:p>
            <w:r/>
            <w:r>
              <w:t>String</w:t>
            </w:r>
          </w:p>
        </w:tc>
        <w:tc>
          <w:tcPr>
            <w:tcW w:type="dxa" w:w="2045"/>
          </w:tcPr>
          <w:p>
            <w:r/>
            <w:r>
              <w:t>Yes</w:t>
            </w:r>
          </w:p>
        </w:tc>
        <w:tc>
          <w:tcPr>
            <w:tcW w:type="dxa" w:w="2045"/>
          </w:tcPr>
          <w:p>
            <w:r/>
            <w:r>
              <w:t>Supply exactly one file source.</w:t>
            </w:r>
          </w:p>
        </w:tc>
      </w:tr>
      <w:tr>
        <w:tc>
          <w:tcPr>
            <w:tcW w:type="dxa" w:w="2045"/>
          </w:tcPr>
          <w:p>
            <w:r/>
            <w:r>
              <w:rPr>
                <w:rFonts w:ascii="Consolas" w:hAnsi="Consolas"/>
                <w:color w:val="224B78"/>
                <w:sz w:val="18"/>
              </w:rPr>
              <w:t>mimetype</w:t>
            </w:r>
          </w:p>
        </w:tc>
        <w:tc>
          <w:tcPr>
            <w:tcW w:type="dxa" w:w="2045"/>
          </w:tcPr>
          <w:p>
            <w:r/>
            <w:r>
              <w:t>JSON body</w:t>
            </w:r>
          </w:p>
        </w:tc>
        <w:tc>
          <w:tcPr>
            <w:tcW w:type="dxa" w:w="2045"/>
          </w:tcPr>
          <w:p>
            <w:r/>
            <w:r>
              <w:t>String</w:t>
            </w:r>
          </w:p>
        </w:tc>
        <w:tc>
          <w:tcPr>
            <w:tcW w:type="dxa" w:w="2045"/>
          </w:tcPr>
          <w:p>
            <w:r/>
            <w:r>
              <w:t xml:space="preserve">With </w:t>
            </w:r>
            <w:r>
              <w:rPr>
                <w:rFonts w:ascii="Consolas" w:hAnsi="Consolas"/>
                <w:color w:val="224B78"/>
                <w:sz w:val="18"/>
              </w:rPr>
              <w:t>base64</w:t>
            </w:r>
          </w:p>
        </w:tc>
        <w:tc>
          <w:tcPr>
            <w:tcW w:type="dxa" w:w="2045"/>
          </w:tcPr>
          <w:p>
            <w:r/>
            <w:r>
              <w:t xml:space="preserve">File MIME type, for example </w:t>
            </w:r>
            <w:r>
              <w:rPr>
                <w:rFonts w:ascii="Consolas" w:hAnsi="Consolas"/>
                <w:color w:val="224B78"/>
                <w:sz w:val="18"/>
              </w:rPr>
              <w:t>application/pdf</w:t>
            </w:r>
            <w:r>
              <w:t>.</w:t>
            </w:r>
          </w:p>
        </w:tc>
      </w:tr>
      <w:tr>
        <w:tc>
          <w:tcPr>
            <w:tcW w:type="dxa" w:w="2045"/>
          </w:tcPr>
          <w:p>
            <w:r/>
            <w:r>
              <w:rPr>
                <w:rFonts w:ascii="Consolas" w:hAnsi="Consolas"/>
                <w:color w:val="224B78"/>
                <w:sz w:val="18"/>
              </w:rPr>
              <w:t>filename</w:t>
            </w:r>
          </w:p>
        </w:tc>
        <w:tc>
          <w:tcPr>
            <w:tcW w:type="dxa" w:w="2045"/>
          </w:tcPr>
          <w:p>
            <w:r/>
            <w:r>
              <w:t>JSON body</w:t>
            </w:r>
          </w:p>
        </w:tc>
        <w:tc>
          <w:tcPr>
            <w:tcW w:type="dxa" w:w="2045"/>
          </w:tcPr>
          <w:p>
            <w:r/>
            <w:r>
              <w:t>String</w:t>
            </w:r>
          </w:p>
        </w:tc>
        <w:tc>
          <w:tcPr>
            <w:tcW w:type="dxa" w:w="2045"/>
          </w:tcPr>
          <w:p>
            <w:r/>
            <w:r>
              <w:t>Recommended</w:t>
            </w:r>
          </w:p>
        </w:tc>
        <w:tc>
          <w:tcPr>
            <w:tcW w:type="dxa" w:w="2045"/>
          </w:tcPr>
          <w:p>
            <w:r/>
            <w:r>
              <w:t xml:space="preserve">Filename displayed in WhatsApp, for example </w:t>
            </w:r>
            <w:r>
              <w:rPr>
                <w:rFonts w:ascii="Consolas" w:hAnsi="Consolas"/>
                <w:color w:val="224B78"/>
                <w:sz w:val="18"/>
              </w:rPr>
              <w:t>report.pdf</w:t>
            </w:r>
            <w:r>
              <w:t>.</w:t>
            </w:r>
          </w:p>
        </w:tc>
      </w:tr>
    </w:tbl>
    <w:p/>
    <w:p>
      <w:r>
        <w:t xml:space="preserve">Use the optional </w:t>
      </w:r>
      <w:r>
        <w:rPr>
          <w:rFonts w:ascii="Consolas" w:hAnsi="Consolas"/>
          <w:color w:val="224B78"/>
          <w:sz w:val="18"/>
        </w:rPr>
        <w:t>caption</w:t>
      </w:r>
      <w:r>
        <w:t xml:space="preserve"> field to send visible text with the file. Its maximum length is 1,024</w:t>
      </w:r>
    </w:p>
    <w:p>
      <w:r>
        <w:t>characters.</w:t>
      </w:r>
    </w:p>
    <w:p>
      <w:pPr>
        <w:pStyle w:val="Heading2"/>
      </w:pPr>
      <w:r>
        <w:t>cURL example</w:t>
      </w:r>
    </w:p>
    <w:p>
      <w:pPr>
        <w:pStyle w:val="NoSpacing"/>
        <w:ind w:left="288" w:right="288"/>
        <w:shd w:fill="F2F2F2"/>
      </w:pPr>
      <w:r>
        <w:rPr>
          <w:rFonts w:ascii="Consolas" w:hAnsi="Consolas"/>
          <w:sz w:val="16"/>
        </w:rPr>
        <w:t>curl -X POST 'https://mcp.chimple.net/openwa/api/sessions/57c032a1-a20d-4849-aa6a-eaeac756883a/messages/send-document' \</w:t>
        <w:br/>
        <w:t xml:space="preserve">  -H 'X-API-Key: YOUR_API_KEY' \</w:t>
        <w:br/>
        <w:t xml:space="preserve">  -H 'Content-Type: application/json' \</w:t>
        <w:br/>
        <w:t xml:space="preserve">  -d '{</w:t>
        <w:br/>
        <w:t xml:space="preserve">    "chatId": "120363406850971874@g.us",</w:t>
        <w:br/>
        <w:t xml:space="preserve">    "url": "https://example.com/report.pdf",</w:t>
        <w:br/>
        <w:t xml:space="preserve">    "mimetype": "application/pdf",</w:t>
        <w:br/>
        <w:t xml:space="preserve">    "filename": "report.pdf",</w:t>
        <w:br/>
        <w:t xml:space="preserve">    "caption": "Please read the attached report"</w:t>
        <w:br/>
        <w:t xml:space="preserve">  }'</w:t>
      </w:r>
    </w:p>
    <w:p>
      <w:r>
        <w:t xml:space="preserve">Success returns </w:t>
      </w:r>
      <w:r>
        <w:rPr>
          <w:rFonts w:ascii="Consolas" w:hAnsi="Consolas"/>
          <w:color w:val="224B78"/>
          <w:sz w:val="18"/>
        </w:rPr>
        <w:t>201 Created</w:t>
      </w:r>
      <w:r>
        <w:t xml:space="preserve"> with </w:t>
      </w:r>
      <w:r>
        <w:rPr>
          <w:rFonts w:ascii="Consolas" w:hAnsi="Consolas"/>
          <w:color w:val="224B78"/>
          <w:sz w:val="18"/>
        </w:rPr>
        <w:t>messageId</w:t>
      </w:r>
      <w:r>
        <w:t xml:space="preserve"> and </w:t>
      </w:r>
      <w:r>
        <w:rPr>
          <w:rFonts w:ascii="Consolas" w:hAnsi="Consolas"/>
          <w:color w:val="224B78"/>
          <w:sz w:val="18"/>
        </w:rPr>
        <w:t>timestamp</w:t>
      </w:r>
      <w:r>
        <w:t>.</w:t>
      </w:r>
    </w:p>
    <w:p>
      <w:pPr>
        <w:pStyle w:val="Heading1"/>
      </w:pPr>
      <w:r>
        <w:t>5. Get all groups</w:t>
      </w:r>
    </w:p>
    <w:p>
      <w:r>
        <w:rPr>
          <w:b/>
        </w:rPr>
        <w:t>Method:</w:t>
      </w:r>
      <w:r>
        <w:t xml:space="preserve"> </w:t>
      </w:r>
      <w:r>
        <w:rPr>
          <w:rFonts w:ascii="Consolas" w:hAnsi="Consolas"/>
          <w:color w:val="224B78"/>
          <w:sz w:val="18"/>
        </w:rPr>
        <w:t>GET</w:t>
      </w:r>
    </w:p>
    <w:p>
      <w:r>
        <w:rPr>
          <w:b/>
        </w:rPr>
        <w:t>Production URL:</w:t>
      </w:r>
    </w:p>
    <w:p>
      <w:pPr>
        <w:pStyle w:val="NoSpacing"/>
        <w:ind w:left="288" w:right="288"/>
        <w:shd w:fill="F2F2F2"/>
      </w:pPr>
      <w:r>
        <w:rPr>
          <w:rFonts w:ascii="Consolas" w:hAnsi="Consolas"/>
          <w:sz w:val="16"/>
        </w:rPr>
        <w:t>https://mcp.chimple.net/openwa/api/sessions/57c032a1-a20d-4849-aa6a-eaeac756883a/groups</w:t>
      </w:r>
    </w:p>
    <w:p>
      <w:pPr>
        <w:pStyle w:val="Heading2"/>
      </w:pPr>
      <w:r>
        <w:t>Parameters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1F4E7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Parameter</w:t>
            </w:r>
          </w:p>
        </w:tc>
        <w:tc>
          <w:tcPr>
            <w:tcW w:type="dxa" w:w="2045"/>
            <w:shd w:fill="1F4E7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Location</w:t>
            </w:r>
          </w:p>
        </w:tc>
        <w:tc>
          <w:tcPr>
            <w:tcW w:type="dxa" w:w="2045"/>
            <w:shd w:fill="1F4E7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Type</w:t>
            </w:r>
          </w:p>
        </w:tc>
        <w:tc>
          <w:tcPr>
            <w:tcW w:type="dxa" w:w="2045"/>
            <w:shd w:fill="1F4E7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Required</w:t>
            </w:r>
          </w:p>
        </w:tc>
        <w:tc>
          <w:tcPr>
            <w:tcW w:type="dxa" w:w="2045"/>
            <w:shd w:fill="1F4E7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Description</w:t>
            </w:r>
          </w:p>
        </w:tc>
      </w:tr>
      <w:tr>
        <w:tc>
          <w:tcPr>
            <w:tcW w:type="dxa" w:w="2045"/>
          </w:tcPr>
          <w:p>
            <w:r/>
            <w:r>
              <w:rPr>
                <w:rFonts w:ascii="Consolas" w:hAnsi="Consolas"/>
                <w:color w:val="224B78"/>
                <w:sz w:val="18"/>
              </w:rPr>
              <w:t>X-API-Key</w:t>
            </w:r>
          </w:p>
        </w:tc>
        <w:tc>
          <w:tcPr>
            <w:tcW w:type="dxa" w:w="2045"/>
          </w:tcPr>
          <w:p>
            <w:r/>
            <w:r>
              <w:t>Header</w:t>
            </w:r>
          </w:p>
        </w:tc>
        <w:tc>
          <w:tcPr>
            <w:tcW w:type="dxa" w:w="2045"/>
          </w:tcPr>
          <w:p>
            <w:r/>
            <w:r>
              <w:t>String</w:t>
            </w:r>
          </w:p>
        </w:tc>
        <w:tc>
          <w:tcPr>
            <w:tcW w:type="dxa" w:w="2045"/>
          </w:tcPr>
          <w:p>
            <w:r/>
            <w:r>
              <w:t>Yes</w:t>
            </w:r>
          </w:p>
        </w:tc>
        <w:tc>
          <w:tcPr>
            <w:tcW w:type="dxa" w:w="2045"/>
          </w:tcPr>
          <w:p>
            <w:r/>
            <w:r>
              <w:t>Active operator API key.</w:t>
            </w:r>
          </w:p>
        </w:tc>
      </w:tr>
      <w:tr>
        <w:tc>
          <w:tcPr>
            <w:tcW w:type="dxa" w:w="2045"/>
          </w:tcPr>
          <w:p>
            <w:r/>
            <w:r>
              <w:rPr>
                <w:rFonts w:ascii="Consolas" w:hAnsi="Consolas"/>
                <w:color w:val="224B78"/>
                <w:sz w:val="18"/>
              </w:rPr>
              <w:t>limit</w:t>
            </w:r>
          </w:p>
        </w:tc>
        <w:tc>
          <w:tcPr>
            <w:tcW w:type="dxa" w:w="2045"/>
          </w:tcPr>
          <w:p>
            <w:r/>
            <w:r>
              <w:t>Query</w:t>
            </w:r>
          </w:p>
        </w:tc>
        <w:tc>
          <w:tcPr>
            <w:tcW w:type="dxa" w:w="2045"/>
          </w:tcPr>
          <w:p>
            <w:r/>
            <w:r>
              <w:t>Integer</w:t>
            </w:r>
          </w:p>
        </w:tc>
        <w:tc>
          <w:tcPr>
            <w:tcW w:type="dxa" w:w="2045"/>
          </w:tcPr>
          <w:p>
            <w:r/>
            <w:r>
              <w:t>No</w:t>
            </w:r>
          </w:p>
        </w:tc>
        <w:tc>
          <w:tcPr>
            <w:tcW w:type="dxa" w:w="2045"/>
          </w:tcPr>
          <w:p>
            <w:r/>
            <w:r>
              <w:t>Number of groups to return, from 1 to 1,000. Default: 1,000.</w:t>
            </w:r>
          </w:p>
        </w:tc>
      </w:tr>
      <w:tr>
        <w:tc>
          <w:tcPr>
            <w:tcW w:type="dxa" w:w="2045"/>
          </w:tcPr>
          <w:p>
            <w:r/>
            <w:r>
              <w:rPr>
                <w:rFonts w:ascii="Consolas" w:hAnsi="Consolas"/>
                <w:color w:val="224B78"/>
                <w:sz w:val="18"/>
              </w:rPr>
              <w:t>offset</w:t>
            </w:r>
          </w:p>
        </w:tc>
        <w:tc>
          <w:tcPr>
            <w:tcW w:type="dxa" w:w="2045"/>
          </w:tcPr>
          <w:p>
            <w:r/>
            <w:r>
              <w:t>Query</w:t>
            </w:r>
          </w:p>
        </w:tc>
        <w:tc>
          <w:tcPr>
            <w:tcW w:type="dxa" w:w="2045"/>
          </w:tcPr>
          <w:p>
            <w:r/>
            <w:r>
              <w:t>Integer</w:t>
            </w:r>
          </w:p>
        </w:tc>
        <w:tc>
          <w:tcPr>
            <w:tcW w:type="dxa" w:w="2045"/>
          </w:tcPr>
          <w:p>
            <w:r/>
            <w:r>
              <w:t>No</w:t>
            </w:r>
          </w:p>
        </w:tc>
        <w:tc>
          <w:tcPr>
            <w:tcW w:type="dxa" w:w="2045"/>
          </w:tcPr>
          <w:p>
            <w:r/>
            <w:r>
              <w:t>Number of groups to skip. Default: 0.</w:t>
            </w:r>
          </w:p>
        </w:tc>
      </w:tr>
    </w:tbl>
    <w:p/>
    <w:p>
      <w:pPr>
        <w:pStyle w:val="Heading2"/>
      </w:pPr>
      <w:r>
        <w:t>cURL example</w:t>
      </w:r>
    </w:p>
    <w:p>
      <w:pPr>
        <w:pStyle w:val="NoSpacing"/>
        <w:ind w:left="288" w:right="288"/>
        <w:shd w:fill="F2F2F2"/>
      </w:pPr>
      <w:r>
        <w:rPr>
          <w:rFonts w:ascii="Consolas" w:hAnsi="Consolas"/>
          <w:sz w:val="16"/>
        </w:rPr>
        <w:t>curl 'https://mcp.chimple.net/openwa/api/sessions/57c032a1-a20d-4849-aa6a-eaeac756883a/groups?limit=1000&amp;offset=0' \</w:t>
        <w:br/>
        <w:t xml:space="preserve">  -H 'X-API-Key: YOUR_API_KEY'</w:t>
      </w:r>
    </w:p>
    <w:p>
      <w:pPr>
        <w:pStyle w:val="Heading2"/>
      </w:pPr>
      <w:r>
        <w:t>Successful response</w:t>
      </w:r>
    </w:p>
    <w:p>
      <w:r>
        <w:t xml:space="preserve">Status: </w:t>
      </w:r>
      <w:r>
        <w:rPr>
          <w:rFonts w:ascii="Consolas" w:hAnsi="Consolas"/>
          <w:color w:val="224B78"/>
          <w:sz w:val="18"/>
        </w:rPr>
        <w:t>200 OK</w:t>
      </w:r>
    </w:p>
    <w:p>
      <w:pPr>
        <w:pStyle w:val="NoSpacing"/>
        <w:ind w:left="288" w:right="288"/>
        <w:shd w:fill="F2F2F2"/>
      </w:pPr>
      <w:r>
        <w:rPr>
          <w:rFonts w:ascii="Consolas" w:hAnsi="Consolas"/>
          <w:sz w:val="16"/>
        </w:rPr>
        <w:t>[</w:t>
        <w:br/>
        <w:t xml:space="preserve">  {</w:t>
        <w:br/>
        <w:t xml:space="preserve">    "id": "120363406850971874@g.us",</w:t>
        <w:br/>
        <w:t xml:space="preserve">    "name": "Example group",</w:t>
        <w:br/>
        <w:t xml:space="preserve">    "linkedParentJID": null</w:t>
        <w:br/>
        <w:t xml:space="preserve">  }</w:t>
        <w:br/>
        <w:t>]</w:t>
      </w:r>
    </w:p>
    <w:p>
      <w:r>
        <w:t xml:space="preserve">If more than 1,000 groups exist, request the next page with </w:t>
      </w:r>
      <w:r>
        <w:rPr>
          <w:rFonts w:ascii="Consolas" w:hAnsi="Consolas"/>
          <w:color w:val="224B78"/>
          <w:sz w:val="18"/>
        </w:rPr>
        <w:t>offset=1000</w:t>
      </w:r>
      <w:r>
        <w:t xml:space="preserve">, then </w:t>
      </w:r>
      <w:r>
        <w:rPr>
          <w:rFonts w:ascii="Consolas" w:hAnsi="Consolas"/>
          <w:color w:val="224B78"/>
          <w:sz w:val="18"/>
        </w:rPr>
        <w:t>offset=2000</w:t>
      </w:r>
      <w:r>
        <w:t>, until</w:t>
      </w:r>
    </w:p>
    <w:p>
      <w:r>
        <w:t xml:space="preserve">the response contains fewer than </w:t>
      </w:r>
      <w:r>
        <w:rPr>
          <w:rFonts w:ascii="Consolas" w:hAnsi="Consolas"/>
          <w:color w:val="224B78"/>
          <w:sz w:val="18"/>
        </w:rPr>
        <w:t>limit</w:t>
      </w:r>
      <w:r>
        <w:t xml:space="preserve"> records.</w:t>
      </w:r>
    </w:p>
    <w:p>
      <w:pPr>
        <w:pStyle w:val="Heading1"/>
      </w:pPr>
      <w:r>
        <w:t>6. Get group data by group ID</w:t>
      </w:r>
    </w:p>
    <w:p>
      <w:r>
        <w:rPr>
          <w:b/>
        </w:rPr>
        <w:t>Method:</w:t>
      </w:r>
      <w:r>
        <w:t xml:space="preserve"> </w:t>
      </w:r>
      <w:r>
        <w:rPr>
          <w:rFonts w:ascii="Consolas" w:hAnsi="Consolas"/>
          <w:color w:val="224B78"/>
          <w:sz w:val="18"/>
        </w:rPr>
        <w:t>GET</w:t>
      </w:r>
    </w:p>
    <w:p>
      <w:r>
        <w:rPr>
          <w:b/>
        </w:rPr>
        <w:t>Production URL pattern:</w:t>
      </w:r>
    </w:p>
    <w:p>
      <w:pPr>
        <w:pStyle w:val="NoSpacing"/>
        <w:ind w:left="288" w:right="288"/>
        <w:shd w:fill="F2F2F2"/>
      </w:pPr>
      <w:r>
        <w:rPr>
          <w:rFonts w:ascii="Consolas" w:hAnsi="Consolas"/>
          <w:sz w:val="16"/>
        </w:rPr>
        <w:t>https://mcp.chimple.net/openwa/api/sessions/57c032a1-a20d-4849-aa6a-eaeac756883a/groups/GROUP_ID</w:t>
      </w:r>
    </w:p>
    <w:p>
      <w:pPr>
        <w:pStyle w:val="Heading2"/>
      </w:pPr>
      <w:r>
        <w:t>Required parameters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1F4E7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Parameter</w:t>
            </w:r>
          </w:p>
        </w:tc>
        <w:tc>
          <w:tcPr>
            <w:tcW w:type="dxa" w:w="2045"/>
            <w:shd w:fill="1F4E7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Location</w:t>
            </w:r>
          </w:p>
        </w:tc>
        <w:tc>
          <w:tcPr>
            <w:tcW w:type="dxa" w:w="2045"/>
            <w:shd w:fill="1F4E7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Type</w:t>
            </w:r>
          </w:p>
        </w:tc>
        <w:tc>
          <w:tcPr>
            <w:tcW w:type="dxa" w:w="2045"/>
            <w:shd w:fill="1F4E7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Required</w:t>
            </w:r>
          </w:p>
        </w:tc>
        <w:tc>
          <w:tcPr>
            <w:tcW w:type="dxa" w:w="2045"/>
            <w:shd w:fill="1F4E7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Description</w:t>
            </w:r>
          </w:p>
        </w:tc>
      </w:tr>
      <w:tr>
        <w:tc>
          <w:tcPr>
            <w:tcW w:type="dxa" w:w="2045"/>
          </w:tcPr>
          <w:p>
            <w:r/>
            <w:r>
              <w:rPr>
                <w:rFonts w:ascii="Consolas" w:hAnsi="Consolas"/>
                <w:color w:val="224B78"/>
                <w:sz w:val="18"/>
              </w:rPr>
              <w:t>X-API-Key</w:t>
            </w:r>
          </w:p>
        </w:tc>
        <w:tc>
          <w:tcPr>
            <w:tcW w:type="dxa" w:w="2045"/>
          </w:tcPr>
          <w:p>
            <w:r/>
            <w:r>
              <w:t>Header</w:t>
            </w:r>
          </w:p>
        </w:tc>
        <w:tc>
          <w:tcPr>
            <w:tcW w:type="dxa" w:w="2045"/>
          </w:tcPr>
          <w:p>
            <w:r/>
            <w:r>
              <w:t>String</w:t>
            </w:r>
          </w:p>
        </w:tc>
        <w:tc>
          <w:tcPr>
            <w:tcW w:type="dxa" w:w="2045"/>
          </w:tcPr>
          <w:p>
            <w:r/>
            <w:r>
              <w:t>Yes</w:t>
            </w:r>
          </w:p>
        </w:tc>
        <w:tc>
          <w:tcPr>
            <w:tcW w:type="dxa" w:w="2045"/>
          </w:tcPr>
          <w:p>
            <w:r/>
            <w:r>
              <w:t>Active operator API key.</w:t>
            </w:r>
          </w:p>
        </w:tc>
      </w:tr>
      <w:tr>
        <w:tc>
          <w:tcPr>
            <w:tcW w:type="dxa" w:w="2045"/>
          </w:tcPr>
          <w:p>
            <w:r/>
            <w:r>
              <w:rPr>
                <w:rFonts w:ascii="Consolas" w:hAnsi="Consolas"/>
                <w:color w:val="224B78"/>
                <w:sz w:val="18"/>
              </w:rPr>
              <w:t>groupId</w:t>
            </w:r>
          </w:p>
        </w:tc>
        <w:tc>
          <w:tcPr>
            <w:tcW w:type="dxa" w:w="2045"/>
          </w:tcPr>
          <w:p>
            <w:r/>
            <w:r>
              <w:t>URL path</w:t>
            </w:r>
          </w:p>
        </w:tc>
        <w:tc>
          <w:tcPr>
            <w:tcW w:type="dxa" w:w="2045"/>
          </w:tcPr>
          <w:p>
            <w:r/>
            <w:r>
              <w:t>String</w:t>
            </w:r>
          </w:p>
        </w:tc>
        <w:tc>
          <w:tcPr>
            <w:tcW w:type="dxa" w:w="2045"/>
          </w:tcPr>
          <w:p>
            <w:r/>
            <w:r>
              <w:t>Yes</w:t>
            </w:r>
          </w:p>
        </w:tc>
        <w:tc>
          <w:tcPr>
            <w:tcW w:type="dxa" w:w="2045"/>
          </w:tcPr>
          <w:p>
            <w:r/>
            <w:r>
              <w:t xml:space="preserve">WhatsApp group ID ending in </w:t>
            </w:r>
            <w:r>
              <w:rPr>
                <w:rFonts w:ascii="Consolas" w:hAnsi="Consolas"/>
                <w:color w:val="224B78"/>
                <w:sz w:val="18"/>
              </w:rPr>
              <w:t>@g.us</w:t>
            </w:r>
            <w:r>
              <w:t>. URL-encode it in application code.</w:t>
            </w:r>
          </w:p>
        </w:tc>
      </w:tr>
    </w:tbl>
    <w:p/>
    <w:p>
      <w:pPr>
        <w:pStyle w:val="Heading2"/>
      </w:pPr>
      <w:r>
        <w:t>cURL example</w:t>
      </w:r>
    </w:p>
    <w:p>
      <w:pPr>
        <w:pStyle w:val="NoSpacing"/>
        <w:ind w:left="288" w:right="288"/>
        <w:shd w:fill="F2F2F2"/>
      </w:pPr>
      <w:r>
        <w:rPr>
          <w:rFonts w:ascii="Consolas" w:hAnsi="Consolas"/>
          <w:sz w:val="16"/>
        </w:rPr>
        <w:t>curl 'https://mcp.chimple.net/openwa/api/sessions/57c032a1-a20d-4849-aa6a-eaeac756883a/groups/120363406850971874%40g.us' \</w:t>
        <w:br/>
        <w:t xml:space="preserve">  -H 'X-API-Key: YOUR_API_KEY'</w:t>
      </w:r>
    </w:p>
    <w:p>
      <w:r>
        <w:t>The response includes the group ID, name, description, owner, participants, creation time, and group</w:t>
      </w:r>
    </w:p>
    <w:p>
      <w:r>
        <w:t>settings when WhatsApp makes those fields available.</w:t>
      </w:r>
    </w:p>
    <w:p>
      <w:pPr>
        <w:pStyle w:val="Heading1"/>
      </w:pPr>
      <w:r>
        <w:t>7. Get group data from an invite link</w:t>
      </w:r>
    </w:p>
    <w:p>
      <w:r>
        <w:t>This endpoint previews information exposed by an invite without joining the group.</w:t>
      </w:r>
    </w:p>
    <w:p>
      <w:r>
        <w:rPr>
          <w:b/>
        </w:rPr>
        <w:t>Method:</w:t>
      </w:r>
      <w:r>
        <w:t xml:space="preserve"> </w:t>
      </w:r>
      <w:r>
        <w:rPr>
          <w:rFonts w:ascii="Consolas" w:hAnsi="Consolas"/>
          <w:color w:val="224B78"/>
          <w:sz w:val="18"/>
        </w:rPr>
        <w:t>GET</w:t>
      </w:r>
    </w:p>
    <w:p>
      <w:r>
        <w:rPr>
          <w:b/>
        </w:rPr>
        <w:t>Production URL:</w:t>
      </w:r>
    </w:p>
    <w:p>
      <w:pPr>
        <w:pStyle w:val="NoSpacing"/>
        <w:ind w:left="288" w:right="288"/>
        <w:shd w:fill="F2F2F2"/>
      </w:pPr>
      <w:r>
        <w:rPr>
          <w:rFonts w:ascii="Consolas" w:hAnsi="Consolas"/>
          <w:sz w:val="16"/>
        </w:rPr>
        <w:t>https://mcp.chimple.net/openwa/api/sessions/57c032a1-a20d-4849-aa6a-eaeac756883a/groups/join-info</w:t>
      </w:r>
    </w:p>
    <w:p>
      <w:pPr>
        <w:pStyle w:val="Heading2"/>
      </w:pPr>
      <w:r>
        <w:t>Required parameters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1F4E7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Parameter</w:t>
            </w:r>
          </w:p>
        </w:tc>
        <w:tc>
          <w:tcPr>
            <w:tcW w:type="dxa" w:w="2045"/>
            <w:shd w:fill="1F4E7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Location</w:t>
            </w:r>
          </w:p>
        </w:tc>
        <w:tc>
          <w:tcPr>
            <w:tcW w:type="dxa" w:w="2045"/>
            <w:shd w:fill="1F4E7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Type</w:t>
            </w:r>
          </w:p>
        </w:tc>
        <w:tc>
          <w:tcPr>
            <w:tcW w:type="dxa" w:w="2045"/>
            <w:shd w:fill="1F4E7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Required</w:t>
            </w:r>
          </w:p>
        </w:tc>
        <w:tc>
          <w:tcPr>
            <w:tcW w:type="dxa" w:w="2045"/>
            <w:shd w:fill="1F4E7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Description</w:t>
            </w:r>
          </w:p>
        </w:tc>
      </w:tr>
      <w:tr>
        <w:tc>
          <w:tcPr>
            <w:tcW w:type="dxa" w:w="2045"/>
          </w:tcPr>
          <w:p>
            <w:r/>
            <w:r>
              <w:rPr>
                <w:rFonts w:ascii="Consolas" w:hAnsi="Consolas"/>
                <w:color w:val="224B78"/>
                <w:sz w:val="18"/>
              </w:rPr>
              <w:t>X-API-Key</w:t>
            </w:r>
          </w:p>
        </w:tc>
        <w:tc>
          <w:tcPr>
            <w:tcW w:type="dxa" w:w="2045"/>
          </w:tcPr>
          <w:p>
            <w:r/>
            <w:r>
              <w:t>Header</w:t>
            </w:r>
          </w:p>
        </w:tc>
        <w:tc>
          <w:tcPr>
            <w:tcW w:type="dxa" w:w="2045"/>
          </w:tcPr>
          <w:p>
            <w:r/>
            <w:r>
              <w:t>String</w:t>
            </w:r>
          </w:p>
        </w:tc>
        <w:tc>
          <w:tcPr>
            <w:tcW w:type="dxa" w:w="2045"/>
          </w:tcPr>
          <w:p>
            <w:r/>
            <w:r>
              <w:t>Yes</w:t>
            </w:r>
          </w:p>
        </w:tc>
        <w:tc>
          <w:tcPr>
            <w:tcW w:type="dxa" w:w="2045"/>
          </w:tcPr>
          <w:p>
            <w:r/>
            <w:r>
              <w:t>Active operator API key.</w:t>
            </w:r>
          </w:p>
        </w:tc>
      </w:tr>
      <w:tr>
        <w:tc>
          <w:tcPr>
            <w:tcW w:type="dxa" w:w="2045"/>
          </w:tcPr>
          <w:p>
            <w:r/>
            <w:r>
              <w:rPr>
                <w:rFonts w:ascii="Consolas" w:hAnsi="Consolas"/>
                <w:color w:val="224B78"/>
                <w:sz w:val="18"/>
              </w:rPr>
              <w:t>code</w:t>
            </w:r>
          </w:p>
        </w:tc>
        <w:tc>
          <w:tcPr>
            <w:tcW w:type="dxa" w:w="2045"/>
          </w:tcPr>
          <w:p>
            <w:r/>
            <w:r>
              <w:t>Query</w:t>
            </w:r>
          </w:p>
        </w:tc>
        <w:tc>
          <w:tcPr>
            <w:tcW w:type="dxa" w:w="2045"/>
          </w:tcPr>
          <w:p>
            <w:r/>
            <w:r>
              <w:t>String</w:t>
            </w:r>
          </w:p>
        </w:tc>
        <w:tc>
          <w:tcPr>
            <w:tcW w:type="dxa" w:w="2045"/>
          </w:tcPr>
          <w:p>
            <w:r/>
            <w:r>
              <w:t>Yes</w:t>
            </w:r>
          </w:p>
        </w:tc>
        <w:tc>
          <w:tcPr>
            <w:tcW w:type="dxa" w:w="2045"/>
          </w:tcPr>
          <w:p>
            <w:r/>
            <w:r>
              <w:t xml:space="preserve">Complete </w:t>
            </w:r>
            <w:r>
              <w:rPr>
                <w:rFonts w:ascii="Consolas" w:hAnsi="Consolas"/>
                <w:color w:val="224B78"/>
                <w:sz w:val="18"/>
              </w:rPr>
              <w:t>https://chat.whatsapp.com/...</w:t>
            </w:r>
            <w:r>
              <w:t xml:space="preserve"> link or the bare invite code.</w:t>
            </w:r>
          </w:p>
        </w:tc>
      </w:tr>
    </w:tbl>
    <w:p/>
    <w:p>
      <w:pPr>
        <w:pStyle w:val="Heading2"/>
      </w:pPr>
      <w:r>
        <w:t>cURL example</w:t>
      </w:r>
    </w:p>
    <w:p>
      <w:r>
        <w:t xml:space="preserve">Use </w:t>
      </w:r>
      <w:r>
        <w:rPr>
          <w:rFonts w:ascii="Consolas" w:hAnsi="Consolas"/>
          <w:color w:val="224B78"/>
          <w:sz w:val="18"/>
        </w:rPr>
        <w:t>--data-urlencode</w:t>
      </w:r>
      <w:r>
        <w:t xml:space="preserve"> so the complete invite link is encoded correctly:</w:t>
      </w:r>
    </w:p>
    <w:p>
      <w:pPr>
        <w:pStyle w:val="NoSpacing"/>
        <w:ind w:left="288" w:right="288"/>
        <w:shd w:fill="F2F2F2"/>
      </w:pPr>
      <w:r>
        <w:rPr>
          <w:rFonts w:ascii="Consolas" w:hAnsi="Consolas"/>
          <w:sz w:val="16"/>
        </w:rPr>
        <w:t>curl --get 'https://mcp.chimple.net/openwa/api/sessions/57c032a1-a20d-4849-aa6a-eaeac756883a/groups/join-info' \</w:t>
        <w:br/>
        <w:t xml:space="preserve">  -H 'X-API-Key: YOUR_API_KEY' \</w:t>
        <w:br/>
        <w:t xml:space="preserve">  --data-urlencode 'code=https://chat.whatsapp.com/INVITE_CODE'</w:t>
      </w:r>
    </w:p>
    <w:p>
      <w:r>
        <w:t xml:space="preserve">The successful response includes at least </w:t>
      </w:r>
      <w:r>
        <w:rPr>
          <w:rFonts w:ascii="Consolas" w:hAnsi="Consolas"/>
          <w:color w:val="224B78"/>
          <w:sz w:val="18"/>
        </w:rPr>
        <w:t>id</w:t>
      </w:r>
      <w:r>
        <w:t xml:space="preserve"> and </w:t>
      </w:r>
      <w:r>
        <w:rPr>
          <w:rFonts w:ascii="Consolas" w:hAnsi="Consolas"/>
          <w:color w:val="224B78"/>
          <w:sz w:val="18"/>
        </w:rPr>
        <w:t>name</w:t>
      </w:r>
      <w:r>
        <w:t xml:space="preserve">. It may also include </w:t>
      </w:r>
      <w:r>
        <w:rPr>
          <w:rFonts w:ascii="Consolas" w:hAnsi="Consolas"/>
          <w:color w:val="224B78"/>
          <w:sz w:val="18"/>
        </w:rPr>
        <w:t>description</w:t>
      </w:r>
      <w:r>
        <w:t>,</w:t>
      </w:r>
    </w:p>
    <w:p>
      <w:r>
        <w:rPr>
          <w:rFonts w:ascii="Consolas" w:hAnsi="Consolas"/>
          <w:color w:val="224B78"/>
          <w:sz w:val="18"/>
        </w:rPr>
        <w:t>owner</w:t>
      </w:r>
      <w:r>
        <w:t xml:space="preserve">, </w:t>
      </w:r>
      <w:r>
        <w:rPr>
          <w:rFonts w:ascii="Consolas" w:hAnsi="Consolas"/>
          <w:color w:val="224B78"/>
          <w:sz w:val="18"/>
        </w:rPr>
        <w:t>createdAt</w:t>
      </w:r>
      <w:r>
        <w:t xml:space="preserve">, and </w:t>
      </w:r>
      <w:r>
        <w:rPr>
          <w:rFonts w:ascii="Consolas" w:hAnsi="Consolas"/>
          <w:color w:val="224B78"/>
          <w:sz w:val="18"/>
        </w:rPr>
        <w:t>participantCount</w:t>
      </w:r>
      <w:r>
        <w:t xml:space="preserve"> when WhatsApp discloses them.</w:t>
      </w:r>
    </w:p>
    <w:p>
      <w:pPr>
        <w:pStyle w:val="Heading1"/>
      </w:pPr>
      <w:r>
        <w:t>8. Get analytics for multiple groups</w:t>
      </w:r>
    </w:p>
    <w:p>
      <w:r>
        <w:rPr>
          <w:b/>
        </w:rPr>
        <w:t>Method:</w:t>
      </w:r>
      <w:r>
        <w:t xml:space="preserve"> </w:t>
      </w:r>
      <w:r>
        <w:rPr>
          <w:rFonts w:ascii="Consolas" w:hAnsi="Consolas"/>
          <w:color w:val="224B78"/>
          <w:sz w:val="18"/>
        </w:rPr>
        <w:t>POST</w:t>
      </w:r>
    </w:p>
    <w:p>
      <w:r>
        <w:rPr>
          <w:b/>
        </w:rPr>
        <w:t>Production URL:</w:t>
      </w:r>
    </w:p>
    <w:p>
      <w:pPr>
        <w:pStyle w:val="NoSpacing"/>
        <w:ind w:left="288" w:right="288"/>
        <w:shd w:fill="F2F2F2"/>
      </w:pPr>
      <w:r>
        <w:rPr>
          <w:rFonts w:ascii="Consolas" w:hAnsi="Consolas"/>
          <w:sz w:val="16"/>
        </w:rPr>
        <w:t>https://mcp.chimple.net/openwa/api/sessions/57c032a1-a20d-4849-aa6a-eaeac756883a/stats/groups</w:t>
      </w:r>
    </w:p>
    <w:p>
      <w:pPr>
        <w:pStyle w:val="Heading2"/>
      </w:pPr>
      <w:r>
        <w:t>Required parameters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1F4E7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Parameter</w:t>
            </w:r>
          </w:p>
        </w:tc>
        <w:tc>
          <w:tcPr>
            <w:tcW w:type="dxa" w:w="2045"/>
            <w:shd w:fill="1F4E7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Location</w:t>
            </w:r>
          </w:p>
        </w:tc>
        <w:tc>
          <w:tcPr>
            <w:tcW w:type="dxa" w:w="2045"/>
            <w:shd w:fill="1F4E7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Type</w:t>
            </w:r>
          </w:p>
        </w:tc>
        <w:tc>
          <w:tcPr>
            <w:tcW w:type="dxa" w:w="2045"/>
            <w:shd w:fill="1F4E7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Required</w:t>
            </w:r>
          </w:p>
        </w:tc>
        <w:tc>
          <w:tcPr>
            <w:tcW w:type="dxa" w:w="2045"/>
            <w:shd w:fill="1F4E7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Description</w:t>
            </w:r>
          </w:p>
        </w:tc>
      </w:tr>
      <w:tr>
        <w:tc>
          <w:tcPr>
            <w:tcW w:type="dxa" w:w="2045"/>
          </w:tcPr>
          <w:p>
            <w:r/>
            <w:r>
              <w:rPr>
                <w:rFonts w:ascii="Consolas" w:hAnsi="Consolas"/>
                <w:color w:val="224B78"/>
                <w:sz w:val="18"/>
              </w:rPr>
              <w:t>X-API-Key</w:t>
            </w:r>
          </w:p>
        </w:tc>
        <w:tc>
          <w:tcPr>
            <w:tcW w:type="dxa" w:w="2045"/>
          </w:tcPr>
          <w:p>
            <w:r/>
            <w:r>
              <w:t>Header</w:t>
            </w:r>
          </w:p>
        </w:tc>
        <w:tc>
          <w:tcPr>
            <w:tcW w:type="dxa" w:w="2045"/>
          </w:tcPr>
          <w:p>
            <w:r/>
            <w:r>
              <w:t>String</w:t>
            </w:r>
          </w:p>
        </w:tc>
        <w:tc>
          <w:tcPr>
            <w:tcW w:type="dxa" w:w="2045"/>
          </w:tcPr>
          <w:p>
            <w:r/>
            <w:r>
              <w:t>Yes</w:t>
            </w:r>
          </w:p>
        </w:tc>
        <w:tc>
          <w:tcPr>
            <w:tcW w:type="dxa" w:w="2045"/>
          </w:tcPr>
          <w:p>
            <w:r/>
            <w:r>
              <w:t>Active operator API key allowed to access the session.</w:t>
            </w:r>
          </w:p>
        </w:tc>
      </w:tr>
      <w:tr>
        <w:tc>
          <w:tcPr>
            <w:tcW w:type="dxa" w:w="2045"/>
          </w:tcPr>
          <w:p>
            <w:r/>
            <w:r>
              <w:rPr>
                <w:rFonts w:ascii="Consolas" w:hAnsi="Consolas"/>
                <w:color w:val="224B78"/>
                <w:sz w:val="18"/>
              </w:rPr>
              <w:t>Content-Type</w:t>
            </w:r>
          </w:p>
        </w:tc>
        <w:tc>
          <w:tcPr>
            <w:tcW w:type="dxa" w:w="2045"/>
          </w:tcPr>
          <w:p>
            <w:r/>
            <w:r>
              <w:t>Header</w:t>
            </w:r>
          </w:p>
        </w:tc>
        <w:tc>
          <w:tcPr>
            <w:tcW w:type="dxa" w:w="2045"/>
          </w:tcPr>
          <w:p>
            <w:r/>
            <w:r>
              <w:t>String</w:t>
            </w:r>
          </w:p>
        </w:tc>
        <w:tc>
          <w:tcPr>
            <w:tcW w:type="dxa" w:w="2045"/>
          </w:tcPr>
          <w:p>
            <w:r/>
            <w:r>
              <w:t>Yes</w:t>
            </w:r>
          </w:p>
        </w:tc>
        <w:tc>
          <w:tcPr>
            <w:tcW w:type="dxa" w:w="2045"/>
          </w:tcPr>
          <w:p>
            <w:r/>
            <w:r>
              <w:t xml:space="preserve">Must be </w:t>
            </w:r>
            <w:r>
              <w:rPr>
                <w:rFonts w:ascii="Consolas" w:hAnsi="Consolas"/>
                <w:color w:val="224B78"/>
                <w:sz w:val="18"/>
              </w:rPr>
              <w:t>application/json</w:t>
            </w:r>
            <w:r>
              <w:t>.</w:t>
            </w:r>
          </w:p>
        </w:tc>
      </w:tr>
      <w:tr>
        <w:tc>
          <w:tcPr>
            <w:tcW w:type="dxa" w:w="2045"/>
          </w:tcPr>
          <w:p>
            <w:r/>
            <w:r>
              <w:rPr>
                <w:rFonts w:ascii="Consolas" w:hAnsi="Consolas"/>
                <w:color w:val="224B78"/>
                <w:sz w:val="18"/>
              </w:rPr>
              <w:t>groupIds</w:t>
            </w:r>
          </w:p>
        </w:tc>
        <w:tc>
          <w:tcPr>
            <w:tcW w:type="dxa" w:w="2045"/>
          </w:tcPr>
          <w:p>
            <w:r/>
            <w:r>
              <w:t>JSON body</w:t>
            </w:r>
          </w:p>
        </w:tc>
        <w:tc>
          <w:tcPr>
            <w:tcW w:type="dxa" w:w="2045"/>
          </w:tcPr>
          <w:p>
            <w:r/>
            <w:r>
              <w:t>String array</w:t>
            </w:r>
          </w:p>
        </w:tc>
        <w:tc>
          <w:tcPr>
            <w:tcW w:type="dxa" w:w="2045"/>
          </w:tcPr>
          <w:p>
            <w:r/>
            <w:r>
              <w:t>Yes</w:t>
            </w:r>
          </w:p>
        </w:tc>
        <w:tc>
          <w:tcPr>
            <w:tcW w:type="dxa" w:w="2045"/>
          </w:tcPr>
          <w:p>
            <w:r/>
            <w:r>
              <w:t xml:space="preserve">1–200 unique WhatsApp group IDs ending in </w:t>
            </w:r>
            <w:r>
              <w:rPr>
                <w:rFonts w:ascii="Consolas" w:hAnsi="Consolas"/>
                <w:color w:val="224B78"/>
                <w:sz w:val="18"/>
              </w:rPr>
              <w:t>@g.us</w:t>
            </w:r>
            <w:r>
              <w:t>.</w:t>
            </w:r>
          </w:p>
        </w:tc>
      </w:tr>
      <w:tr>
        <w:tc>
          <w:tcPr>
            <w:tcW w:type="dxa" w:w="2045"/>
          </w:tcPr>
          <w:p>
            <w:r/>
            <w:r>
              <w:rPr>
                <w:rFonts w:ascii="Consolas" w:hAnsi="Consolas"/>
                <w:color w:val="224B78"/>
                <w:sz w:val="18"/>
              </w:rPr>
              <w:t>days</w:t>
            </w:r>
          </w:p>
        </w:tc>
        <w:tc>
          <w:tcPr>
            <w:tcW w:type="dxa" w:w="2045"/>
          </w:tcPr>
          <w:p>
            <w:r/>
            <w:r>
              <w:t>JSON body</w:t>
            </w:r>
          </w:p>
        </w:tc>
        <w:tc>
          <w:tcPr>
            <w:tcW w:type="dxa" w:w="2045"/>
          </w:tcPr>
          <w:p>
            <w:r/>
            <w:r>
              <w:t>Integer</w:t>
            </w:r>
          </w:p>
        </w:tc>
        <w:tc>
          <w:tcPr>
            <w:tcW w:type="dxa" w:w="2045"/>
          </w:tcPr>
          <w:p>
            <w:r/>
            <w:r>
              <w:t>Yes</w:t>
            </w:r>
          </w:p>
        </w:tc>
        <w:tc>
          <w:tcPr>
            <w:tcW w:type="dxa" w:w="2045"/>
          </w:tcPr>
          <w:p>
            <w:r/>
            <w:r>
              <w:t>Rolling analytics window from 1–90 days, ending at request time.</w:t>
            </w:r>
          </w:p>
        </w:tc>
      </w:tr>
    </w:tbl>
    <w:p/>
    <w:p>
      <w:pPr>
        <w:pStyle w:val="Heading2"/>
      </w:pPr>
      <w:r>
        <w:t>cURL example</w:t>
      </w:r>
    </w:p>
    <w:p>
      <w:pPr>
        <w:pStyle w:val="NoSpacing"/>
        <w:ind w:left="288" w:right="288"/>
        <w:shd w:fill="F2F2F2"/>
      </w:pPr>
      <w:r>
        <w:rPr>
          <w:rFonts w:ascii="Consolas" w:hAnsi="Consolas"/>
          <w:sz w:val="16"/>
        </w:rPr>
        <w:t>curl -X POST 'https://mcp.chimple.net/openwa/api/sessions/57c032a1-a20d-4849-aa6a-eaeac756883a/stats/groups' \</w:t>
        <w:br/>
        <w:t xml:space="preserve">  -H 'X-API-Key: YOUR_API_KEY' \</w:t>
        <w:br/>
        <w:t xml:space="preserve">  -H 'Content-Type: application/json' \</w:t>
        <w:br/>
        <w:t xml:space="preserve">  -d '{</w:t>
        <w:br/>
        <w:t xml:space="preserve">    "groupIds": [</w:t>
        <w:br/>
        <w:t xml:space="preserve">      "120363406850971874@g.us",</w:t>
        <w:br/>
        <w:t xml:space="preserve">      "120363000000000002@g.us"</w:t>
        <w:br/>
        <w:t xml:space="preserve">    ],</w:t>
        <w:br/>
        <w:t xml:space="preserve">    "days": 7</w:t>
        <w:br/>
        <w:t xml:space="preserve">  }'</w:t>
      </w:r>
    </w:p>
    <w:p>
      <w:r>
        <w:t>The response includes:</w:t>
      </w:r>
    </w:p>
    <w:p>
      <w:pPr>
        <w:pStyle w:val="ListBullet"/>
      </w:pPr>
      <w:r>
        <w:rPr>
          <w:rFonts w:ascii="Consolas" w:hAnsi="Consolas"/>
          <w:color w:val="224B78"/>
          <w:sz w:val="18"/>
        </w:rPr>
        <w:t>windowStart</w:t>
      </w:r>
      <w:r>
        <w:t xml:space="preserve">, </w:t>
      </w:r>
      <w:r>
        <w:rPr>
          <w:rFonts w:ascii="Consolas" w:hAnsi="Consolas"/>
          <w:color w:val="224B78"/>
          <w:sz w:val="18"/>
        </w:rPr>
        <w:t>windowEnd</w:t>
      </w:r>
      <w:r>
        <w:t xml:space="preserve">, and </w:t>
      </w:r>
      <w:r>
        <w:rPr>
          <w:rFonts w:ascii="Consolas" w:hAnsi="Consolas"/>
          <w:color w:val="224B78"/>
          <w:sz w:val="18"/>
        </w:rPr>
        <w:t>days</w:t>
      </w:r>
      <w:r>
        <w:t>;</w:t>
      </w:r>
    </w:p>
    <w:p>
      <w:pPr>
        <w:pStyle w:val="ListBullet"/>
      </w:pPr>
      <w:r>
        <w:t xml:space="preserve">the normalized </w:t>
      </w:r>
      <w:r>
        <w:rPr>
          <w:rFonts w:ascii="Consolas" w:hAnsi="Consolas"/>
          <w:color w:val="224B78"/>
          <w:sz w:val="18"/>
        </w:rPr>
        <w:t>groupIds</w:t>
      </w:r>
      <w:r>
        <w:t xml:space="preserve"> used by the query;</w:t>
      </w:r>
    </w:p>
    <w:p>
      <w:pPr>
        <w:pStyle w:val="ListBullet"/>
      </w:pPr>
      <w:r>
        <w:t>combined sent, received, interaction, delivery, read, and reaction counts;</w:t>
      </w:r>
    </w:p>
    <w:p>
      <w:pPr>
        <w:pStyle w:val="ListBullet"/>
      </w:pPr>
      <w:r>
        <w:t>hourly time-series data for one day, or daily data for longer ranges;</w:t>
      </w:r>
    </w:p>
    <w:p>
      <w:pPr>
        <w:pStyle w:val="ListBullet"/>
      </w:pPr>
      <w:r>
        <w:t>message-type analytics; and</w:t>
      </w:r>
    </w:p>
    <w:p>
      <w:pPr>
        <w:pStyle w:val="ListBullet"/>
      </w:pPr>
      <w:r>
        <w:t>per-group message, delivery, read, and reaction analytics.</w:t>
      </w:r>
    </w:p>
    <w:p>
      <w:r>
        <w:t>The result is restricted to the session UUID in the URL. A session-scoped API key cannot use this</w:t>
      </w:r>
    </w:p>
    <w:p>
      <w:r>
        <w:t>endpoint to read analytics from another login's WhatsApp session.</w:t>
      </w:r>
    </w:p>
    <w:p>
      <w:pPr>
        <w:pStyle w:val="Heading1"/>
      </w:pPr>
      <w:r>
        <w:t>9. Send messages to multiple groups with jitter</w:t>
      </w:r>
    </w:p>
    <w:p>
      <w:r>
        <w:t>The bulk API accepts up to 100 messages per request and starts asynchronous processing. Messages for</w:t>
      </w:r>
    </w:p>
    <w:p>
      <w:r>
        <w:t>the same WhatsApp session are processed sequentially, with random pacing between sends.</w:t>
      </w:r>
    </w:p>
    <w:p>
      <w:r>
        <w:rPr>
          <w:b/>
        </w:rPr>
        <w:t>Method:</w:t>
      </w:r>
      <w:r>
        <w:t xml:space="preserve"> </w:t>
      </w:r>
      <w:r>
        <w:rPr>
          <w:rFonts w:ascii="Consolas" w:hAnsi="Consolas"/>
          <w:color w:val="224B78"/>
          <w:sz w:val="18"/>
        </w:rPr>
        <w:t>POST</w:t>
      </w:r>
    </w:p>
    <w:p>
      <w:r>
        <w:rPr>
          <w:b/>
        </w:rPr>
        <w:t>Production URL:</w:t>
      </w:r>
    </w:p>
    <w:p>
      <w:pPr>
        <w:pStyle w:val="NoSpacing"/>
        <w:ind w:left="288" w:right="288"/>
        <w:shd w:fill="F2F2F2"/>
      </w:pPr>
      <w:r>
        <w:rPr>
          <w:rFonts w:ascii="Consolas" w:hAnsi="Consolas"/>
          <w:sz w:val="16"/>
        </w:rPr>
        <w:t>https://mcp.chimple.net/openwa/api/sessions/57c032a1-a20d-4849-aa6a-eaeac756883a/messages/send-bulk</w:t>
      </w:r>
    </w:p>
    <w:p>
      <w:pPr>
        <w:pStyle w:val="Heading2"/>
      </w:pPr>
      <w:r>
        <w:t>Required parameters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1F4E7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Parameter</w:t>
            </w:r>
          </w:p>
        </w:tc>
        <w:tc>
          <w:tcPr>
            <w:tcW w:type="dxa" w:w="2045"/>
            <w:shd w:fill="1F4E7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Location</w:t>
            </w:r>
          </w:p>
        </w:tc>
        <w:tc>
          <w:tcPr>
            <w:tcW w:type="dxa" w:w="2045"/>
            <w:shd w:fill="1F4E7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Type</w:t>
            </w:r>
          </w:p>
        </w:tc>
        <w:tc>
          <w:tcPr>
            <w:tcW w:type="dxa" w:w="2045"/>
            <w:shd w:fill="1F4E7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Required</w:t>
            </w:r>
          </w:p>
        </w:tc>
        <w:tc>
          <w:tcPr>
            <w:tcW w:type="dxa" w:w="2045"/>
            <w:shd w:fill="1F4E7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Description</w:t>
            </w:r>
          </w:p>
        </w:tc>
      </w:tr>
      <w:tr>
        <w:tc>
          <w:tcPr>
            <w:tcW w:type="dxa" w:w="2045"/>
          </w:tcPr>
          <w:p>
            <w:r/>
            <w:r>
              <w:rPr>
                <w:rFonts w:ascii="Consolas" w:hAnsi="Consolas"/>
                <w:color w:val="224B78"/>
                <w:sz w:val="18"/>
              </w:rPr>
              <w:t>X-API-Key</w:t>
            </w:r>
          </w:p>
        </w:tc>
        <w:tc>
          <w:tcPr>
            <w:tcW w:type="dxa" w:w="2045"/>
          </w:tcPr>
          <w:p>
            <w:r/>
            <w:r>
              <w:t>Header</w:t>
            </w:r>
          </w:p>
        </w:tc>
        <w:tc>
          <w:tcPr>
            <w:tcW w:type="dxa" w:w="2045"/>
          </w:tcPr>
          <w:p>
            <w:r/>
            <w:r>
              <w:t>String</w:t>
            </w:r>
          </w:p>
        </w:tc>
        <w:tc>
          <w:tcPr>
            <w:tcW w:type="dxa" w:w="2045"/>
          </w:tcPr>
          <w:p>
            <w:r/>
            <w:r>
              <w:t>Yes</w:t>
            </w:r>
          </w:p>
        </w:tc>
        <w:tc>
          <w:tcPr>
            <w:tcW w:type="dxa" w:w="2045"/>
          </w:tcPr>
          <w:p>
            <w:r/>
            <w:r>
              <w:t>Active operator API key.</w:t>
            </w:r>
          </w:p>
        </w:tc>
      </w:tr>
      <w:tr>
        <w:tc>
          <w:tcPr>
            <w:tcW w:type="dxa" w:w="2045"/>
          </w:tcPr>
          <w:p>
            <w:r/>
            <w:r>
              <w:rPr>
                <w:rFonts w:ascii="Consolas" w:hAnsi="Consolas"/>
                <w:color w:val="224B78"/>
                <w:sz w:val="18"/>
              </w:rPr>
              <w:t>Content-Type</w:t>
            </w:r>
          </w:p>
        </w:tc>
        <w:tc>
          <w:tcPr>
            <w:tcW w:type="dxa" w:w="2045"/>
          </w:tcPr>
          <w:p>
            <w:r/>
            <w:r>
              <w:t>Header</w:t>
            </w:r>
          </w:p>
        </w:tc>
        <w:tc>
          <w:tcPr>
            <w:tcW w:type="dxa" w:w="2045"/>
          </w:tcPr>
          <w:p>
            <w:r/>
            <w:r>
              <w:t>String</w:t>
            </w:r>
          </w:p>
        </w:tc>
        <w:tc>
          <w:tcPr>
            <w:tcW w:type="dxa" w:w="2045"/>
          </w:tcPr>
          <w:p>
            <w:r/>
            <w:r>
              <w:t>Yes</w:t>
            </w:r>
          </w:p>
        </w:tc>
        <w:tc>
          <w:tcPr>
            <w:tcW w:type="dxa" w:w="2045"/>
          </w:tcPr>
          <w:p>
            <w:r/>
            <w:r>
              <w:t xml:space="preserve">Must be </w:t>
            </w:r>
            <w:r>
              <w:rPr>
                <w:rFonts w:ascii="Consolas" w:hAnsi="Consolas"/>
                <w:color w:val="224B78"/>
                <w:sz w:val="18"/>
              </w:rPr>
              <w:t>application/json</w:t>
            </w:r>
            <w:r>
              <w:t>.</w:t>
            </w:r>
          </w:p>
        </w:tc>
      </w:tr>
      <w:tr>
        <w:tc>
          <w:tcPr>
            <w:tcW w:type="dxa" w:w="2045"/>
          </w:tcPr>
          <w:p>
            <w:r/>
            <w:r>
              <w:rPr>
                <w:rFonts w:ascii="Consolas" w:hAnsi="Consolas"/>
                <w:color w:val="224B78"/>
                <w:sz w:val="18"/>
              </w:rPr>
              <w:t>messages</w:t>
            </w:r>
          </w:p>
        </w:tc>
        <w:tc>
          <w:tcPr>
            <w:tcW w:type="dxa" w:w="2045"/>
          </w:tcPr>
          <w:p>
            <w:r/>
            <w:r>
              <w:t>JSON body</w:t>
            </w:r>
          </w:p>
        </w:tc>
        <w:tc>
          <w:tcPr>
            <w:tcW w:type="dxa" w:w="2045"/>
          </w:tcPr>
          <w:p>
            <w:r/>
            <w:r>
              <w:t>Array</w:t>
            </w:r>
          </w:p>
        </w:tc>
        <w:tc>
          <w:tcPr>
            <w:tcW w:type="dxa" w:w="2045"/>
          </w:tcPr>
          <w:p>
            <w:r/>
            <w:r>
              <w:t>Yes</w:t>
            </w:r>
          </w:p>
        </w:tc>
        <w:tc>
          <w:tcPr>
            <w:tcW w:type="dxa" w:w="2045"/>
          </w:tcPr>
          <w:p>
            <w:r/>
            <w:r>
              <w:t>Between 1 and 100 message objects.</w:t>
            </w:r>
          </w:p>
        </w:tc>
      </w:tr>
      <w:tr>
        <w:tc>
          <w:tcPr>
            <w:tcW w:type="dxa" w:w="2045"/>
          </w:tcPr>
          <w:p>
            <w:r/>
            <w:r>
              <w:rPr>
                <w:rFonts w:ascii="Consolas" w:hAnsi="Consolas"/>
                <w:color w:val="224B78"/>
                <w:sz w:val="18"/>
              </w:rPr>
              <w:t>messages[].chatId</w:t>
            </w:r>
          </w:p>
        </w:tc>
        <w:tc>
          <w:tcPr>
            <w:tcW w:type="dxa" w:w="2045"/>
          </w:tcPr>
          <w:p>
            <w:r/>
            <w:r>
              <w:t>JSON body</w:t>
            </w:r>
          </w:p>
        </w:tc>
        <w:tc>
          <w:tcPr>
            <w:tcW w:type="dxa" w:w="2045"/>
          </w:tcPr>
          <w:p>
            <w:r/>
            <w:r>
              <w:t>String</w:t>
            </w:r>
          </w:p>
        </w:tc>
        <w:tc>
          <w:tcPr>
            <w:tcW w:type="dxa" w:w="2045"/>
          </w:tcPr>
          <w:p>
            <w:r/>
            <w:r>
              <w:t>Yes</w:t>
            </w:r>
          </w:p>
        </w:tc>
        <w:tc>
          <w:tcPr>
            <w:tcW w:type="dxa" w:w="2045"/>
          </w:tcPr>
          <w:p>
            <w:r/>
            <w:r>
              <w:t>Destination group ID.</w:t>
            </w:r>
          </w:p>
        </w:tc>
      </w:tr>
      <w:tr>
        <w:tc>
          <w:tcPr>
            <w:tcW w:type="dxa" w:w="2045"/>
          </w:tcPr>
          <w:p>
            <w:r/>
            <w:r>
              <w:rPr>
                <w:rFonts w:ascii="Consolas" w:hAnsi="Consolas"/>
                <w:color w:val="224B78"/>
                <w:sz w:val="18"/>
              </w:rPr>
              <w:t>messages[].type</w:t>
            </w:r>
          </w:p>
        </w:tc>
        <w:tc>
          <w:tcPr>
            <w:tcW w:type="dxa" w:w="2045"/>
          </w:tcPr>
          <w:p>
            <w:r/>
            <w:r>
              <w:t>JSON body</w:t>
            </w:r>
          </w:p>
        </w:tc>
        <w:tc>
          <w:tcPr>
            <w:tcW w:type="dxa" w:w="2045"/>
          </w:tcPr>
          <w:p>
            <w:r/>
            <w:r>
              <w:t>String</w:t>
            </w:r>
          </w:p>
        </w:tc>
        <w:tc>
          <w:tcPr>
            <w:tcW w:type="dxa" w:w="2045"/>
          </w:tcPr>
          <w:p>
            <w:r/>
            <w:r>
              <w:t>Yes</w:t>
            </w:r>
          </w:p>
        </w:tc>
        <w:tc>
          <w:tcPr>
            <w:tcW w:type="dxa" w:w="2045"/>
          </w:tcPr>
          <w:p>
            <w:r/>
            <w:r>
              <w:rPr>
                <w:rFonts w:ascii="Consolas" w:hAnsi="Consolas"/>
                <w:color w:val="224B78"/>
                <w:sz w:val="18"/>
              </w:rPr>
              <w:t>text</w:t>
            </w:r>
            <w:r>
              <w:t xml:space="preserve">, </w:t>
            </w:r>
            <w:r>
              <w:rPr>
                <w:rFonts w:ascii="Consolas" w:hAnsi="Consolas"/>
                <w:color w:val="224B78"/>
                <w:sz w:val="18"/>
              </w:rPr>
              <w:t>image</w:t>
            </w:r>
            <w:r>
              <w:t xml:space="preserve">, </w:t>
            </w:r>
            <w:r>
              <w:rPr>
                <w:rFonts w:ascii="Consolas" w:hAnsi="Consolas"/>
                <w:color w:val="224B78"/>
                <w:sz w:val="18"/>
              </w:rPr>
              <w:t>video</w:t>
            </w:r>
            <w:r>
              <w:t xml:space="preserve">, </w:t>
            </w:r>
            <w:r>
              <w:rPr>
                <w:rFonts w:ascii="Consolas" w:hAnsi="Consolas"/>
                <w:color w:val="224B78"/>
                <w:sz w:val="18"/>
              </w:rPr>
              <w:t>audio</w:t>
            </w:r>
            <w:r>
              <w:t xml:space="preserve">, or </w:t>
            </w:r>
            <w:r>
              <w:rPr>
                <w:rFonts w:ascii="Consolas" w:hAnsi="Consolas"/>
                <w:color w:val="224B78"/>
                <w:sz w:val="18"/>
              </w:rPr>
              <w:t>document</w:t>
            </w:r>
            <w:r>
              <w:t>.</w:t>
            </w:r>
          </w:p>
        </w:tc>
      </w:tr>
      <w:tr>
        <w:tc>
          <w:tcPr>
            <w:tcW w:type="dxa" w:w="2045"/>
          </w:tcPr>
          <w:p>
            <w:r/>
            <w:r>
              <w:rPr>
                <w:rFonts w:ascii="Consolas" w:hAnsi="Consolas"/>
                <w:color w:val="224B78"/>
                <w:sz w:val="18"/>
              </w:rPr>
              <w:t>messages[].content</w:t>
            </w:r>
          </w:p>
        </w:tc>
        <w:tc>
          <w:tcPr>
            <w:tcW w:type="dxa" w:w="2045"/>
          </w:tcPr>
          <w:p>
            <w:r/>
            <w:r>
              <w:t>JSON body</w:t>
            </w:r>
          </w:p>
        </w:tc>
        <w:tc>
          <w:tcPr>
            <w:tcW w:type="dxa" w:w="2045"/>
          </w:tcPr>
          <w:p>
            <w:r/>
            <w:r>
              <w:t>Object</w:t>
            </w:r>
          </w:p>
        </w:tc>
        <w:tc>
          <w:tcPr>
            <w:tcW w:type="dxa" w:w="2045"/>
          </w:tcPr>
          <w:p>
            <w:r/>
            <w:r>
              <w:t>Yes</w:t>
            </w:r>
          </w:p>
        </w:tc>
        <w:tc>
          <w:tcPr>
            <w:tcW w:type="dxa" w:w="2045"/>
          </w:tcPr>
          <w:p>
            <w:r/>
            <w:r>
              <w:t>Content matching the selected message type.</w:t>
            </w:r>
          </w:p>
        </w:tc>
      </w:tr>
    </w:tbl>
    <w:p/>
    <w:p>
      <w:pPr>
        <w:pStyle w:val="Heading2"/>
      </w:pPr>
      <w:r>
        <w:t>Jitter options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1F4E7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Parameter</w:t>
            </w:r>
          </w:p>
        </w:tc>
        <w:tc>
          <w:tcPr>
            <w:tcW w:type="dxa" w:w="2556"/>
            <w:shd w:fill="1F4E7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Type</w:t>
            </w:r>
          </w:p>
        </w:tc>
        <w:tc>
          <w:tcPr>
            <w:tcW w:type="dxa" w:w="2556"/>
            <w:shd w:fill="1F4E7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Required</w:t>
            </w:r>
          </w:p>
        </w:tc>
        <w:tc>
          <w:tcPr>
            <w:tcW w:type="dxa" w:w="2556"/>
            <w:shd w:fill="1F4E7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Description</w:t>
            </w:r>
          </w:p>
        </w:tc>
      </w:tr>
      <w:tr>
        <w:tc>
          <w:tcPr>
            <w:tcW w:type="dxa" w:w="2556"/>
          </w:tcPr>
          <w:p>
            <w:r/>
            <w:r>
              <w:rPr>
                <w:rFonts w:ascii="Consolas" w:hAnsi="Consolas"/>
                <w:color w:val="224B78"/>
                <w:sz w:val="18"/>
              </w:rPr>
              <w:t>randomizeDelay</w:t>
            </w:r>
          </w:p>
        </w:tc>
        <w:tc>
          <w:tcPr>
            <w:tcW w:type="dxa" w:w="2556"/>
          </w:tcPr>
          <w:p>
            <w:r/>
            <w:r>
              <w:t>Boolean</w:t>
            </w:r>
          </w:p>
        </w:tc>
        <w:tc>
          <w:tcPr>
            <w:tcW w:type="dxa" w:w="2556"/>
          </w:tcPr>
          <w:p>
            <w:r/>
            <w:r>
              <w:t>No</w:t>
            </w:r>
          </w:p>
        </w:tc>
        <w:tc>
          <w:tcPr>
            <w:tcW w:type="dxa" w:w="2556"/>
          </w:tcPr>
          <w:p>
            <w:r/>
            <w:r>
              <w:t xml:space="preserve">Enable randomized delay. Use </w:t>
            </w:r>
            <w:r>
              <w:rPr>
                <w:rFonts w:ascii="Consolas" w:hAnsi="Consolas"/>
                <w:color w:val="224B78"/>
                <w:sz w:val="18"/>
              </w:rPr>
              <w:t>true</w:t>
            </w:r>
            <w:r>
              <w:t>.</w:t>
            </w:r>
          </w:p>
        </w:tc>
      </w:tr>
      <w:tr>
        <w:tc>
          <w:tcPr>
            <w:tcW w:type="dxa" w:w="2556"/>
          </w:tcPr>
          <w:p>
            <w:r/>
            <w:r>
              <w:rPr>
                <w:rFonts w:ascii="Consolas" w:hAnsi="Consolas"/>
                <w:color w:val="224B78"/>
                <w:sz w:val="18"/>
              </w:rPr>
              <w:t>minDelayBetweenMessages</w:t>
            </w:r>
          </w:p>
        </w:tc>
        <w:tc>
          <w:tcPr>
            <w:tcW w:type="dxa" w:w="2556"/>
          </w:tcPr>
          <w:p>
            <w:r/>
            <w:r>
              <w:t>Number</w:t>
            </w:r>
          </w:p>
        </w:tc>
        <w:tc>
          <w:tcPr>
            <w:tcW w:type="dxa" w:w="2556"/>
          </w:tcPr>
          <w:p>
            <w:r/>
            <w:r>
              <w:t>No</w:t>
            </w:r>
          </w:p>
        </w:tc>
        <w:tc>
          <w:tcPr>
            <w:tcW w:type="dxa" w:w="2556"/>
          </w:tcPr>
          <w:p>
            <w:r/>
            <w:r>
              <w:t xml:space="preserve">Minimum delay in milliseconds. Use </w:t>
            </w:r>
            <w:r>
              <w:rPr>
                <w:rFonts w:ascii="Consolas" w:hAnsi="Consolas"/>
                <w:color w:val="224B78"/>
                <w:sz w:val="18"/>
              </w:rPr>
              <w:t>2000</w:t>
            </w:r>
            <w:r>
              <w:t>.</w:t>
            </w:r>
          </w:p>
        </w:tc>
      </w:tr>
      <w:tr>
        <w:tc>
          <w:tcPr>
            <w:tcW w:type="dxa" w:w="2556"/>
          </w:tcPr>
          <w:p>
            <w:r/>
            <w:r>
              <w:rPr>
                <w:rFonts w:ascii="Consolas" w:hAnsi="Consolas"/>
                <w:color w:val="224B78"/>
                <w:sz w:val="18"/>
              </w:rPr>
              <w:t>maxDelayBetweenMessages</w:t>
            </w:r>
          </w:p>
        </w:tc>
        <w:tc>
          <w:tcPr>
            <w:tcW w:type="dxa" w:w="2556"/>
          </w:tcPr>
          <w:p>
            <w:r/>
            <w:r>
              <w:t>Number</w:t>
            </w:r>
          </w:p>
        </w:tc>
        <w:tc>
          <w:tcPr>
            <w:tcW w:type="dxa" w:w="2556"/>
          </w:tcPr>
          <w:p>
            <w:r/>
            <w:r>
              <w:t>No</w:t>
            </w:r>
          </w:p>
        </w:tc>
        <w:tc>
          <w:tcPr>
            <w:tcW w:type="dxa" w:w="2556"/>
          </w:tcPr>
          <w:p>
            <w:r/>
            <w:r>
              <w:t xml:space="preserve">Maximum delay in milliseconds. Use </w:t>
            </w:r>
            <w:r>
              <w:rPr>
                <w:rFonts w:ascii="Consolas" w:hAnsi="Consolas"/>
                <w:color w:val="224B78"/>
                <w:sz w:val="18"/>
              </w:rPr>
              <w:t>10000</w:t>
            </w:r>
            <w:r>
              <w:t>.</w:t>
            </w:r>
          </w:p>
        </w:tc>
      </w:tr>
      <w:tr>
        <w:tc>
          <w:tcPr>
            <w:tcW w:type="dxa" w:w="2556"/>
          </w:tcPr>
          <w:p>
            <w:r/>
            <w:r>
              <w:rPr>
                <w:rFonts w:ascii="Consolas" w:hAnsi="Consolas"/>
                <w:color w:val="224B78"/>
                <w:sz w:val="18"/>
              </w:rPr>
              <w:t>stopOnError</w:t>
            </w:r>
          </w:p>
        </w:tc>
        <w:tc>
          <w:tcPr>
            <w:tcW w:type="dxa" w:w="2556"/>
          </w:tcPr>
          <w:p>
            <w:r/>
            <w:r>
              <w:t>Boolean</w:t>
            </w:r>
          </w:p>
        </w:tc>
        <w:tc>
          <w:tcPr>
            <w:tcW w:type="dxa" w:w="2556"/>
          </w:tcPr>
          <w:p>
            <w:r/>
            <w:r>
              <w:t>No</w:t>
            </w:r>
          </w:p>
        </w:tc>
        <w:tc>
          <w:tcPr>
            <w:tcW w:type="dxa" w:w="2556"/>
          </w:tcPr>
          <w:p>
            <w:r/>
            <w:r>
              <w:rPr>
                <w:rFonts w:ascii="Consolas" w:hAnsi="Consolas"/>
                <w:color w:val="224B78"/>
                <w:sz w:val="18"/>
              </w:rPr>
              <w:t>false</w:t>
            </w:r>
            <w:r>
              <w:t xml:space="preserve"> continues processing remaining groups after one failure.</w:t>
            </w:r>
          </w:p>
        </w:tc>
      </w:tr>
    </w:tbl>
    <w:p/>
    <w:p>
      <w:pPr>
        <w:pStyle w:val="Heading2"/>
      </w:pPr>
      <w:r>
        <w:t>cURL example</w:t>
      </w:r>
    </w:p>
    <w:p>
      <w:pPr>
        <w:pStyle w:val="NoSpacing"/>
        <w:ind w:left="288" w:right="288"/>
        <w:shd w:fill="F2F2F2"/>
      </w:pPr>
      <w:r>
        <w:rPr>
          <w:rFonts w:ascii="Consolas" w:hAnsi="Consolas"/>
          <w:sz w:val="16"/>
        </w:rPr>
        <w:t>curl -X POST 'https://mcp.chimple.net/openwa/api/sessions/57c032a1-a20d-4849-aa6a-eaeac756883a/messages/send-bulk' \</w:t>
        <w:br/>
        <w:t xml:space="preserve">  -H 'X-API-Key: YOUR_API_KEY' \</w:t>
        <w:br/>
        <w:t xml:space="preserve">  -H 'Content-Type: application/json' \</w:t>
        <w:br/>
        <w:t xml:space="preserve">  -d '{</w:t>
        <w:br/>
        <w:t xml:space="preserve">    "messages": [</w:t>
        <w:br/>
        <w:t xml:space="preserve">      {</w:t>
        <w:br/>
        <w:t xml:space="preserve">        "chatId": "120363406850971874@g.us",</w:t>
        <w:br/>
        <w:t xml:space="preserve">        "type": "text",</w:t>
        <w:br/>
        <w:t xml:space="preserve">        "content": {</w:t>
        <w:br/>
        <w:t xml:space="preserve">          "text": "Hello group one"</w:t>
        <w:br/>
        <w:t xml:space="preserve">        }</w:t>
        <w:br/>
        <w:t xml:space="preserve">      },</w:t>
        <w:br/>
        <w:t xml:space="preserve">      {</w:t>
        <w:br/>
        <w:t xml:space="preserve">        "chatId": "120363000000000002@g.us",</w:t>
        <w:br/>
        <w:t xml:space="preserve">        "type": "text",</w:t>
        <w:br/>
        <w:t xml:space="preserve">        "content": {</w:t>
        <w:br/>
        <w:t xml:space="preserve">          "text": "Hello group two"</w:t>
        <w:br/>
        <w:t xml:space="preserve">        }</w:t>
        <w:br/>
        <w:t xml:space="preserve">      }</w:t>
        <w:br/>
        <w:t xml:space="preserve">    ],</w:t>
        <w:br/>
        <w:t xml:space="preserve">    "options": {</w:t>
        <w:br/>
        <w:t xml:space="preserve">      "randomizeDelay": true,</w:t>
        <w:br/>
        <w:t xml:space="preserve">      "minDelayBetweenMessages": 2000,</w:t>
        <w:br/>
        <w:t xml:space="preserve">      "maxDelayBetweenMessages": 10000,</w:t>
        <w:br/>
        <w:t xml:space="preserve">      "stopOnError": false</w:t>
        <w:br/>
        <w:t xml:space="preserve">    }</w:t>
        <w:br/>
        <w:t xml:space="preserve">  }'</w:t>
      </w:r>
    </w:p>
    <w:p>
      <w:pPr>
        <w:pStyle w:val="Heading2"/>
      </w:pPr>
      <w:r>
        <w:t>Accepted response</w:t>
      </w:r>
    </w:p>
    <w:p>
      <w:r>
        <w:t xml:space="preserve">Status: </w:t>
      </w:r>
      <w:r>
        <w:rPr>
          <w:rFonts w:ascii="Consolas" w:hAnsi="Consolas"/>
          <w:color w:val="224B78"/>
          <w:sz w:val="18"/>
        </w:rPr>
        <w:t>202 Accepted</w:t>
      </w:r>
    </w:p>
    <w:p>
      <w:pPr>
        <w:pStyle w:val="NoSpacing"/>
        <w:ind w:left="288" w:right="288"/>
        <w:shd w:fill="F2F2F2"/>
      </w:pPr>
      <w:r>
        <w:rPr>
          <w:rFonts w:ascii="Consolas" w:hAnsi="Consolas"/>
          <w:sz w:val="16"/>
        </w:rPr>
        <w:t>{</w:t>
        <w:br/>
        <w:t xml:space="preserve">  "batchId": "BATCH_ID",</w:t>
        <w:br/>
        <w:t xml:space="preserve">  "status": "pending",</w:t>
        <w:br/>
        <w:t xml:space="preserve">  "totalMessages": 2,</w:t>
        <w:br/>
        <w:t xml:space="preserve">  "estimatedCompletionTime": "2026-10-15T12:00:00.000Z",</w:t>
        <w:br/>
        <w:t xml:space="preserve">  "statusUrl": "/api/sessions/57c032a1-a20d-4849-aa6a-eaeac756883a/messages/batch/BATCH_ID"</w:t>
        <w:br/>
        <w:t>}</w:t>
      </w:r>
    </w:p>
    <w:p>
      <w:r>
        <w:t xml:space="preserve">Check the batch until its status becomes </w:t>
      </w:r>
      <w:r>
        <w:rPr>
          <w:rFonts w:ascii="Consolas" w:hAnsi="Consolas"/>
          <w:color w:val="224B78"/>
          <w:sz w:val="18"/>
        </w:rPr>
        <w:t>completed</w:t>
      </w:r>
      <w:r>
        <w:t xml:space="preserve">, </w:t>
      </w:r>
      <w:r>
        <w:rPr>
          <w:rFonts w:ascii="Consolas" w:hAnsi="Consolas"/>
          <w:color w:val="224B78"/>
          <w:sz w:val="18"/>
        </w:rPr>
        <w:t>failed</w:t>
      </w:r>
      <w:r>
        <w:t xml:space="preserve">, or </w:t>
      </w:r>
      <w:r>
        <w:rPr>
          <w:rFonts w:ascii="Consolas" w:hAnsi="Consolas"/>
          <w:color w:val="224B78"/>
          <w:sz w:val="18"/>
        </w:rPr>
        <w:t>cancelled</w:t>
      </w:r>
      <w:r>
        <w:t>:</w:t>
      </w:r>
    </w:p>
    <w:p>
      <w:pPr>
        <w:pStyle w:val="NoSpacing"/>
        <w:ind w:left="288" w:right="288"/>
        <w:shd w:fill="F2F2F2"/>
      </w:pPr>
      <w:r>
        <w:rPr>
          <w:rFonts w:ascii="Consolas" w:hAnsi="Consolas"/>
          <w:sz w:val="16"/>
        </w:rPr>
        <w:t>curl 'https://mcp.chimple.net/openwa/api/sessions/57c032a1-a20d-4849-aa6a-eaeac756883a/messages/batch/BATCH_ID' \</w:t>
        <w:br/>
        <w:t xml:space="preserve">  -H 'X-API-Key: YOUR_API_KEY'</w:t>
      </w:r>
    </w:p>
    <w:p>
      <w:pPr>
        <w:pStyle w:val="Heading1"/>
      </w:pPr>
      <w:r>
        <w:t>Queue and jitter behavior</w:t>
      </w:r>
    </w:p>
    <w:p>
      <w:r>
        <w:t>All outbound API send endpoints use a server-side FIFO queue for each WhatsApp session. When several</w:t>
      </w:r>
    </w:p>
    <w:p>
      <w:r>
        <w:t xml:space="preserve">requests arrive together for session </w:t>
      </w:r>
      <w:r>
        <w:rPr>
          <w:rFonts w:ascii="Consolas" w:hAnsi="Consolas"/>
          <w:color w:val="224B78"/>
          <w:sz w:val="18"/>
        </w:rPr>
        <w:t>57c032a1-a20d-4849-aa6a-eaeac756883a</w:t>
      </w:r>
      <w:r>
        <w:t>, only one WhatsApp send</w:t>
      </w:r>
    </w:p>
    <w:p>
      <w:r>
        <w:t>runs at a time. Following sends start after a random 2–10 second gap. This includes separate API</w:t>
      </w:r>
    </w:p>
    <w:p>
      <w:r>
        <w:t>requests and individual messages inside a bulk request.</w:t>
      </w:r>
    </w:p>
    <w:p>
      <w:r>
        <w:t>Requests using different session IDs have independent queues.</w:t>
      </w:r>
    </w:p>
    <w:p>
      <w:pPr>
        <w:pStyle w:val="Heading1"/>
      </w:pPr>
      <w:r>
        <w:t>JavaScript example</w:t>
      </w:r>
    </w:p>
    <w:p>
      <w:pPr>
        <w:pStyle w:val="NoSpacing"/>
        <w:ind w:left="288" w:right="288"/>
        <w:shd w:fill="F2F2F2"/>
      </w:pPr>
      <w:r>
        <w:rPr>
          <w:rFonts w:ascii="Consolas" w:hAnsi="Consolas"/>
          <w:sz w:val="16"/>
        </w:rPr>
        <w:t>const baseUrl = 'https://mcp.chimple.net/openwa/api';</w:t>
        <w:br/>
        <w:t>const sessionId = '57c032a1-a20d-4849-aa6a-eaeac756883a';</w:t>
        <w:br/>
        <w:t>const apiKey = process.env.OPENWA_API_KEY;</w:t>
        <w:br/>
        <w:br/>
        <w:t>async function sendText(chatId, text) {</w:t>
        <w:br/>
        <w:t xml:space="preserve">  const response = await fetch(`${baseUrl}/sessions/${sessionId}/messages/send-text`, {</w:t>
        <w:br/>
        <w:t xml:space="preserve">    method: 'POST',</w:t>
        <w:br/>
        <w:t xml:space="preserve">    headers: {</w:t>
        <w:br/>
        <w:t xml:space="preserve">      'X-API-Key': apiKey,</w:t>
        <w:br/>
        <w:t xml:space="preserve">      'Content-Type': 'application/json',</w:t>
        <w:br/>
        <w:t xml:space="preserve">    },</w:t>
        <w:br/>
        <w:t xml:space="preserve">    body: JSON.stringify({ chatId, text }),</w:t>
        <w:br/>
        <w:t xml:space="preserve">  });</w:t>
        <w:br/>
        <w:br/>
        <w:t xml:space="preserve">  const body = await response.json().catch(() =&gt; null);</w:t>
        <w:br/>
        <w:t xml:space="preserve">  if (!response.ok) {</w:t>
        <w:br/>
        <w:t xml:space="preserve">    throw new Error(`OpenWA ${response.status}: ${JSON.stringify(body)}`);</w:t>
        <w:br/>
        <w:t xml:space="preserve">  }</w:t>
        <w:br/>
        <w:t xml:space="preserve">  return body;</w:t>
        <w:br/>
        <w:t>}</w:t>
        <w:br/>
        <w:br/>
        <w:t>const result = await sendText('120363406850971874@g.us', 'Hi');</w:t>
        <w:br/>
        <w:t>console.log(result);</w:t>
      </w:r>
    </w:p>
    <w:p>
      <w:pPr>
        <w:pStyle w:val="Heading1"/>
      </w:pPr>
      <w:r>
        <w:t>Common status codes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1F4E7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3408"/>
            <w:shd w:fill="1F4E7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Meaning</w:t>
            </w:r>
          </w:p>
        </w:tc>
        <w:tc>
          <w:tcPr>
            <w:tcW w:type="dxa" w:w="3408"/>
            <w:shd w:fill="1F4E7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Recommended action</w:t>
            </w:r>
          </w:p>
        </w:tc>
      </w:tr>
      <w:tr>
        <w:tc>
          <w:tcPr>
            <w:tcW w:type="dxa" w:w="3408"/>
          </w:tcPr>
          <w:p>
            <w:r/>
            <w:r>
              <w:rPr>
                <w:rFonts w:ascii="Consolas" w:hAnsi="Consolas"/>
                <w:color w:val="224B78"/>
                <w:sz w:val="18"/>
              </w:rPr>
              <w:t>200</w:t>
            </w:r>
          </w:p>
        </w:tc>
        <w:tc>
          <w:tcPr>
            <w:tcW w:type="dxa" w:w="3408"/>
          </w:tcPr>
          <w:p>
            <w:r/>
            <w:r>
              <w:t>Read request succeeded.</w:t>
            </w:r>
          </w:p>
        </w:tc>
        <w:tc>
          <w:tcPr>
            <w:tcW w:type="dxa" w:w="3408"/>
          </w:tcPr>
          <w:p>
            <w:r/>
            <w:r>
              <w:t>Process the returned data.</w:t>
            </w:r>
          </w:p>
        </w:tc>
      </w:tr>
      <w:tr>
        <w:tc>
          <w:tcPr>
            <w:tcW w:type="dxa" w:w="3408"/>
          </w:tcPr>
          <w:p>
            <w:r/>
            <w:r>
              <w:rPr>
                <w:rFonts w:ascii="Consolas" w:hAnsi="Consolas"/>
                <w:color w:val="224B78"/>
                <w:sz w:val="18"/>
              </w:rPr>
              <w:t>201</w:t>
            </w:r>
          </w:p>
        </w:tc>
        <w:tc>
          <w:tcPr>
            <w:tcW w:type="dxa" w:w="3408"/>
          </w:tcPr>
          <w:p>
            <w:r/>
            <w:r>
              <w:t>Message accepted for sending.</w:t>
            </w:r>
          </w:p>
        </w:tc>
        <w:tc>
          <w:tcPr>
            <w:tcW w:type="dxa" w:w="3408"/>
          </w:tcPr>
          <w:p>
            <w:r/>
            <w:r>
              <w:t xml:space="preserve">Store the returned </w:t>
            </w:r>
            <w:r>
              <w:rPr>
                <w:rFonts w:ascii="Consolas" w:hAnsi="Consolas"/>
                <w:color w:val="224B78"/>
                <w:sz w:val="18"/>
              </w:rPr>
              <w:t>messageId</w:t>
            </w:r>
            <w:r>
              <w:t>; this is not a delivery receipt.</w:t>
            </w:r>
          </w:p>
        </w:tc>
      </w:tr>
      <w:tr>
        <w:tc>
          <w:tcPr>
            <w:tcW w:type="dxa" w:w="3408"/>
          </w:tcPr>
          <w:p>
            <w:r/>
            <w:r>
              <w:rPr>
                <w:rFonts w:ascii="Consolas" w:hAnsi="Consolas"/>
                <w:color w:val="224B78"/>
                <w:sz w:val="18"/>
              </w:rPr>
              <w:t>202</w:t>
            </w:r>
          </w:p>
        </w:tc>
        <w:tc>
          <w:tcPr>
            <w:tcW w:type="dxa" w:w="3408"/>
          </w:tcPr>
          <w:p>
            <w:r/>
            <w:r>
              <w:t>Bulk batch accepted.</w:t>
            </w:r>
          </w:p>
        </w:tc>
        <w:tc>
          <w:tcPr>
            <w:tcW w:type="dxa" w:w="3408"/>
          </w:tcPr>
          <w:p>
            <w:r/>
            <w:r>
              <w:t xml:space="preserve">Poll the returned </w:t>
            </w:r>
            <w:r>
              <w:rPr>
                <w:rFonts w:ascii="Consolas" w:hAnsi="Consolas"/>
                <w:color w:val="224B78"/>
                <w:sz w:val="18"/>
              </w:rPr>
              <w:t>statusUrl</w:t>
            </w:r>
            <w:r>
              <w:t>.</w:t>
            </w:r>
          </w:p>
        </w:tc>
      </w:tr>
      <w:tr>
        <w:tc>
          <w:tcPr>
            <w:tcW w:type="dxa" w:w="3408"/>
          </w:tcPr>
          <w:p>
            <w:r/>
            <w:r>
              <w:rPr>
                <w:rFonts w:ascii="Consolas" w:hAnsi="Consolas"/>
                <w:color w:val="224B78"/>
                <w:sz w:val="18"/>
              </w:rPr>
              <w:t>400</w:t>
            </w:r>
          </w:p>
        </w:tc>
        <w:tc>
          <w:tcPr>
            <w:tcW w:type="dxa" w:w="3408"/>
          </w:tcPr>
          <w:p>
            <w:r/>
            <w:r>
              <w:t>Invalid payload, missing parameter, or session not started.</w:t>
            </w:r>
          </w:p>
        </w:tc>
        <w:tc>
          <w:tcPr>
            <w:tcW w:type="dxa" w:w="3408"/>
          </w:tcPr>
          <w:p>
            <w:r/>
            <w:r>
              <w:t>Correct the request and confirm the session is active.</w:t>
            </w:r>
          </w:p>
        </w:tc>
      </w:tr>
      <w:tr>
        <w:tc>
          <w:tcPr>
            <w:tcW w:type="dxa" w:w="3408"/>
          </w:tcPr>
          <w:p>
            <w:r/>
            <w:r>
              <w:rPr>
                <w:rFonts w:ascii="Consolas" w:hAnsi="Consolas"/>
                <w:color w:val="224B78"/>
                <w:sz w:val="18"/>
              </w:rPr>
              <w:t>401</w:t>
            </w:r>
          </w:p>
        </w:tc>
        <w:tc>
          <w:tcPr>
            <w:tcW w:type="dxa" w:w="3408"/>
          </w:tcPr>
          <w:p>
            <w:r/>
            <w:r>
              <w:t>Missing, invalid, expired, or revoked API key.</w:t>
            </w:r>
          </w:p>
        </w:tc>
        <w:tc>
          <w:tcPr>
            <w:tcW w:type="dxa" w:w="3408"/>
          </w:tcPr>
          <w:p>
            <w:r/>
            <w:r>
              <w:t>Supply a valid operator key.</w:t>
            </w:r>
          </w:p>
        </w:tc>
      </w:tr>
      <w:tr>
        <w:tc>
          <w:tcPr>
            <w:tcW w:type="dxa" w:w="3408"/>
          </w:tcPr>
          <w:p>
            <w:r/>
            <w:r>
              <w:rPr>
                <w:rFonts w:ascii="Consolas" w:hAnsi="Consolas"/>
                <w:color w:val="224B78"/>
                <w:sz w:val="18"/>
              </w:rPr>
              <w:t>403</w:t>
            </w:r>
          </w:p>
        </w:tc>
        <w:tc>
          <w:tcPr>
            <w:tcW w:type="dxa" w:w="3408"/>
          </w:tcPr>
          <w:p>
            <w:r/>
            <w:r>
              <w:t>Role, IP, or session restriction denied the request.</w:t>
            </w:r>
          </w:p>
        </w:tc>
        <w:tc>
          <w:tcPr>
            <w:tcW w:type="dxa" w:w="3408"/>
          </w:tcPr>
          <w:p>
            <w:r/>
            <w:r>
              <w:t>Check key permissions and allowed session/IP settings.</w:t>
            </w:r>
          </w:p>
        </w:tc>
      </w:tr>
      <w:tr>
        <w:tc>
          <w:tcPr>
            <w:tcW w:type="dxa" w:w="3408"/>
          </w:tcPr>
          <w:p>
            <w:r/>
            <w:r>
              <w:rPr>
                <w:rFonts w:ascii="Consolas" w:hAnsi="Consolas"/>
                <w:color w:val="224B78"/>
                <w:sz w:val="18"/>
              </w:rPr>
              <w:t>404</w:t>
            </w:r>
          </w:p>
        </w:tc>
        <w:tc>
          <w:tcPr>
            <w:tcW w:type="dxa" w:w="3408"/>
          </w:tcPr>
          <w:p>
            <w:r/>
            <w:r>
              <w:t>Group, invite, session, or batch was not found.</w:t>
            </w:r>
          </w:p>
        </w:tc>
        <w:tc>
          <w:tcPr>
            <w:tcW w:type="dxa" w:w="3408"/>
          </w:tcPr>
          <w:p>
            <w:r/>
            <w:r>
              <w:t>Verify the identifier or invite link.</w:t>
            </w:r>
          </w:p>
        </w:tc>
      </w:tr>
      <w:tr>
        <w:tc>
          <w:tcPr>
            <w:tcW w:type="dxa" w:w="3408"/>
          </w:tcPr>
          <w:p>
            <w:r/>
            <w:r>
              <w:rPr>
                <w:rFonts w:ascii="Consolas" w:hAnsi="Consolas"/>
                <w:color w:val="224B78"/>
                <w:sz w:val="18"/>
              </w:rPr>
              <w:t>409</w:t>
            </w:r>
          </w:p>
        </w:tc>
        <w:tc>
          <w:tcPr>
            <w:tcW w:type="dxa" w:w="3408"/>
          </w:tcPr>
          <w:p>
            <w:r/>
            <w:r>
              <w:t>WhatsApp engine exists but is not ready.</w:t>
            </w:r>
          </w:p>
        </w:tc>
        <w:tc>
          <w:tcPr>
            <w:tcW w:type="dxa" w:w="3408"/>
          </w:tcPr>
          <w:p>
            <w:r/>
            <w:r>
              <w:t>Wait briefly for the session to become ready, then retry.</w:t>
            </w:r>
          </w:p>
        </w:tc>
      </w:tr>
      <w:tr>
        <w:tc>
          <w:tcPr>
            <w:tcW w:type="dxa" w:w="3408"/>
          </w:tcPr>
          <w:p>
            <w:r/>
            <w:r>
              <w:rPr>
                <w:rFonts w:ascii="Consolas" w:hAnsi="Consolas"/>
                <w:color w:val="224B78"/>
                <w:sz w:val="18"/>
              </w:rPr>
              <w:t>429</w:t>
            </w:r>
          </w:p>
        </w:tc>
        <w:tc>
          <w:tcPr>
            <w:tcW w:type="dxa" w:w="3408"/>
          </w:tcPr>
          <w:p>
            <w:r/>
            <w:r>
              <w:t>Rate limit reached.</w:t>
            </w:r>
          </w:p>
        </w:tc>
        <w:tc>
          <w:tcPr>
            <w:tcW w:type="dxa" w:w="3408"/>
          </w:tcPr>
          <w:p>
            <w:r/>
            <w:r>
              <w:t>Honor the retry header and retry with backoff.</w:t>
            </w:r>
          </w:p>
        </w:tc>
      </w:tr>
      <w:tr>
        <w:tc>
          <w:tcPr>
            <w:tcW w:type="dxa" w:w="3408"/>
          </w:tcPr>
          <w:p>
            <w:r/>
            <w:r>
              <w:rPr>
                <w:rFonts w:ascii="Consolas" w:hAnsi="Consolas"/>
                <w:color w:val="224B78"/>
                <w:sz w:val="18"/>
              </w:rPr>
              <w:t>503</w:t>
            </w:r>
          </w:p>
        </w:tc>
        <w:tc>
          <w:tcPr>
            <w:tcW w:type="dxa" w:w="3408"/>
          </w:tcPr>
          <w:p>
            <w:r/>
            <w:r>
              <w:t>WhatsApp did not answer within the request timeout.</w:t>
            </w:r>
          </w:p>
        </w:tc>
        <w:tc>
          <w:tcPr>
            <w:tcW w:type="dxa" w:w="3408"/>
          </w:tcPr>
          <w:p>
            <w:r/>
            <w:r>
              <w:t>Retry with exponential backoff; avoid immediate duplicate sends.</w:t>
            </w:r>
          </w:p>
        </w:tc>
      </w:tr>
    </w:tbl>
    <w:p/>
    <w:p>
      <w:pPr>
        <w:pStyle w:val="Heading1"/>
      </w:pPr>
      <w:r>
        <w:t>Browser clients and CORS</w:t>
      </w:r>
    </w:p>
    <w:p>
      <w:r>
        <w:t>Server-to-server requests, Postman, and native mobile clients do not require CORS configuration. A</w:t>
      </w:r>
    </w:p>
    <w:p>
      <w:r>
        <w:t xml:space="preserve">browser making direct requests requires its exact origin in </w:t>
      </w:r>
      <w:r>
        <w:rPr>
          <w:rFonts w:ascii="Consolas" w:hAnsi="Consolas"/>
          <w:color w:val="224B78"/>
          <w:sz w:val="18"/>
        </w:rPr>
        <w:t>CORS_ORIGINS</w:t>
      </w:r>
      <w:r>
        <w:t>. Do not expose a</w:t>
      </w:r>
    </w:p>
    <w:p>
      <w:r>
        <w:t>long-lived operator API key in a browser bundle; call OpenWA through your own authenticated backend.</w:t>
      </w:r>
    </w:p>
    <w:p>
      <w:pPr>
        <w:pStyle w:val="Heading1"/>
      </w:pPr>
      <w:r>
        <w:t>Interactive documentation</w:t>
      </w:r>
    </w:p>
    <w:p>
      <w:r>
        <w:t xml:space="preserve">Sign in using the dedicated API/operator dashboard login and open </w:t>
      </w:r>
      <w:r>
        <w:rPr>
          <w:b/>
        </w:rPr>
        <w:t>API Documentation</w:t>
      </w:r>
      <w:r>
        <w:t>. The page is</w:t>
      </w:r>
    </w:p>
    <w:p>
      <w:r>
        <w:t>available only to that login and provides editable parameters, generated cURL, response details, and</w:t>
      </w:r>
    </w:p>
    <w:p>
      <w:r>
        <w:t xml:space="preserve">a </w:t>
      </w:r>
      <w:r>
        <w:rPr>
          <w:b/>
        </w:rPr>
        <w:t>Check API</w:t>
      </w:r>
      <w:r>
        <w:t xml:space="preserve"> button for these nine supported operations.</w:t>
      </w:r>
    </w:p>
    <w:sectPr w:rsidR="00FC693F" w:rsidRPr="0006063C" w:rsidSect="00034616">
      <w:footerReference w:type="default" r:id="rId9"/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>Chimple OpenWA Production API Guide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F4E78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F5496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2F549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color w:val="1F4E78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Chimple OpenWA Production API Guide</dc:title>
  <dc:subject>Production REST API integration reference</dc:subject>
  <dc:creator>Chimple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