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Chimple OpenWA Production API Guide</w:t>
      </w:r>
    </w:p>
    <w:p>
      <w:r>
        <w:t>This document describes the supported APIs for sending WhatsApp messages and reading WhatsApp group</w:t>
      </w:r>
    </w:p>
    <w:p>
      <w:r>
        <w:t>information from an external server or trusted client.</w:t>
      </w:r>
    </w:p>
    <w:p>
      <w:pPr>
        <w:pStyle w:val="Heading1"/>
      </w:pPr>
      <w:r>
        <w:t>Production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Production value</w:t>
            </w:r>
          </w:p>
        </w:tc>
      </w:tr>
      <w:tr>
        <w:tc>
          <w:tcPr>
            <w:tcW w:type="dxa" w:w="5112"/>
          </w:tcPr>
          <w:p>
            <w:r/>
            <w:r>
              <w:t>Dashboard</w:t>
            </w:r>
          </w:p>
        </w:tc>
        <w:tc>
          <w:tcPr>
            <w:tcW w:type="dxa" w:w="5112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https://mcp.chimple.net/openwa/</w:t>
            </w:r>
          </w:p>
        </w:tc>
      </w:tr>
      <w:tr>
        <w:tc>
          <w:tcPr>
            <w:tcW w:type="dxa" w:w="5112"/>
          </w:tcPr>
          <w:p>
            <w:r/>
            <w:r>
              <w:t>API base URL</w:t>
            </w:r>
          </w:p>
        </w:tc>
        <w:tc>
          <w:tcPr>
            <w:tcW w:type="dxa" w:w="5112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https://mcp.chimple.net/openwa/api</w:t>
            </w:r>
          </w:p>
        </w:tc>
      </w:tr>
      <w:tr>
        <w:tc>
          <w:tcPr>
            <w:tcW w:type="dxa" w:w="5112"/>
          </w:tcPr>
          <w:p>
            <w:r/>
            <w:r>
              <w:t>WhatsApp session ID</w:t>
            </w:r>
          </w:p>
        </w:tc>
        <w:tc>
          <w:tcPr>
            <w:tcW w:type="dxa" w:w="5112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57c032a1-a20d-4849-aa6a-eaeac756883a</w:t>
            </w:r>
          </w:p>
        </w:tc>
      </w:tr>
      <w:tr>
        <w:tc>
          <w:tcPr>
            <w:tcW w:type="dxa" w:w="5112"/>
          </w:tcPr>
          <w:p>
            <w:r/>
            <w:r>
              <w:t>Authentication header</w:t>
            </w:r>
          </w:p>
        </w:tc>
        <w:tc>
          <w:tcPr>
            <w:tcW w:type="dxa" w:w="5112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X-API-Key: YOUR_API_KEY</w:t>
            </w:r>
          </w:p>
        </w:tc>
      </w:tr>
      <w:tr>
        <w:tc>
          <w:tcPr>
            <w:tcW w:type="dxa" w:w="5112"/>
          </w:tcPr>
          <w:p>
            <w:r/>
            <w:r>
              <w:t>Request content type</w:t>
            </w:r>
          </w:p>
        </w:tc>
        <w:tc>
          <w:tcPr>
            <w:tcW w:type="dxa" w:w="5112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application/json; charset=utf-8</w:t>
            </w:r>
          </w:p>
        </w:tc>
      </w:tr>
    </w:tbl>
    <w:p/>
    <w:p>
      <w:r>
        <w:t xml:space="preserve">Use the URL exactly as shown. Do not copy Markdown link syntax such as </w:t>
      </w:r>
      <w:r>
        <w:rPr>
          <w:rFonts w:ascii="Consolas" w:hAnsi="Consolas"/>
          <w:color w:val="224B78"/>
          <w:sz w:val="18"/>
        </w:rPr>
        <w:t>[https://...](https://...)</w:t>
      </w:r>
    </w:p>
    <w:p>
      <w:r>
        <w:t>into cURL, Postman, or application code.</w:t>
      </w:r>
    </w:p>
    <w:p>
      <w:pPr>
        <w:pStyle w:val="Heading1"/>
      </w:pPr>
      <w:r>
        <w:t>Authentication and security</w:t>
      </w:r>
    </w:p>
    <w:p>
      <w:r>
        <w:t>Every request requires an active operator API key: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X-API-Key: YOUR_API_KEY</w:t>
      </w:r>
    </w:p>
    <w:p>
      <w:r>
        <w:t xml:space="preserve">Replace </w:t>
      </w:r>
      <w:r>
        <w:rPr>
          <w:rFonts w:ascii="Consolas" w:hAnsi="Consolas"/>
          <w:color w:val="224B78"/>
          <w:sz w:val="18"/>
        </w:rPr>
        <w:t>YOUR_API_KEY</w:t>
      </w:r>
      <w:r>
        <w:t xml:space="preserve"> with a newly generated operator key from the dashboard's </w:t>
      </w:r>
      <w:r>
        <w:rPr>
          <w:b/>
        </w:rPr>
        <w:t>API Keys</w:t>
      </w:r>
      <w:r>
        <w:t xml:space="preserve"> page.</w:t>
      </w:r>
    </w:p>
    <w:p>
      <w:r>
        <w:t xml:space="preserve">Restrict the key to session </w:t>
      </w:r>
      <w:r>
        <w:rPr>
          <w:rFonts w:ascii="Consolas" w:hAnsi="Consolas"/>
          <w:color w:val="224B78"/>
          <w:sz w:val="18"/>
        </w:rPr>
        <w:t>57c032a1-a20d-4849-aa6a-eaeac756883a</w:t>
      </w:r>
      <w:r>
        <w:t xml:space="preserve"> and, when possible, to the public</w:t>
      </w:r>
    </w:p>
    <w:p>
      <w:r>
        <w:t>IPv4 address of the calling server.</w:t>
      </w:r>
    </w:p>
    <w:p>
      <w:r>
        <w:t>Never commit an API key to source control, place it in browser JavaScript, include it in screenshots,</w:t>
      </w:r>
    </w:p>
    <w:p>
      <w:r>
        <w:t>or paste it into documentation. Store it in an environment variable or secret manager. Revoke any</w:t>
      </w:r>
    </w:p>
    <w:p>
      <w:r>
        <w:t>key that has been exposed.</w:t>
      </w:r>
    </w:p>
    <w:p>
      <w:r>
        <w:t>Example environment variables: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OPENWA_BASE_URL=https://mcp.chimple.net/openwa/api</w:t>
        <w:br/>
        <w:t>OPENWA_SESSION_ID=57c032a1-a20d-4849-aa6a-eaeac756883a</w:t>
        <w:br/>
        <w:t>OPENWA_API_KEY=REPLACE_WITH_A_NEW_OPERATOR_API_KEY</w:t>
      </w:r>
    </w:p>
    <w:p>
      <w:r>
        <w:t>Validate the key before integrating: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curl -X POST 'https://mcp.chimple.net/openwa/api/auth/validate' \</w:t>
        <w:br/>
        <w:t xml:space="preserve">  -H 'X-API-Key: YOUR_API_KEY'</w:t>
      </w:r>
    </w:p>
    <w:p>
      <w:pPr>
        <w:pStyle w:val="Heading1"/>
      </w:pPr>
      <w:r>
        <w:t>WhatsApp identifiers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Recipient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408"/>
          </w:tcPr>
          <w:p>
            <w:r/>
            <w:r>
              <w:t>Group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&lt;group-number&gt;@g.us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120363406850971874@g.us</w:t>
            </w:r>
          </w:p>
        </w:tc>
      </w:tr>
      <w:tr>
        <w:tc>
          <w:tcPr>
            <w:tcW w:type="dxa" w:w="3408"/>
          </w:tcPr>
          <w:p>
            <w:r/>
            <w:r>
              <w:t>Individual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&lt;country-code-and-number&gt;@c.us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919876543210@c.us</w:t>
            </w:r>
          </w:p>
        </w:tc>
      </w:tr>
    </w:tbl>
    <w:p/>
    <w:p>
      <w:r>
        <w:t xml:space="preserve">Do not include </w:t>
      </w:r>
      <w:r>
        <w:rPr>
          <w:rFonts w:ascii="Consolas" w:hAnsi="Consolas"/>
          <w:color w:val="224B78"/>
          <w:sz w:val="18"/>
        </w:rPr>
        <w:t>+</w:t>
      </w:r>
      <w:r>
        <w:t xml:space="preserve">, spaces, or hyphens in individual phone numbers. In JSON, </w:t>
      </w:r>
      <w:r>
        <w:rPr>
          <w:rFonts w:ascii="Consolas" w:hAnsi="Consolas"/>
          <w:color w:val="224B78"/>
          <w:sz w:val="18"/>
        </w:rPr>
        <w:t>@</w:t>
      </w:r>
      <w:r>
        <w:t xml:space="preserve"> does not need to be</w:t>
      </w:r>
    </w:p>
    <w:p>
      <w:r>
        <w:t xml:space="preserve">escaped: use </w:t>
      </w:r>
      <w:r>
        <w:rPr>
          <w:rFonts w:ascii="Consolas" w:hAnsi="Consolas"/>
          <w:color w:val="224B78"/>
          <w:sz w:val="18"/>
        </w:rPr>
        <w:t>120363406850971874@g.us</w:t>
      </w:r>
      <w:r>
        <w:t xml:space="preserve">, not </w:t>
      </w:r>
      <w:r>
        <w:rPr>
          <w:rFonts w:ascii="Consolas" w:hAnsi="Consolas"/>
          <w:color w:val="224B78"/>
          <w:sz w:val="18"/>
        </w:rPr>
        <w:t>120363406850971874\@g.us</w:t>
      </w:r>
      <w:r>
        <w:t>.</w:t>
      </w:r>
    </w:p>
    <w:p>
      <w:pPr>
        <w:pStyle w:val="Heading1"/>
      </w:pPr>
      <w:r>
        <w:t>1. Send a text message</w:t>
      </w:r>
    </w:p>
    <w:p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224B78"/>
          <w:sz w:val="18"/>
        </w:rPr>
        <w:t>POST</w:t>
      </w:r>
    </w:p>
    <w:p>
      <w:r>
        <w:rPr>
          <w:b/>
        </w:rPr>
        <w:t>Production URL: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https://mcp.chimple.net/openwa/api/sessions/57c032a1-a20d-4849-aa6a-eaeac756883a/messages/send-text</w:t>
      </w:r>
    </w:p>
    <w:p>
      <w:pPr>
        <w:pStyle w:val="Heading2"/>
      </w:pPr>
      <w:r>
        <w:t>Required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sessionId</w:t>
            </w:r>
          </w:p>
        </w:tc>
        <w:tc>
          <w:tcPr>
            <w:tcW w:type="dxa" w:w="2045"/>
          </w:tcPr>
          <w:p>
            <w:r/>
            <w:r>
              <w:t>URL path</w:t>
            </w:r>
          </w:p>
        </w:tc>
        <w:tc>
          <w:tcPr>
            <w:tcW w:type="dxa" w:w="2045"/>
          </w:tcPr>
          <w:p>
            <w:r/>
            <w:r>
              <w:t>UUID 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Already included in the production URL above.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X-API-Key</w:t>
            </w:r>
          </w:p>
        </w:tc>
        <w:tc>
          <w:tcPr>
            <w:tcW w:type="dxa" w:w="2045"/>
          </w:tcPr>
          <w:p>
            <w:r/>
            <w:r>
              <w:t>Header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Active operator API key.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Content-Type</w:t>
            </w:r>
          </w:p>
        </w:tc>
        <w:tc>
          <w:tcPr>
            <w:tcW w:type="dxa" w:w="2045"/>
          </w:tcPr>
          <w:p>
            <w:r/>
            <w:r>
              <w:t>Header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 xml:space="preserve">Use </w:t>
            </w:r>
            <w:r>
              <w:rPr>
                <w:rFonts w:ascii="Consolas" w:hAnsi="Consolas"/>
                <w:color w:val="224B78"/>
                <w:sz w:val="18"/>
              </w:rPr>
              <w:t>application/json; charset=utf-8</w:t>
            </w:r>
            <w:r>
              <w:t>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chatId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 xml:space="preserve">Target group ID ending in </w:t>
            </w:r>
            <w:r>
              <w:rPr>
                <w:rFonts w:ascii="Consolas" w:hAnsi="Consolas"/>
                <w:color w:val="224B78"/>
                <w:sz w:val="18"/>
              </w:rPr>
              <w:t>@g.us</w:t>
            </w:r>
            <w:r>
              <w:t xml:space="preserve">, or individual ending in </w:t>
            </w:r>
            <w:r>
              <w:rPr>
                <w:rFonts w:ascii="Consolas" w:hAnsi="Consolas"/>
                <w:color w:val="224B78"/>
                <w:sz w:val="18"/>
              </w:rPr>
              <w:t>@c.us</w:t>
            </w:r>
            <w:r>
              <w:t>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text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Message text, maximum 4,096 characters.</w:t>
            </w:r>
          </w:p>
        </w:tc>
      </w:tr>
    </w:tbl>
    <w:p/>
    <w:p>
      <w:pPr>
        <w:pStyle w:val="Heading2"/>
      </w:pPr>
      <w:r>
        <w:t>Optional body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mentions</w:t>
            </w:r>
          </w:p>
        </w:tc>
        <w:tc>
          <w:tcPr>
            <w:tcW w:type="dxa" w:w="3408"/>
          </w:tcPr>
          <w:p>
            <w:r/>
            <w:r>
              <w:t>String array</w:t>
            </w:r>
          </w:p>
        </w:tc>
        <w:tc>
          <w:tcPr>
            <w:tcW w:type="dxa" w:w="3408"/>
          </w:tcPr>
          <w:p>
            <w:r/>
            <w:r>
              <w:t xml:space="preserve">Participant IDs to mention. The text must contain the matching </w:t>
            </w:r>
            <w:r>
              <w:rPr>
                <w:rFonts w:ascii="Consolas" w:hAnsi="Consolas"/>
                <w:color w:val="224B78"/>
                <w:sz w:val="18"/>
              </w:rPr>
              <w:t>@&lt;number&gt;</w:t>
            </w:r>
            <w:r>
              <w:t xml:space="preserve"> token.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linkPreview</w:t>
            </w:r>
          </w:p>
        </w:tc>
        <w:tc>
          <w:tcPr>
            <w:tcW w:type="dxa" w:w="3408"/>
          </w:tcPr>
          <w:p>
            <w:r/>
            <w:r>
              <w:t>Boolean</w:t>
            </w:r>
          </w:p>
        </w:tc>
        <w:tc>
          <w:tcPr>
            <w:tcW w:type="dxa" w:w="3408"/>
          </w:tcPr>
          <w:p>
            <w:r/>
            <w:r>
              <w:t>Enables or disables URL preview behavior.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quotedMessageId</w:t>
            </w:r>
          </w:p>
        </w:tc>
        <w:tc>
          <w:tcPr>
            <w:tcW w:type="dxa" w:w="3408"/>
          </w:tcPr>
          <w:p>
            <w:r/>
            <w:r>
              <w:t>String</w:t>
            </w:r>
          </w:p>
        </w:tc>
        <w:tc>
          <w:tcPr>
            <w:tcW w:type="dxa" w:w="3408"/>
          </w:tcPr>
          <w:p>
            <w:r/>
            <w:r>
              <w:t>Message ID to quote/reply to.</w:t>
            </w:r>
          </w:p>
        </w:tc>
      </w:tr>
    </w:tbl>
    <w:p/>
    <w:p>
      <w:pPr>
        <w:pStyle w:val="Heading2"/>
      </w:pPr>
      <w:r>
        <w:t>cURL example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curl -X POST 'https://mcp.chimple.net/openwa/api/sessions/57c032a1-a20d-4849-aa6a-eaeac756883a/messages/send-text' \</w:t>
        <w:br/>
        <w:t xml:space="preserve">  -H 'X-API-Key: YOUR_API_KEY' \</w:t>
        <w:br/>
        <w:t xml:space="preserve">  -H 'Content-Type: application/json; charset=utf-8' \</w:t>
        <w:br/>
        <w:t xml:space="preserve">  -d '{</w:t>
        <w:br/>
        <w:t xml:space="preserve">    "chatId": "120363406850971874@g.us",</w:t>
        <w:br/>
        <w:t xml:space="preserve">    "text": "ನಮಸ್ಕಾರ! नमस्ते! Hello!"</w:t>
        <w:br/>
        <w:t xml:space="preserve">  }'</w:t>
      </w:r>
    </w:p>
    <w:p>
      <w:r>
        <w:t xml:space="preserve">The </w:t>
      </w:r>
      <w:r>
        <w:rPr>
          <w:rFonts w:ascii="Consolas" w:hAnsi="Consolas"/>
          <w:color w:val="224B78"/>
          <w:sz w:val="18"/>
        </w:rPr>
        <w:t>text</w:t>
      </w:r>
      <w:r>
        <w:t xml:space="preserve"> field accepts Unicode, including Kannada, Hindi, English, emoji, and mixed-language text.</w:t>
      </w:r>
    </w:p>
    <w:p>
      <w:r>
        <w:t>Save request bodies and source files as UTF-8 and send JSON directly. Do not URL-encode the message,</w:t>
      </w:r>
    </w:p>
    <w:p>
      <w:r>
        <w:t>send it as form data, or add backslashes before non-ASCII characters. For clients that cannot safely</w:t>
      </w:r>
    </w:p>
    <w:p>
      <w:r>
        <w:t xml:space="preserve">place multilingual text directly in a shell command, save the following as a UTF-8 </w:t>
      </w:r>
      <w:r>
        <w:rPr>
          <w:rFonts w:ascii="Consolas" w:hAnsi="Consolas"/>
          <w:color w:val="224B78"/>
          <w:sz w:val="18"/>
        </w:rPr>
        <w:t>payload.json</w:t>
      </w:r>
      <w:r>
        <w:t>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{</w:t>
        <w:br/>
        <w:t xml:space="preserve">  "chatId": "120363406850971874@g.us",</w:t>
        <w:br/>
        <w:t xml:space="preserve">  "text": "ನಮಸ್ಕಾರ! नमस्ते! Hello! 👋"</w:t>
        <w:br/>
        <w:t>}</w:t>
      </w:r>
    </w:p>
    <w:p>
      <w:r>
        <w:t>Then send its exact bytes: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curl -X POST 'https://mcp.chimple.net/openwa/api/sessions/57c032a1-a20d-4849-aa6a-eaeac756883a/messages/send-text' \</w:t>
        <w:br/>
        <w:t xml:space="preserve">  -H 'X-API-Key: YOUR_API_KEY' \</w:t>
        <w:br/>
        <w:t xml:space="preserve">  -H 'Content-Type: application/json; charset=utf-8' \</w:t>
        <w:br/>
        <w:t xml:space="preserve">  --data-binary '@payload.json'</w:t>
      </w:r>
    </w:p>
    <w:p>
      <w:pPr>
        <w:pStyle w:val="Heading2"/>
      </w:pPr>
      <w:r>
        <w:t>Successful response</w:t>
      </w:r>
    </w:p>
    <w:p>
      <w:r>
        <w:t xml:space="preserve">Status: </w:t>
      </w:r>
      <w:r>
        <w:rPr>
          <w:rFonts w:ascii="Consolas" w:hAnsi="Consolas"/>
          <w:color w:val="224B78"/>
          <w:sz w:val="18"/>
        </w:rPr>
        <w:t>201 Created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{</w:t>
        <w:br/>
        <w:t xml:space="preserve">  "messageId": "MESSAGE_ID_FROM_WHATSAPP",</w:t>
        <w:br/>
        <w:t xml:space="preserve">  "timestamp": 1792040000</w:t>
        <w:br/>
        <w:t>}</w:t>
      </w:r>
    </w:p>
    <w:p>
      <w:r>
        <w:rPr>
          <w:rFonts w:ascii="Consolas" w:hAnsi="Consolas"/>
          <w:color w:val="224B78"/>
          <w:sz w:val="18"/>
        </w:rPr>
        <w:t>201</w:t>
      </w:r>
      <w:r>
        <w:t xml:space="preserve"> means the message was accepted by the connected WhatsApp client. It does not itself confirm</w:t>
      </w:r>
    </w:p>
    <w:p>
      <w:r>
        <w:t>delivery or reading by every recipient.</w:t>
      </w:r>
    </w:p>
    <w:p>
      <w:pPr>
        <w:pStyle w:val="Heading1"/>
      </w:pPr>
      <w:r>
        <w:t>2. Send a video message</w:t>
      </w:r>
    </w:p>
    <w:p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224B78"/>
          <w:sz w:val="18"/>
        </w:rPr>
        <w:t>POST</w:t>
      </w:r>
    </w:p>
    <w:p>
      <w:r>
        <w:rPr>
          <w:b/>
        </w:rPr>
        <w:t>Production URL: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https://mcp.chimple.net/openwa/api/sessions/57c032a1-a20d-4849-aa6a-eaeac756883a/messages/send-video</w:t>
      </w:r>
    </w:p>
    <w:p>
      <w:pPr>
        <w:pStyle w:val="Heading2"/>
      </w:pPr>
      <w:r>
        <w:t>Required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X-API-Key</w:t>
            </w:r>
          </w:p>
        </w:tc>
        <w:tc>
          <w:tcPr>
            <w:tcW w:type="dxa" w:w="2045"/>
          </w:tcPr>
          <w:p>
            <w:r/>
            <w:r>
              <w:t>Header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Active operator API key.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Content-Type</w:t>
            </w:r>
          </w:p>
        </w:tc>
        <w:tc>
          <w:tcPr>
            <w:tcW w:type="dxa" w:w="2045"/>
          </w:tcPr>
          <w:p>
            <w:r/>
            <w:r>
              <w:t>Header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 xml:space="preserve">Must be </w:t>
            </w:r>
            <w:r>
              <w:rPr>
                <w:rFonts w:ascii="Consolas" w:hAnsi="Consolas"/>
                <w:color w:val="224B78"/>
                <w:sz w:val="18"/>
              </w:rPr>
              <w:t>application/json</w:t>
            </w:r>
            <w:r>
              <w:t>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chatId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Destination group or individual chat 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url</w:t>
            </w:r>
            <w:r>
              <w:t xml:space="preserve"> or </w:t>
            </w:r>
            <w:r>
              <w:rPr>
                <w:rFonts w:ascii="Consolas" w:hAnsi="Consolas"/>
                <w:color w:val="224B78"/>
                <w:sz w:val="18"/>
              </w:rPr>
              <w:t>base64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Supply exactly one media source. URLs must be reachable by the OpenWA server.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mimetype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 xml:space="preserve">With </w:t>
            </w:r>
            <w:r>
              <w:rPr>
                <w:rFonts w:ascii="Consolas" w:hAnsi="Consolas"/>
                <w:color w:val="224B78"/>
                <w:sz w:val="18"/>
              </w:rPr>
              <w:t>base64</w:t>
            </w:r>
          </w:p>
        </w:tc>
        <w:tc>
          <w:tcPr>
            <w:tcW w:type="dxa" w:w="2045"/>
          </w:tcPr>
          <w:p>
            <w:r/>
            <w:r>
              <w:t xml:space="preserve">Required when media is supplied as Base64, for example </w:t>
            </w:r>
            <w:r>
              <w:rPr>
                <w:rFonts w:ascii="Consolas" w:hAnsi="Consolas"/>
                <w:color w:val="224B78"/>
                <w:sz w:val="18"/>
              </w:rPr>
              <w:t>video/mp4</w:t>
            </w:r>
            <w:r>
              <w:t>.</w:t>
            </w:r>
          </w:p>
        </w:tc>
      </w:tr>
    </w:tbl>
    <w:p/>
    <w:p>
      <w:r>
        <w:t xml:space="preserve">Optional fields are </w:t>
      </w:r>
      <w:r>
        <w:rPr>
          <w:rFonts w:ascii="Consolas" w:hAnsi="Consolas"/>
          <w:color w:val="224B78"/>
          <w:sz w:val="18"/>
        </w:rPr>
        <w:t>caption</w:t>
      </w:r>
      <w:r>
        <w:t xml:space="preserve"> (maximum 1,024 characters), </w:t>
      </w:r>
      <w:r>
        <w:rPr>
          <w:rFonts w:ascii="Consolas" w:hAnsi="Consolas"/>
          <w:color w:val="224B78"/>
          <w:sz w:val="18"/>
        </w:rPr>
        <w:t>mentions</w:t>
      </w:r>
      <w:r>
        <w:t xml:space="preserve">, and </w:t>
      </w:r>
      <w:r>
        <w:rPr>
          <w:rFonts w:ascii="Consolas" w:hAnsi="Consolas"/>
          <w:color w:val="224B78"/>
          <w:sz w:val="18"/>
        </w:rPr>
        <w:t>quotedMessageId</w:t>
      </w:r>
      <w:r>
        <w:t>.</w:t>
      </w:r>
    </w:p>
    <w:p>
      <w:pPr>
        <w:pStyle w:val="Heading2"/>
      </w:pPr>
      <w:r>
        <w:t>cURL example using a public URL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curl -X POST 'https://mcp.chimple.net/openwa/api/sessions/57c032a1-a20d-4849-aa6a-eaeac756883a/messages/send-video' \</w:t>
        <w:br/>
        <w:t xml:space="preserve">  -H 'X-API-Key: YOUR_API_KEY' \</w:t>
        <w:br/>
        <w:t xml:space="preserve">  -H 'Content-Type: application/json' \</w:t>
        <w:br/>
        <w:t xml:space="preserve">  -d '{</w:t>
        <w:br/>
        <w:t xml:space="preserve">    "chatId": "120363406850971874@g.us",</w:t>
        <w:br/>
        <w:t xml:space="preserve">    "url": "https://example.com/video.mp4",</w:t>
        <w:br/>
        <w:t xml:space="preserve">    "caption": "Video update"</w:t>
        <w:br/>
        <w:t xml:space="preserve">  }'</w:t>
      </w:r>
    </w:p>
    <w:p>
      <w:r>
        <w:t xml:space="preserve">Success returns </w:t>
      </w:r>
      <w:r>
        <w:rPr>
          <w:rFonts w:ascii="Consolas" w:hAnsi="Consolas"/>
          <w:color w:val="224B78"/>
          <w:sz w:val="18"/>
        </w:rPr>
        <w:t>201 Created</w:t>
      </w:r>
      <w:r>
        <w:t xml:space="preserve"> with </w:t>
      </w:r>
      <w:r>
        <w:rPr>
          <w:rFonts w:ascii="Consolas" w:hAnsi="Consolas"/>
          <w:color w:val="224B78"/>
          <w:sz w:val="18"/>
        </w:rPr>
        <w:t>messageId</w:t>
      </w:r>
      <w:r>
        <w:t xml:space="preserve"> and </w:t>
      </w:r>
      <w:r>
        <w:rPr>
          <w:rFonts w:ascii="Consolas" w:hAnsi="Consolas"/>
          <w:color w:val="224B78"/>
          <w:sz w:val="18"/>
        </w:rPr>
        <w:t>timestamp</w:t>
      </w:r>
      <w:r>
        <w:t>.</w:t>
      </w:r>
    </w:p>
    <w:p>
      <w:r>
        <w:t xml:space="preserve">The </w:t>
      </w:r>
      <w:r>
        <w:rPr>
          <w:rFonts w:ascii="Consolas" w:hAnsi="Consolas"/>
          <w:color w:val="224B78"/>
          <w:sz w:val="18"/>
        </w:rPr>
        <w:t>caption</w:t>
      </w:r>
      <w:r>
        <w:t xml:space="preserve"> field is the text message displayed with the video.</w:t>
      </w:r>
    </w:p>
    <w:p>
      <w:pPr>
        <w:pStyle w:val="Heading1"/>
      </w:pPr>
      <w:r>
        <w:t>3. Send a voice message</w:t>
      </w:r>
    </w:p>
    <w:p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224B78"/>
          <w:sz w:val="18"/>
        </w:rPr>
        <w:t>POST</w:t>
      </w:r>
    </w:p>
    <w:p>
      <w:r>
        <w:rPr>
          <w:b/>
        </w:rPr>
        <w:t>Production URL: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https://mcp.chimple.net/openwa/api/sessions/57c032a1-a20d-4849-aa6a-eaeac756883a/messages/send-audio</w:t>
      </w:r>
    </w:p>
    <w:p>
      <w:pPr>
        <w:pStyle w:val="Heading2"/>
      </w:pPr>
      <w:r>
        <w:t>Required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X-API-Key</w:t>
            </w:r>
          </w:p>
        </w:tc>
        <w:tc>
          <w:tcPr>
            <w:tcW w:type="dxa" w:w="2045"/>
          </w:tcPr>
          <w:p>
            <w:r/>
            <w:r>
              <w:t>Header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Active operator API key.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Content-Type</w:t>
            </w:r>
          </w:p>
        </w:tc>
        <w:tc>
          <w:tcPr>
            <w:tcW w:type="dxa" w:w="2045"/>
          </w:tcPr>
          <w:p>
            <w:r/>
            <w:r>
              <w:t>Header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 xml:space="preserve">Must be </w:t>
            </w:r>
            <w:r>
              <w:rPr>
                <w:rFonts w:ascii="Consolas" w:hAnsi="Consolas"/>
                <w:color w:val="224B78"/>
                <w:sz w:val="18"/>
              </w:rPr>
              <w:t>application/json</w:t>
            </w:r>
            <w:r>
              <w:t>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chatId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Destination group or individual chat 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url</w:t>
            </w:r>
            <w:r>
              <w:t xml:space="preserve"> or </w:t>
            </w:r>
            <w:r>
              <w:rPr>
                <w:rFonts w:ascii="Consolas" w:hAnsi="Consolas"/>
                <w:color w:val="224B78"/>
                <w:sz w:val="18"/>
              </w:rPr>
              <w:t>base64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Supply exactly one audio source.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mimetype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 xml:space="preserve">With </w:t>
            </w:r>
            <w:r>
              <w:rPr>
                <w:rFonts w:ascii="Consolas" w:hAnsi="Consolas"/>
                <w:color w:val="224B78"/>
                <w:sz w:val="18"/>
              </w:rPr>
              <w:t>base64</w:t>
            </w:r>
          </w:p>
        </w:tc>
        <w:tc>
          <w:tcPr>
            <w:tcW w:type="dxa" w:w="2045"/>
          </w:tcPr>
          <w:p>
            <w:r/>
            <w:r>
              <w:t xml:space="preserve">Use </w:t>
            </w:r>
            <w:r>
              <w:rPr>
                <w:rFonts w:ascii="Consolas" w:hAnsi="Consolas"/>
                <w:color w:val="224B78"/>
                <w:sz w:val="18"/>
              </w:rPr>
              <w:t>audio/ogg; codecs=opus</w:t>
            </w:r>
            <w:r>
              <w:t xml:space="preserve"> for reliable voice-note playback.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ptt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Boolean</w:t>
            </w:r>
          </w:p>
        </w:tc>
        <w:tc>
          <w:tcPr>
            <w:tcW w:type="dxa" w:w="2045"/>
          </w:tcPr>
          <w:p>
            <w:r/>
            <w:r>
              <w:t>For voice-note UI</w:t>
            </w:r>
          </w:p>
        </w:tc>
        <w:tc>
          <w:tcPr>
            <w:tcW w:type="dxa" w:w="2045"/>
          </w:tcPr>
          <w:p>
            <w:r/>
            <w:r>
              <w:t xml:space="preserve">Set to </w:t>
            </w:r>
            <w:r>
              <w:rPr>
                <w:rFonts w:ascii="Consolas" w:hAnsi="Consolas"/>
                <w:color w:val="224B78"/>
                <w:sz w:val="18"/>
              </w:rPr>
              <w:t>true</w:t>
            </w:r>
            <w:r>
              <w:t xml:space="preserve"> to show the WhatsApp voice-note bubble and waveform.</w:t>
            </w:r>
          </w:p>
        </w:tc>
      </w:tr>
    </w:tbl>
    <w:p/>
    <w:p>
      <w:pPr>
        <w:pStyle w:val="Heading2"/>
      </w:pPr>
      <w:r>
        <w:t>cURL example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curl -X POST 'https://mcp.chimple.net/openwa/api/sessions/57c032a1-a20d-4849-aa6a-eaeac756883a/messages/send-audio' \</w:t>
        <w:br/>
        <w:t xml:space="preserve">  -H 'X-API-Key: YOUR_API_KEY' \</w:t>
        <w:br/>
        <w:t xml:space="preserve">  -H 'Content-Type: application/json' \</w:t>
        <w:br/>
        <w:t xml:space="preserve">  -d '{</w:t>
        <w:br/>
        <w:t xml:space="preserve">    "chatId": "120363406850971874@g.us",</w:t>
        <w:br/>
        <w:t xml:space="preserve">    "url": "https://example.com/voice-note.ogg",</w:t>
        <w:br/>
        <w:t xml:space="preserve">    "ptt": true</w:t>
        <w:br/>
        <w:t xml:space="preserve">  }'</w:t>
      </w:r>
    </w:p>
    <w:p>
      <w:r>
        <w:t xml:space="preserve">Success returns </w:t>
      </w:r>
      <w:r>
        <w:rPr>
          <w:rFonts w:ascii="Consolas" w:hAnsi="Consolas"/>
          <w:color w:val="224B78"/>
          <w:sz w:val="18"/>
        </w:rPr>
        <w:t>201 Created</w:t>
      </w:r>
      <w:r>
        <w:t xml:space="preserve"> with </w:t>
      </w:r>
      <w:r>
        <w:rPr>
          <w:rFonts w:ascii="Consolas" w:hAnsi="Consolas"/>
          <w:color w:val="224B78"/>
          <w:sz w:val="18"/>
        </w:rPr>
        <w:t>messageId</w:t>
      </w:r>
      <w:r>
        <w:t xml:space="preserve"> and </w:t>
      </w:r>
      <w:r>
        <w:rPr>
          <w:rFonts w:ascii="Consolas" w:hAnsi="Consolas"/>
          <w:color w:val="224B78"/>
          <w:sz w:val="18"/>
        </w:rPr>
        <w:t>timestamp</w:t>
      </w:r>
      <w:r>
        <w:t>.</w:t>
      </w:r>
    </w:p>
    <w:p>
      <w:r>
        <w:t>WhatsApp voice notes do not support a visible caption. To send a voice note and visible text in one</w:t>
      </w:r>
    </w:p>
    <w:p>
      <w:r>
        <w:t xml:space="preserve">API request, use the bulk endpoint and place an </w:t>
      </w:r>
      <w:r>
        <w:rPr>
          <w:rFonts w:ascii="Consolas" w:hAnsi="Consolas"/>
          <w:color w:val="224B78"/>
          <w:sz w:val="18"/>
        </w:rPr>
        <w:t>audio</w:t>
      </w:r>
      <w:r>
        <w:t xml:space="preserve"> item followed by a </w:t>
      </w:r>
      <w:r>
        <w:rPr>
          <w:rFonts w:ascii="Consolas" w:hAnsi="Consolas"/>
          <w:color w:val="224B78"/>
          <w:sz w:val="18"/>
        </w:rPr>
        <w:t>text</w:t>
      </w:r>
      <w:r>
        <w:t xml:space="preserve"> item for the same</w:t>
      </w:r>
    </w:p>
    <w:p>
      <w:r>
        <w:rPr>
          <w:rFonts w:ascii="Consolas" w:hAnsi="Consolas"/>
          <w:color w:val="224B78"/>
          <w:sz w:val="18"/>
        </w:rPr>
        <w:t>chatId</w:t>
      </w:r>
      <w:r>
        <w:t>. The queue sends them in order with jitter: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{</w:t>
        <w:br/>
        <w:t xml:space="preserve">  "messages": [</w:t>
        <w:br/>
        <w:t xml:space="preserve">    {</w:t>
        <w:br/>
        <w:t xml:space="preserve">      "chatId": "120363406850971874@g.us",</w:t>
        <w:br/>
        <w:t xml:space="preserve">      "type": "audio",</w:t>
        <w:br/>
        <w:t xml:space="preserve">      "content": {</w:t>
        <w:br/>
        <w:t xml:space="preserve">        "audio": {</w:t>
        <w:br/>
        <w:t xml:space="preserve">          "url": "https://example.com/voice-note.ogg",</w:t>
        <w:br/>
        <w:t xml:space="preserve">          "ptt": true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"chatId": "120363406850971874@g.us",</w:t>
        <w:br/>
        <w:t xml:space="preserve">      "type": "text",</w:t>
        <w:br/>
        <w:t xml:space="preserve">      "content": {</w:t>
        <w:br/>
        <w:t xml:space="preserve">        "text": "Text sent with the voice update"</w:t>
        <w:br/>
        <w:t xml:space="preserve">      }</w:t>
        <w:br/>
        <w:t xml:space="preserve">    }</w:t>
        <w:br/>
        <w:t xml:space="preserve">  ],</w:t>
        <w:br/>
        <w:t xml:space="preserve">  "options": {</w:t>
        <w:br/>
        <w:t xml:space="preserve">    "randomizeDelay": true,</w:t>
        <w:br/>
        <w:t xml:space="preserve">    "minDelayBetweenMessages": 2000,</w:t>
        <w:br/>
        <w:t xml:space="preserve">    "maxDelayBetweenMessages": 10000</w:t>
        <w:br/>
        <w:t xml:space="preserve">  }</w:t>
        <w:br/>
        <w:t>}</w:t>
      </w:r>
    </w:p>
    <w:p>
      <w:pPr>
        <w:pStyle w:val="Heading1"/>
      </w:pPr>
      <w:r>
        <w:t>4. Send a file or document</w:t>
      </w:r>
    </w:p>
    <w:p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224B78"/>
          <w:sz w:val="18"/>
        </w:rPr>
        <w:t>POST</w:t>
      </w:r>
    </w:p>
    <w:p>
      <w:r>
        <w:rPr>
          <w:b/>
        </w:rPr>
        <w:t>Production URL: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https://mcp.chimple.net/openwa/api/sessions/57c032a1-a20d-4849-aa6a-eaeac756883a/messages/send-document</w:t>
      </w:r>
    </w:p>
    <w:p>
      <w:pPr>
        <w:pStyle w:val="Heading2"/>
      </w:pPr>
      <w:r>
        <w:t>Required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X-API-Key</w:t>
            </w:r>
          </w:p>
        </w:tc>
        <w:tc>
          <w:tcPr>
            <w:tcW w:type="dxa" w:w="2045"/>
          </w:tcPr>
          <w:p>
            <w:r/>
            <w:r>
              <w:t>Header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Active operator API key.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Content-Type</w:t>
            </w:r>
          </w:p>
        </w:tc>
        <w:tc>
          <w:tcPr>
            <w:tcW w:type="dxa" w:w="2045"/>
          </w:tcPr>
          <w:p>
            <w:r/>
            <w:r>
              <w:t>Header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 xml:space="preserve">Must be </w:t>
            </w:r>
            <w:r>
              <w:rPr>
                <w:rFonts w:ascii="Consolas" w:hAnsi="Consolas"/>
                <w:color w:val="224B78"/>
                <w:sz w:val="18"/>
              </w:rPr>
              <w:t>application/json</w:t>
            </w:r>
            <w:r>
              <w:t>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chatId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Destination group or individual chat 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url</w:t>
            </w:r>
            <w:r>
              <w:t xml:space="preserve"> or </w:t>
            </w:r>
            <w:r>
              <w:rPr>
                <w:rFonts w:ascii="Consolas" w:hAnsi="Consolas"/>
                <w:color w:val="224B78"/>
                <w:sz w:val="18"/>
              </w:rPr>
              <w:t>base64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Supply exactly one file source.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mimetype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 xml:space="preserve">With </w:t>
            </w:r>
            <w:r>
              <w:rPr>
                <w:rFonts w:ascii="Consolas" w:hAnsi="Consolas"/>
                <w:color w:val="224B78"/>
                <w:sz w:val="18"/>
              </w:rPr>
              <w:t>base64</w:t>
            </w:r>
          </w:p>
        </w:tc>
        <w:tc>
          <w:tcPr>
            <w:tcW w:type="dxa" w:w="2045"/>
          </w:tcPr>
          <w:p>
            <w:r/>
            <w:r>
              <w:t xml:space="preserve">File MIME type, for example </w:t>
            </w:r>
            <w:r>
              <w:rPr>
                <w:rFonts w:ascii="Consolas" w:hAnsi="Consolas"/>
                <w:color w:val="224B78"/>
                <w:sz w:val="18"/>
              </w:rPr>
              <w:t>application/pdf</w:t>
            </w:r>
            <w:r>
              <w:t>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filename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Recommended</w:t>
            </w:r>
          </w:p>
        </w:tc>
        <w:tc>
          <w:tcPr>
            <w:tcW w:type="dxa" w:w="2045"/>
          </w:tcPr>
          <w:p>
            <w:r/>
            <w:r>
              <w:t xml:space="preserve">Filename displayed in WhatsApp, for example </w:t>
            </w:r>
            <w:r>
              <w:rPr>
                <w:rFonts w:ascii="Consolas" w:hAnsi="Consolas"/>
                <w:color w:val="224B78"/>
                <w:sz w:val="18"/>
              </w:rPr>
              <w:t>report.pdf</w:t>
            </w:r>
            <w:r>
              <w:t>.</w:t>
            </w:r>
          </w:p>
        </w:tc>
      </w:tr>
    </w:tbl>
    <w:p/>
    <w:p>
      <w:r>
        <w:t xml:space="preserve">Use the optional </w:t>
      </w:r>
      <w:r>
        <w:rPr>
          <w:rFonts w:ascii="Consolas" w:hAnsi="Consolas"/>
          <w:color w:val="224B78"/>
          <w:sz w:val="18"/>
        </w:rPr>
        <w:t>caption</w:t>
      </w:r>
      <w:r>
        <w:t xml:space="preserve"> field to send visible text with the file. Its maximum length is 1,024</w:t>
      </w:r>
    </w:p>
    <w:p>
      <w:r>
        <w:t>characters.</w:t>
      </w:r>
    </w:p>
    <w:p>
      <w:pPr>
        <w:pStyle w:val="Heading2"/>
      </w:pPr>
      <w:r>
        <w:t>cURL example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curl -X POST 'https://mcp.chimple.net/openwa/api/sessions/57c032a1-a20d-4849-aa6a-eaeac756883a/messages/send-document' \</w:t>
        <w:br/>
        <w:t xml:space="preserve">  -H 'X-API-Key: YOUR_API_KEY' \</w:t>
        <w:br/>
        <w:t xml:space="preserve">  -H 'Content-Type: application/json' \</w:t>
        <w:br/>
        <w:t xml:space="preserve">  -d '{</w:t>
        <w:br/>
        <w:t xml:space="preserve">    "chatId": "120363406850971874@g.us",</w:t>
        <w:br/>
        <w:t xml:space="preserve">    "url": "https://example.com/report.pdf",</w:t>
        <w:br/>
        <w:t xml:space="preserve">    "mimetype": "application/pdf",</w:t>
        <w:br/>
        <w:t xml:space="preserve">    "filename": "report.pdf",</w:t>
        <w:br/>
        <w:t xml:space="preserve">    "caption": "Please read the attached report"</w:t>
        <w:br/>
        <w:t xml:space="preserve">  }'</w:t>
      </w:r>
    </w:p>
    <w:p>
      <w:r>
        <w:t xml:space="preserve">Success returns </w:t>
      </w:r>
      <w:r>
        <w:rPr>
          <w:rFonts w:ascii="Consolas" w:hAnsi="Consolas"/>
          <w:color w:val="224B78"/>
          <w:sz w:val="18"/>
        </w:rPr>
        <w:t>201 Created</w:t>
      </w:r>
      <w:r>
        <w:t xml:space="preserve"> with </w:t>
      </w:r>
      <w:r>
        <w:rPr>
          <w:rFonts w:ascii="Consolas" w:hAnsi="Consolas"/>
          <w:color w:val="224B78"/>
          <w:sz w:val="18"/>
        </w:rPr>
        <w:t>messageId</w:t>
      </w:r>
      <w:r>
        <w:t xml:space="preserve"> and </w:t>
      </w:r>
      <w:r>
        <w:rPr>
          <w:rFonts w:ascii="Consolas" w:hAnsi="Consolas"/>
          <w:color w:val="224B78"/>
          <w:sz w:val="18"/>
        </w:rPr>
        <w:t>timestamp</w:t>
      </w:r>
      <w:r>
        <w:t>.</w:t>
      </w:r>
    </w:p>
    <w:p>
      <w:pPr>
        <w:pStyle w:val="Heading1"/>
      </w:pPr>
      <w:r>
        <w:t>5. Get all groups</w:t>
      </w:r>
    </w:p>
    <w:p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224B78"/>
          <w:sz w:val="18"/>
        </w:rPr>
        <w:t>GET</w:t>
      </w:r>
    </w:p>
    <w:p>
      <w:r>
        <w:rPr>
          <w:b/>
        </w:rPr>
        <w:t>Production URL: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https://mcp.chimple.net/openwa/api/sessions/57c032a1-a20d-4849-aa6a-eaeac756883a/groups</w:t>
      </w:r>
    </w:p>
    <w:p>
      <w:pPr>
        <w:pStyle w:val="Heading2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X-API-Key</w:t>
            </w:r>
          </w:p>
        </w:tc>
        <w:tc>
          <w:tcPr>
            <w:tcW w:type="dxa" w:w="2045"/>
          </w:tcPr>
          <w:p>
            <w:r/>
            <w:r>
              <w:t>Header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Active operator API key.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limit</w:t>
            </w:r>
          </w:p>
        </w:tc>
        <w:tc>
          <w:tcPr>
            <w:tcW w:type="dxa" w:w="2045"/>
          </w:tcPr>
          <w:p>
            <w:r/>
            <w:r>
              <w:t>Query</w:t>
            </w:r>
          </w:p>
        </w:tc>
        <w:tc>
          <w:tcPr>
            <w:tcW w:type="dxa" w:w="2045"/>
          </w:tcPr>
          <w:p>
            <w:r/>
            <w:r>
              <w:t>Integer</w:t>
            </w:r>
          </w:p>
        </w:tc>
        <w:tc>
          <w:tcPr>
            <w:tcW w:type="dxa" w:w="2045"/>
          </w:tcPr>
          <w:p>
            <w:r/>
            <w:r>
              <w:t>No</w:t>
            </w:r>
          </w:p>
        </w:tc>
        <w:tc>
          <w:tcPr>
            <w:tcW w:type="dxa" w:w="2045"/>
          </w:tcPr>
          <w:p>
            <w:r/>
            <w:r>
              <w:t>Number of groups to return, from 1 to 1,000. Default: 1,000.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offset</w:t>
            </w:r>
          </w:p>
        </w:tc>
        <w:tc>
          <w:tcPr>
            <w:tcW w:type="dxa" w:w="2045"/>
          </w:tcPr>
          <w:p>
            <w:r/>
            <w:r>
              <w:t>Query</w:t>
            </w:r>
          </w:p>
        </w:tc>
        <w:tc>
          <w:tcPr>
            <w:tcW w:type="dxa" w:w="2045"/>
          </w:tcPr>
          <w:p>
            <w:r/>
            <w:r>
              <w:t>Integer</w:t>
            </w:r>
          </w:p>
        </w:tc>
        <w:tc>
          <w:tcPr>
            <w:tcW w:type="dxa" w:w="2045"/>
          </w:tcPr>
          <w:p>
            <w:r/>
            <w:r>
              <w:t>No</w:t>
            </w:r>
          </w:p>
        </w:tc>
        <w:tc>
          <w:tcPr>
            <w:tcW w:type="dxa" w:w="2045"/>
          </w:tcPr>
          <w:p>
            <w:r/>
            <w:r>
              <w:t>Number of groups to skip. Default: 0.</w:t>
            </w:r>
          </w:p>
        </w:tc>
      </w:tr>
    </w:tbl>
    <w:p/>
    <w:p>
      <w:pPr>
        <w:pStyle w:val="Heading2"/>
      </w:pPr>
      <w:r>
        <w:t>cURL example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curl 'https://mcp.chimple.net/openwa/api/sessions/57c032a1-a20d-4849-aa6a-eaeac756883a/groups?limit=1000&amp;offset=0' \</w:t>
        <w:br/>
        <w:t xml:space="preserve">  -H 'X-API-Key: YOUR_API_KEY'</w:t>
      </w:r>
    </w:p>
    <w:p>
      <w:pPr>
        <w:pStyle w:val="Heading2"/>
      </w:pPr>
      <w:r>
        <w:t>Successful response</w:t>
      </w:r>
    </w:p>
    <w:p>
      <w:r>
        <w:t xml:space="preserve">Status: </w:t>
      </w:r>
      <w:r>
        <w:rPr>
          <w:rFonts w:ascii="Consolas" w:hAnsi="Consolas"/>
          <w:color w:val="224B78"/>
          <w:sz w:val="18"/>
        </w:rPr>
        <w:t>200 OK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[</w:t>
        <w:br/>
        <w:t xml:space="preserve">  {</w:t>
        <w:br/>
        <w:t xml:space="preserve">    "id": "120363406850971874@g.us",</w:t>
        <w:br/>
        <w:t xml:space="preserve">    "name": "Example group",</w:t>
        <w:br/>
        <w:t xml:space="preserve">    "linkedParentJID": null</w:t>
        <w:br/>
        <w:t xml:space="preserve">  }</w:t>
        <w:br/>
        <w:t>]</w:t>
      </w:r>
    </w:p>
    <w:p>
      <w:r>
        <w:t xml:space="preserve">If more than 1,000 groups exist, request the next page with </w:t>
      </w:r>
      <w:r>
        <w:rPr>
          <w:rFonts w:ascii="Consolas" w:hAnsi="Consolas"/>
          <w:color w:val="224B78"/>
          <w:sz w:val="18"/>
        </w:rPr>
        <w:t>offset=1000</w:t>
      </w:r>
      <w:r>
        <w:t xml:space="preserve">, then </w:t>
      </w:r>
      <w:r>
        <w:rPr>
          <w:rFonts w:ascii="Consolas" w:hAnsi="Consolas"/>
          <w:color w:val="224B78"/>
          <w:sz w:val="18"/>
        </w:rPr>
        <w:t>offset=2000</w:t>
      </w:r>
      <w:r>
        <w:t>, until</w:t>
      </w:r>
    </w:p>
    <w:p>
      <w:r>
        <w:t xml:space="preserve">the response contains fewer than </w:t>
      </w:r>
      <w:r>
        <w:rPr>
          <w:rFonts w:ascii="Consolas" w:hAnsi="Consolas"/>
          <w:color w:val="224B78"/>
          <w:sz w:val="18"/>
        </w:rPr>
        <w:t>limit</w:t>
      </w:r>
      <w:r>
        <w:t xml:space="preserve"> records.</w:t>
      </w:r>
    </w:p>
    <w:p>
      <w:pPr>
        <w:pStyle w:val="Heading1"/>
      </w:pPr>
      <w:r>
        <w:t>6. Get group data by group ID</w:t>
      </w:r>
    </w:p>
    <w:p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224B78"/>
          <w:sz w:val="18"/>
        </w:rPr>
        <w:t>GET</w:t>
      </w:r>
    </w:p>
    <w:p>
      <w:r>
        <w:rPr>
          <w:b/>
        </w:rPr>
        <w:t>Production URL pattern: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https://mcp.chimple.net/openwa/api/sessions/57c032a1-a20d-4849-aa6a-eaeac756883a/groups/GROUP_ID</w:t>
      </w:r>
    </w:p>
    <w:p>
      <w:pPr>
        <w:pStyle w:val="Heading2"/>
      </w:pPr>
      <w:r>
        <w:t>Required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X-API-Key</w:t>
            </w:r>
          </w:p>
        </w:tc>
        <w:tc>
          <w:tcPr>
            <w:tcW w:type="dxa" w:w="2045"/>
          </w:tcPr>
          <w:p>
            <w:r/>
            <w:r>
              <w:t>Header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Active operator API key.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groupId</w:t>
            </w:r>
          </w:p>
        </w:tc>
        <w:tc>
          <w:tcPr>
            <w:tcW w:type="dxa" w:w="2045"/>
          </w:tcPr>
          <w:p>
            <w:r/>
            <w:r>
              <w:t>URL path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 xml:space="preserve">WhatsApp group ID ending in </w:t>
            </w:r>
            <w:r>
              <w:rPr>
                <w:rFonts w:ascii="Consolas" w:hAnsi="Consolas"/>
                <w:color w:val="224B78"/>
                <w:sz w:val="18"/>
              </w:rPr>
              <w:t>@g.us</w:t>
            </w:r>
            <w:r>
              <w:t>. URL-encode it in application code.</w:t>
            </w:r>
          </w:p>
        </w:tc>
      </w:tr>
    </w:tbl>
    <w:p/>
    <w:p>
      <w:pPr>
        <w:pStyle w:val="Heading2"/>
      </w:pPr>
      <w:r>
        <w:t>cURL example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curl 'https://mcp.chimple.net/openwa/api/sessions/57c032a1-a20d-4849-aa6a-eaeac756883a/groups/120363406850971874%40g.us' \</w:t>
        <w:br/>
        <w:t xml:space="preserve">  -H 'X-API-Key: YOUR_API_KEY'</w:t>
      </w:r>
    </w:p>
    <w:p>
      <w:r>
        <w:t>The response includes the group ID, name, description, owner, participants, creation time, and group</w:t>
      </w:r>
    </w:p>
    <w:p>
      <w:r>
        <w:t>settings when WhatsApp makes those fields available.</w:t>
      </w:r>
    </w:p>
    <w:p>
      <w:pPr>
        <w:pStyle w:val="Heading1"/>
      </w:pPr>
      <w:r>
        <w:t>7. Get group data from an invite link</w:t>
      </w:r>
    </w:p>
    <w:p>
      <w:r>
        <w:t>This endpoint previews information exposed by an invite without joining the group.</w:t>
      </w:r>
    </w:p>
    <w:p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224B78"/>
          <w:sz w:val="18"/>
        </w:rPr>
        <w:t>GET</w:t>
      </w:r>
    </w:p>
    <w:p>
      <w:r>
        <w:rPr>
          <w:b/>
        </w:rPr>
        <w:t>Production URL: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https://mcp.chimple.net/openwa/api/sessions/57c032a1-a20d-4849-aa6a-eaeac756883a/groups/join-info</w:t>
      </w:r>
    </w:p>
    <w:p>
      <w:pPr>
        <w:pStyle w:val="Heading2"/>
      </w:pPr>
      <w:r>
        <w:t>Required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X-API-Key</w:t>
            </w:r>
          </w:p>
        </w:tc>
        <w:tc>
          <w:tcPr>
            <w:tcW w:type="dxa" w:w="2045"/>
          </w:tcPr>
          <w:p>
            <w:r/>
            <w:r>
              <w:t>Header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Active operator API key.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code</w:t>
            </w:r>
          </w:p>
        </w:tc>
        <w:tc>
          <w:tcPr>
            <w:tcW w:type="dxa" w:w="2045"/>
          </w:tcPr>
          <w:p>
            <w:r/>
            <w:r>
              <w:t>Query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 xml:space="preserve">Complete </w:t>
            </w:r>
            <w:r>
              <w:rPr>
                <w:rFonts w:ascii="Consolas" w:hAnsi="Consolas"/>
                <w:color w:val="224B78"/>
                <w:sz w:val="18"/>
              </w:rPr>
              <w:t>https://chat.whatsapp.com/...</w:t>
            </w:r>
            <w:r>
              <w:t xml:space="preserve"> link or the bare invite code.</w:t>
            </w:r>
          </w:p>
        </w:tc>
      </w:tr>
    </w:tbl>
    <w:p/>
    <w:p>
      <w:pPr>
        <w:pStyle w:val="Heading2"/>
      </w:pPr>
      <w:r>
        <w:t>cURL example</w:t>
      </w:r>
    </w:p>
    <w:p>
      <w:r>
        <w:t xml:space="preserve">Use </w:t>
      </w:r>
      <w:r>
        <w:rPr>
          <w:rFonts w:ascii="Consolas" w:hAnsi="Consolas"/>
          <w:color w:val="224B78"/>
          <w:sz w:val="18"/>
        </w:rPr>
        <w:t>--data-urlencode</w:t>
      </w:r>
      <w:r>
        <w:t xml:space="preserve"> so the complete invite link is encoded correctly: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curl --get 'https://mcp.chimple.net/openwa/api/sessions/57c032a1-a20d-4849-aa6a-eaeac756883a/groups/join-info' \</w:t>
        <w:br/>
        <w:t xml:space="preserve">  -H 'X-API-Key: YOUR_API_KEY' \</w:t>
        <w:br/>
        <w:t xml:space="preserve">  --data-urlencode 'code=https://chat.whatsapp.com/INVITE_CODE'</w:t>
      </w:r>
    </w:p>
    <w:p>
      <w:r>
        <w:t xml:space="preserve">The successful response includes at least </w:t>
      </w:r>
      <w:r>
        <w:rPr>
          <w:rFonts w:ascii="Consolas" w:hAnsi="Consolas"/>
          <w:color w:val="224B78"/>
          <w:sz w:val="18"/>
        </w:rPr>
        <w:t>id</w:t>
      </w:r>
      <w:r>
        <w:t xml:space="preserve"> and </w:t>
      </w:r>
      <w:r>
        <w:rPr>
          <w:rFonts w:ascii="Consolas" w:hAnsi="Consolas"/>
          <w:color w:val="224B78"/>
          <w:sz w:val="18"/>
        </w:rPr>
        <w:t>name</w:t>
      </w:r>
      <w:r>
        <w:t xml:space="preserve">. It may also include </w:t>
      </w:r>
      <w:r>
        <w:rPr>
          <w:rFonts w:ascii="Consolas" w:hAnsi="Consolas"/>
          <w:color w:val="224B78"/>
          <w:sz w:val="18"/>
        </w:rPr>
        <w:t>description</w:t>
      </w:r>
      <w:r>
        <w:t>,</w:t>
      </w:r>
    </w:p>
    <w:p>
      <w:r>
        <w:rPr>
          <w:rFonts w:ascii="Consolas" w:hAnsi="Consolas"/>
          <w:color w:val="224B78"/>
          <w:sz w:val="18"/>
        </w:rPr>
        <w:t>owner</w:t>
      </w:r>
      <w:r>
        <w:t xml:space="preserve">, </w:t>
      </w:r>
      <w:r>
        <w:rPr>
          <w:rFonts w:ascii="Consolas" w:hAnsi="Consolas"/>
          <w:color w:val="224B78"/>
          <w:sz w:val="18"/>
        </w:rPr>
        <w:t>createdAt</w:t>
      </w:r>
      <w:r>
        <w:t xml:space="preserve">, and </w:t>
      </w:r>
      <w:r>
        <w:rPr>
          <w:rFonts w:ascii="Consolas" w:hAnsi="Consolas"/>
          <w:color w:val="224B78"/>
          <w:sz w:val="18"/>
        </w:rPr>
        <w:t>participantCount</w:t>
      </w:r>
      <w:r>
        <w:t xml:space="preserve"> when WhatsApp discloses them.</w:t>
      </w:r>
    </w:p>
    <w:p>
      <w:pPr>
        <w:pStyle w:val="Heading1"/>
      </w:pPr>
      <w:r>
        <w:t>8. Send messages to multiple groups with jitter</w:t>
      </w:r>
    </w:p>
    <w:p>
      <w:r>
        <w:t>The bulk API accepts up to 100 messages per request and starts asynchronous processing. Messages for</w:t>
      </w:r>
    </w:p>
    <w:p>
      <w:r>
        <w:t>the same WhatsApp session are processed sequentially, with random pacing between sends.</w:t>
      </w:r>
    </w:p>
    <w:p>
      <w:r>
        <w:rPr>
          <w:b/>
        </w:rPr>
        <w:t>Method:</w:t>
      </w:r>
      <w:r>
        <w:t xml:space="preserve"> </w:t>
      </w:r>
      <w:r>
        <w:rPr>
          <w:rFonts w:ascii="Consolas" w:hAnsi="Consolas"/>
          <w:color w:val="224B78"/>
          <w:sz w:val="18"/>
        </w:rPr>
        <w:t>POST</w:t>
      </w:r>
    </w:p>
    <w:p>
      <w:r>
        <w:rPr>
          <w:b/>
        </w:rPr>
        <w:t>Production URL: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https://mcp.chimple.net/openwa/api/sessions/57c032a1-a20d-4849-aa6a-eaeac756883a/messages/send-bulk</w:t>
      </w:r>
    </w:p>
    <w:p>
      <w:pPr>
        <w:pStyle w:val="Heading2"/>
      </w:pPr>
      <w:r>
        <w:t>Required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X-API-Key</w:t>
            </w:r>
          </w:p>
        </w:tc>
        <w:tc>
          <w:tcPr>
            <w:tcW w:type="dxa" w:w="2045"/>
          </w:tcPr>
          <w:p>
            <w:r/>
            <w:r>
              <w:t>Header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Active operator API key.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Content-Type</w:t>
            </w:r>
          </w:p>
        </w:tc>
        <w:tc>
          <w:tcPr>
            <w:tcW w:type="dxa" w:w="2045"/>
          </w:tcPr>
          <w:p>
            <w:r/>
            <w:r>
              <w:t>Header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 xml:space="preserve">Must be </w:t>
            </w:r>
            <w:r>
              <w:rPr>
                <w:rFonts w:ascii="Consolas" w:hAnsi="Consolas"/>
                <w:color w:val="224B78"/>
                <w:sz w:val="18"/>
              </w:rPr>
              <w:t>application/json</w:t>
            </w:r>
            <w:r>
              <w:t>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messages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Array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Between 1 and 100 message objects.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messages[].chatId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Destination group 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messages[].type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String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text</w:t>
            </w:r>
            <w:r>
              <w:t xml:space="preserve">, </w:t>
            </w:r>
            <w:r>
              <w:rPr>
                <w:rFonts w:ascii="Consolas" w:hAnsi="Consolas"/>
                <w:color w:val="224B78"/>
                <w:sz w:val="18"/>
              </w:rPr>
              <w:t>image</w:t>
            </w:r>
            <w:r>
              <w:t xml:space="preserve">, </w:t>
            </w:r>
            <w:r>
              <w:rPr>
                <w:rFonts w:ascii="Consolas" w:hAnsi="Consolas"/>
                <w:color w:val="224B78"/>
                <w:sz w:val="18"/>
              </w:rPr>
              <w:t>video</w:t>
            </w:r>
            <w:r>
              <w:t xml:space="preserve">, </w:t>
            </w:r>
            <w:r>
              <w:rPr>
                <w:rFonts w:ascii="Consolas" w:hAnsi="Consolas"/>
                <w:color w:val="224B78"/>
                <w:sz w:val="18"/>
              </w:rPr>
              <w:t>audio</w:t>
            </w:r>
            <w:r>
              <w:t xml:space="preserve">, or </w:t>
            </w:r>
            <w:r>
              <w:rPr>
                <w:rFonts w:ascii="Consolas" w:hAnsi="Consolas"/>
                <w:color w:val="224B78"/>
                <w:sz w:val="18"/>
              </w:rPr>
              <w:t>document</w:t>
            </w:r>
            <w:r>
              <w:t>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messages[].content</w:t>
            </w:r>
          </w:p>
        </w:tc>
        <w:tc>
          <w:tcPr>
            <w:tcW w:type="dxa" w:w="2045"/>
          </w:tcPr>
          <w:p>
            <w:r/>
            <w:r>
              <w:t>JSON body</w:t>
            </w:r>
          </w:p>
        </w:tc>
        <w:tc>
          <w:tcPr>
            <w:tcW w:type="dxa" w:w="2045"/>
          </w:tcPr>
          <w:p>
            <w:r/>
            <w:r>
              <w:t>Object</w:t>
            </w:r>
          </w:p>
        </w:tc>
        <w:tc>
          <w:tcPr>
            <w:tcW w:type="dxa" w:w="2045"/>
          </w:tcPr>
          <w:p>
            <w:r/>
            <w:r>
              <w:t>Yes</w:t>
            </w:r>
          </w:p>
        </w:tc>
        <w:tc>
          <w:tcPr>
            <w:tcW w:type="dxa" w:w="2045"/>
          </w:tcPr>
          <w:p>
            <w:r/>
            <w:r>
              <w:t>Content matching the selected message type.</w:t>
            </w:r>
          </w:p>
        </w:tc>
      </w:tr>
    </w:tbl>
    <w:p/>
    <w:p>
      <w:pPr>
        <w:pStyle w:val="Heading2"/>
      </w:pPr>
      <w:r>
        <w:t>Jitter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randomizeDelay</w:t>
            </w:r>
          </w:p>
        </w:tc>
        <w:tc>
          <w:tcPr>
            <w:tcW w:type="dxa" w:w="2556"/>
          </w:tcPr>
          <w:p>
            <w:r/>
            <w:r>
              <w:t>Boolean</w:t>
            </w:r>
          </w:p>
        </w:tc>
        <w:tc>
          <w:tcPr>
            <w:tcW w:type="dxa" w:w="2556"/>
          </w:tcPr>
          <w:p>
            <w:r/>
            <w:r>
              <w:t>No</w:t>
            </w:r>
          </w:p>
        </w:tc>
        <w:tc>
          <w:tcPr>
            <w:tcW w:type="dxa" w:w="2556"/>
          </w:tcPr>
          <w:p>
            <w:r/>
            <w:r>
              <w:t xml:space="preserve">Enable randomized delay. Use </w:t>
            </w:r>
            <w:r>
              <w:rPr>
                <w:rFonts w:ascii="Consolas" w:hAnsi="Consolas"/>
                <w:color w:val="224B78"/>
                <w:sz w:val="18"/>
              </w:rPr>
              <w:t>true</w:t>
            </w:r>
            <w:r>
              <w:t>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minDelayBetweenMessages</w:t>
            </w:r>
          </w:p>
        </w:tc>
        <w:tc>
          <w:tcPr>
            <w:tcW w:type="dxa" w:w="2556"/>
          </w:tcPr>
          <w:p>
            <w:r/>
            <w:r>
              <w:t>Number</w:t>
            </w:r>
          </w:p>
        </w:tc>
        <w:tc>
          <w:tcPr>
            <w:tcW w:type="dxa" w:w="2556"/>
          </w:tcPr>
          <w:p>
            <w:r/>
            <w:r>
              <w:t>No</w:t>
            </w:r>
          </w:p>
        </w:tc>
        <w:tc>
          <w:tcPr>
            <w:tcW w:type="dxa" w:w="2556"/>
          </w:tcPr>
          <w:p>
            <w:r/>
            <w:r>
              <w:t xml:space="preserve">Minimum delay in milliseconds. Use </w:t>
            </w:r>
            <w:r>
              <w:rPr>
                <w:rFonts w:ascii="Consolas" w:hAnsi="Consolas"/>
                <w:color w:val="224B78"/>
                <w:sz w:val="18"/>
              </w:rPr>
              <w:t>2000</w:t>
            </w:r>
            <w:r>
              <w:t>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maxDelayBetweenMessages</w:t>
            </w:r>
          </w:p>
        </w:tc>
        <w:tc>
          <w:tcPr>
            <w:tcW w:type="dxa" w:w="2556"/>
          </w:tcPr>
          <w:p>
            <w:r/>
            <w:r>
              <w:t>Number</w:t>
            </w:r>
          </w:p>
        </w:tc>
        <w:tc>
          <w:tcPr>
            <w:tcW w:type="dxa" w:w="2556"/>
          </w:tcPr>
          <w:p>
            <w:r/>
            <w:r>
              <w:t>No</w:t>
            </w:r>
          </w:p>
        </w:tc>
        <w:tc>
          <w:tcPr>
            <w:tcW w:type="dxa" w:w="2556"/>
          </w:tcPr>
          <w:p>
            <w:r/>
            <w:r>
              <w:t xml:space="preserve">Maximum delay in milliseconds. Use </w:t>
            </w:r>
            <w:r>
              <w:rPr>
                <w:rFonts w:ascii="Consolas" w:hAnsi="Consolas"/>
                <w:color w:val="224B78"/>
                <w:sz w:val="18"/>
              </w:rPr>
              <w:t>10000</w:t>
            </w:r>
            <w:r>
              <w:t>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stopOnError</w:t>
            </w:r>
          </w:p>
        </w:tc>
        <w:tc>
          <w:tcPr>
            <w:tcW w:type="dxa" w:w="2556"/>
          </w:tcPr>
          <w:p>
            <w:r/>
            <w:r>
              <w:t>Boolean</w:t>
            </w:r>
          </w:p>
        </w:tc>
        <w:tc>
          <w:tcPr>
            <w:tcW w:type="dxa" w:w="2556"/>
          </w:tcPr>
          <w:p>
            <w:r/>
            <w:r>
              <w:t>No</w:t>
            </w:r>
          </w:p>
        </w:tc>
        <w:tc>
          <w:tcPr>
            <w:tcW w:type="dxa" w:w="2556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false</w:t>
            </w:r>
            <w:r>
              <w:t xml:space="preserve"> continues processing remaining groups after one failure.</w:t>
            </w:r>
          </w:p>
        </w:tc>
      </w:tr>
    </w:tbl>
    <w:p/>
    <w:p>
      <w:pPr>
        <w:pStyle w:val="Heading2"/>
      </w:pPr>
      <w:r>
        <w:t>cURL example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curl -X POST 'https://mcp.chimple.net/openwa/api/sessions/57c032a1-a20d-4849-aa6a-eaeac756883a/messages/send-bulk' \</w:t>
        <w:br/>
        <w:t xml:space="preserve">  -H 'X-API-Key: YOUR_API_KEY' \</w:t>
        <w:br/>
        <w:t xml:space="preserve">  -H 'Content-Type: application/json' \</w:t>
        <w:br/>
        <w:t xml:space="preserve">  -d '{</w:t>
        <w:br/>
        <w:t xml:space="preserve">    "messages": [</w:t>
        <w:br/>
        <w:t xml:space="preserve">      {</w:t>
        <w:br/>
        <w:t xml:space="preserve">        "chatId": "120363406850971874@g.us",</w:t>
        <w:br/>
        <w:t xml:space="preserve">        "type": "text",</w:t>
        <w:br/>
        <w:t xml:space="preserve">        "content": {</w:t>
        <w:br/>
        <w:t xml:space="preserve">          "text": "Hello group one"</w:t>
        <w:br/>
        <w:t xml:space="preserve">        }</w:t>
        <w:br/>
        <w:t xml:space="preserve">      },</w:t>
        <w:br/>
        <w:t xml:space="preserve">      {</w:t>
        <w:br/>
        <w:t xml:space="preserve">        "chatId": "120363000000000002@g.us",</w:t>
        <w:br/>
        <w:t xml:space="preserve">        "type": "text",</w:t>
        <w:br/>
        <w:t xml:space="preserve">        "content": {</w:t>
        <w:br/>
        <w:t xml:space="preserve">          "text": "Hello group two"</w:t>
        <w:br/>
        <w:t xml:space="preserve">        }</w:t>
        <w:br/>
        <w:t xml:space="preserve">      }</w:t>
        <w:br/>
        <w:t xml:space="preserve">    ],</w:t>
        <w:br/>
        <w:t xml:space="preserve">    "options": {</w:t>
        <w:br/>
        <w:t xml:space="preserve">      "randomizeDelay": true,</w:t>
        <w:br/>
        <w:t xml:space="preserve">      "minDelayBetweenMessages": 2000,</w:t>
        <w:br/>
        <w:t xml:space="preserve">      "maxDelayBetweenMessages": 10000,</w:t>
        <w:br/>
        <w:t xml:space="preserve">      "stopOnError": false</w:t>
        <w:br/>
        <w:t xml:space="preserve">    }</w:t>
        <w:br/>
        <w:t xml:space="preserve">  }'</w:t>
      </w:r>
    </w:p>
    <w:p>
      <w:pPr>
        <w:pStyle w:val="Heading2"/>
      </w:pPr>
      <w:r>
        <w:t>Accepted response</w:t>
      </w:r>
    </w:p>
    <w:p>
      <w:r>
        <w:t xml:space="preserve">Status: </w:t>
      </w:r>
      <w:r>
        <w:rPr>
          <w:rFonts w:ascii="Consolas" w:hAnsi="Consolas"/>
          <w:color w:val="224B78"/>
          <w:sz w:val="18"/>
        </w:rPr>
        <w:t>202 Accepted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{</w:t>
        <w:br/>
        <w:t xml:space="preserve">  "batchId": "BATCH_ID",</w:t>
        <w:br/>
        <w:t xml:space="preserve">  "status": "pending",</w:t>
        <w:br/>
        <w:t xml:space="preserve">  "totalMessages": 2,</w:t>
        <w:br/>
        <w:t xml:space="preserve">  "estimatedCompletionTime": "2026-10-15T12:00:00.000Z",</w:t>
        <w:br/>
        <w:t xml:space="preserve">  "statusUrl": "/api/sessions/57c032a1-a20d-4849-aa6a-eaeac756883a/messages/batch/BATCH_ID"</w:t>
        <w:br/>
        <w:t>}</w:t>
      </w:r>
    </w:p>
    <w:p>
      <w:r>
        <w:t xml:space="preserve">Check the batch until its status becomes </w:t>
      </w:r>
      <w:r>
        <w:rPr>
          <w:rFonts w:ascii="Consolas" w:hAnsi="Consolas"/>
          <w:color w:val="224B78"/>
          <w:sz w:val="18"/>
        </w:rPr>
        <w:t>completed</w:t>
      </w:r>
      <w:r>
        <w:t xml:space="preserve">, </w:t>
      </w:r>
      <w:r>
        <w:rPr>
          <w:rFonts w:ascii="Consolas" w:hAnsi="Consolas"/>
          <w:color w:val="224B78"/>
          <w:sz w:val="18"/>
        </w:rPr>
        <w:t>failed</w:t>
      </w:r>
      <w:r>
        <w:t xml:space="preserve">, or </w:t>
      </w:r>
      <w:r>
        <w:rPr>
          <w:rFonts w:ascii="Consolas" w:hAnsi="Consolas"/>
          <w:color w:val="224B78"/>
          <w:sz w:val="18"/>
        </w:rPr>
        <w:t>cancelled</w:t>
      </w:r>
      <w:r>
        <w:t>: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curl 'https://mcp.chimple.net/openwa/api/sessions/57c032a1-a20d-4849-aa6a-eaeac756883a/messages/batch/BATCH_ID' \</w:t>
        <w:br/>
        <w:t xml:space="preserve">  -H 'X-API-Key: YOUR_API_KEY'</w:t>
      </w:r>
    </w:p>
    <w:p>
      <w:pPr>
        <w:pStyle w:val="Heading1"/>
      </w:pPr>
      <w:r>
        <w:t>Queue and jitter behavior</w:t>
      </w:r>
    </w:p>
    <w:p>
      <w:r>
        <w:t>All outbound API send endpoints use a server-side FIFO queue for each WhatsApp session. When several</w:t>
      </w:r>
    </w:p>
    <w:p>
      <w:r>
        <w:t xml:space="preserve">requests arrive together for session </w:t>
      </w:r>
      <w:r>
        <w:rPr>
          <w:rFonts w:ascii="Consolas" w:hAnsi="Consolas"/>
          <w:color w:val="224B78"/>
          <w:sz w:val="18"/>
        </w:rPr>
        <w:t>57c032a1-a20d-4849-aa6a-eaeac756883a</w:t>
      </w:r>
      <w:r>
        <w:t>, only one WhatsApp send</w:t>
      </w:r>
    </w:p>
    <w:p>
      <w:r>
        <w:t>runs at a time. Following sends start after a random 2–10 second gap. This includes separate API</w:t>
      </w:r>
    </w:p>
    <w:p>
      <w:r>
        <w:t>requests and individual messages inside a bulk request.</w:t>
      </w:r>
    </w:p>
    <w:p>
      <w:r>
        <w:t>Requests using different session IDs have independent queues.</w:t>
      </w:r>
    </w:p>
    <w:p>
      <w:pPr>
        <w:pStyle w:val="Heading1"/>
      </w:pPr>
      <w:r>
        <w:t>JavaScript example</w:t>
      </w:r>
    </w:p>
    <w:p>
      <w:pPr>
        <w:pStyle w:val="NoSpacing"/>
        <w:ind w:left="288" w:right="288"/>
        <w:shd w:fill="F2F2F2"/>
      </w:pPr>
      <w:r>
        <w:rPr>
          <w:rFonts w:ascii="Consolas" w:hAnsi="Consolas"/>
          <w:sz w:val="16"/>
        </w:rPr>
        <w:t>const baseUrl = 'https://mcp.chimple.net/openwa/api';</w:t>
        <w:br/>
        <w:t>const sessionId = '57c032a1-a20d-4849-aa6a-eaeac756883a';</w:t>
        <w:br/>
        <w:t>const apiKey = process.env.OPENWA_API_KEY;</w:t>
        <w:br/>
        <w:br/>
        <w:t>async function sendText(chatId, text) {</w:t>
        <w:br/>
        <w:t xml:space="preserve">  const response = await fetch(`${baseUrl}/sessions/${sessionId}/messages/send-text`, {</w:t>
        <w:br/>
        <w:t xml:space="preserve">    method: 'POST',</w:t>
        <w:br/>
        <w:t xml:space="preserve">    headers: {</w:t>
        <w:br/>
        <w:t xml:space="preserve">      'X-API-Key': apiKey,</w:t>
        <w:br/>
        <w:t xml:space="preserve">      'Content-Type': 'application/json',</w:t>
        <w:br/>
        <w:t xml:space="preserve">    },</w:t>
        <w:br/>
        <w:t xml:space="preserve">    body: JSON.stringify({ chatId, text }),</w:t>
        <w:br/>
        <w:t xml:space="preserve">  });</w:t>
        <w:br/>
        <w:br/>
        <w:t xml:space="preserve">  const body = await response.json().catch(() =&gt; null);</w:t>
        <w:br/>
        <w:t xml:space="preserve">  if (!response.ok) {</w:t>
        <w:br/>
        <w:t xml:space="preserve">    throw new Error(`OpenWA ${response.status}: ${JSON.stringify(body)}`);</w:t>
        <w:br/>
        <w:t xml:space="preserve">  }</w:t>
        <w:br/>
        <w:t xml:space="preserve">  return body;</w:t>
        <w:br/>
        <w:t>}</w:t>
        <w:br/>
        <w:br/>
        <w:t>const result = await sendText('120363406850971874@g.us', 'Hi');</w:t>
        <w:br/>
        <w:t>console.log(result);</w:t>
      </w:r>
    </w:p>
    <w:p>
      <w:pPr>
        <w:pStyle w:val="Heading1"/>
      </w:pPr>
      <w:r>
        <w:t>Common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Recommended action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200</w:t>
            </w:r>
          </w:p>
        </w:tc>
        <w:tc>
          <w:tcPr>
            <w:tcW w:type="dxa" w:w="3408"/>
          </w:tcPr>
          <w:p>
            <w:r/>
            <w:r>
              <w:t>Read request succeeded.</w:t>
            </w:r>
          </w:p>
        </w:tc>
        <w:tc>
          <w:tcPr>
            <w:tcW w:type="dxa" w:w="3408"/>
          </w:tcPr>
          <w:p>
            <w:r/>
            <w:r>
              <w:t>Process the returned data.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201</w:t>
            </w:r>
          </w:p>
        </w:tc>
        <w:tc>
          <w:tcPr>
            <w:tcW w:type="dxa" w:w="3408"/>
          </w:tcPr>
          <w:p>
            <w:r/>
            <w:r>
              <w:t>Message accepted for sending.</w:t>
            </w:r>
          </w:p>
        </w:tc>
        <w:tc>
          <w:tcPr>
            <w:tcW w:type="dxa" w:w="3408"/>
          </w:tcPr>
          <w:p>
            <w:r/>
            <w:r>
              <w:t xml:space="preserve">Store the returned </w:t>
            </w:r>
            <w:r>
              <w:rPr>
                <w:rFonts w:ascii="Consolas" w:hAnsi="Consolas"/>
                <w:color w:val="224B78"/>
                <w:sz w:val="18"/>
              </w:rPr>
              <w:t>messageId</w:t>
            </w:r>
            <w:r>
              <w:t>; this is not a delivery receipt.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202</w:t>
            </w:r>
          </w:p>
        </w:tc>
        <w:tc>
          <w:tcPr>
            <w:tcW w:type="dxa" w:w="3408"/>
          </w:tcPr>
          <w:p>
            <w:r/>
            <w:r>
              <w:t>Bulk batch accepted.</w:t>
            </w:r>
          </w:p>
        </w:tc>
        <w:tc>
          <w:tcPr>
            <w:tcW w:type="dxa" w:w="3408"/>
          </w:tcPr>
          <w:p>
            <w:r/>
            <w:r>
              <w:t xml:space="preserve">Poll the returned </w:t>
            </w:r>
            <w:r>
              <w:rPr>
                <w:rFonts w:ascii="Consolas" w:hAnsi="Consolas"/>
                <w:color w:val="224B78"/>
                <w:sz w:val="18"/>
              </w:rPr>
              <w:t>statusUrl</w:t>
            </w:r>
            <w:r>
              <w:t>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400</w:t>
            </w:r>
          </w:p>
        </w:tc>
        <w:tc>
          <w:tcPr>
            <w:tcW w:type="dxa" w:w="3408"/>
          </w:tcPr>
          <w:p>
            <w:r/>
            <w:r>
              <w:t>Invalid payload, missing parameter, or session not started.</w:t>
            </w:r>
          </w:p>
        </w:tc>
        <w:tc>
          <w:tcPr>
            <w:tcW w:type="dxa" w:w="3408"/>
          </w:tcPr>
          <w:p>
            <w:r/>
            <w:r>
              <w:t>Correct the request and confirm the session is active.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401</w:t>
            </w:r>
          </w:p>
        </w:tc>
        <w:tc>
          <w:tcPr>
            <w:tcW w:type="dxa" w:w="3408"/>
          </w:tcPr>
          <w:p>
            <w:r/>
            <w:r>
              <w:t>Missing, invalid, expired, or revoked API key.</w:t>
            </w:r>
          </w:p>
        </w:tc>
        <w:tc>
          <w:tcPr>
            <w:tcW w:type="dxa" w:w="3408"/>
          </w:tcPr>
          <w:p>
            <w:r/>
            <w:r>
              <w:t>Supply a valid operator key.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403</w:t>
            </w:r>
          </w:p>
        </w:tc>
        <w:tc>
          <w:tcPr>
            <w:tcW w:type="dxa" w:w="3408"/>
          </w:tcPr>
          <w:p>
            <w:r/>
            <w:r>
              <w:t>Role, IP, or session restriction denied the request.</w:t>
            </w:r>
          </w:p>
        </w:tc>
        <w:tc>
          <w:tcPr>
            <w:tcW w:type="dxa" w:w="3408"/>
          </w:tcPr>
          <w:p>
            <w:r/>
            <w:r>
              <w:t>Check key permissions and allowed session/IP settings.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404</w:t>
            </w:r>
          </w:p>
        </w:tc>
        <w:tc>
          <w:tcPr>
            <w:tcW w:type="dxa" w:w="3408"/>
          </w:tcPr>
          <w:p>
            <w:r/>
            <w:r>
              <w:t>Group, invite, session, or batch was not found.</w:t>
            </w:r>
          </w:p>
        </w:tc>
        <w:tc>
          <w:tcPr>
            <w:tcW w:type="dxa" w:w="3408"/>
          </w:tcPr>
          <w:p>
            <w:r/>
            <w:r>
              <w:t>Verify the identifier or invite link.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409</w:t>
            </w:r>
          </w:p>
        </w:tc>
        <w:tc>
          <w:tcPr>
            <w:tcW w:type="dxa" w:w="3408"/>
          </w:tcPr>
          <w:p>
            <w:r/>
            <w:r>
              <w:t>WhatsApp engine exists but is not ready.</w:t>
            </w:r>
          </w:p>
        </w:tc>
        <w:tc>
          <w:tcPr>
            <w:tcW w:type="dxa" w:w="3408"/>
          </w:tcPr>
          <w:p>
            <w:r/>
            <w:r>
              <w:t>Wait briefly for the session to become ready, then retry.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429</w:t>
            </w:r>
          </w:p>
        </w:tc>
        <w:tc>
          <w:tcPr>
            <w:tcW w:type="dxa" w:w="3408"/>
          </w:tcPr>
          <w:p>
            <w:r/>
            <w:r>
              <w:t>Rate limit reached.</w:t>
            </w:r>
          </w:p>
        </w:tc>
        <w:tc>
          <w:tcPr>
            <w:tcW w:type="dxa" w:w="3408"/>
          </w:tcPr>
          <w:p>
            <w:r/>
            <w:r>
              <w:t>Honor the retry header and retry with backoff.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224B78"/>
                <w:sz w:val="18"/>
              </w:rPr>
              <w:t>503</w:t>
            </w:r>
          </w:p>
        </w:tc>
        <w:tc>
          <w:tcPr>
            <w:tcW w:type="dxa" w:w="3408"/>
          </w:tcPr>
          <w:p>
            <w:r/>
            <w:r>
              <w:t>WhatsApp did not answer within the request timeout.</w:t>
            </w:r>
          </w:p>
        </w:tc>
        <w:tc>
          <w:tcPr>
            <w:tcW w:type="dxa" w:w="3408"/>
          </w:tcPr>
          <w:p>
            <w:r/>
            <w:r>
              <w:t>Retry with exponential backoff; avoid immediate duplicate sends.</w:t>
            </w:r>
          </w:p>
        </w:tc>
      </w:tr>
    </w:tbl>
    <w:p/>
    <w:p>
      <w:pPr>
        <w:pStyle w:val="Heading1"/>
      </w:pPr>
      <w:r>
        <w:t>Browser clients and CORS</w:t>
      </w:r>
    </w:p>
    <w:p>
      <w:r>
        <w:t>Server-to-server requests, Postman, and native mobile clients do not require CORS configuration. A</w:t>
      </w:r>
    </w:p>
    <w:p>
      <w:r>
        <w:t xml:space="preserve">browser making direct requests requires its exact origin in </w:t>
      </w:r>
      <w:r>
        <w:rPr>
          <w:rFonts w:ascii="Consolas" w:hAnsi="Consolas"/>
          <w:color w:val="224B78"/>
          <w:sz w:val="18"/>
        </w:rPr>
        <w:t>CORS_ORIGINS</w:t>
      </w:r>
      <w:r>
        <w:t>. Do not expose a</w:t>
      </w:r>
    </w:p>
    <w:p>
      <w:r>
        <w:t>long-lived operator API key in a browser bundle; call OpenWA through your own authenticated backend.</w:t>
      </w:r>
    </w:p>
    <w:p>
      <w:pPr>
        <w:pStyle w:val="Heading1"/>
      </w:pPr>
      <w:r>
        <w:t>Interactive documentation</w:t>
      </w:r>
    </w:p>
    <w:p>
      <w:r>
        <w:t xml:space="preserve">Sign in using the dedicated API/operator dashboard login and open </w:t>
      </w:r>
      <w:r>
        <w:rPr>
          <w:b/>
        </w:rPr>
        <w:t>API Documentation</w:t>
      </w:r>
      <w:r>
        <w:t>. The page is</w:t>
      </w:r>
    </w:p>
    <w:p>
      <w:r>
        <w:t>available only to that login and provides editable parameters, generated cURL, response details, and</w:t>
      </w:r>
    </w:p>
    <w:p>
      <w:r>
        <w:t xml:space="preserve">a </w:t>
      </w:r>
      <w:r>
        <w:rPr>
          <w:b/>
        </w:rPr>
        <w:t>Check API</w:t>
      </w:r>
      <w:r>
        <w:t xml:space="preserve"> button for these eight supported operations.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Chimple OpenWA Production API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Chimple OpenWA Production API Guide</dc:title>
  <dc:subject>Production REST API integration reference</dc:subject>
  <dc:creator>Chimple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