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18942" w14:textId="77777777" w:rsidR="004F32FC" w:rsidRDefault="004F32FC" w:rsidP="004F32F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F32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Assignment </w:t>
      </w:r>
      <w:r w:rsidRPr="004F32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</w:p>
    <w:p w14:paraId="20174CFA" w14:textId="77777777" w:rsidR="004F32FC" w:rsidRPr="004F32FC" w:rsidRDefault="004F32FC" w:rsidP="004F32F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B996D83" w14:textId="7C536F4B" w:rsidR="004F32FC" w:rsidRPr="004F32FC" w:rsidRDefault="004F32FC" w:rsidP="004F32F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2FC">
        <w:rPr>
          <w:rFonts w:ascii="Times New Roman" w:hAnsi="Times New Roman" w:cs="Times New Roman"/>
          <w:color w:val="000000" w:themeColor="text1"/>
          <w:sz w:val="24"/>
          <w:szCs w:val="24"/>
        </w:rPr>
        <w:t>1) Does ANSI recognize the data type DATE?</w:t>
      </w:r>
    </w:p>
    <w:p w14:paraId="480B3596" w14:textId="77777777" w:rsidR="004F32FC" w:rsidRPr="004F32FC" w:rsidRDefault="004F32FC" w:rsidP="004F32F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2FC">
        <w:rPr>
          <w:rFonts w:ascii="Times New Roman" w:hAnsi="Times New Roman" w:cs="Times New Roman"/>
          <w:color w:val="000000" w:themeColor="text1"/>
          <w:sz w:val="24"/>
          <w:szCs w:val="24"/>
        </w:rPr>
        <w:t>Answer: Yes, ANSI SQL recognizes the DATE data type.</w:t>
      </w:r>
    </w:p>
    <w:p w14:paraId="71138871" w14:textId="77777777" w:rsidR="004F32FC" w:rsidRPr="004F32FC" w:rsidRDefault="004F32FC" w:rsidP="004F32F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6645CC" w14:textId="77777777" w:rsidR="004F32FC" w:rsidRPr="004F32FC" w:rsidRDefault="004F32FC" w:rsidP="004F32F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2FC">
        <w:rPr>
          <w:rFonts w:ascii="Times New Roman" w:hAnsi="Times New Roman" w:cs="Times New Roman"/>
          <w:color w:val="000000" w:themeColor="text1"/>
          <w:sz w:val="24"/>
          <w:szCs w:val="24"/>
        </w:rPr>
        <w:t>2) Which subdivision of SQL is used to insert values in tables?</w:t>
      </w:r>
    </w:p>
    <w:p w14:paraId="24576792" w14:textId="0F906892" w:rsidR="00CF1B0C" w:rsidRPr="004F32FC" w:rsidRDefault="004F32FC" w:rsidP="004F32F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2FC">
        <w:rPr>
          <w:rFonts w:ascii="Times New Roman" w:hAnsi="Times New Roman" w:cs="Times New Roman"/>
          <w:color w:val="000000" w:themeColor="text1"/>
          <w:sz w:val="24"/>
          <w:szCs w:val="24"/>
        </w:rPr>
        <w:t>Answer: DML (Data Manipulation Language).</w:t>
      </w:r>
    </w:p>
    <w:sectPr w:rsidR="00CF1B0C" w:rsidRPr="004F3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63829" w14:textId="77777777" w:rsidR="004F32FC" w:rsidRDefault="004F32FC" w:rsidP="004F32FC">
      <w:pPr>
        <w:spacing w:after="0" w:line="240" w:lineRule="auto"/>
      </w:pPr>
      <w:r>
        <w:separator/>
      </w:r>
    </w:p>
  </w:endnote>
  <w:endnote w:type="continuationSeparator" w:id="0">
    <w:p w14:paraId="1DF5AF40" w14:textId="77777777" w:rsidR="004F32FC" w:rsidRDefault="004F32FC" w:rsidP="004F3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C5C75" w14:textId="77777777" w:rsidR="004F32FC" w:rsidRDefault="004F32FC" w:rsidP="004F32FC">
      <w:pPr>
        <w:spacing w:after="0" w:line="240" w:lineRule="auto"/>
      </w:pPr>
      <w:r>
        <w:separator/>
      </w:r>
    </w:p>
  </w:footnote>
  <w:footnote w:type="continuationSeparator" w:id="0">
    <w:p w14:paraId="057741B8" w14:textId="77777777" w:rsidR="004F32FC" w:rsidRDefault="004F32FC" w:rsidP="004F32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FC"/>
    <w:rsid w:val="00060988"/>
    <w:rsid w:val="002A3726"/>
    <w:rsid w:val="004F32FC"/>
    <w:rsid w:val="0086201A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C99E"/>
  <w15:chartTrackingRefBased/>
  <w15:docId w15:val="{6F06082B-8564-47A8-A16A-EB59BC3F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2FC"/>
  </w:style>
  <w:style w:type="paragraph" w:styleId="Footer">
    <w:name w:val="footer"/>
    <w:basedOn w:val="Normal"/>
    <w:link w:val="FooterChar"/>
    <w:uiPriority w:val="99"/>
    <w:unhideWhenUsed/>
    <w:rsid w:val="004F3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2026-03-16T18:25:00Z</dcterms:created>
  <dcterms:modified xsi:type="dcterms:W3CDTF">2026-03-16T18:26:00Z</dcterms:modified>
</cp:coreProperties>
</file>