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92A38" w14:textId="77777777" w:rsidR="00292486" w:rsidRPr="002526A4" w:rsidRDefault="00292486" w:rsidP="00292486">
      <w:pPr>
        <w:rPr>
          <w:rFonts w:ascii="Times New Roman" w:hAnsi="Times New Roman" w:cs="Times New Roman"/>
          <w:sz w:val="24"/>
          <w:szCs w:val="24"/>
        </w:rPr>
      </w:pPr>
    </w:p>
    <w:p w14:paraId="6870A5EF" w14:textId="77777777" w:rsidR="00292486" w:rsidRDefault="00292486" w:rsidP="00292486">
      <w:pPr>
        <w:spacing w:after="47"/>
        <w:rPr>
          <w:szCs w:val="24"/>
        </w:rPr>
      </w:pPr>
    </w:p>
    <w:p w14:paraId="449AC1BA" w14:textId="77777777" w:rsidR="00292486" w:rsidRPr="002C663B" w:rsidRDefault="00292486" w:rsidP="00292486">
      <w:pPr>
        <w:spacing w:line="360" w:lineRule="auto"/>
        <w:ind w:left="-142" w:right="-23"/>
        <w:rPr>
          <w:b/>
          <w:bCs/>
          <w:szCs w:val="24"/>
        </w:rPr>
      </w:pPr>
    </w:p>
    <w:p w14:paraId="292018FA" w14:textId="77777777" w:rsidR="00292486" w:rsidRDefault="00292486" w:rsidP="00EB01E2">
      <w:pPr>
        <w:pStyle w:val="Default"/>
        <w:spacing w:line="360" w:lineRule="auto"/>
        <w:jc w:val="center"/>
        <w:rPr>
          <w:b/>
          <w:bCs/>
          <w:sz w:val="32"/>
        </w:rPr>
      </w:pPr>
    </w:p>
    <w:p w14:paraId="576ED61E" w14:textId="77777777" w:rsidR="00292486" w:rsidRDefault="00292486">
      <w:pPr>
        <w:rPr>
          <w:rFonts w:ascii="Times New Roman" w:eastAsiaTheme="minorEastAsia" w:hAnsi="Times New Roman" w:cs="Times New Roman"/>
          <w:b/>
          <w:bCs/>
          <w:color w:val="000000"/>
          <w:sz w:val="32"/>
          <w:szCs w:val="24"/>
          <w:lang w:val="en-US"/>
        </w:rPr>
      </w:pPr>
      <w:r>
        <w:rPr>
          <w:b/>
          <w:bCs/>
          <w:sz w:val="32"/>
        </w:rPr>
        <w:br w:type="page"/>
      </w:r>
    </w:p>
    <w:p w14:paraId="1CBB0FF5" w14:textId="4F6B036A" w:rsidR="00F75219" w:rsidRPr="00BE4B2C" w:rsidRDefault="00F75219" w:rsidP="00EB01E2">
      <w:pPr>
        <w:pStyle w:val="Default"/>
        <w:spacing w:line="360" w:lineRule="auto"/>
        <w:jc w:val="center"/>
        <w:rPr>
          <w:sz w:val="32"/>
        </w:rPr>
      </w:pPr>
      <w:r w:rsidRPr="00BE4B2C">
        <w:rPr>
          <w:b/>
          <w:bCs/>
          <w:sz w:val="32"/>
        </w:rPr>
        <w:lastRenderedPageBreak/>
        <w:t>CHAPTER 1</w:t>
      </w:r>
    </w:p>
    <w:p w14:paraId="70880743" w14:textId="16EEB75F" w:rsidR="00BE4B2C" w:rsidRPr="00C76E70" w:rsidRDefault="00F75219" w:rsidP="00C76E70">
      <w:pPr>
        <w:pStyle w:val="Default"/>
        <w:spacing w:line="360" w:lineRule="auto"/>
        <w:jc w:val="center"/>
        <w:rPr>
          <w:sz w:val="32"/>
        </w:rPr>
      </w:pPr>
      <w:r w:rsidRPr="00BE4B2C">
        <w:rPr>
          <w:b/>
          <w:bCs/>
          <w:sz w:val="32"/>
        </w:rPr>
        <w:t>INTRODUCTION</w:t>
      </w:r>
    </w:p>
    <w:p w14:paraId="7BA4255D" w14:textId="06F4609D" w:rsidR="00213F4C" w:rsidRPr="0063225F" w:rsidRDefault="0039328C" w:rsidP="00EB01E2">
      <w:pPr>
        <w:pStyle w:val="Default"/>
        <w:spacing w:line="360" w:lineRule="auto"/>
        <w:jc w:val="both"/>
        <w:rPr>
          <w:b/>
          <w:sz w:val="28"/>
          <w:szCs w:val="28"/>
        </w:rPr>
      </w:pPr>
      <w:r w:rsidRPr="0063225F">
        <w:rPr>
          <w:b/>
          <w:bCs/>
          <w:sz w:val="28"/>
          <w:szCs w:val="28"/>
        </w:rPr>
        <w:t xml:space="preserve">1.1 </w:t>
      </w:r>
      <w:r w:rsidR="00213F4C" w:rsidRPr="0063225F">
        <w:rPr>
          <w:b/>
          <w:sz w:val="28"/>
          <w:szCs w:val="28"/>
        </w:rPr>
        <w:t>Introduction</w:t>
      </w:r>
    </w:p>
    <w:p w14:paraId="058981E9" w14:textId="394223D2" w:rsidR="00295CCA" w:rsidRDefault="00295CCA" w:rsidP="00F94119">
      <w:pPr>
        <w:pStyle w:val="Default"/>
        <w:spacing w:line="360" w:lineRule="auto"/>
        <w:jc w:val="both"/>
        <w:rPr>
          <w:bCs/>
        </w:rPr>
      </w:pPr>
      <w:r w:rsidRPr="00F81252">
        <w:rPr>
          <w:bCs/>
        </w:rPr>
        <w:t>The environmental pollution is enlarging due to the existence of a greater number of gasoline vehicle. To mitigate pollution, the electric vehicles are very essential and it is a best choice compared to traditional vehicles. Recently electric vehicles have gained more recognition compared to gasoline vehicles, due to environmental and economic concerns. With the advancement of technology related to motor and battery, the electric vehicles will become the favorable substitute to gasoline vehicles.</w:t>
      </w:r>
      <w:r>
        <w:rPr>
          <w:bCs/>
        </w:rPr>
        <w:t xml:space="preserve"> </w:t>
      </w:r>
      <w:r w:rsidRPr="00F81252">
        <w:rPr>
          <w:bCs/>
        </w:rPr>
        <w:t>Brushless DC motors are good choice for electric vehicles, since they have increased power densities, better speed-torque characteristics, top efficiency, wide speed ranges and less maintenance. But it needs complex electronics for control. In battery powered electric vehicle, the energy storage system is electrochemical</w:t>
      </w:r>
      <w:r>
        <w:rPr>
          <w:bCs/>
        </w:rPr>
        <w:t xml:space="preserve"> </w:t>
      </w:r>
      <w:r w:rsidRPr="00F81252">
        <w:rPr>
          <w:bCs/>
        </w:rPr>
        <w:t>batteries such as NiMH or Lithium based batteries. In applications involving electric vehicle, the discussion is with the life span of battery and driving range achieved, since</w:t>
      </w:r>
      <w:r>
        <w:rPr>
          <w:bCs/>
        </w:rPr>
        <w:t xml:space="preserve"> b</w:t>
      </w:r>
      <w:r w:rsidRPr="00F81252">
        <w:rPr>
          <w:bCs/>
        </w:rPr>
        <w:t>attery may be acceptable in steady long duration.</w:t>
      </w:r>
      <w:r>
        <w:rPr>
          <w:bCs/>
        </w:rPr>
        <w:t xml:space="preserve"> </w:t>
      </w:r>
    </w:p>
    <w:p w14:paraId="0749713C" w14:textId="77777777" w:rsidR="00295CCA" w:rsidRDefault="00295CCA" w:rsidP="00295CCA">
      <w:pPr>
        <w:pStyle w:val="Default"/>
        <w:spacing w:line="360" w:lineRule="auto"/>
        <w:ind w:firstLine="720"/>
        <w:jc w:val="both"/>
        <w:rPr>
          <w:bCs/>
        </w:rPr>
      </w:pPr>
      <w:r w:rsidRPr="00F81252">
        <w:rPr>
          <w:bCs/>
        </w:rPr>
        <w:t>The main concern in electric vehicles for efficient operation is in successful utilization of battery and improved motor control. Chemical batteries are prime energy storage in various industrial applications. Gel cell batteries are a type of lead acid batteries which are maintenance free and they are</w:t>
      </w:r>
      <w:r>
        <w:rPr>
          <w:bCs/>
        </w:rPr>
        <w:t xml:space="preserve"> </w:t>
      </w:r>
      <w:r w:rsidRPr="00F81252">
        <w:rPr>
          <w:bCs/>
        </w:rPr>
        <w:t>also known as sealed batteries. To utilize energy from battery effectively is an important challenge in electric vehicles. In traditional control system braking energy is dissipated at braking resistances in the form of heat. The energy wasted during braking in gasoline</w:t>
      </w:r>
      <w:r>
        <w:rPr>
          <w:bCs/>
        </w:rPr>
        <w:t xml:space="preserve"> </w:t>
      </w:r>
      <w:r w:rsidRPr="00F81252">
        <w:rPr>
          <w:bCs/>
        </w:rPr>
        <w:t>vehicles can be efficiently harvested by means of regenerative braking mechanism in vehicles. Hence the dependence on fuel can be reduced, improved fuel economy and reduced fuel emission can be obtained</w:t>
      </w:r>
      <w:r>
        <w:rPr>
          <w:bCs/>
        </w:rPr>
        <w:t xml:space="preserve">. </w:t>
      </w:r>
      <w:r w:rsidRPr="00F81252">
        <w:rPr>
          <w:bCs/>
        </w:rPr>
        <w:t>When the vehicle is moving on a declining surface, the speed which is regulated in an inclining surface, supply the energy to the storage device; here it is battery, which is acting as a load during that condition. Normally regenerative braking can be deployed using an additional converter that converts the back emf to the suitable level to charge the battery. In this paper a bidirectional chopper is proposed such that depending upon the direction of power flow two operation modes are possible- boost and buck mode. Here boost action is performed during normal driving such that the flow of power is from battery to BLDC motor and buck action during regenerative braking.</w:t>
      </w:r>
    </w:p>
    <w:p w14:paraId="75A01733" w14:textId="73815C05" w:rsidR="007B7622" w:rsidRDefault="007B7622" w:rsidP="007B7622">
      <w:pPr>
        <w:pStyle w:val="Default"/>
        <w:spacing w:line="360" w:lineRule="auto"/>
        <w:ind w:firstLine="720"/>
        <w:jc w:val="both"/>
        <w:rPr>
          <w:bCs/>
        </w:rPr>
      </w:pPr>
      <w:r w:rsidRPr="00CF2845">
        <w:rPr>
          <w:bCs/>
        </w:rPr>
        <w:t>Due to the environmental pollution and finite reserves of</w:t>
      </w:r>
      <w:r>
        <w:rPr>
          <w:bCs/>
        </w:rPr>
        <w:t xml:space="preserve"> </w:t>
      </w:r>
      <w:r w:rsidRPr="00CF2845">
        <w:rPr>
          <w:bCs/>
        </w:rPr>
        <w:t>fossil fuels, automobile industries are showing more interest</w:t>
      </w:r>
      <w:r>
        <w:rPr>
          <w:bCs/>
        </w:rPr>
        <w:t xml:space="preserve"> </w:t>
      </w:r>
      <w:r w:rsidRPr="00CF2845">
        <w:rPr>
          <w:bCs/>
        </w:rPr>
        <w:t>in Fuel Cell Electric Vehicles (FCEV). The rapid advancements in power electronics and fuel cell technologies have</w:t>
      </w:r>
      <w:r>
        <w:rPr>
          <w:bCs/>
        </w:rPr>
        <w:t xml:space="preserve"> </w:t>
      </w:r>
      <w:r w:rsidRPr="00CF2845">
        <w:rPr>
          <w:bCs/>
        </w:rPr>
        <w:t>empowered the significant development in FCEVs.</w:t>
      </w:r>
      <w:r>
        <w:rPr>
          <w:bCs/>
        </w:rPr>
        <w:t xml:space="preserve"> </w:t>
      </w:r>
      <w:r w:rsidRPr="00CF2845">
        <w:rPr>
          <w:bCs/>
        </w:rPr>
        <w:t>Fuel cells have the advantages of clean power generation,</w:t>
      </w:r>
      <w:r>
        <w:rPr>
          <w:bCs/>
        </w:rPr>
        <w:t xml:space="preserve"> </w:t>
      </w:r>
      <w:r w:rsidRPr="00CF2845">
        <w:rPr>
          <w:bCs/>
        </w:rPr>
        <w:t>high reliability, high efficiency and low noise. Depending on the type of electrolyte substance fuel cells are</w:t>
      </w:r>
      <w:r>
        <w:rPr>
          <w:bCs/>
        </w:rPr>
        <w:t xml:space="preserve"> </w:t>
      </w:r>
      <w:r w:rsidRPr="00CF2845">
        <w:rPr>
          <w:bCs/>
        </w:rPr>
        <w:t>categorized into different types such as Proton Exchange</w:t>
      </w:r>
      <w:r>
        <w:rPr>
          <w:bCs/>
        </w:rPr>
        <w:t xml:space="preserve"> </w:t>
      </w:r>
      <w:r w:rsidRPr="00CF2845">
        <w:rPr>
          <w:bCs/>
        </w:rPr>
        <w:t>Membrane Fuel Cell (PEMFC), Alkaline Fuel Cell (AFC),</w:t>
      </w:r>
      <w:r>
        <w:rPr>
          <w:bCs/>
        </w:rPr>
        <w:t xml:space="preserve"> </w:t>
      </w:r>
      <w:r w:rsidRPr="00CF2845">
        <w:rPr>
          <w:bCs/>
        </w:rPr>
        <w:t>Phosphoric Acid Fuel Cell (PAFC), Solid Oxide Fuel Cell</w:t>
      </w:r>
      <w:r>
        <w:rPr>
          <w:bCs/>
        </w:rPr>
        <w:t xml:space="preserve"> </w:t>
      </w:r>
      <w:r w:rsidRPr="00CF2845">
        <w:rPr>
          <w:bCs/>
        </w:rPr>
        <w:t>(SOFC) and Molten Carbonate Fuel Cell (MCFC). Among</w:t>
      </w:r>
      <w:r>
        <w:rPr>
          <w:bCs/>
        </w:rPr>
        <w:t xml:space="preserve"> </w:t>
      </w:r>
      <w:r w:rsidRPr="00CF2845">
        <w:rPr>
          <w:bCs/>
        </w:rPr>
        <w:t>all of these, PEMFCs are dominating the automobile industry due to their low operating temperature and the quick</w:t>
      </w:r>
      <w:r>
        <w:rPr>
          <w:bCs/>
        </w:rPr>
        <w:t xml:space="preserve"> </w:t>
      </w:r>
      <w:r w:rsidRPr="00CF2845">
        <w:rPr>
          <w:bCs/>
        </w:rPr>
        <w:t>startup.</w:t>
      </w:r>
      <w:r>
        <w:rPr>
          <w:bCs/>
        </w:rPr>
        <w:t xml:space="preserve"> </w:t>
      </w:r>
      <w:r w:rsidRPr="00CF2845">
        <w:rPr>
          <w:bCs/>
        </w:rPr>
        <w:t>The output voltage of fuel cell depends on membrane water</w:t>
      </w:r>
      <w:r>
        <w:rPr>
          <w:bCs/>
        </w:rPr>
        <w:t xml:space="preserve"> </w:t>
      </w:r>
      <w:r w:rsidRPr="00CF2845">
        <w:rPr>
          <w:bCs/>
        </w:rPr>
        <w:t>content and cell temperature. Notably, fuel cells have non-linear voltage-current characteristics</w:t>
      </w:r>
      <w:r>
        <w:rPr>
          <w:bCs/>
        </w:rPr>
        <w:t xml:space="preserve">. </w:t>
      </w:r>
    </w:p>
    <w:p w14:paraId="2789B702" w14:textId="08C68507" w:rsidR="00295CCA" w:rsidRDefault="00295CCA" w:rsidP="00DD3767">
      <w:pPr>
        <w:pStyle w:val="Default"/>
        <w:spacing w:line="360" w:lineRule="auto"/>
        <w:jc w:val="both"/>
        <w:rPr>
          <w:bCs/>
        </w:rPr>
      </w:pPr>
      <w:r>
        <w:rPr>
          <w:bCs/>
        </w:rPr>
        <w:tab/>
      </w:r>
      <w:r w:rsidRPr="00CF2845">
        <w:rPr>
          <w:bCs/>
        </w:rPr>
        <w:t>The fuel cell stack</w:t>
      </w:r>
      <w:r>
        <w:rPr>
          <w:bCs/>
        </w:rPr>
        <w:t xml:space="preserve"> </w:t>
      </w:r>
      <w:r w:rsidRPr="00CF2845">
        <w:rPr>
          <w:bCs/>
        </w:rPr>
        <w:t>produces low DC voltage at its output. To produce higher DC</w:t>
      </w:r>
      <w:r>
        <w:rPr>
          <w:bCs/>
        </w:rPr>
        <w:t xml:space="preserve"> </w:t>
      </w:r>
      <w:r w:rsidRPr="00CF2845">
        <w:rPr>
          <w:bCs/>
        </w:rPr>
        <w:t>voltages, more fuel cells have to be added to the stack or a step-up converter has to be used. In this configuration, a basic boost</w:t>
      </w:r>
      <w:r>
        <w:rPr>
          <w:bCs/>
        </w:rPr>
        <w:t xml:space="preserve"> </w:t>
      </w:r>
      <w:r w:rsidRPr="00CF2845">
        <w:rPr>
          <w:bCs/>
        </w:rPr>
        <w:t>converter cascaded with switched inductor circuit is used</w:t>
      </w:r>
      <w:r>
        <w:rPr>
          <w:bCs/>
        </w:rPr>
        <w:t xml:space="preserve"> </w:t>
      </w:r>
      <w:r w:rsidRPr="00CF2845">
        <w:rPr>
          <w:bCs/>
        </w:rPr>
        <w:t>instead of using more fuel cells.</w:t>
      </w:r>
      <w:r>
        <w:rPr>
          <w:bCs/>
        </w:rPr>
        <w:t xml:space="preserve"> </w:t>
      </w:r>
      <w:r w:rsidRPr="00CF2845">
        <w:rPr>
          <w:bCs/>
        </w:rPr>
        <w:t>A stack of PEMFC produces an unregulated low DC output</w:t>
      </w:r>
      <w:r>
        <w:rPr>
          <w:bCs/>
        </w:rPr>
        <w:t xml:space="preserve"> </w:t>
      </w:r>
      <w:r w:rsidRPr="00CF2845">
        <w:rPr>
          <w:bCs/>
        </w:rPr>
        <w:t>voltage. So, a boost or step-up DC-DC converter is required</w:t>
      </w:r>
      <w:r>
        <w:rPr>
          <w:bCs/>
        </w:rPr>
        <w:t xml:space="preserve"> </w:t>
      </w:r>
      <w:r w:rsidRPr="00CF2845">
        <w:rPr>
          <w:bCs/>
        </w:rPr>
        <w:t>to boost and regulate the PEMFC output voltage. Boost converter is extensively used as a front-end power conditioner</w:t>
      </w:r>
      <w:r>
        <w:rPr>
          <w:bCs/>
        </w:rPr>
        <w:t xml:space="preserve"> </w:t>
      </w:r>
      <w:r w:rsidRPr="00CF2845">
        <w:rPr>
          <w:bCs/>
        </w:rPr>
        <w:t>for the fuel cell. For low power applications, the conven</w:t>
      </w:r>
      <w:r>
        <w:rPr>
          <w:bCs/>
        </w:rPr>
        <w:t>t</w:t>
      </w:r>
      <w:r w:rsidRPr="00CF2845">
        <w:rPr>
          <w:bCs/>
        </w:rPr>
        <w:t>ional boost converter is used as a power electronic interface</w:t>
      </w:r>
      <w:r>
        <w:rPr>
          <w:bCs/>
        </w:rPr>
        <w:t xml:space="preserve"> </w:t>
      </w:r>
      <w:r w:rsidRPr="00CF2845">
        <w:rPr>
          <w:bCs/>
        </w:rPr>
        <w:t>whereas for high power applications boost converter might</w:t>
      </w:r>
      <w:r>
        <w:rPr>
          <w:bCs/>
        </w:rPr>
        <w:t xml:space="preserve"> </w:t>
      </w:r>
      <w:r w:rsidRPr="00CF2845">
        <w:rPr>
          <w:bCs/>
        </w:rPr>
        <w:t>not be compatible because of its low current handling capability and thermal management issues.</w:t>
      </w:r>
      <w:r w:rsidRPr="00352F88">
        <w:t xml:space="preserve"> </w:t>
      </w:r>
      <w:r w:rsidRPr="00352F88">
        <w:rPr>
          <w:bCs/>
        </w:rPr>
        <w:t>So, this</w:t>
      </w:r>
      <w:r>
        <w:rPr>
          <w:bCs/>
        </w:rPr>
        <w:t xml:space="preserve"> </w:t>
      </w:r>
      <w:r w:rsidRPr="00352F88">
        <w:rPr>
          <w:bCs/>
        </w:rPr>
        <w:t>p</w:t>
      </w:r>
      <w:r>
        <w:rPr>
          <w:bCs/>
        </w:rPr>
        <w:t>roject</w:t>
      </w:r>
      <w:r w:rsidRPr="00352F88">
        <w:rPr>
          <w:bCs/>
        </w:rPr>
        <w:t xml:space="preserve"> proposes an Ultra voltage gain Boost converter for fuel cell applications to</w:t>
      </w:r>
      <w:r>
        <w:rPr>
          <w:bCs/>
        </w:rPr>
        <w:t xml:space="preserve"> </w:t>
      </w:r>
      <w:r w:rsidRPr="00352F88">
        <w:rPr>
          <w:bCs/>
        </w:rPr>
        <w:t>attain low switching stress and high voltage gain</w:t>
      </w:r>
      <w:r>
        <w:rPr>
          <w:bCs/>
        </w:rPr>
        <w:t>.</w:t>
      </w:r>
    </w:p>
    <w:p w14:paraId="177552BB" w14:textId="77777777" w:rsidR="00EF3421" w:rsidRDefault="00295CCA" w:rsidP="00295CCA">
      <w:pPr>
        <w:pStyle w:val="Default"/>
        <w:spacing w:line="360" w:lineRule="auto"/>
        <w:jc w:val="both"/>
        <w:rPr>
          <w:bCs/>
        </w:rPr>
      </w:pPr>
      <w:r>
        <w:rPr>
          <w:bCs/>
        </w:rPr>
        <w:tab/>
      </w:r>
      <w:r w:rsidRPr="00113EFD">
        <w:rPr>
          <w:bCs/>
        </w:rPr>
        <w:t>The output voltage of the proposed converter is given</w:t>
      </w:r>
      <w:r>
        <w:rPr>
          <w:bCs/>
        </w:rPr>
        <w:t xml:space="preserve"> </w:t>
      </w:r>
      <w:r w:rsidRPr="00113EFD">
        <w:rPr>
          <w:bCs/>
        </w:rPr>
        <w:t>to the electric motor through an inverter for propulsion of</w:t>
      </w:r>
      <w:r>
        <w:rPr>
          <w:bCs/>
        </w:rPr>
        <w:t xml:space="preserve"> </w:t>
      </w:r>
      <w:r w:rsidRPr="00113EFD">
        <w:rPr>
          <w:bCs/>
        </w:rPr>
        <w:t>the vehicle. The electric motor plays an important role in</w:t>
      </w:r>
      <w:r>
        <w:rPr>
          <w:bCs/>
        </w:rPr>
        <w:t xml:space="preserve"> </w:t>
      </w:r>
      <w:r w:rsidRPr="00113EFD">
        <w:rPr>
          <w:bCs/>
        </w:rPr>
        <w:t>FCEVs. An adequate motor considerably reduces the cost an</w:t>
      </w:r>
      <w:r>
        <w:rPr>
          <w:bCs/>
        </w:rPr>
        <w:t xml:space="preserve">d </w:t>
      </w:r>
      <w:r w:rsidRPr="00113EFD">
        <w:rPr>
          <w:bCs/>
        </w:rPr>
        <w:t>size of the fuel cell. In past, most automakers are</w:t>
      </w:r>
      <w:r>
        <w:rPr>
          <w:bCs/>
        </w:rPr>
        <w:t xml:space="preserve"> </w:t>
      </w:r>
      <w:r w:rsidRPr="00113EFD">
        <w:rPr>
          <w:bCs/>
        </w:rPr>
        <w:t>used DC motors for electric vehicle applications. Adversely,</w:t>
      </w:r>
      <w:r>
        <w:rPr>
          <w:bCs/>
        </w:rPr>
        <w:t xml:space="preserve"> </w:t>
      </w:r>
      <w:r w:rsidRPr="00113EFD">
        <w:rPr>
          <w:bCs/>
        </w:rPr>
        <w:t>DC motors have high maintenance cost and low efficiency</w:t>
      </w:r>
      <w:r>
        <w:rPr>
          <w:bCs/>
        </w:rPr>
        <w:t xml:space="preserve"> </w:t>
      </w:r>
      <w:r w:rsidRPr="00113EFD">
        <w:rPr>
          <w:bCs/>
        </w:rPr>
        <w:t>due to the brushes and rotating devices. At present,</w:t>
      </w:r>
      <w:r>
        <w:rPr>
          <w:bCs/>
        </w:rPr>
        <w:t xml:space="preserve"> </w:t>
      </w:r>
      <w:r w:rsidRPr="00113EFD">
        <w:rPr>
          <w:bCs/>
        </w:rPr>
        <w:t>permanent magnet BLDC motor is mostly using in FCEV</w:t>
      </w:r>
      <w:r>
        <w:rPr>
          <w:bCs/>
        </w:rPr>
        <w:t xml:space="preserve"> </w:t>
      </w:r>
      <w:r w:rsidRPr="00113EFD">
        <w:rPr>
          <w:bCs/>
        </w:rPr>
        <w:t>applications due to simple control, high reliability and high</w:t>
      </w:r>
      <w:r>
        <w:rPr>
          <w:bCs/>
        </w:rPr>
        <w:t xml:space="preserve"> </w:t>
      </w:r>
      <w:r w:rsidRPr="00113EFD">
        <w:rPr>
          <w:bCs/>
        </w:rPr>
        <w:t>ruggedness</w:t>
      </w:r>
      <w:r w:rsidRPr="00A37B50">
        <w:rPr>
          <w:bCs/>
        </w:rPr>
        <w:t xml:space="preserve">. </w:t>
      </w:r>
    </w:p>
    <w:p w14:paraId="1BCB3CBE" w14:textId="5D53D1EB" w:rsidR="00BC127F" w:rsidRDefault="00BC127F" w:rsidP="00295CCA">
      <w:pPr>
        <w:pStyle w:val="Default"/>
        <w:spacing w:line="360" w:lineRule="auto"/>
        <w:jc w:val="both"/>
        <w:rPr>
          <w:bCs/>
        </w:rPr>
      </w:pPr>
      <w:r w:rsidRPr="00A37B50">
        <w:rPr>
          <w:bCs/>
        </w:rPr>
        <w:t>It consists of a PEMFC, Ultra voltage gain boost converter,</w:t>
      </w:r>
      <w:r>
        <w:rPr>
          <w:bCs/>
        </w:rPr>
        <w:t xml:space="preserve"> </w:t>
      </w:r>
      <w:r w:rsidRPr="00A37B50">
        <w:rPr>
          <w:bCs/>
        </w:rPr>
        <w:t>voltage source inverter (VSI) and a BLDC motor. The ultra-voltage gain boost converter operates as an interface between PEMFC and</w:t>
      </w:r>
      <w:r>
        <w:rPr>
          <w:bCs/>
        </w:rPr>
        <w:t xml:space="preserve"> </w:t>
      </w:r>
      <w:r w:rsidRPr="00A37B50">
        <w:rPr>
          <w:bCs/>
        </w:rPr>
        <w:t>VSI. Ultra</w:t>
      </w:r>
      <w:r>
        <w:rPr>
          <w:bCs/>
        </w:rPr>
        <w:t>-</w:t>
      </w:r>
      <w:r w:rsidRPr="00A37B50">
        <w:rPr>
          <w:bCs/>
        </w:rPr>
        <w:t>voltage gain boost converter supplies</w:t>
      </w:r>
      <w:r>
        <w:rPr>
          <w:bCs/>
        </w:rPr>
        <w:t xml:space="preserve"> </w:t>
      </w:r>
      <w:r w:rsidRPr="00A37B50">
        <w:rPr>
          <w:bCs/>
        </w:rPr>
        <w:t>power to the BLDC motor through VSI. The switches of the</w:t>
      </w:r>
      <w:r>
        <w:rPr>
          <w:bCs/>
        </w:rPr>
        <w:t xml:space="preserve"> </w:t>
      </w:r>
      <w:r w:rsidRPr="00A37B50">
        <w:rPr>
          <w:bCs/>
        </w:rPr>
        <w:t>VSI are controlled by using electronic commutation of BLDC</w:t>
      </w:r>
      <w:r>
        <w:rPr>
          <w:bCs/>
        </w:rPr>
        <w:t xml:space="preserve"> </w:t>
      </w:r>
      <w:r w:rsidRPr="00A37B50">
        <w:rPr>
          <w:bCs/>
        </w:rPr>
        <w:t>motor. The motor shaft is connected to vehicle wheels for the</w:t>
      </w:r>
      <w:r>
        <w:rPr>
          <w:bCs/>
        </w:rPr>
        <w:t xml:space="preserve"> </w:t>
      </w:r>
      <w:r w:rsidRPr="00A37B50">
        <w:rPr>
          <w:bCs/>
        </w:rPr>
        <w:t>propulsion.</w:t>
      </w:r>
    </w:p>
    <w:p w14:paraId="5650B051" w14:textId="4A5216D7" w:rsidR="00DB53D1" w:rsidRPr="00BC127F" w:rsidRDefault="0005746C" w:rsidP="00295CCA">
      <w:pPr>
        <w:pStyle w:val="Default"/>
        <w:spacing w:line="360" w:lineRule="auto"/>
        <w:jc w:val="both"/>
        <w:rPr>
          <w:b/>
          <w:bCs/>
          <w:color w:val="auto"/>
          <w:sz w:val="28"/>
          <w:szCs w:val="28"/>
          <w:shd w:val="clear" w:color="auto" w:fill="FFFFFF"/>
        </w:rPr>
      </w:pPr>
      <w:r>
        <w:rPr>
          <w:b/>
          <w:bCs/>
          <w:color w:val="auto"/>
          <w:sz w:val="28"/>
          <w:szCs w:val="28"/>
          <w:shd w:val="clear" w:color="auto" w:fill="FFFFFF"/>
        </w:rPr>
        <w:t>1.2</w:t>
      </w:r>
      <w:r w:rsidR="002000D5">
        <w:rPr>
          <w:b/>
          <w:bCs/>
          <w:color w:val="auto"/>
          <w:sz w:val="28"/>
          <w:szCs w:val="28"/>
          <w:shd w:val="clear" w:color="auto" w:fill="FFFFFF"/>
        </w:rPr>
        <w:t xml:space="preserve"> </w:t>
      </w:r>
      <w:r w:rsidR="00DB649E" w:rsidRPr="00BC127F">
        <w:rPr>
          <w:b/>
          <w:bCs/>
          <w:color w:val="auto"/>
          <w:sz w:val="28"/>
          <w:szCs w:val="28"/>
          <w:shd w:val="clear" w:color="auto" w:fill="FFFFFF"/>
        </w:rPr>
        <w:t>DC</w:t>
      </w:r>
      <w:r>
        <w:rPr>
          <w:b/>
          <w:bCs/>
          <w:color w:val="auto"/>
          <w:sz w:val="28"/>
          <w:szCs w:val="28"/>
          <w:shd w:val="clear" w:color="auto" w:fill="FFFFFF"/>
        </w:rPr>
        <w:t>-</w:t>
      </w:r>
      <w:r w:rsidR="00DB649E" w:rsidRPr="00BC127F">
        <w:rPr>
          <w:b/>
          <w:bCs/>
          <w:color w:val="auto"/>
          <w:sz w:val="28"/>
          <w:szCs w:val="28"/>
          <w:shd w:val="clear" w:color="auto" w:fill="FFFFFF"/>
        </w:rPr>
        <w:t>DC C</w:t>
      </w:r>
      <w:r w:rsidR="002C4A5A">
        <w:rPr>
          <w:b/>
          <w:bCs/>
          <w:color w:val="auto"/>
          <w:sz w:val="28"/>
          <w:szCs w:val="28"/>
          <w:shd w:val="clear" w:color="auto" w:fill="FFFFFF"/>
        </w:rPr>
        <w:t>onverters</w:t>
      </w:r>
      <w:r w:rsidR="00DB649E" w:rsidRPr="00BC127F">
        <w:rPr>
          <w:b/>
          <w:bCs/>
          <w:color w:val="auto"/>
          <w:sz w:val="28"/>
          <w:szCs w:val="28"/>
          <w:shd w:val="clear" w:color="auto" w:fill="FFFFFF"/>
        </w:rPr>
        <w:t xml:space="preserve"> </w:t>
      </w:r>
      <w:r w:rsidR="005A2887" w:rsidRPr="00BC127F">
        <w:rPr>
          <w:b/>
          <w:bCs/>
          <w:color w:val="auto"/>
          <w:sz w:val="28"/>
          <w:szCs w:val="28"/>
          <w:shd w:val="clear" w:color="auto" w:fill="FFFFFF"/>
        </w:rPr>
        <w:t>for</w:t>
      </w:r>
      <w:r w:rsidR="00DB649E" w:rsidRPr="00BC127F">
        <w:rPr>
          <w:b/>
          <w:bCs/>
          <w:color w:val="auto"/>
          <w:sz w:val="28"/>
          <w:szCs w:val="28"/>
          <w:shd w:val="clear" w:color="auto" w:fill="FFFFFF"/>
        </w:rPr>
        <w:t xml:space="preserve"> F</w:t>
      </w:r>
      <w:r w:rsidR="00D02144">
        <w:rPr>
          <w:b/>
          <w:bCs/>
          <w:color w:val="auto"/>
          <w:sz w:val="28"/>
          <w:szCs w:val="28"/>
          <w:shd w:val="clear" w:color="auto" w:fill="FFFFFF"/>
        </w:rPr>
        <w:t>uel</w:t>
      </w:r>
      <w:r w:rsidR="00DB649E" w:rsidRPr="00BC127F">
        <w:rPr>
          <w:b/>
          <w:bCs/>
          <w:color w:val="auto"/>
          <w:sz w:val="28"/>
          <w:szCs w:val="28"/>
          <w:shd w:val="clear" w:color="auto" w:fill="FFFFFF"/>
        </w:rPr>
        <w:t xml:space="preserve"> C</w:t>
      </w:r>
      <w:r w:rsidR="00D02144">
        <w:rPr>
          <w:b/>
          <w:bCs/>
          <w:color w:val="auto"/>
          <w:sz w:val="28"/>
          <w:szCs w:val="28"/>
          <w:shd w:val="clear" w:color="auto" w:fill="FFFFFF"/>
        </w:rPr>
        <w:t xml:space="preserve">ell </w:t>
      </w:r>
      <w:r w:rsidR="00DB649E" w:rsidRPr="00BC127F">
        <w:rPr>
          <w:b/>
          <w:bCs/>
          <w:color w:val="auto"/>
          <w:sz w:val="28"/>
          <w:szCs w:val="28"/>
          <w:shd w:val="clear" w:color="auto" w:fill="FFFFFF"/>
        </w:rPr>
        <w:t>E</w:t>
      </w:r>
      <w:r w:rsidR="00D02144">
        <w:rPr>
          <w:b/>
          <w:bCs/>
          <w:color w:val="auto"/>
          <w:sz w:val="28"/>
          <w:szCs w:val="28"/>
          <w:shd w:val="clear" w:color="auto" w:fill="FFFFFF"/>
        </w:rPr>
        <w:t>lectric</w:t>
      </w:r>
      <w:r w:rsidR="00DB649E" w:rsidRPr="00BC127F">
        <w:rPr>
          <w:b/>
          <w:bCs/>
          <w:color w:val="auto"/>
          <w:sz w:val="28"/>
          <w:szCs w:val="28"/>
          <w:shd w:val="clear" w:color="auto" w:fill="FFFFFF"/>
        </w:rPr>
        <w:t xml:space="preserve"> V</w:t>
      </w:r>
      <w:r w:rsidR="00D02144">
        <w:rPr>
          <w:b/>
          <w:bCs/>
          <w:color w:val="auto"/>
          <w:sz w:val="28"/>
          <w:szCs w:val="28"/>
          <w:shd w:val="clear" w:color="auto" w:fill="FFFFFF"/>
        </w:rPr>
        <w:t>ehicles</w:t>
      </w:r>
    </w:p>
    <w:p w14:paraId="3D83481B" w14:textId="4D5BD03E" w:rsidR="00EF3421" w:rsidRPr="00EF3421" w:rsidRDefault="00EF3421" w:rsidP="00295CCA">
      <w:pPr>
        <w:pStyle w:val="Default"/>
        <w:spacing w:line="360" w:lineRule="auto"/>
        <w:jc w:val="both"/>
        <w:rPr>
          <w:bCs/>
          <w:lang w:val="en-IN"/>
        </w:rPr>
      </w:pPr>
      <w:r w:rsidRPr="00D97D43">
        <w:rPr>
          <w:color w:val="auto"/>
          <w:shd w:val="clear" w:color="auto" w:fill="FFFFFF"/>
        </w:rPr>
        <w:t>A DC-to-DC converter is an</w:t>
      </w:r>
      <w:r>
        <w:rPr>
          <w:color w:val="auto"/>
          <w:shd w:val="clear" w:color="auto" w:fill="FFFFFF"/>
        </w:rPr>
        <w:t xml:space="preserve"> Power Electronic</w:t>
      </w:r>
      <w:r w:rsidRPr="00D97D43">
        <w:rPr>
          <w:color w:val="auto"/>
          <w:shd w:val="clear" w:color="auto" w:fill="FFFFFF"/>
        </w:rPr>
        <w:t xml:space="preserve"> device that converts a source of </w:t>
      </w:r>
      <w:hyperlink r:id="rId8" w:tooltip="Direct current" w:history="1">
        <w:r w:rsidRPr="00D97D43">
          <w:rPr>
            <w:rStyle w:val="Hyperlink"/>
            <w:color w:val="auto"/>
            <w:u w:val="none"/>
            <w:shd w:val="clear" w:color="auto" w:fill="FFFFFF"/>
          </w:rPr>
          <w:t>direct current</w:t>
        </w:r>
      </w:hyperlink>
      <w:r w:rsidRPr="00D97D43">
        <w:rPr>
          <w:color w:val="auto"/>
          <w:shd w:val="clear" w:color="auto" w:fill="FFFFFF"/>
        </w:rPr>
        <w:t> (DC) from one </w:t>
      </w:r>
      <w:hyperlink r:id="rId9" w:tooltip="Voltage" w:history="1">
        <w:r w:rsidRPr="00D97D43">
          <w:rPr>
            <w:rStyle w:val="Hyperlink"/>
            <w:color w:val="auto"/>
            <w:u w:val="none"/>
            <w:shd w:val="clear" w:color="auto" w:fill="FFFFFF"/>
          </w:rPr>
          <w:t>voltage</w:t>
        </w:r>
      </w:hyperlink>
      <w:r w:rsidRPr="00D97D43">
        <w:rPr>
          <w:color w:val="auto"/>
          <w:shd w:val="clear" w:color="auto" w:fill="FFFFFF"/>
        </w:rPr>
        <w:t xml:space="preserve"> level to another. </w:t>
      </w:r>
      <w:r w:rsidRPr="00D97D43">
        <w:rPr>
          <w:color w:val="202122"/>
          <w:shd w:val="clear" w:color="auto" w:fill="FFFFFF"/>
        </w:rPr>
        <w:t>Power levels range from very low</w:t>
      </w:r>
      <w:r>
        <w:rPr>
          <w:color w:val="202122"/>
          <w:shd w:val="clear" w:color="auto" w:fill="FFFFFF"/>
        </w:rPr>
        <w:t xml:space="preserve"> </w:t>
      </w:r>
      <w:r w:rsidRPr="00D97D43">
        <w:rPr>
          <w:color w:val="202122"/>
          <w:shd w:val="clear" w:color="auto" w:fill="FFFFFF"/>
        </w:rPr>
        <w:t>to very high (high-voltage power transmission).</w:t>
      </w:r>
      <w:r w:rsidRPr="00D97D43">
        <w:rPr>
          <w:bCs/>
        </w:rPr>
        <w:t xml:space="preserve"> </w:t>
      </w:r>
      <w:r w:rsidRPr="000D2E7D">
        <w:rPr>
          <w:color w:val="000000" w:themeColor="text1"/>
          <w:shd w:val="clear" w:color="auto" w:fill="FFFFFF"/>
        </w:rPr>
        <w:t>DC-DC converters are also referred to as linear or switching regulators, depending on the method used for conversion</w:t>
      </w:r>
      <w:r>
        <w:rPr>
          <w:bCs/>
        </w:rPr>
        <w:t>.</w:t>
      </w:r>
      <w:r w:rsidRPr="00D97D43">
        <w:rPr>
          <w:bCs/>
        </w:rPr>
        <w:t xml:space="preserve"> There is a broad range of operating voltages for various electronic devices, such as ICs and M</w:t>
      </w:r>
      <w:r>
        <w:rPr>
          <w:bCs/>
        </w:rPr>
        <w:t>O</w:t>
      </w:r>
      <w:r w:rsidRPr="00D97D43">
        <w:rPr>
          <w:bCs/>
        </w:rPr>
        <w:t xml:space="preserve">SFETs, which necessitates providing voltage for each. </w:t>
      </w:r>
      <w:r w:rsidRPr="008C2353">
        <w:rPr>
          <w:bCs/>
          <w:lang w:val="en-IN"/>
        </w:rPr>
        <w:t xml:space="preserve">A Buck Converter </w:t>
      </w:r>
      <w:r>
        <w:rPr>
          <w:bCs/>
          <w:lang w:val="en-IN"/>
        </w:rPr>
        <w:t xml:space="preserve">provides </w:t>
      </w:r>
      <w:r w:rsidRPr="008C2353">
        <w:rPr>
          <w:bCs/>
          <w:lang w:val="en-IN"/>
        </w:rPr>
        <w:t>a lower voltage than the original voltage, while a Boost Converter supplies a higher voltage.</w:t>
      </w:r>
      <w:r>
        <w:rPr>
          <w:bCs/>
          <w:lang w:val="en-IN"/>
        </w:rPr>
        <w:t xml:space="preserve"> </w:t>
      </w:r>
    </w:p>
    <w:p w14:paraId="1D4199E5" w14:textId="72BCC7C2" w:rsidR="00C910B5" w:rsidRDefault="00EA3F4A" w:rsidP="00BC127F">
      <w:pPr>
        <w:spacing w:after="0"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themeColor="text1"/>
          <w:sz w:val="24"/>
          <w:szCs w:val="24"/>
          <w:shd w:val="clear" w:color="auto" w:fill="FFFFFF"/>
        </w:rPr>
        <w:t xml:space="preserve">From fig 1.1 a </w:t>
      </w:r>
      <w:r w:rsidR="00C910B5" w:rsidRPr="00585CE2">
        <w:rPr>
          <w:rFonts w:ascii="Times New Roman" w:hAnsi="Times New Roman" w:cs="Times New Roman"/>
          <w:color w:val="000000" w:themeColor="text1"/>
          <w:sz w:val="24"/>
          <w:szCs w:val="24"/>
          <w:shd w:val="clear" w:color="auto" w:fill="FFFFFF"/>
        </w:rPr>
        <w:t>DC-DC converter is an electronic circuit that facilitates the conversion of direct current from one voltage level to another based on the requirements. This electric power converter is capable of operating at a wide range of power levels from very low power, such as in the case of batteries, to very large power, such as in the case of large-scale high voltage power transmission system</w:t>
      </w:r>
      <w:r w:rsidR="00C910B5">
        <w:rPr>
          <w:rFonts w:ascii="Times New Roman" w:hAnsi="Times New Roman" w:cs="Times New Roman"/>
          <w:color w:val="464646"/>
          <w:sz w:val="24"/>
          <w:szCs w:val="24"/>
          <w:shd w:val="clear" w:color="auto" w:fill="FFFFFF"/>
        </w:rPr>
        <w:t>.</w:t>
      </w:r>
      <w:r w:rsidR="00C910B5">
        <w:rPr>
          <w:rFonts w:ascii="Segoe UI" w:hAnsi="Segoe UI" w:cs="Segoe UI"/>
          <w:color w:val="000000"/>
          <w:sz w:val="26"/>
          <w:szCs w:val="26"/>
          <w:shd w:val="clear" w:color="auto" w:fill="FFFFFF"/>
        </w:rPr>
        <w:t xml:space="preserve"> </w:t>
      </w:r>
      <w:r w:rsidR="00C910B5" w:rsidRPr="00CC1021">
        <w:rPr>
          <w:rFonts w:ascii="Times New Roman" w:hAnsi="Times New Roman" w:cs="Times New Roman"/>
          <w:color w:val="000000"/>
          <w:sz w:val="24"/>
          <w:szCs w:val="24"/>
          <w:shd w:val="clear" w:color="auto" w:fill="FFFFFF"/>
        </w:rPr>
        <w:t xml:space="preserve">The </w:t>
      </w:r>
      <w:r w:rsidR="008D1FC9" w:rsidRPr="00CC1021">
        <w:rPr>
          <w:rFonts w:ascii="Times New Roman" w:hAnsi="Times New Roman" w:cs="Times New Roman"/>
          <w:color w:val="000000"/>
          <w:sz w:val="24"/>
          <w:szCs w:val="24"/>
          <w:shd w:val="clear" w:color="auto" w:fill="FFFFFF"/>
        </w:rPr>
        <w:t>DC</w:t>
      </w:r>
      <w:r w:rsidR="008D1FC9">
        <w:rPr>
          <w:rFonts w:ascii="Times New Roman" w:hAnsi="Times New Roman" w:cs="Times New Roman"/>
          <w:color w:val="000000"/>
          <w:sz w:val="24"/>
          <w:szCs w:val="24"/>
          <w:shd w:val="clear" w:color="auto" w:fill="FFFFFF"/>
        </w:rPr>
        <w:t>-to-DC</w:t>
      </w:r>
      <w:r w:rsidR="00C910B5" w:rsidRPr="00CC1021">
        <w:rPr>
          <w:rFonts w:ascii="Times New Roman" w:hAnsi="Times New Roman" w:cs="Times New Roman"/>
          <w:color w:val="000000"/>
          <w:sz w:val="24"/>
          <w:szCs w:val="24"/>
          <w:shd w:val="clear" w:color="auto" w:fill="FFFFFF"/>
        </w:rPr>
        <w:t xml:space="preserve"> converter must be able to operate as a step up or down voltage supplier to provide constant load voltage over the entire battery voltage range through the operation.</w:t>
      </w:r>
    </w:p>
    <w:p w14:paraId="78B9976B" w14:textId="77777777" w:rsidR="00C910B5" w:rsidRDefault="00C910B5" w:rsidP="00A92E06">
      <w:pPr>
        <w:spacing w:after="0"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sz w:val="24"/>
          <w:szCs w:val="24"/>
        </w:rPr>
        <w:drawing>
          <wp:anchor distT="0" distB="0" distL="114300" distR="114300" simplePos="0" relativeHeight="251658240" behindDoc="1" locked="0" layoutInCell="1" allowOverlap="1" wp14:anchorId="5E5F1C11" wp14:editId="7BA4533B">
            <wp:simplePos x="0" y="0"/>
            <wp:positionH relativeFrom="margin">
              <wp:posOffset>-21590</wp:posOffset>
            </wp:positionH>
            <wp:positionV relativeFrom="paragraph">
              <wp:posOffset>316865</wp:posOffset>
            </wp:positionV>
            <wp:extent cx="5274310" cy="1278255"/>
            <wp:effectExtent l="0" t="0" r="2540" b="0"/>
            <wp:wrapTight wrapText="bothSides">
              <wp:wrapPolygon edited="0">
                <wp:start x="0" y="0"/>
                <wp:lineTo x="0" y="21246"/>
                <wp:lineTo x="21532" y="21246"/>
                <wp:lineTo x="215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anchor>
        </w:drawing>
      </w:r>
    </w:p>
    <w:p w14:paraId="02F2E1AE" w14:textId="5DB68725" w:rsidR="00C910B5" w:rsidRPr="004854D2" w:rsidRDefault="00032F56" w:rsidP="00BD4FDF">
      <w:pPr>
        <w:pStyle w:val="NormalWeb"/>
        <w:shd w:val="clear" w:color="auto" w:fill="FFFFFF"/>
        <w:spacing w:after="384" w:line="360" w:lineRule="auto"/>
        <w:jc w:val="center"/>
        <w:textAlignment w:val="baseline"/>
        <w:rPr>
          <w:i/>
          <w:iCs/>
          <w:color w:val="000000" w:themeColor="text1"/>
          <w:sz w:val="20"/>
          <w:szCs w:val="20"/>
        </w:rPr>
      </w:pPr>
      <w:r w:rsidRPr="004854D2">
        <w:rPr>
          <w:i/>
          <w:iCs/>
          <w:color w:val="000000" w:themeColor="text1"/>
          <w:sz w:val="20"/>
          <w:szCs w:val="20"/>
        </w:rPr>
        <w:t>Fig 1.1</w:t>
      </w:r>
      <w:r w:rsidR="00010A53">
        <w:rPr>
          <w:i/>
          <w:iCs/>
          <w:color w:val="000000" w:themeColor="text1"/>
          <w:sz w:val="20"/>
          <w:szCs w:val="20"/>
        </w:rPr>
        <w:t xml:space="preserve"> O</w:t>
      </w:r>
      <w:r w:rsidRPr="004854D2">
        <w:rPr>
          <w:i/>
          <w:iCs/>
          <w:color w:val="000000" w:themeColor="text1"/>
          <w:sz w:val="20"/>
          <w:szCs w:val="20"/>
        </w:rPr>
        <w:t>perational block diagram of DC</w:t>
      </w:r>
      <w:r w:rsidR="00BD4FDF" w:rsidRPr="004854D2">
        <w:rPr>
          <w:i/>
          <w:iCs/>
          <w:color w:val="000000" w:themeColor="text1"/>
          <w:sz w:val="20"/>
          <w:szCs w:val="20"/>
        </w:rPr>
        <w:t>/DC converter</w:t>
      </w:r>
    </w:p>
    <w:p w14:paraId="66CA61A9" w14:textId="350EFF8B" w:rsidR="00D9088F" w:rsidRDefault="00C910B5" w:rsidP="00010A53">
      <w:pPr>
        <w:pStyle w:val="NormalWeb"/>
        <w:shd w:val="clear" w:color="auto" w:fill="FFFFFF"/>
        <w:spacing w:after="30" w:line="360" w:lineRule="auto"/>
        <w:ind w:firstLine="720"/>
        <w:jc w:val="both"/>
        <w:textAlignment w:val="baseline"/>
        <w:rPr>
          <w:color w:val="000000" w:themeColor="text1"/>
        </w:rPr>
      </w:pPr>
      <w:r w:rsidRPr="00912381">
        <w:rPr>
          <w:color w:val="000000" w:themeColor="text1"/>
        </w:rPr>
        <w:t>DC-DC converters can be divided into two categories according to whether there is electrical isolation between the input and output: those without electrical isolation are called non-isolated DC-DC converters, and those with electrical isolation are called </w:t>
      </w:r>
      <w:r w:rsidRPr="00FE7FFD">
        <w:t>isolated DC-DC converters</w:t>
      </w:r>
      <w:r w:rsidRPr="00912381">
        <w:rPr>
          <w:color w:val="000000" w:themeColor="text1"/>
        </w:rPr>
        <w:t>. Non-isolated DC-DC converters can be divided into three categories: single-tube, double-tube and four-tube, according to the number of active power devices used.</w:t>
      </w:r>
    </w:p>
    <w:p w14:paraId="0B1807B5" w14:textId="15D0E78F" w:rsidR="00C910B5" w:rsidRPr="00501E18" w:rsidRDefault="000020FA" w:rsidP="00501E18">
      <w:pPr>
        <w:pStyle w:val="NormalWeb"/>
        <w:shd w:val="clear" w:color="auto" w:fill="FFFFFF"/>
        <w:spacing w:after="0" w:line="360" w:lineRule="auto"/>
        <w:jc w:val="both"/>
        <w:rPr>
          <w:color w:val="000000" w:themeColor="text1"/>
          <w:spacing w:val="7"/>
        </w:rPr>
      </w:pPr>
      <w:r w:rsidRPr="00617813">
        <w:rPr>
          <w:rStyle w:val="Strong"/>
          <w:color w:val="2C2F34"/>
          <w:bdr w:val="none" w:sz="0" w:space="0" w:color="auto" w:frame="1"/>
        </w:rPr>
        <w:t>1.</w:t>
      </w:r>
      <w:r w:rsidR="00151B95">
        <w:rPr>
          <w:rStyle w:val="Strong"/>
          <w:color w:val="2C2F34"/>
          <w:bdr w:val="none" w:sz="0" w:space="0" w:color="auto" w:frame="1"/>
        </w:rPr>
        <w:t>2</w:t>
      </w:r>
      <w:r w:rsidR="002000D5">
        <w:rPr>
          <w:rStyle w:val="Strong"/>
          <w:color w:val="2C2F34"/>
          <w:bdr w:val="none" w:sz="0" w:space="0" w:color="auto" w:frame="1"/>
        </w:rPr>
        <w:t>.1</w:t>
      </w:r>
      <w:r w:rsidR="00C910B5" w:rsidRPr="00617813">
        <w:rPr>
          <w:rStyle w:val="Strong"/>
          <w:color w:val="2C2F34"/>
          <w:bdr w:val="none" w:sz="0" w:space="0" w:color="auto" w:frame="1"/>
        </w:rPr>
        <w:t xml:space="preserve"> Buck Converter</w:t>
      </w:r>
    </w:p>
    <w:p w14:paraId="33EC61FA" w14:textId="2A676C19" w:rsidR="00C910B5" w:rsidRPr="009218A3" w:rsidRDefault="007746D1" w:rsidP="00216087">
      <w:pPr>
        <w:pStyle w:val="NormalWeb"/>
        <w:shd w:val="clear" w:color="auto" w:fill="FFFFFF"/>
        <w:spacing w:after="0" w:line="360" w:lineRule="auto"/>
        <w:jc w:val="both"/>
        <w:rPr>
          <w:color w:val="2C2F34"/>
        </w:rPr>
      </w:pPr>
      <w:r>
        <w:rPr>
          <w:color w:val="2C2F34"/>
          <w:bdr w:val="none" w:sz="0" w:space="0" w:color="auto" w:frame="1"/>
        </w:rPr>
        <w:t>From fig 1.2 a</w:t>
      </w:r>
      <w:r w:rsidR="00C910B5" w:rsidRPr="009218A3">
        <w:rPr>
          <w:color w:val="2C2F34"/>
          <w:bdr w:val="none" w:sz="0" w:space="0" w:color="auto" w:frame="1"/>
        </w:rPr>
        <w:t xml:space="preserve"> buck converter steps down the applied DC input voltage level directly. By directly means that buck converter is non-isolated DC converter. Non-isolated converters are ideal for all board level circuits where local conversion is required. Fax machines, scanners, </w:t>
      </w:r>
      <w:r w:rsidR="00FE7FFD" w:rsidRPr="009218A3">
        <w:rPr>
          <w:color w:val="2C2F34"/>
          <w:bdr w:val="none" w:sz="0" w:space="0" w:color="auto" w:frame="1"/>
        </w:rPr>
        <w:t>Cell phones</w:t>
      </w:r>
      <w:r w:rsidR="00C910B5" w:rsidRPr="009218A3">
        <w:rPr>
          <w:color w:val="2C2F34"/>
          <w:bdr w:val="none" w:sz="0" w:space="0" w:color="auto" w:frame="1"/>
        </w:rPr>
        <w:t>, PDAs, computers, copiers are all examples of board level circuits where conversion may require at any level inside the circuit. Hence, a buck converter converts the DC level of input voltage into other required levels.</w:t>
      </w:r>
    </w:p>
    <w:p w14:paraId="0E7788A4" w14:textId="496EECA8" w:rsidR="00C910B5" w:rsidRPr="00C572F3" w:rsidRDefault="00C910B5" w:rsidP="00FE7FFD">
      <w:pPr>
        <w:pStyle w:val="NormalWeb"/>
        <w:shd w:val="clear" w:color="auto" w:fill="FFFFFF"/>
        <w:spacing w:after="0" w:line="360" w:lineRule="auto"/>
        <w:ind w:firstLine="720"/>
        <w:jc w:val="both"/>
        <w:rPr>
          <w:rFonts w:eastAsia="Times New Roman"/>
          <w:color w:val="2C2F34"/>
          <w:lang w:eastAsia="en-IN"/>
        </w:rPr>
      </w:pPr>
      <w:r w:rsidRPr="009218A3">
        <w:rPr>
          <w:color w:val="2C2F34"/>
          <w:bdr w:val="none" w:sz="0" w:space="0" w:color="auto" w:frame="1"/>
        </w:rPr>
        <w:t>Buck converter is having a wide range of use in </w:t>
      </w:r>
      <w:r w:rsidRPr="00584095">
        <w:rPr>
          <w:rStyle w:val="Strong"/>
          <w:b w:val="0"/>
          <w:bCs w:val="0"/>
          <w:color w:val="2C2F34"/>
          <w:bdr w:val="none" w:sz="0" w:space="0" w:color="auto" w:frame="1"/>
        </w:rPr>
        <w:t>low voltage low</w:t>
      </w:r>
      <w:r w:rsidRPr="009218A3">
        <w:rPr>
          <w:rStyle w:val="Strong"/>
          <w:color w:val="2C2F34"/>
          <w:bdr w:val="none" w:sz="0" w:space="0" w:color="auto" w:frame="1"/>
        </w:rPr>
        <w:t xml:space="preserve"> </w:t>
      </w:r>
      <w:r w:rsidRPr="00584095">
        <w:rPr>
          <w:rStyle w:val="Strong"/>
          <w:b w:val="0"/>
          <w:bCs w:val="0"/>
          <w:color w:val="2C2F34"/>
          <w:bdr w:val="none" w:sz="0" w:space="0" w:color="auto" w:frame="1"/>
        </w:rPr>
        <w:t>power</w:t>
      </w:r>
      <w:r w:rsidRPr="00584095">
        <w:rPr>
          <w:color w:val="2C2F34"/>
          <w:bdr w:val="none" w:sz="0" w:space="0" w:color="auto" w:frame="1"/>
        </w:rPr>
        <w:t> applications. </w:t>
      </w:r>
      <w:r w:rsidRPr="00584095">
        <w:rPr>
          <w:rStyle w:val="Strong"/>
          <w:b w:val="0"/>
          <w:bCs w:val="0"/>
          <w:color w:val="2C2F34"/>
          <w:bdr w:val="none" w:sz="0" w:space="0" w:color="auto" w:frame="1"/>
        </w:rPr>
        <w:t>Multiphase</w:t>
      </w:r>
      <w:r w:rsidR="001A1159">
        <w:rPr>
          <w:rStyle w:val="Strong"/>
          <w:b w:val="0"/>
          <w:bCs w:val="0"/>
          <w:color w:val="2C2F34"/>
          <w:bdr w:val="none" w:sz="0" w:space="0" w:color="auto" w:frame="1"/>
        </w:rPr>
        <w:t>s</w:t>
      </w:r>
      <w:r w:rsidRPr="00584095">
        <w:rPr>
          <w:color w:val="2C2F34"/>
          <w:bdr w:val="none" w:sz="0" w:space="0" w:color="auto" w:frame="1"/>
        </w:rPr>
        <w:t> of buck converters can provide high current</w:t>
      </w:r>
      <w:r w:rsidRPr="009218A3">
        <w:rPr>
          <w:color w:val="2C2F34"/>
          <w:bdr w:val="none" w:sz="0" w:space="0" w:color="auto" w:frame="1"/>
        </w:rPr>
        <w:t xml:space="preserve"> with low voltage. Therefore, it can be used for low voltage high power applications. This article will discuss both low voltage low power converter and low voltage high power converter.</w:t>
      </w:r>
      <w:r w:rsidRPr="00DB20B8">
        <w:rPr>
          <w:rFonts w:ascii="Arial" w:hAnsi="Arial" w:cs="Arial"/>
          <w:color w:val="2C2F34"/>
          <w:bdr w:val="none" w:sz="0" w:space="0" w:color="auto" w:frame="1"/>
        </w:rPr>
        <w:t xml:space="preserve"> </w:t>
      </w:r>
      <w:r w:rsidRPr="00C572F3">
        <w:rPr>
          <w:rFonts w:eastAsia="Times New Roman"/>
          <w:color w:val="2C2F34"/>
          <w:bdr w:val="none" w:sz="0" w:space="0" w:color="auto" w:frame="1"/>
          <w:lang w:eastAsia="en-IN"/>
        </w:rPr>
        <w:t xml:space="preserve">The basic buck converter consists of a controlled switch, a diode, capacitor and controlled driving circuitry. The switch controls the flow of input power into output by turning ON and OFF periodically. The time for which the switch is ON during the whole period is known </w:t>
      </w:r>
      <w:r w:rsidRPr="006D2B4B">
        <w:rPr>
          <w:rFonts w:eastAsia="Times New Roman"/>
          <w:color w:val="2C2F34"/>
          <w:bdr w:val="none" w:sz="0" w:space="0" w:color="auto" w:frame="1"/>
          <w:lang w:eastAsia="en-IN"/>
        </w:rPr>
        <w:t>as Duty cycle</w:t>
      </w:r>
      <w:r w:rsidRPr="00C572F3">
        <w:rPr>
          <w:rFonts w:eastAsia="Times New Roman"/>
          <w:b/>
          <w:bCs/>
          <w:color w:val="2C2F34"/>
          <w:bdr w:val="none" w:sz="0" w:space="0" w:color="auto" w:frame="1"/>
          <w:lang w:eastAsia="en-IN"/>
        </w:rPr>
        <w:t>.</w:t>
      </w:r>
      <w:r w:rsidR="0070173D" w:rsidRPr="0070173D">
        <w:rPr>
          <w:rFonts w:eastAsia="Times New Roman"/>
          <w:color w:val="2C2F34"/>
          <w:bdr w:val="none" w:sz="0" w:space="0" w:color="auto" w:frame="1"/>
          <w:lang w:eastAsia="en-IN"/>
        </w:rPr>
        <w:t xml:space="preserve"> </w:t>
      </w:r>
      <w:r w:rsidR="0070173D" w:rsidRPr="00C572F3">
        <w:rPr>
          <w:rFonts w:eastAsia="Times New Roman"/>
          <w:color w:val="2C2F34"/>
          <w:bdr w:val="none" w:sz="0" w:space="0" w:color="auto" w:frame="1"/>
          <w:lang w:eastAsia="en-IN"/>
        </w:rPr>
        <w:t>The basic buck converter consists of a controlled switch, a diode, capacitor and controlled driving circuitry.</w:t>
      </w:r>
    </w:p>
    <w:p w14:paraId="4CC878A1" w14:textId="77777777" w:rsidR="004D5DD8" w:rsidRDefault="001A43B1" w:rsidP="001A43B1">
      <w:pPr>
        <w:shd w:val="clear" w:color="auto" w:fill="FFFFFF"/>
        <w:spacing w:after="0" w:line="360" w:lineRule="auto"/>
        <w:ind w:firstLine="720"/>
        <w:jc w:val="both"/>
        <w:rPr>
          <w:rFonts w:ascii="Times New Roman" w:eastAsia="Times New Roman" w:hAnsi="Times New Roman" w:cs="Times New Roman"/>
          <w:color w:val="2C2F34"/>
          <w:sz w:val="24"/>
          <w:szCs w:val="24"/>
          <w:bdr w:val="none" w:sz="0" w:space="0" w:color="auto" w:frame="1"/>
          <w:lang w:eastAsia="en-IN"/>
        </w:rPr>
      </w:pPr>
      <w:r>
        <w:rPr>
          <w:noProof/>
        </w:rPr>
        <w:drawing>
          <wp:anchor distT="0" distB="0" distL="114300" distR="114300" simplePos="0" relativeHeight="251658241" behindDoc="1" locked="0" layoutInCell="1" allowOverlap="1" wp14:anchorId="30892F0E" wp14:editId="621C4D42">
            <wp:simplePos x="0" y="0"/>
            <wp:positionH relativeFrom="margin">
              <wp:posOffset>82550</wp:posOffset>
            </wp:positionH>
            <wp:positionV relativeFrom="paragraph">
              <wp:posOffset>666723</wp:posOffset>
            </wp:positionV>
            <wp:extent cx="5187950" cy="2105660"/>
            <wp:effectExtent l="0" t="0" r="0" b="8890"/>
            <wp:wrapTight wrapText="bothSides">
              <wp:wrapPolygon edited="0">
                <wp:start x="0" y="0"/>
                <wp:lineTo x="0" y="21496"/>
                <wp:lineTo x="21494" y="21496"/>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26" t="5342" r="2721" b="12126"/>
                    <a:stretch/>
                  </pic:blipFill>
                  <pic:spPr bwMode="auto">
                    <a:xfrm>
                      <a:off x="0" y="0"/>
                      <a:ext cx="5187950" cy="2105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10B5" w:rsidRPr="00DB20B8">
        <w:rPr>
          <w:rFonts w:ascii="Times New Roman" w:eastAsia="Times New Roman" w:hAnsi="Times New Roman" w:cs="Times New Roman"/>
          <w:color w:val="2C2F34"/>
          <w:sz w:val="24"/>
          <w:szCs w:val="24"/>
          <w:bdr w:val="none" w:sz="0" w:space="0" w:color="auto" w:frame="1"/>
          <w:lang w:eastAsia="en-IN"/>
        </w:rPr>
        <w:t xml:space="preserve">The value of duty cycle D ranges between 0 and 1. For D=0, zero voltage appear across load while for D=1, all the input voltage appears across the load. That’s why </w:t>
      </w:r>
    </w:p>
    <w:p w14:paraId="481DE11E" w14:textId="4CC06C57" w:rsidR="004D5DD8" w:rsidRPr="008B5092" w:rsidRDefault="004D5DD8" w:rsidP="004D5DD8">
      <w:pPr>
        <w:shd w:val="clear" w:color="auto" w:fill="FFFFFF"/>
        <w:spacing w:after="0" w:line="360" w:lineRule="auto"/>
        <w:ind w:firstLine="720"/>
        <w:jc w:val="center"/>
        <w:rPr>
          <w:rFonts w:ascii="Times New Roman" w:eastAsia="Times New Roman" w:hAnsi="Times New Roman" w:cs="Times New Roman"/>
          <w:color w:val="2C2F34"/>
          <w:sz w:val="24"/>
          <w:szCs w:val="24"/>
          <w:bdr w:val="none" w:sz="0" w:space="0" w:color="auto" w:frame="1"/>
          <w:lang w:eastAsia="en-IN"/>
        </w:rPr>
      </w:pPr>
      <w:r w:rsidRPr="008B5092">
        <w:rPr>
          <w:rFonts w:ascii="Times New Roman" w:eastAsia="Times New Roman" w:hAnsi="Times New Roman" w:cs="Times New Roman"/>
          <w:i/>
          <w:iCs/>
          <w:color w:val="000000" w:themeColor="text1"/>
          <w:sz w:val="20"/>
          <w:szCs w:val="20"/>
          <w:bdr w:val="none" w:sz="0" w:space="0" w:color="auto" w:frame="1"/>
          <w:lang w:eastAsia="en-IN"/>
        </w:rPr>
        <w:t>Fig 1.2 Buck converter</w:t>
      </w:r>
    </w:p>
    <w:p w14:paraId="4A2B9B5C" w14:textId="41C89C38" w:rsidR="00791760" w:rsidRPr="001A43B1" w:rsidRDefault="00C910B5" w:rsidP="004D5DD8">
      <w:pPr>
        <w:shd w:val="clear" w:color="auto" w:fill="FFFFFF"/>
        <w:spacing w:after="0" w:line="360" w:lineRule="auto"/>
        <w:jc w:val="both"/>
        <w:rPr>
          <w:rFonts w:ascii="Times New Roman" w:eastAsia="Times New Roman" w:hAnsi="Times New Roman" w:cs="Times New Roman"/>
          <w:color w:val="2C2F34"/>
          <w:sz w:val="24"/>
          <w:szCs w:val="24"/>
          <w:lang w:eastAsia="en-IN"/>
        </w:rPr>
      </w:pPr>
      <w:r w:rsidRPr="00DB20B8">
        <w:rPr>
          <w:rFonts w:ascii="Times New Roman" w:eastAsia="Times New Roman" w:hAnsi="Times New Roman" w:cs="Times New Roman"/>
          <w:color w:val="2C2F34"/>
          <w:sz w:val="24"/>
          <w:szCs w:val="24"/>
          <w:bdr w:val="none" w:sz="0" w:space="0" w:color="auto" w:frame="1"/>
          <w:lang w:eastAsia="en-IN"/>
        </w:rPr>
        <w:t>buck converter is operated for D greater than 0 and less than 1. The basic circuit diagram of buck converter can be seen below</w:t>
      </w:r>
      <w:r w:rsidRPr="00694741">
        <w:rPr>
          <w:rFonts w:ascii="Times New Roman" w:eastAsia="Times New Roman" w:hAnsi="Times New Roman" w:cs="Times New Roman"/>
          <w:color w:val="2C2F34"/>
          <w:sz w:val="24"/>
          <w:szCs w:val="24"/>
          <w:bdr w:val="none" w:sz="0" w:space="0" w:color="auto" w:frame="1"/>
          <w:lang w:eastAsia="en-IN"/>
        </w:rPr>
        <w:t>.</w:t>
      </w:r>
      <w:r w:rsidR="00694741" w:rsidRPr="00694741">
        <w:rPr>
          <w:rFonts w:ascii="Times New Roman" w:hAnsi="Times New Roman" w:cs="Times New Roman"/>
          <w:color w:val="2C2F34"/>
          <w:sz w:val="24"/>
          <w:szCs w:val="24"/>
          <w:shd w:val="clear" w:color="auto" w:fill="FFFFFF"/>
        </w:rPr>
        <w:t xml:space="preserve"> A buck converter operates in two types of conduction modes i.e., CCM and DCM. In CCM (</w:t>
      </w:r>
      <w:r w:rsidR="00694741" w:rsidRPr="00694741">
        <w:rPr>
          <w:rStyle w:val="Strong"/>
          <w:rFonts w:ascii="Times New Roman" w:hAnsi="Times New Roman" w:cs="Times New Roman"/>
          <w:color w:val="2C2F34"/>
          <w:sz w:val="24"/>
          <w:szCs w:val="24"/>
          <w:bdr w:val="none" w:sz="0" w:space="0" w:color="auto" w:frame="1"/>
          <w:shd w:val="clear" w:color="auto" w:fill="FFFFFF"/>
        </w:rPr>
        <w:t>C</w:t>
      </w:r>
      <w:r w:rsidR="00694741" w:rsidRPr="00694741">
        <w:rPr>
          <w:rFonts w:ascii="Times New Roman" w:hAnsi="Times New Roman" w:cs="Times New Roman"/>
          <w:color w:val="2C2F34"/>
          <w:sz w:val="24"/>
          <w:szCs w:val="24"/>
          <w:shd w:val="clear" w:color="auto" w:fill="FFFFFF"/>
        </w:rPr>
        <w:t>ontinuous </w:t>
      </w:r>
      <w:r w:rsidR="00694741" w:rsidRPr="00694741">
        <w:rPr>
          <w:rStyle w:val="Strong"/>
          <w:rFonts w:ascii="Times New Roman" w:hAnsi="Times New Roman" w:cs="Times New Roman"/>
          <w:color w:val="2C2F34"/>
          <w:sz w:val="24"/>
          <w:szCs w:val="24"/>
          <w:bdr w:val="none" w:sz="0" w:space="0" w:color="auto" w:frame="1"/>
          <w:shd w:val="clear" w:color="auto" w:fill="FFFFFF"/>
        </w:rPr>
        <w:t>C</w:t>
      </w:r>
      <w:r w:rsidR="00694741" w:rsidRPr="00694741">
        <w:rPr>
          <w:rFonts w:ascii="Times New Roman" w:hAnsi="Times New Roman" w:cs="Times New Roman"/>
          <w:color w:val="2C2F34"/>
          <w:sz w:val="24"/>
          <w:szCs w:val="24"/>
          <w:shd w:val="clear" w:color="auto" w:fill="FFFFFF"/>
        </w:rPr>
        <w:t>onduction </w:t>
      </w:r>
      <w:r w:rsidR="00694741" w:rsidRPr="00694741">
        <w:rPr>
          <w:rStyle w:val="Strong"/>
          <w:rFonts w:ascii="Times New Roman" w:hAnsi="Times New Roman" w:cs="Times New Roman"/>
          <w:color w:val="2C2F34"/>
          <w:sz w:val="24"/>
          <w:szCs w:val="24"/>
          <w:bdr w:val="none" w:sz="0" w:space="0" w:color="auto" w:frame="1"/>
          <w:shd w:val="clear" w:color="auto" w:fill="FFFFFF"/>
        </w:rPr>
        <w:t>M</w:t>
      </w:r>
      <w:r w:rsidR="00694741" w:rsidRPr="00694741">
        <w:rPr>
          <w:rFonts w:ascii="Times New Roman" w:hAnsi="Times New Roman" w:cs="Times New Roman"/>
          <w:color w:val="2C2F34"/>
          <w:sz w:val="24"/>
          <w:szCs w:val="24"/>
          <w:shd w:val="clear" w:color="auto" w:fill="FFFFFF"/>
        </w:rPr>
        <w:t>ode) the inductor current I</w:t>
      </w:r>
      <w:r w:rsidR="00694741" w:rsidRPr="00694741">
        <w:rPr>
          <w:rFonts w:ascii="Times New Roman" w:hAnsi="Times New Roman" w:cs="Times New Roman"/>
          <w:color w:val="2C2F34"/>
          <w:sz w:val="24"/>
          <w:szCs w:val="24"/>
          <w:bdr w:val="none" w:sz="0" w:space="0" w:color="auto" w:frame="1"/>
          <w:shd w:val="clear" w:color="auto" w:fill="FFFFFF"/>
          <w:vertAlign w:val="subscript"/>
        </w:rPr>
        <w:t>L </w:t>
      </w:r>
      <w:r w:rsidR="00694741" w:rsidRPr="00694741">
        <w:rPr>
          <w:rFonts w:ascii="Times New Roman" w:hAnsi="Times New Roman" w:cs="Times New Roman"/>
          <w:color w:val="2C2F34"/>
          <w:sz w:val="24"/>
          <w:szCs w:val="24"/>
          <w:shd w:val="clear" w:color="auto" w:fill="FFFFFF"/>
        </w:rPr>
        <w:t>remains positive throughout the switching period.</w:t>
      </w:r>
    </w:p>
    <w:p w14:paraId="2F4429E4" w14:textId="53D9D631" w:rsidR="00A255A6" w:rsidRPr="00A255A6" w:rsidRDefault="00421513" w:rsidP="00A255A6">
      <w:pPr>
        <w:pStyle w:val="NormalWeb"/>
        <w:shd w:val="clear" w:color="auto" w:fill="FFFFFF"/>
        <w:spacing w:after="0" w:line="360" w:lineRule="auto"/>
        <w:jc w:val="both"/>
        <w:rPr>
          <w:color w:val="2C2F34"/>
          <w:bdr w:val="none" w:sz="0" w:space="0" w:color="auto" w:frame="1"/>
        </w:rPr>
      </w:pPr>
      <w:r w:rsidRPr="009218A3">
        <w:rPr>
          <w:color w:val="2C2F34"/>
          <w:bdr w:val="none" w:sz="0" w:space="0" w:color="auto" w:frame="1"/>
        </w:rPr>
        <w:t>This article will discuss both low voltage low power converter and low voltage high power converter.</w:t>
      </w:r>
    </w:p>
    <w:p w14:paraId="48F40981" w14:textId="58475E84" w:rsidR="00D17084" w:rsidRPr="00A255A6" w:rsidRDefault="000020FA" w:rsidP="00DA4407">
      <w:pPr>
        <w:pStyle w:val="NormalWeb"/>
        <w:shd w:val="clear" w:color="auto" w:fill="FFFFFF"/>
        <w:spacing w:after="0" w:line="360" w:lineRule="auto"/>
        <w:jc w:val="both"/>
        <w:rPr>
          <w:rFonts w:ascii="Arial" w:hAnsi="Arial" w:cs="Arial"/>
          <w:color w:val="2C2F34"/>
          <w:shd w:val="clear" w:color="auto" w:fill="FFFFFF"/>
        </w:rPr>
      </w:pPr>
      <w:r w:rsidRPr="00617813">
        <w:rPr>
          <w:b/>
          <w:bCs/>
          <w:color w:val="2C2F34"/>
        </w:rPr>
        <w:t>1.</w:t>
      </w:r>
      <w:r w:rsidR="008B5092">
        <w:rPr>
          <w:b/>
          <w:bCs/>
          <w:color w:val="2C2F34"/>
        </w:rPr>
        <w:t>2.</w:t>
      </w:r>
      <w:r w:rsidR="00B00558">
        <w:rPr>
          <w:b/>
          <w:bCs/>
          <w:color w:val="2C2F34"/>
        </w:rPr>
        <w:t>2</w:t>
      </w:r>
      <w:r w:rsidR="00617813">
        <w:rPr>
          <w:b/>
          <w:bCs/>
          <w:color w:val="2C2F34"/>
        </w:rPr>
        <w:t xml:space="preserve"> </w:t>
      </w:r>
      <w:r w:rsidR="00C910B5" w:rsidRPr="00617813">
        <w:rPr>
          <w:b/>
          <w:bCs/>
          <w:color w:val="2C2F34"/>
        </w:rPr>
        <w:t>Boost Converte</w:t>
      </w:r>
      <w:r w:rsidR="00D17084">
        <w:rPr>
          <w:b/>
          <w:bCs/>
          <w:color w:val="2C2F34"/>
        </w:rPr>
        <w:t>r</w:t>
      </w:r>
    </w:p>
    <w:p w14:paraId="0874AD1E" w14:textId="2EF6C4E7" w:rsidR="00DA4407" w:rsidRPr="00EC1E79" w:rsidRDefault="0070173D" w:rsidP="00366798">
      <w:pPr>
        <w:pStyle w:val="NormalWeb"/>
        <w:shd w:val="clear" w:color="auto" w:fill="FFFFFF"/>
        <w:spacing w:after="0" w:line="360" w:lineRule="auto"/>
        <w:jc w:val="both"/>
        <w:rPr>
          <w:b/>
          <w:bCs/>
          <w:i/>
          <w:iCs/>
          <w:color w:val="2C2F34"/>
          <w:sz w:val="20"/>
          <w:szCs w:val="20"/>
        </w:rPr>
      </w:pPr>
      <w:r w:rsidRPr="00366798">
        <w:rPr>
          <w:noProof/>
        </w:rPr>
        <w:drawing>
          <wp:anchor distT="0" distB="0" distL="114300" distR="114300" simplePos="0" relativeHeight="251658242" behindDoc="1" locked="0" layoutInCell="1" allowOverlap="1" wp14:anchorId="57542C1C" wp14:editId="4C90A4F6">
            <wp:simplePos x="0" y="0"/>
            <wp:positionH relativeFrom="margin">
              <wp:posOffset>82550</wp:posOffset>
            </wp:positionH>
            <wp:positionV relativeFrom="paragraph">
              <wp:posOffset>2358968</wp:posOffset>
            </wp:positionV>
            <wp:extent cx="5187950" cy="2012950"/>
            <wp:effectExtent l="0" t="0" r="0" b="6350"/>
            <wp:wrapTight wrapText="bothSides">
              <wp:wrapPolygon edited="0">
                <wp:start x="0" y="0"/>
                <wp:lineTo x="0" y="21464"/>
                <wp:lineTo x="21494" y="21464"/>
                <wp:lineTo x="2149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61" t="2736" r="1857" b="10509"/>
                    <a:stretch/>
                  </pic:blipFill>
                  <pic:spPr bwMode="auto">
                    <a:xfrm>
                      <a:off x="0" y="0"/>
                      <a:ext cx="5187950" cy="201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00F5" w:rsidRPr="00366798">
        <w:rPr>
          <w:spacing w:val="8"/>
        </w:rPr>
        <w:t xml:space="preserve">From fig 1.3 </w:t>
      </w:r>
      <w:r w:rsidR="00742428" w:rsidRPr="00366798">
        <w:rPr>
          <w:spacing w:val="8"/>
        </w:rPr>
        <w:t>a</w:t>
      </w:r>
      <w:r w:rsidR="00C910B5" w:rsidRPr="00366798">
        <w:rPr>
          <w:spacing w:val="8"/>
        </w:rPr>
        <w:t xml:space="preserve">lso called DC-DC boost converters, they can produce voltage higher than the input voltage. In a typical boost converter, the induction coil receives almost all the current, while the closed diode doesn’t let the current charge the capacitor and the load. Due to a higher electric current, the coil accumulates much more magnetic field energy compared to a step-down schematic. When the voltage drops to a certain point, the power key is turned off, while the diode is turned on. The input voltage adds to the energy stored in the coil, which makes the output voltage of boost DC-DC converters higher than the </w:t>
      </w:r>
      <w:r w:rsidR="00C910B5" w:rsidRPr="00366798">
        <w:rPr>
          <w:i/>
          <w:iCs/>
          <w:spacing w:val="8"/>
        </w:rPr>
        <w:t>input voltage</w:t>
      </w:r>
      <w:r w:rsidR="00C910B5" w:rsidRPr="00EC1E79">
        <w:rPr>
          <w:i/>
          <w:iCs/>
          <w:color w:val="000000" w:themeColor="text1"/>
          <w:spacing w:val="8"/>
          <w:sz w:val="20"/>
          <w:szCs w:val="20"/>
        </w:rPr>
        <w:t>.</w:t>
      </w:r>
    </w:p>
    <w:p w14:paraId="1E4B8E39" w14:textId="539BE7E3" w:rsidR="00EC1E79" w:rsidRPr="00EC1E79" w:rsidRDefault="00EC1E79" w:rsidP="00EC1E79">
      <w:pPr>
        <w:spacing w:after="30" w:line="360" w:lineRule="auto"/>
        <w:jc w:val="center"/>
        <w:rPr>
          <w:rFonts w:ascii="Times New Roman" w:hAnsi="Times New Roman" w:cs="Times New Roman"/>
          <w:i/>
          <w:iCs/>
          <w:color w:val="000000" w:themeColor="text1"/>
          <w:spacing w:val="8"/>
          <w:sz w:val="20"/>
          <w:szCs w:val="20"/>
        </w:rPr>
      </w:pPr>
      <w:r w:rsidRPr="00EC1E79">
        <w:rPr>
          <w:rFonts w:ascii="Times New Roman" w:hAnsi="Times New Roman" w:cs="Times New Roman"/>
          <w:i/>
          <w:iCs/>
          <w:color w:val="000000" w:themeColor="text1"/>
          <w:spacing w:val="8"/>
          <w:sz w:val="20"/>
          <w:szCs w:val="20"/>
        </w:rPr>
        <w:t>1.3 Boost Converter</w:t>
      </w:r>
    </w:p>
    <w:p w14:paraId="003F0B6E" w14:textId="51ED7919" w:rsidR="00D9088F" w:rsidRPr="00027710" w:rsidRDefault="00C910B5" w:rsidP="00742428">
      <w:pPr>
        <w:spacing w:after="30" w:line="360" w:lineRule="auto"/>
        <w:jc w:val="both"/>
        <w:rPr>
          <w:rFonts w:ascii="Times New Roman" w:hAnsi="Times New Roman" w:cs="Times New Roman"/>
          <w:color w:val="000000" w:themeColor="text1"/>
          <w:spacing w:val="8"/>
          <w:sz w:val="24"/>
          <w:szCs w:val="24"/>
        </w:rPr>
      </w:pPr>
      <w:r w:rsidRPr="008629B9">
        <w:rPr>
          <w:rFonts w:ascii="Times New Roman" w:hAnsi="Times New Roman" w:cs="Times New Roman"/>
          <w:color w:val="000000" w:themeColor="text1"/>
          <w:spacing w:val="8"/>
          <w:sz w:val="24"/>
          <w:szCs w:val="24"/>
        </w:rPr>
        <w:t>Boost converters are used whenever you can’t provide a high enough input voltage with batteries or there’s simply not enough room for more batteries. They are typically used in hybrid vehicles, lighting systems that use energy-saving lamps, portable lighting devices, etc.</w:t>
      </w:r>
    </w:p>
    <w:p w14:paraId="78233798" w14:textId="70CAA35F" w:rsidR="00C910B5" w:rsidRPr="00617813" w:rsidRDefault="000020FA" w:rsidP="0058736E">
      <w:pPr>
        <w:spacing w:after="30" w:line="360" w:lineRule="auto"/>
        <w:jc w:val="both"/>
        <w:rPr>
          <w:rFonts w:ascii="Times New Roman" w:hAnsi="Times New Roman" w:cs="Times New Roman"/>
          <w:b/>
          <w:bCs/>
          <w:color w:val="000000" w:themeColor="text1"/>
          <w:spacing w:val="8"/>
          <w:sz w:val="24"/>
          <w:szCs w:val="24"/>
        </w:rPr>
      </w:pPr>
      <w:r w:rsidRPr="00617813">
        <w:rPr>
          <w:rFonts w:ascii="Times New Roman" w:hAnsi="Times New Roman" w:cs="Times New Roman"/>
          <w:b/>
          <w:bCs/>
          <w:color w:val="000000" w:themeColor="text1"/>
          <w:spacing w:val="8"/>
          <w:sz w:val="24"/>
          <w:szCs w:val="24"/>
        </w:rPr>
        <w:t>1.</w:t>
      </w:r>
      <w:r w:rsidR="008B5092">
        <w:rPr>
          <w:rFonts w:ascii="Times New Roman" w:hAnsi="Times New Roman" w:cs="Times New Roman"/>
          <w:b/>
          <w:bCs/>
          <w:color w:val="000000" w:themeColor="text1"/>
          <w:spacing w:val="8"/>
          <w:sz w:val="24"/>
          <w:szCs w:val="24"/>
        </w:rPr>
        <w:t>2.</w:t>
      </w:r>
      <w:r w:rsidR="00B00558">
        <w:rPr>
          <w:rFonts w:ascii="Times New Roman" w:hAnsi="Times New Roman" w:cs="Times New Roman"/>
          <w:b/>
          <w:bCs/>
          <w:color w:val="000000" w:themeColor="text1"/>
          <w:spacing w:val="8"/>
          <w:sz w:val="24"/>
          <w:szCs w:val="24"/>
        </w:rPr>
        <w:t>3</w:t>
      </w:r>
      <w:r w:rsidR="00903653" w:rsidRPr="00617813">
        <w:rPr>
          <w:rFonts w:ascii="Times New Roman" w:hAnsi="Times New Roman" w:cs="Times New Roman"/>
          <w:b/>
          <w:bCs/>
          <w:color w:val="000000" w:themeColor="text1"/>
          <w:spacing w:val="8"/>
          <w:sz w:val="24"/>
          <w:szCs w:val="24"/>
        </w:rPr>
        <w:t xml:space="preserve"> </w:t>
      </w:r>
      <w:r w:rsidR="00C910B5" w:rsidRPr="00617813">
        <w:rPr>
          <w:rFonts w:ascii="Times New Roman" w:hAnsi="Times New Roman" w:cs="Times New Roman"/>
          <w:b/>
          <w:bCs/>
          <w:color w:val="000000" w:themeColor="text1"/>
          <w:spacing w:val="8"/>
          <w:sz w:val="24"/>
          <w:szCs w:val="24"/>
        </w:rPr>
        <w:t xml:space="preserve">Buck – Boost </w:t>
      </w:r>
      <w:r w:rsidR="0090610E" w:rsidRPr="00617813">
        <w:rPr>
          <w:rFonts w:ascii="Times New Roman" w:hAnsi="Times New Roman" w:cs="Times New Roman"/>
          <w:b/>
          <w:bCs/>
          <w:color w:val="000000" w:themeColor="text1"/>
          <w:spacing w:val="8"/>
          <w:sz w:val="24"/>
          <w:szCs w:val="24"/>
        </w:rPr>
        <w:t xml:space="preserve">Converter </w:t>
      </w:r>
    </w:p>
    <w:p w14:paraId="1529261E" w14:textId="0FD65136" w:rsidR="00C910B5" w:rsidRPr="005F0D19" w:rsidRDefault="00C910B5" w:rsidP="005F0D19">
      <w:pPr>
        <w:pStyle w:val="Default"/>
        <w:spacing w:after="30" w:line="360" w:lineRule="auto"/>
        <w:jc w:val="both"/>
        <w:rPr>
          <w:color w:val="000000" w:themeColor="text1"/>
        </w:rPr>
      </w:pPr>
      <w:r w:rsidRPr="005F0D19">
        <w:rPr>
          <w:color w:val="000000" w:themeColor="text1"/>
        </w:rPr>
        <w:t xml:space="preserve">The buck–boost converter is a DC-to-DC converter (also known as a chopper) with an output voltage magnitude that is either greater than or less than the input voltage magnitude. It is used to “step up” the DC voltage, similar to a transformer for AC </w:t>
      </w:r>
      <w:r w:rsidR="00FA6070" w:rsidRPr="005F0D19">
        <w:rPr>
          <w:color w:val="000000" w:themeColor="text1"/>
        </w:rPr>
        <w:t>circuits. It</w:t>
      </w:r>
      <w:r w:rsidRPr="005F0D19">
        <w:rPr>
          <w:color w:val="000000" w:themeColor="text1"/>
        </w:rPr>
        <w:t xml:space="preserve"> is equivalent to a flyback converter using a single inductor instead of a transformer. Two different topologies are called buck–boost converter.</w:t>
      </w:r>
    </w:p>
    <w:p w14:paraId="60D1B06E" w14:textId="6B0EBF0A" w:rsidR="0070173D" w:rsidRPr="005F0D19" w:rsidRDefault="00C910B5" w:rsidP="005F0D19">
      <w:pPr>
        <w:pStyle w:val="Default"/>
        <w:spacing w:line="360" w:lineRule="auto"/>
        <w:jc w:val="both"/>
        <w:rPr>
          <w:color w:val="000000" w:themeColor="text1"/>
        </w:rPr>
      </w:pPr>
      <w:r w:rsidRPr="005F0D19">
        <w:rPr>
          <w:color w:val="000000" w:themeColor="text1"/>
        </w:rPr>
        <w:t>DC-DC converters are also known as choppers. Here we will have a look at Buck Boost converter</w:t>
      </w:r>
      <w:r w:rsidR="00361838">
        <w:rPr>
          <w:color w:val="000000" w:themeColor="text1"/>
        </w:rPr>
        <w:t xml:space="preserve"> as shown in fig 1.4</w:t>
      </w:r>
      <w:r w:rsidRPr="005F0D19">
        <w:rPr>
          <w:color w:val="000000" w:themeColor="text1"/>
        </w:rPr>
        <w:t xml:space="preserve"> which can operate as a DC-DC Step-Down converter or a DC-DC Step-Up converter depending upon the duty cycle</w:t>
      </w:r>
      <w:r w:rsidR="00A307B9" w:rsidRPr="005F0D19">
        <w:rPr>
          <w:color w:val="000000" w:themeColor="text1"/>
        </w:rPr>
        <w:t>,</w:t>
      </w:r>
      <w:r w:rsidR="0058736E" w:rsidRPr="005F0D19">
        <w:rPr>
          <w:color w:val="000000" w:themeColor="text1"/>
        </w:rPr>
        <w:t xml:space="preserve"> </w:t>
      </w:r>
      <w:r w:rsidRPr="005F0D19">
        <w:rPr>
          <w:color w:val="000000" w:themeColor="text1"/>
        </w:rPr>
        <w:t>D.</w:t>
      </w:r>
      <w:r w:rsidR="005F0D19" w:rsidRPr="005F0D19">
        <w:rPr>
          <w:rFonts w:ascii="Work Sans" w:hAnsi="Work Sans"/>
          <w:color w:val="000000" w:themeColor="text1"/>
          <w:sz w:val="26"/>
          <w:szCs w:val="26"/>
          <w:shd w:val="clear" w:color="auto" w:fill="FFFFFF"/>
        </w:rPr>
        <w:t xml:space="preserve"> </w:t>
      </w:r>
      <w:r w:rsidR="005F0D19" w:rsidRPr="005F0D19">
        <w:rPr>
          <w:color w:val="000000" w:themeColor="text1"/>
          <w:shd w:val="clear" w:color="auto" w:fill="FFFFFF"/>
        </w:rPr>
        <w:t>An inductor will be connected in parallel with the output terminals and a diode is connected similarly to that as seen in the boost converter. The solid-state device which is basically a semiconductor device will act as the switching device.</w:t>
      </w:r>
      <w:r w:rsidR="0070173D" w:rsidRPr="005F0D19">
        <w:rPr>
          <w:color w:val="000000" w:themeColor="text1"/>
        </w:rPr>
        <w:tab/>
      </w:r>
    </w:p>
    <w:p w14:paraId="29BCA00A" w14:textId="3F448FF1" w:rsidR="004A302B" w:rsidRPr="00E50FB6" w:rsidRDefault="00692AA2" w:rsidP="004A302B">
      <w:pPr>
        <w:pStyle w:val="Default"/>
        <w:spacing w:line="360" w:lineRule="auto"/>
        <w:ind w:firstLine="720"/>
        <w:jc w:val="both"/>
        <w:rPr>
          <w:noProof/>
        </w:rPr>
      </w:pPr>
      <w:r>
        <w:rPr>
          <w:noProof/>
        </w:rPr>
        <w:drawing>
          <wp:anchor distT="0" distB="0" distL="114300" distR="114300" simplePos="0" relativeHeight="251658243" behindDoc="1" locked="0" layoutInCell="1" allowOverlap="1" wp14:anchorId="602A71D7" wp14:editId="780C1996">
            <wp:simplePos x="0" y="0"/>
            <wp:positionH relativeFrom="column">
              <wp:posOffset>152400</wp:posOffset>
            </wp:positionH>
            <wp:positionV relativeFrom="page">
              <wp:posOffset>4622800</wp:posOffset>
            </wp:positionV>
            <wp:extent cx="5080000" cy="2108200"/>
            <wp:effectExtent l="0" t="0" r="6350" b="6350"/>
            <wp:wrapTight wrapText="bothSides">
              <wp:wrapPolygon edited="0">
                <wp:start x="0" y="0"/>
                <wp:lineTo x="0" y="21470"/>
                <wp:lineTo x="21546" y="21470"/>
                <wp:lineTo x="215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17" t="7222" r="2586" b="11986"/>
                    <a:stretch/>
                  </pic:blipFill>
                  <pic:spPr bwMode="auto">
                    <a:xfrm>
                      <a:off x="0" y="0"/>
                      <a:ext cx="5080000" cy="2108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10B5" w:rsidRPr="00F01555">
        <w:rPr>
          <w:color w:val="000000" w:themeColor="text1"/>
          <w:shd w:val="clear" w:color="auto" w:fill="FFFFFF"/>
        </w:rPr>
        <w:t xml:space="preserve">The working operation of the </w:t>
      </w:r>
      <w:r w:rsidR="00EC1E79" w:rsidRPr="00F01555">
        <w:rPr>
          <w:color w:val="000000" w:themeColor="text1"/>
          <w:shd w:val="clear" w:color="auto" w:fill="FFFFFF"/>
        </w:rPr>
        <w:t>DC-DC</w:t>
      </w:r>
      <w:r w:rsidR="00C910B5" w:rsidRPr="00F01555">
        <w:rPr>
          <w:color w:val="000000" w:themeColor="text1"/>
          <w:shd w:val="clear" w:color="auto" w:fill="FFFFFF"/>
        </w:rPr>
        <w:t xml:space="preserve"> converter is the inductor in the input resistance has </w:t>
      </w:r>
      <w:r w:rsidR="00C910B5">
        <w:rPr>
          <w:color w:val="000000" w:themeColor="text1"/>
          <w:shd w:val="clear" w:color="auto" w:fill="FFFFFF"/>
        </w:rPr>
        <w:t>an</w:t>
      </w:r>
      <w:r w:rsidR="00C910B5" w:rsidRPr="00F01555">
        <w:rPr>
          <w:color w:val="000000" w:themeColor="text1"/>
          <w:shd w:val="clear" w:color="auto" w:fill="FFFFFF"/>
        </w:rPr>
        <w:t xml:space="preserve"> unexpected variation in the input current. If the switch is ON then the inductor </w:t>
      </w:r>
      <w:r w:rsidR="00C910B5">
        <w:rPr>
          <w:color w:val="000000" w:themeColor="text1"/>
          <w:shd w:val="clear" w:color="auto" w:fill="FFFFFF"/>
        </w:rPr>
        <w:t>feeds the</w:t>
      </w:r>
      <w:r w:rsidR="00C910B5" w:rsidRPr="00F01555">
        <w:rPr>
          <w:color w:val="000000" w:themeColor="text1"/>
          <w:shd w:val="clear" w:color="auto" w:fill="FFFFFF"/>
        </w:rPr>
        <w:t xml:space="preserve"> energy from the input and it stores the energy of magnetic energy. If the switch is closed it discharges the energy. The output circuit of the capacitor is assumed as high sufficient than the time constant of an RC circuit is high on the output stage. The huge time constant is compared with the switching period and make sure that the steady state is a constant output voltage Vo(t) = Vo(constant) and present at the load terminal</w:t>
      </w:r>
      <w:r w:rsidR="00C910B5">
        <w:rPr>
          <w:color w:val="000000" w:themeColor="text1"/>
          <w:shd w:val="clear" w:color="auto" w:fill="FFFFFF"/>
        </w:rPr>
        <w:t>.</w:t>
      </w:r>
      <w:r w:rsidRPr="00692AA2">
        <w:rPr>
          <w:noProof/>
        </w:rPr>
        <w:t xml:space="preserve"> </w:t>
      </w:r>
    </w:p>
    <w:p w14:paraId="2ACED66B" w14:textId="093DA21F" w:rsidR="00C910B5" w:rsidRPr="00F128FE" w:rsidRDefault="005C5290" w:rsidP="005C5290">
      <w:pPr>
        <w:pStyle w:val="Default"/>
        <w:spacing w:line="360" w:lineRule="auto"/>
        <w:ind w:firstLine="720"/>
        <w:rPr>
          <w:color w:val="000000" w:themeColor="text1"/>
          <w:shd w:val="clear" w:color="auto" w:fill="FFFFFF"/>
        </w:rPr>
      </w:pPr>
      <w:r>
        <w:rPr>
          <w:i/>
          <w:iCs/>
          <w:color w:val="000000" w:themeColor="text1"/>
          <w:sz w:val="20"/>
          <w:szCs w:val="20"/>
        </w:rPr>
        <w:t xml:space="preserve">                                 </w:t>
      </w:r>
      <w:r w:rsidR="009648BC">
        <w:rPr>
          <w:i/>
          <w:iCs/>
          <w:color w:val="000000" w:themeColor="text1"/>
          <w:sz w:val="20"/>
          <w:szCs w:val="20"/>
        </w:rPr>
        <w:t xml:space="preserve"> </w:t>
      </w:r>
      <w:r>
        <w:rPr>
          <w:i/>
          <w:iCs/>
          <w:color w:val="000000" w:themeColor="text1"/>
          <w:sz w:val="20"/>
          <w:szCs w:val="20"/>
        </w:rPr>
        <w:t xml:space="preserve">      </w:t>
      </w:r>
      <w:r w:rsidR="006D0069" w:rsidRPr="006D0069">
        <w:rPr>
          <w:i/>
          <w:iCs/>
          <w:color w:val="000000" w:themeColor="text1"/>
          <w:sz w:val="20"/>
          <w:szCs w:val="20"/>
        </w:rPr>
        <w:t>Fig 1.4 Buck-Boost converter</w:t>
      </w:r>
    </w:p>
    <w:p w14:paraId="5C04A3A2" w14:textId="440FA5E3" w:rsidR="00C910B5" w:rsidRPr="00E9240C" w:rsidRDefault="00C910B5" w:rsidP="00A307B9">
      <w:pPr>
        <w:pStyle w:val="NormalWeb"/>
        <w:shd w:val="clear" w:color="auto" w:fill="FFFFFF"/>
        <w:spacing w:after="0" w:line="360" w:lineRule="auto"/>
        <w:jc w:val="both"/>
        <w:textAlignment w:val="baseline"/>
        <w:rPr>
          <w:color w:val="000000" w:themeColor="text1"/>
        </w:rPr>
      </w:pPr>
      <w:r w:rsidRPr="00E9240C">
        <w:rPr>
          <w:color w:val="000000" w:themeColor="text1"/>
        </w:rPr>
        <w:t>There are two different types of modes in the buck boost converter. The following are the two different types of buck boost converters.</w:t>
      </w:r>
    </w:p>
    <w:p w14:paraId="390652BF" w14:textId="77777777" w:rsidR="00C910B5" w:rsidRPr="00E9240C" w:rsidRDefault="00C910B5" w:rsidP="00A307B9">
      <w:pPr>
        <w:numPr>
          <w:ilvl w:val="0"/>
          <w:numId w:val="23"/>
        </w:numPr>
        <w:shd w:val="clear" w:color="auto" w:fill="FFFFFF"/>
        <w:spacing w:after="0" w:line="360" w:lineRule="auto"/>
        <w:ind w:left="1020"/>
        <w:jc w:val="both"/>
        <w:textAlignment w:val="baseline"/>
        <w:rPr>
          <w:rFonts w:ascii="Times New Roman" w:hAnsi="Times New Roman" w:cs="Times New Roman"/>
          <w:color w:val="000000" w:themeColor="text1"/>
          <w:sz w:val="24"/>
          <w:szCs w:val="24"/>
        </w:rPr>
      </w:pPr>
      <w:r w:rsidRPr="00E9240C">
        <w:rPr>
          <w:rFonts w:ascii="Times New Roman" w:hAnsi="Times New Roman" w:cs="Times New Roman"/>
          <w:color w:val="000000" w:themeColor="text1"/>
          <w:sz w:val="24"/>
          <w:szCs w:val="24"/>
        </w:rPr>
        <w:t>Continuous conduction mode.</w:t>
      </w:r>
    </w:p>
    <w:p w14:paraId="1FCFE286" w14:textId="02188BF3" w:rsidR="00FA6070" w:rsidRPr="00A307B9" w:rsidRDefault="00C910B5" w:rsidP="00A307B9">
      <w:pPr>
        <w:numPr>
          <w:ilvl w:val="0"/>
          <w:numId w:val="23"/>
        </w:numPr>
        <w:shd w:val="clear" w:color="auto" w:fill="FFFFFF"/>
        <w:spacing w:after="0" w:line="360" w:lineRule="auto"/>
        <w:ind w:left="1020"/>
        <w:jc w:val="both"/>
        <w:textAlignment w:val="baseline"/>
        <w:rPr>
          <w:rFonts w:ascii="Times New Roman" w:hAnsi="Times New Roman" w:cs="Times New Roman"/>
          <w:color w:val="000000" w:themeColor="text1"/>
          <w:sz w:val="24"/>
          <w:szCs w:val="24"/>
        </w:rPr>
      </w:pPr>
      <w:r w:rsidRPr="00E9240C">
        <w:rPr>
          <w:rFonts w:ascii="Times New Roman" w:hAnsi="Times New Roman" w:cs="Times New Roman"/>
          <w:color w:val="000000" w:themeColor="text1"/>
          <w:sz w:val="24"/>
          <w:szCs w:val="24"/>
        </w:rPr>
        <w:t>Discontinuous conduction mode.</w:t>
      </w:r>
    </w:p>
    <w:p w14:paraId="3E74C710" w14:textId="2BF63805" w:rsidR="00C910B5" w:rsidRPr="008D7939" w:rsidRDefault="00C910B5" w:rsidP="00B41B6A">
      <w:pPr>
        <w:pStyle w:val="Heading4"/>
        <w:numPr>
          <w:ilvl w:val="0"/>
          <w:numId w:val="29"/>
        </w:numPr>
        <w:shd w:val="clear" w:color="auto" w:fill="FFFFFF"/>
        <w:spacing w:before="0" w:line="360" w:lineRule="auto"/>
        <w:jc w:val="both"/>
        <w:textAlignment w:val="baseline"/>
        <w:rPr>
          <w:rFonts w:ascii="Times New Roman" w:hAnsi="Times New Roman" w:cs="Times New Roman"/>
          <w:i w:val="0"/>
          <w:iCs w:val="0"/>
          <w:color w:val="000000" w:themeColor="text1"/>
          <w:sz w:val="24"/>
          <w:szCs w:val="24"/>
        </w:rPr>
      </w:pPr>
      <w:r w:rsidRPr="008D7939">
        <w:rPr>
          <w:rFonts w:ascii="Times New Roman" w:hAnsi="Times New Roman" w:cs="Times New Roman"/>
          <w:i w:val="0"/>
          <w:iCs w:val="0"/>
          <w:color w:val="000000" w:themeColor="text1"/>
          <w:sz w:val="24"/>
          <w:szCs w:val="24"/>
        </w:rPr>
        <w:t>Continuous Conduction Mode</w:t>
      </w:r>
      <w:r w:rsidR="008D7939" w:rsidRPr="008D7939">
        <w:rPr>
          <w:rFonts w:ascii="Times New Roman" w:hAnsi="Times New Roman" w:cs="Times New Roman"/>
          <w:i w:val="0"/>
          <w:iCs w:val="0"/>
          <w:color w:val="000000" w:themeColor="text1"/>
          <w:sz w:val="24"/>
          <w:szCs w:val="24"/>
        </w:rPr>
        <w:t>:</w:t>
      </w:r>
    </w:p>
    <w:p w14:paraId="21058CAD" w14:textId="2CE2356A" w:rsidR="00C910B5" w:rsidRPr="00E9240C" w:rsidRDefault="00C910B5" w:rsidP="00A307B9">
      <w:pPr>
        <w:pStyle w:val="NormalWeb"/>
        <w:shd w:val="clear" w:color="auto" w:fill="FFFFFF"/>
        <w:spacing w:after="0" w:line="360" w:lineRule="auto"/>
        <w:jc w:val="both"/>
        <w:textAlignment w:val="baseline"/>
        <w:rPr>
          <w:color w:val="000000" w:themeColor="text1"/>
        </w:rPr>
      </w:pPr>
      <w:r w:rsidRPr="00E9240C">
        <w:rPr>
          <w:color w:val="000000" w:themeColor="text1"/>
        </w:rPr>
        <w:t xml:space="preserve">In the continuous conduction </w:t>
      </w:r>
      <w:r w:rsidR="00A307B9" w:rsidRPr="00E9240C">
        <w:rPr>
          <w:color w:val="000000" w:themeColor="text1"/>
        </w:rPr>
        <w:t>mode,</w:t>
      </w:r>
      <w:r w:rsidRPr="00E9240C">
        <w:rPr>
          <w:color w:val="000000" w:themeColor="text1"/>
        </w:rPr>
        <w:t xml:space="preserve"> the current from end to end of inductor never goes to zero. Hence the inductor partially discharges earlier than the switching cycle.</w:t>
      </w:r>
    </w:p>
    <w:p w14:paraId="6CF296D8" w14:textId="75B9B2BB" w:rsidR="00C910B5" w:rsidRPr="008D7939" w:rsidRDefault="00C910B5" w:rsidP="00F46D2F">
      <w:pPr>
        <w:pStyle w:val="Heading4"/>
        <w:numPr>
          <w:ilvl w:val="0"/>
          <w:numId w:val="29"/>
        </w:numPr>
        <w:shd w:val="clear" w:color="auto" w:fill="FFFFFF"/>
        <w:spacing w:before="0" w:line="360" w:lineRule="auto"/>
        <w:jc w:val="both"/>
        <w:textAlignment w:val="baseline"/>
        <w:rPr>
          <w:rFonts w:ascii="Times New Roman" w:hAnsi="Times New Roman" w:cs="Times New Roman"/>
          <w:i w:val="0"/>
          <w:iCs w:val="0"/>
          <w:color w:val="000000" w:themeColor="text1"/>
          <w:sz w:val="24"/>
          <w:szCs w:val="24"/>
        </w:rPr>
      </w:pPr>
      <w:r w:rsidRPr="008D7939">
        <w:rPr>
          <w:rFonts w:ascii="Times New Roman" w:hAnsi="Times New Roman" w:cs="Times New Roman"/>
          <w:i w:val="0"/>
          <w:iCs w:val="0"/>
          <w:color w:val="000000" w:themeColor="text1"/>
          <w:sz w:val="24"/>
          <w:szCs w:val="24"/>
        </w:rPr>
        <w:t>Discontinuous Conduction Mode</w:t>
      </w:r>
      <w:r w:rsidR="008D7939">
        <w:rPr>
          <w:rFonts w:ascii="Times New Roman" w:hAnsi="Times New Roman" w:cs="Times New Roman"/>
          <w:i w:val="0"/>
          <w:iCs w:val="0"/>
          <w:color w:val="000000" w:themeColor="text1"/>
          <w:sz w:val="24"/>
          <w:szCs w:val="24"/>
        </w:rPr>
        <w:t>:</w:t>
      </w:r>
    </w:p>
    <w:p w14:paraId="4A7C5323" w14:textId="10AADFA3" w:rsidR="00E50FB6" w:rsidRPr="00617813" w:rsidRDefault="00C910B5" w:rsidP="00617813">
      <w:pPr>
        <w:pStyle w:val="NormalWeb"/>
        <w:shd w:val="clear" w:color="auto" w:fill="FFFFFF"/>
        <w:spacing w:after="0" w:line="360" w:lineRule="auto"/>
        <w:jc w:val="both"/>
        <w:textAlignment w:val="baseline"/>
        <w:rPr>
          <w:color w:val="000000" w:themeColor="text1"/>
        </w:rPr>
      </w:pPr>
      <w:r w:rsidRPr="00E9240C">
        <w:rPr>
          <w:color w:val="000000" w:themeColor="text1"/>
        </w:rPr>
        <w:t>In this mode the current through the inductor goes to zero. Hence the inductor will totally discharge at the end of switching cycles</w:t>
      </w:r>
      <w:r w:rsidR="006E03D8">
        <w:rPr>
          <w:color w:val="000000" w:themeColor="text1"/>
        </w:rPr>
        <w:t>.</w:t>
      </w:r>
    </w:p>
    <w:p w14:paraId="3245D8F1" w14:textId="77777777" w:rsidR="00BF3FA8" w:rsidRDefault="00BF3FA8" w:rsidP="0071084C">
      <w:pPr>
        <w:autoSpaceDE w:val="0"/>
        <w:autoSpaceDN w:val="0"/>
        <w:adjustRightInd w:val="0"/>
        <w:spacing w:after="0" w:line="360" w:lineRule="auto"/>
        <w:rPr>
          <w:rFonts w:ascii="Times New Roman" w:hAnsi="Times New Roman" w:cs="Times New Roman"/>
          <w:b/>
          <w:sz w:val="24"/>
          <w:szCs w:val="24"/>
        </w:rPr>
      </w:pPr>
    </w:p>
    <w:p w14:paraId="32B37697" w14:textId="17690086" w:rsidR="00C910B5" w:rsidRPr="001210A2" w:rsidRDefault="000020FA" w:rsidP="0071084C">
      <w:pPr>
        <w:autoSpaceDE w:val="0"/>
        <w:autoSpaceDN w:val="0"/>
        <w:adjustRightInd w:val="0"/>
        <w:spacing w:after="0" w:line="360" w:lineRule="auto"/>
        <w:rPr>
          <w:rFonts w:ascii="Times New Roman" w:hAnsi="Times New Roman" w:cs="Times New Roman"/>
          <w:b/>
          <w:sz w:val="24"/>
          <w:szCs w:val="24"/>
        </w:rPr>
      </w:pPr>
      <w:r w:rsidRPr="001210A2">
        <w:rPr>
          <w:rFonts w:ascii="Times New Roman" w:hAnsi="Times New Roman" w:cs="Times New Roman"/>
          <w:b/>
          <w:sz w:val="24"/>
          <w:szCs w:val="24"/>
        </w:rPr>
        <w:t>1.</w:t>
      </w:r>
      <w:r w:rsidR="00F309DF" w:rsidRPr="001210A2">
        <w:rPr>
          <w:rFonts w:ascii="Times New Roman" w:hAnsi="Times New Roman" w:cs="Times New Roman"/>
          <w:b/>
          <w:sz w:val="24"/>
          <w:szCs w:val="24"/>
        </w:rPr>
        <w:t>2.</w:t>
      </w:r>
      <w:r w:rsidR="008F0D2D">
        <w:rPr>
          <w:rFonts w:ascii="Times New Roman" w:hAnsi="Times New Roman" w:cs="Times New Roman"/>
          <w:b/>
          <w:sz w:val="24"/>
          <w:szCs w:val="24"/>
        </w:rPr>
        <w:t>4</w:t>
      </w:r>
      <w:r w:rsidRPr="001210A2">
        <w:rPr>
          <w:rFonts w:ascii="Times New Roman" w:hAnsi="Times New Roman" w:cs="Times New Roman"/>
          <w:b/>
          <w:sz w:val="24"/>
          <w:szCs w:val="24"/>
        </w:rPr>
        <w:t xml:space="preserve"> </w:t>
      </w:r>
      <w:r w:rsidR="00C910B5" w:rsidRPr="001210A2">
        <w:rPr>
          <w:rFonts w:ascii="Times New Roman" w:hAnsi="Times New Roman" w:cs="Times New Roman"/>
          <w:b/>
          <w:sz w:val="24"/>
          <w:szCs w:val="24"/>
        </w:rPr>
        <w:t>DC/DC converters for electric vehicles</w:t>
      </w:r>
    </w:p>
    <w:p w14:paraId="12A530E8" w14:textId="35AF1424" w:rsidR="00C910B5" w:rsidRPr="00C910B5" w:rsidRDefault="00C910B5" w:rsidP="0071084C">
      <w:pPr>
        <w:autoSpaceDE w:val="0"/>
        <w:autoSpaceDN w:val="0"/>
        <w:adjustRightInd w:val="0"/>
        <w:spacing w:after="0" w:line="360" w:lineRule="auto"/>
        <w:jc w:val="both"/>
        <w:rPr>
          <w:rFonts w:ascii="Times New Roman" w:hAnsi="Times New Roman" w:cs="Times New Roman"/>
          <w:bCs/>
          <w:sz w:val="24"/>
          <w:szCs w:val="24"/>
        </w:rPr>
      </w:pPr>
      <w:r w:rsidRPr="00C910B5">
        <w:rPr>
          <w:rFonts w:ascii="Times New Roman" w:hAnsi="Times New Roman" w:cs="Times New Roman"/>
          <w:bCs/>
          <w:sz w:val="24"/>
          <w:szCs w:val="24"/>
        </w:rPr>
        <w:t>The different configurations of EV power supply show that at least one DC/DC converter is necessary to interface the FC, the Battery or the Supercapacitors module to the DC-link.</w:t>
      </w:r>
    </w:p>
    <w:p w14:paraId="71F22F97" w14:textId="52B8BD2F" w:rsidR="00C910B5" w:rsidRPr="00C910B5" w:rsidRDefault="00C910B5" w:rsidP="006437A6">
      <w:pPr>
        <w:autoSpaceDE w:val="0"/>
        <w:autoSpaceDN w:val="0"/>
        <w:adjustRightInd w:val="0"/>
        <w:spacing w:after="0" w:line="360" w:lineRule="auto"/>
        <w:ind w:firstLine="720"/>
        <w:jc w:val="both"/>
        <w:rPr>
          <w:rFonts w:ascii="Times New Roman" w:hAnsi="Times New Roman" w:cs="Times New Roman"/>
          <w:bCs/>
          <w:sz w:val="24"/>
          <w:szCs w:val="24"/>
        </w:rPr>
      </w:pPr>
      <w:r w:rsidRPr="00C910B5">
        <w:rPr>
          <w:rFonts w:ascii="Times New Roman" w:hAnsi="Times New Roman" w:cs="Times New Roman"/>
          <w:bCs/>
          <w:sz w:val="24"/>
          <w:szCs w:val="24"/>
        </w:rPr>
        <w:t>In electric engineering, a DC</w:t>
      </w:r>
      <w:r w:rsidR="00DF4222">
        <w:rPr>
          <w:rFonts w:ascii="Times New Roman" w:hAnsi="Times New Roman" w:cs="Times New Roman"/>
          <w:bCs/>
          <w:sz w:val="24"/>
          <w:szCs w:val="24"/>
        </w:rPr>
        <w:t>-</w:t>
      </w:r>
      <w:r w:rsidRPr="00C910B5">
        <w:rPr>
          <w:rFonts w:ascii="Times New Roman" w:hAnsi="Times New Roman" w:cs="Times New Roman"/>
          <w:bCs/>
          <w:sz w:val="24"/>
          <w:szCs w:val="24"/>
        </w:rPr>
        <w:t>DC converter is a category of power converters and it is an electric circuit which converts a source of direct current (DC) from one voltage level to another, by storing the input energy temporarily and then releasing that energy to the output at a different voltage. The storage may be in either magnetic field storage components (inductors, transformers) or electric field storage components (capacitors).</w:t>
      </w:r>
    </w:p>
    <w:p w14:paraId="6E445B1A" w14:textId="77777777" w:rsidR="00D96E57" w:rsidRDefault="00C910B5" w:rsidP="00D96E57">
      <w:pPr>
        <w:autoSpaceDE w:val="0"/>
        <w:autoSpaceDN w:val="0"/>
        <w:adjustRightInd w:val="0"/>
        <w:spacing w:after="0" w:line="360" w:lineRule="auto"/>
        <w:ind w:firstLine="720"/>
        <w:jc w:val="both"/>
        <w:rPr>
          <w:rFonts w:ascii="Times New Roman" w:hAnsi="Times New Roman" w:cs="Times New Roman"/>
          <w:bCs/>
          <w:sz w:val="24"/>
          <w:szCs w:val="24"/>
        </w:rPr>
      </w:pPr>
      <w:r w:rsidRPr="00C910B5">
        <w:rPr>
          <w:rFonts w:ascii="Times New Roman" w:hAnsi="Times New Roman" w:cs="Times New Roman"/>
          <w:bCs/>
          <w:sz w:val="24"/>
          <w:szCs w:val="24"/>
        </w:rPr>
        <w:t>DC/DC converters can be designed to transfer power in only one direction, from the input to the output. However, almost all DC/DC converter topologies can be made bi-directional. A bi-directional converter can move power in either direction, which is useful in applications requiring regenerative braking.</w:t>
      </w:r>
    </w:p>
    <w:p w14:paraId="454E42B0" w14:textId="7B2FA7C6" w:rsidR="00D17084" w:rsidRDefault="00C910B5" w:rsidP="00EA71FF">
      <w:pPr>
        <w:autoSpaceDE w:val="0"/>
        <w:autoSpaceDN w:val="0"/>
        <w:adjustRightInd w:val="0"/>
        <w:spacing w:after="0" w:line="360" w:lineRule="auto"/>
        <w:ind w:firstLine="720"/>
        <w:jc w:val="both"/>
        <w:rPr>
          <w:rFonts w:ascii="Times New Roman" w:hAnsi="Times New Roman" w:cs="Times New Roman"/>
          <w:bCs/>
          <w:sz w:val="24"/>
          <w:szCs w:val="24"/>
        </w:rPr>
      </w:pPr>
      <w:r w:rsidRPr="00C910B5">
        <w:rPr>
          <w:rFonts w:ascii="Times New Roman" w:hAnsi="Times New Roman" w:cs="Times New Roman"/>
          <w:bCs/>
          <w:sz w:val="24"/>
          <w:szCs w:val="24"/>
        </w:rPr>
        <w:t>The amount of power flow between the input and the output can be controlled by adjusting the duty cycle (ratio of on/off time of the switch). Usually, this is done to control the output voltage, the input current, the output current, or to maintain a constant power. Transformer-based converters may provide isolation between the input and the output. The main drawbacks of switching converters include complexity, electronic noise and high cost for some topologies.</w:t>
      </w:r>
    </w:p>
    <w:p w14:paraId="4AB26C80" w14:textId="77777777" w:rsidR="000B59C4" w:rsidRPr="0028320E" w:rsidRDefault="000B59C4" w:rsidP="000B59C4">
      <w:pPr>
        <w:pStyle w:val="Default"/>
        <w:spacing w:line="360" w:lineRule="auto"/>
        <w:jc w:val="both"/>
        <w:rPr>
          <w:b/>
          <w:sz w:val="28"/>
          <w:szCs w:val="28"/>
        </w:rPr>
      </w:pPr>
      <w:r>
        <w:rPr>
          <w:b/>
          <w:sz w:val="28"/>
          <w:szCs w:val="28"/>
        </w:rPr>
        <w:t xml:space="preserve">1.3 </w:t>
      </w:r>
      <w:r w:rsidRPr="0028320E">
        <w:rPr>
          <w:b/>
          <w:sz w:val="28"/>
          <w:szCs w:val="28"/>
        </w:rPr>
        <w:t>Fuel cell</w:t>
      </w:r>
    </w:p>
    <w:p w14:paraId="39F944B7" w14:textId="77777777" w:rsidR="000B59C4" w:rsidRPr="00C910B5" w:rsidRDefault="000B59C4" w:rsidP="000B59C4">
      <w:pPr>
        <w:pStyle w:val="Default"/>
        <w:spacing w:line="360" w:lineRule="auto"/>
        <w:jc w:val="both"/>
        <w:rPr>
          <w:bCs/>
        </w:rPr>
      </w:pPr>
      <w:r w:rsidRPr="00C910B5">
        <w:rPr>
          <w:bCs/>
        </w:rPr>
        <w:t>A fuel cell uses the chemical energy of hydrogen or other fuels to cleanly and efficiently produce electricity. If hydrogen is the fuel, the only products are electricity, water, and heat. Fuel cells are versatile and power applications across multiple sectors, including transportation, industrial/commercial/residential buildings, and long-term energy storage for grids in reversible systems.</w:t>
      </w:r>
    </w:p>
    <w:p w14:paraId="2ACDEEA2" w14:textId="77777777" w:rsidR="000B59C4" w:rsidRPr="00C910B5" w:rsidRDefault="000B59C4" w:rsidP="000B59C4">
      <w:pPr>
        <w:pStyle w:val="Default"/>
        <w:spacing w:line="360" w:lineRule="auto"/>
        <w:ind w:firstLine="720"/>
        <w:jc w:val="both"/>
        <w:rPr>
          <w:bCs/>
        </w:rPr>
      </w:pPr>
      <w:r w:rsidRPr="00C910B5">
        <w:rPr>
          <w:bCs/>
        </w:rPr>
        <w:t>Fuel cells offer several advantages over traditional combustion-based technologies used in many power plants and vehicles today. Fuel cells operate at a higher efficiency than internal combustion engines, converting the chemical energy of fuels directly into electrical energy, with efficiencies exceeding 60%. Fuel cells have low or no emissions compared to internal combustion engines. Hydrogen fuel cells only emit water and no carbon dioxide, addressing a significant climate challenge. There are no air pollutants that create smog on the job site and cause health problems. Since fuel cells have few moving parts, they are quiet during operation.</w:t>
      </w:r>
    </w:p>
    <w:p w14:paraId="394881A3" w14:textId="77777777" w:rsidR="000B59C4" w:rsidRDefault="000B59C4" w:rsidP="000B59C4">
      <w:pPr>
        <w:pStyle w:val="Default"/>
        <w:spacing w:line="360" w:lineRule="auto"/>
        <w:ind w:firstLine="720"/>
        <w:jc w:val="both"/>
        <w:rPr>
          <w:bCs/>
        </w:rPr>
      </w:pPr>
      <w:r w:rsidRPr="00C910B5">
        <w:rPr>
          <w:bCs/>
        </w:rPr>
        <w:t>Fuel cells work like batteries, but they do not self-discharge and do not require recharging. They generate electricity and heat as long as fuel is provided. A fuel cell consists of two electrodes – a cathode (or anode) and an anode (or cathode) – sandwiched around an electrolyte. Fuel, such as hydrogen, is introduced into the anode and air is introduced into the cathode. In a hydrogen fuel cell, a catalyst at the anode splits hydrogen molecules into protons and electrons, which follow different paths to the cathode. The electrons pass through an external circuit, creating an electric current. The protons move through the electrolyte to the cathode, where they combine with oxygen and electrons to produce water and heat.</w:t>
      </w:r>
      <w:r w:rsidRPr="00D708DE">
        <w:rPr>
          <w:bCs/>
        </w:rPr>
        <w:t xml:space="preserve"> </w:t>
      </w:r>
      <w:r w:rsidRPr="00C910B5">
        <w:rPr>
          <w:bCs/>
        </w:rPr>
        <w:t>Fuel cells have low or no emissions compared to internal combustion engines.</w:t>
      </w:r>
      <w:r>
        <w:rPr>
          <w:bCs/>
        </w:rPr>
        <w:t xml:space="preserve"> </w:t>
      </w:r>
      <w:r w:rsidRPr="00C910B5">
        <w:rPr>
          <w:bCs/>
        </w:rPr>
        <w:t>Up to date, hydrogen is being stored in compressed gas cylinders and liquid tanks. Innovative approaches, including chemical</w:t>
      </w:r>
    </w:p>
    <w:p w14:paraId="63478B28" w14:textId="2C7567E0" w:rsidR="000B59C4" w:rsidRDefault="000B59C4" w:rsidP="000B59C4">
      <w:pPr>
        <w:pStyle w:val="Default"/>
        <w:spacing w:line="360" w:lineRule="auto"/>
        <w:jc w:val="both"/>
        <w:rPr>
          <w:bCs/>
        </w:rPr>
      </w:pPr>
      <w:r w:rsidRPr="00C910B5">
        <w:rPr>
          <w:bCs/>
        </w:rPr>
        <w:t xml:space="preserve"> hydrides, carbon systems, and hydrogen absorption through metal hydrides, still require significant improvement in terms of capacity and safety. Even if the storage system design becomes as efficient as expected and affordable, the </w:t>
      </w:r>
      <w:r w:rsidR="00F61737" w:rsidRPr="00C910B5">
        <w:rPr>
          <w:bCs/>
        </w:rPr>
        <w:t>refueling</w:t>
      </w:r>
      <w:r w:rsidRPr="00C910B5">
        <w:rPr>
          <w:bCs/>
        </w:rPr>
        <w:t xml:space="preserve"> infrastructure needs to be widespread enough to make hydrogen available to millions of vehicle owners.</w:t>
      </w:r>
    </w:p>
    <w:p w14:paraId="261C7D33" w14:textId="4BC91C18" w:rsidR="000B59C4" w:rsidRPr="00481632" w:rsidRDefault="000B59C4" w:rsidP="000B59C4">
      <w:pPr>
        <w:autoSpaceDE w:val="0"/>
        <w:autoSpaceDN w:val="0"/>
        <w:adjustRightInd w:val="0"/>
        <w:spacing w:after="0" w:line="360" w:lineRule="auto"/>
        <w:jc w:val="both"/>
        <w:rPr>
          <w:rFonts w:ascii="Times New Roman" w:hAnsi="Times New Roman" w:cs="Times New Roman"/>
          <w:b/>
          <w:sz w:val="24"/>
          <w:szCs w:val="24"/>
        </w:rPr>
      </w:pPr>
      <w:r w:rsidRPr="00481632">
        <w:rPr>
          <w:rFonts w:ascii="Times New Roman" w:hAnsi="Times New Roman" w:cs="Times New Roman"/>
          <w:b/>
          <w:sz w:val="24"/>
          <w:szCs w:val="24"/>
        </w:rPr>
        <w:t>1.</w:t>
      </w:r>
      <w:r w:rsidR="003F7B5D">
        <w:rPr>
          <w:rFonts w:ascii="Times New Roman" w:hAnsi="Times New Roman" w:cs="Times New Roman"/>
          <w:b/>
          <w:sz w:val="24"/>
          <w:szCs w:val="24"/>
        </w:rPr>
        <w:t>3.1</w:t>
      </w:r>
      <w:r w:rsidRPr="00481632">
        <w:rPr>
          <w:rFonts w:ascii="Times New Roman" w:hAnsi="Times New Roman" w:cs="Times New Roman"/>
          <w:b/>
          <w:sz w:val="24"/>
          <w:szCs w:val="24"/>
        </w:rPr>
        <w:t xml:space="preserve"> Key Components of a Hydrogen Fuel Cell Electric vehicle </w:t>
      </w:r>
    </w:p>
    <w:p w14:paraId="2DFBE040" w14:textId="77777777" w:rsidR="000B59C4" w:rsidRPr="006437A6" w:rsidRDefault="000B59C4" w:rsidP="000B59C4">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0020FA">
        <w:rPr>
          <w:rFonts w:ascii="Times New Roman" w:hAnsi="Times New Roman" w:cs="Times New Roman"/>
          <w:bCs/>
          <w:sz w:val="24"/>
          <w:szCs w:val="24"/>
        </w:rPr>
        <w:t>Battery (auxiliary): In an electric drive vehicle, the low-voltage auxiliary battery provides electricity to start the car before the traction battery is engaged; it also powers vehicle accessories.</w:t>
      </w:r>
    </w:p>
    <w:p w14:paraId="32D6BF1B" w14:textId="77777777" w:rsidR="000B59C4" w:rsidRPr="006437A6" w:rsidRDefault="000B59C4" w:rsidP="000B59C4">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0020FA">
        <w:rPr>
          <w:rFonts w:ascii="Times New Roman" w:hAnsi="Times New Roman" w:cs="Times New Roman"/>
          <w:bCs/>
          <w:sz w:val="24"/>
          <w:szCs w:val="24"/>
        </w:rPr>
        <w:t>Battery pack: This high-voltage battery stores energy generated from regenerative braking and provides supplemental power to the electric traction motor.</w:t>
      </w:r>
    </w:p>
    <w:p w14:paraId="736E5010" w14:textId="77777777" w:rsidR="000B59C4" w:rsidRPr="00A34FAB" w:rsidRDefault="000B59C4" w:rsidP="000B59C4">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0020FA">
        <w:rPr>
          <w:rFonts w:ascii="Times New Roman" w:hAnsi="Times New Roman" w:cs="Times New Roman"/>
          <w:bCs/>
          <w:sz w:val="24"/>
          <w:szCs w:val="24"/>
        </w:rPr>
        <w:t>DC/DC converter: This device converts higher-voltage DC power from the traction battery pack to the lower-voltage DC power needed to run vehicle accessories and recharge the auxiliary battery.</w:t>
      </w:r>
    </w:p>
    <w:p w14:paraId="6A026D2C" w14:textId="77777777" w:rsidR="000B59C4" w:rsidRPr="00C76E70" w:rsidRDefault="000B59C4" w:rsidP="000B59C4">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0020FA">
        <w:rPr>
          <w:rFonts w:ascii="Times New Roman" w:hAnsi="Times New Roman" w:cs="Times New Roman"/>
          <w:bCs/>
          <w:sz w:val="24"/>
          <w:szCs w:val="24"/>
        </w:rPr>
        <w:t>Electric traction motor (FCEV): Using power from the fuel cell and the traction battery pack, this motor drives the vehicle’s wheels. Some vehicles use motor generators that perform both the drive and regeneration functions.</w:t>
      </w:r>
    </w:p>
    <w:p w14:paraId="7A231875" w14:textId="77777777" w:rsidR="000B59C4" w:rsidRPr="00A34FAB" w:rsidRDefault="000B59C4" w:rsidP="000B59C4">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0020FA">
        <w:rPr>
          <w:rFonts w:ascii="Times New Roman" w:hAnsi="Times New Roman" w:cs="Times New Roman"/>
          <w:bCs/>
          <w:sz w:val="24"/>
          <w:szCs w:val="24"/>
        </w:rPr>
        <w:t>Fuel filler: A nozzle from a fuel dispenser attaches to the receptacle on the vehicle to fill the tank.</w:t>
      </w:r>
    </w:p>
    <w:p w14:paraId="2F6E3ACA" w14:textId="77777777" w:rsidR="000B59C4" w:rsidRPr="00A34FAB" w:rsidRDefault="000B59C4" w:rsidP="000B59C4">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0020FA">
        <w:rPr>
          <w:rFonts w:ascii="Times New Roman" w:hAnsi="Times New Roman" w:cs="Times New Roman"/>
          <w:bCs/>
          <w:sz w:val="24"/>
          <w:szCs w:val="24"/>
        </w:rPr>
        <w:t>Fuel tank (hydrogen): Stores hydrogen gas onboard the vehicle until it’s needed by the fuel cell.</w:t>
      </w:r>
    </w:p>
    <w:p w14:paraId="417B4EA0" w14:textId="177A88FC" w:rsidR="000B59C4" w:rsidRPr="008564D9" w:rsidRDefault="000B59C4" w:rsidP="008564D9">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0020FA">
        <w:rPr>
          <w:rFonts w:ascii="Times New Roman" w:hAnsi="Times New Roman" w:cs="Times New Roman"/>
          <w:bCs/>
          <w:sz w:val="24"/>
          <w:szCs w:val="24"/>
        </w:rPr>
        <w:t>Power electronics controller (FCEV): This unit manages the flow of electrical energy delivered by the fuel cell and the traction battery, controlling the speed of the electric traction motor and the torque it produces.</w:t>
      </w:r>
    </w:p>
    <w:p w14:paraId="3284271E" w14:textId="77777777" w:rsidR="000B59C4" w:rsidRPr="00A34FAB" w:rsidRDefault="000B59C4" w:rsidP="000B59C4">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0020FA">
        <w:rPr>
          <w:rFonts w:ascii="Times New Roman" w:hAnsi="Times New Roman" w:cs="Times New Roman"/>
          <w:bCs/>
          <w:sz w:val="24"/>
          <w:szCs w:val="24"/>
        </w:rPr>
        <w:t>Thermal system (cooling) – (FCEV): This system maintains a proper operating temperature range of the fuel cell, electric motor, power electronics, and other components.</w:t>
      </w:r>
    </w:p>
    <w:p w14:paraId="6A24F01D" w14:textId="0AD1E2F7" w:rsidR="000B59C4" w:rsidRPr="008E7FBC" w:rsidRDefault="000B59C4" w:rsidP="000B59C4">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0020FA">
        <w:rPr>
          <w:rFonts w:ascii="Times New Roman" w:hAnsi="Times New Roman" w:cs="Times New Roman"/>
          <w:bCs/>
          <w:sz w:val="24"/>
          <w:szCs w:val="24"/>
        </w:rPr>
        <w:t>Transmission (electric): The transmission transfers mechanical power from the electric traction motor to drive the wheels.</w:t>
      </w:r>
    </w:p>
    <w:p w14:paraId="207A93D7" w14:textId="7FC663EA" w:rsidR="00C910B5" w:rsidRPr="008564D9" w:rsidRDefault="000020FA" w:rsidP="0071084C">
      <w:pPr>
        <w:autoSpaceDE w:val="0"/>
        <w:autoSpaceDN w:val="0"/>
        <w:adjustRightInd w:val="0"/>
        <w:spacing w:after="0" w:line="360" w:lineRule="auto"/>
        <w:rPr>
          <w:rFonts w:ascii="Times New Roman" w:hAnsi="Times New Roman" w:cs="Times New Roman"/>
          <w:b/>
          <w:sz w:val="28"/>
          <w:szCs w:val="28"/>
        </w:rPr>
      </w:pPr>
      <w:r w:rsidRPr="008564D9">
        <w:rPr>
          <w:rFonts w:ascii="Times New Roman" w:hAnsi="Times New Roman" w:cs="Times New Roman"/>
          <w:b/>
          <w:sz w:val="28"/>
          <w:szCs w:val="28"/>
        </w:rPr>
        <w:t>1.</w:t>
      </w:r>
      <w:r w:rsidR="008564D9" w:rsidRPr="008564D9">
        <w:rPr>
          <w:rFonts w:ascii="Times New Roman" w:hAnsi="Times New Roman" w:cs="Times New Roman"/>
          <w:b/>
          <w:sz w:val="28"/>
          <w:szCs w:val="28"/>
        </w:rPr>
        <w:t>4</w:t>
      </w:r>
      <w:r w:rsidRPr="008564D9">
        <w:rPr>
          <w:rFonts w:ascii="Times New Roman" w:hAnsi="Times New Roman" w:cs="Times New Roman"/>
          <w:b/>
          <w:sz w:val="28"/>
          <w:szCs w:val="28"/>
        </w:rPr>
        <w:t xml:space="preserve"> </w:t>
      </w:r>
      <w:r w:rsidR="00C910B5" w:rsidRPr="008564D9">
        <w:rPr>
          <w:rFonts w:ascii="Times New Roman" w:hAnsi="Times New Roman" w:cs="Times New Roman"/>
          <w:b/>
          <w:sz w:val="28"/>
          <w:szCs w:val="28"/>
        </w:rPr>
        <w:t>Electric vehicle converters requirements</w:t>
      </w:r>
    </w:p>
    <w:p w14:paraId="47A610B4" w14:textId="57166745" w:rsidR="00D17084" w:rsidRPr="00C910B5" w:rsidRDefault="00951EEC" w:rsidP="00C76E7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As shown in fig</w:t>
      </w:r>
      <w:r w:rsidR="0026324D">
        <w:rPr>
          <w:rFonts w:ascii="Times New Roman" w:hAnsi="Times New Roman" w:cs="Times New Roman"/>
          <w:bCs/>
          <w:sz w:val="24"/>
          <w:szCs w:val="24"/>
        </w:rPr>
        <w:t xml:space="preserve">1.5, In </w:t>
      </w:r>
      <w:r w:rsidR="00C910B5" w:rsidRPr="00C910B5">
        <w:rPr>
          <w:rFonts w:ascii="Times New Roman" w:hAnsi="Times New Roman" w:cs="Times New Roman"/>
          <w:bCs/>
          <w:sz w:val="24"/>
          <w:szCs w:val="24"/>
        </w:rPr>
        <w:t>case of interfacing the Fuel Cell, the DC/DC converter is used to boost the Fuel Cell voltage and to regulate the DC-link voltage. However, a</w:t>
      </w:r>
      <w:r w:rsidR="00D347C0">
        <w:rPr>
          <w:rFonts w:ascii="Times New Roman" w:hAnsi="Times New Roman" w:cs="Times New Roman"/>
          <w:bCs/>
          <w:sz w:val="24"/>
          <w:szCs w:val="24"/>
        </w:rPr>
        <w:t xml:space="preserve"> </w:t>
      </w:r>
      <w:r w:rsidR="00C910B5" w:rsidRPr="00C910B5">
        <w:rPr>
          <w:rFonts w:ascii="Times New Roman" w:hAnsi="Times New Roman" w:cs="Times New Roman"/>
          <w:bCs/>
          <w:sz w:val="24"/>
          <w:szCs w:val="24"/>
        </w:rPr>
        <w:t xml:space="preserve">reversible DC/DC converter is needed to interface the SCs module. A wide variety of DC-DC converters topologies, including structures with direct energy conversion, structures with intermediate storage components (with or without transformer coupling), have been published. </w:t>
      </w:r>
      <w:r w:rsidR="00D708DE" w:rsidRPr="00C910B5">
        <w:rPr>
          <w:rFonts w:ascii="Times New Roman" w:hAnsi="Times New Roman" w:cs="Times New Roman"/>
          <w:bCs/>
          <w:sz w:val="24"/>
          <w:szCs w:val="24"/>
        </w:rPr>
        <w:t>However,</w:t>
      </w:r>
      <w:r w:rsidR="00C910B5" w:rsidRPr="00C910B5">
        <w:rPr>
          <w:rFonts w:ascii="Times New Roman" w:hAnsi="Times New Roman" w:cs="Times New Roman"/>
          <w:bCs/>
          <w:sz w:val="24"/>
          <w:szCs w:val="24"/>
        </w:rPr>
        <w:t xml:space="preserve"> some design considerations are essential for automotive applications:</w:t>
      </w:r>
    </w:p>
    <w:p w14:paraId="5314D90A" w14:textId="3E38AC00" w:rsidR="00C910B5" w:rsidRDefault="00C910B5" w:rsidP="00A964E5">
      <w:pPr>
        <w:pStyle w:val="ListParagraph"/>
        <w:numPr>
          <w:ilvl w:val="0"/>
          <w:numId w:val="25"/>
        </w:numPr>
        <w:autoSpaceDE w:val="0"/>
        <w:autoSpaceDN w:val="0"/>
        <w:adjustRightInd w:val="0"/>
        <w:spacing w:after="0" w:line="360" w:lineRule="auto"/>
        <w:jc w:val="both"/>
        <w:rPr>
          <w:rFonts w:ascii="Times New Roman" w:hAnsi="Times New Roman" w:cs="Times New Roman"/>
          <w:bCs/>
          <w:sz w:val="24"/>
          <w:szCs w:val="24"/>
        </w:rPr>
      </w:pPr>
      <w:r w:rsidRPr="00A964E5">
        <w:rPr>
          <w:rFonts w:ascii="Times New Roman" w:hAnsi="Times New Roman" w:cs="Times New Roman"/>
          <w:bCs/>
          <w:sz w:val="24"/>
          <w:szCs w:val="24"/>
        </w:rPr>
        <w:t>Light weight</w:t>
      </w:r>
    </w:p>
    <w:p w14:paraId="61D7319E" w14:textId="1F2B60B5" w:rsidR="00C910B5" w:rsidRDefault="00C910B5" w:rsidP="006437A6">
      <w:pPr>
        <w:pStyle w:val="ListParagraph"/>
        <w:numPr>
          <w:ilvl w:val="0"/>
          <w:numId w:val="25"/>
        </w:numPr>
        <w:autoSpaceDE w:val="0"/>
        <w:autoSpaceDN w:val="0"/>
        <w:adjustRightInd w:val="0"/>
        <w:spacing w:after="0" w:line="360" w:lineRule="auto"/>
        <w:jc w:val="both"/>
        <w:rPr>
          <w:rFonts w:ascii="Times New Roman" w:hAnsi="Times New Roman" w:cs="Times New Roman"/>
          <w:bCs/>
          <w:sz w:val="24"/>
          <w:szCs w:val="24"/>
        </w:rPr>
      </w:pPr>
      <w:r w:rsidRPr="00A964E5">
        <w:rPr>
          <w:rFonts w:ascii="Times New Roman" w:hAnsi="Times New Roman" w:cs="Times New Roman"/>
          <w:bCs/>
          <w:sz w:val="24"/>
          <w:szCs w:val="24"/>
        </w:rPr>
        <w:t>High efficiency</w:t>
      </w:r>
    </w:p>
    <w:p w14:paraId="17976433" w14:textId="5E29B806" w:rsidR="00C910B5" w:rsidRDefault="00C910B5" w:rsidP="006437A6">
      <w:pPr>
        <w:pStyle w:val="ListParagraph"/>
        <w:numPr>
          <w:ilvl w:val="0"/>
          <w:numId w:val="25"/>
        </w:numPr>
        <w:autoSpaceDE w:val="0"/>
        <w:autoSpaceDN w:val="0"/>
        <w:adjustRightInd w:val="0"/>
        <w:spacing w:after="0" w:line="360" w:lineRule="auto"/>
        <w:jc w:val="both"/>
        <w:rPr>
          <w:rFonts w:ascii="Times New Roman" w:hAnsi="Times New Roman" w:cs="Times New Roman"/>
          <w:bCs/>
          <w:sz w:val="24"/>
          <w:szCs w:val="24"/>
        </w:rPr>
      </w:pPr>
      <w:r w:rsidRPr="00A964E5">
        <w:rPr>
          <w:rFonts w:ascii="Times New Roman" w:hAnsi="Times New Roman" w:cs="Times New Roman"/>
          <w:bCs/>
          <w:sz w:val="24"/>
          <w:szCs w:val="24"/>
        </w:rPr>
        <w:t>Small volume</w:t>
      </w:r>
    </w:p>
    <w:p w14:paraId="296BED4A" w14:textId="6E4DC92E" w:rsidR="00D347C0" w:rsidRDefault="00D347C0" w:rsidP="006437A6">
      <w:pPr>
        <w:pStyle w:val="ListParagraph"/>
        <w:numPr>
          <w:ilvl w:val="0"/>
          <w:numId w:val="25"/>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Less size</w:t>
      </w:r>
    </w:p>
    <w:p w14:paraId="25EBBE4A" w14:textId="0185A7D5" w:rsidR="00C910B5" w:rsidRDefault="00C910B5" w:rsidP="006437A6">
      <w:pPr>
        <w:pStyle w:val="ListParagraph"/>
        <w:numPr>
          <w:ilvl w:val="0"/>
          <w:numId w:val="25"/>
        </w:numPr>
        <w:autoSpaceDE w:val="0"/>
        <w:autoSpaceDN w:val="0"/>
        <w:adjustRightInd w:val="0"/>
        <w:spacing w:after="0" w:line="360" w:lineRule="auto"/>
        <w:jc w:val="both"/>
        <w:rPr>
          <w:rFonts w:ascii="Times New Roman" w:hAnsi="Times New Roman" w:cs="Times New Roman"/>
          <w:bCs/>
          <w:sz w:val="24"/>
          <w:szCs w:val="24"/>
        </w:rPr>
      </w:pPr>
      <w:r w:rsidRPr="00A964E5">
        <w:rPr>
          <w:rFonts w:ascii="Times New Roman" w:hAnsi="Times New Roman" w:cs="Times New Roman"/>
          <w:bCs/>
          <w:sz w:val="24"/>
          <w:szCs w:val="24"/>
        </w:rPr>
        <w:t>Low electromagnetic interference</w:t>
      </w:r>
    </w:p>
    <w:p w14:paraId="5FEFD47A" w14:textId="7F844E32" w:rsidR="00C910B5" w:rsidRPr="00A964E5" w:rsidRDefault="00C910B5" w:rsidP="006437A6">
      <w:pPr>
        <w:pStyle w:val="ListParagraph"/>
        <w:numPr>
          <w:ilvl w:val="0"/>
          <w:numId w:val="25"/>
        </w:numPr>
        <w:autoSpaceDE w:val="0"/>
        <w:autoSpaceDN w:val="0"/>
        <w:adjustRightInd w:val="0"/>
        <w:spacing w:after="0" w:line="360" w:lineRule="auto"/>
        <w:jc w:val="both"/>
        <w:rPr>
          <w:rFonts w:ascii="Times New Roman" w:hAnsi="Times New Roman" w:cs="Times New Roman"/>
          <w:bCs/>
          <w:sz w:val="24"/>
          <w:szCs w:val="24"/>
        </w:rPr>
      </w:pPr>
      <w:r w:rsidRPr="00A964E5">
        <w:rPr>
          <w:rFonts w:ascii="Times New Roman" w:hAnsi="Times New Roman" w:cs="Times New Roman"/>
          <w:bCs/>
          <w:sz w:val="24"/>
          <w:szCs w:val="24"/>
        </w:rPr>
        <w:t>Low current ripple drawn from the Fuel Cell or the battery</w:t>
      </w:r>
    </w:p>
    <w:p w14:paraId="27B7D119" w14:textId="568E29B3" w:rsidR="00C910B5" w:rsidRPr="00C910B5" w:rsidRDefault="00C910B5" w:rsidP="006437A6">
      <w:pPr>
        <w:autoSpaceDE w:val="0"/>
        <w:autoSpaceDN w:val="0"/>
        <w:adjustRightInd w:val="0"/>
        <w:spacing w:after="0" w:line="360" w:lineRule="auto"/>
        <w:jc w:val="both"/>
        <w:rPr>
          <w:rFonts w:ascii="Times New Roman" w:hAnsi="Times New Roman" w:cs="Times New Roman"/>
          <w:bCs/>
          <w:sz w:val="24"/>
          <w:szCs w:val="24"/>
        </w:rPr>
      </w:pPr>
      <w:r w:rsidRPr="00C910B5">
        <w:rPr>
          <w:rFonts w:ascii="Times New Roman" w:hAnsi="Times New Roman" w:cs="Times New Roman"/>
          <w:bCs/>
          <w:sz w:val="24"/>
          <w:szCs w:val="24"/>
        </w:rPr>
        <w:t xml:space="preserve">The </w:t>
      </w:r>
      <w:r w:rsidR="00320E3A" w:rsidRPr="00C910B5">
        <w:rPr>
          <w:rFonts w:ascii="Times New Roman" w:hAnsi="Times New Roman" w:cs="Times New Roman"/>
          <w:bCs/>
          <w:sz w:val="24"/>
          <w:szCs w:val="24"/>
        </w:rPr>
        <w:t>step-up</w:t>
      </w:r>
      <w:r w:rsidRPr="00C910B5">
        <w:rPr>
          <w:rFonts w:ascii="Times New Roman" w:hAnsi="Times New Roman" w:cs="Times New Roman"/>
          <w:bCs/>
          <w:sz w:val="24"/>
          <w:szCs w:val="24"/>
        </w:rPr>
        <w:t xml:space="preserve"> function of the converter, Control of the DC/DC converter power flow subject to the wide voltage variation on the converter input.</w:t>
      </w:r>
    </w:p>
    <w:p w14:paraId="51DD688C" w14:textId="26E2A20D" w:rsidR="00C910B5" w:rsidRPr="00C910B5" w:rsidRDefault="00C910B5" w:rsidP="00AD5C6A">
      <w:pPr>
        <w:autoSpaceDE w:val="0"/>
        <w:autoSpaceDN w:val="0"/>
        <w:adjustRightInd w:val="0"/>
        <w:spacing w:after="0" w:line="360" w:lineRule="auto"/>
        <w:ind w:firstLine="720"/>
        <w:jc w:val="both"/>
        <w:rPr>
          <w:rFonts w:ascii="Times New Roman" w:hAnsi="Times New Roman" w:cs="Times New Roman"/>
          <w:bCs/>
          <w:sz w:val="24"/>
          <w:szCs w:val="24"/>
        </w:rPr>
      </w:pPr>
      <w:r w:rsidRPr="00C910B5">
        <w:rPr>
          <w:rFonts w:ascii="Times New Roman" w:hAnsi="Times New Roman" w:cs="Times New Roman"/>
          <w:bCs/>
          <w:sz w:val="24"/>
          <w:szCs w:val="24"/>
        </w:rPr>
        <w:t>Each converter topology has its advantages and its drawbacks. For example, The DC/DC boost converter does not meet the criteria of electrical isolation. Moreover, the large variance in magnitude between the input and output imposes severe stresses on the switch and this topology suffers from high current and voltage ripples and also big volume and weight. A basic interleaved multichannel DC/DC converter topology permits to reduce the input and output current and voltage ripples, to reduce the volume and weight of the inductors and to increase the efficiency. These structures, however, cannot work efficiently when a high voltage step-up ratio is required since the duty cycle is limited by circuit impedance leading to a maximum step-up ratio of approximately.</w:t>
      </w:r>
    </w:p>
    <w:p w14:paraId="3600B31A" w14:textId="25BC1D0E" w:rsidR="00C910B5" w:rsidRDefault="00C910B5" w:rsidP="00F97FCC">
      <w:pPr>
        <w:autoSpaceDE w:val="0"/>
        <w:autoSpaceDN w:val="0"/>
        <w:adjustRightInd w:val="0"/>
        <w:spacing w:after="0" w:line="360" w:lineRule="auto"/>
        <w:ind w:firstLine="720"/>
        <w:jc w:val="both"/>
        <w:rPr>
          <w:rFonts w:ascii="Times New Roman" w:hAnsi="Times New Roman" w:cs="Times New Roman"/>
          <w:bCs/>
          <w:sz w:val="24"/>
          <w:szCs w:val="24"/>
        </w:rPr>
      </w:pPr>
      <w:r w:rsidRPr="00C910B5">
        <w:rPr>
          <w:rFonts w:ascii="Times New Roman" w:hAnsi="Times New Roman" w:cs="Times New Roman"/>
          <w:bCs/>
          <w:sz w:val="24"/>
          <w:szCs w:val="24"/>
        </w:rPr>
        <w:t>Hence, two series connected step-up converters would be required to achieve the specific voltage gain of the application specification. A full-bridge DC/DC converter is the most frequently implemented circuit configuration for fuel-cell power conditioning when electrical isolation is required. The full bridge DC/DC converter is suitable for high-power transmission because switch voltage and current are not high. It has small input and output current and voltage ripples. The full-bridge topology is a favo</w:t>
      </w:r>
      <w:r w:rsidR="00FF2DDE">
        <w:rPr>
          <w:rFonts w:ascii="Times New Roman" w:hAnsi="Times New Roman" w:cs="Times New Roman"/>
          <w:bCs/>
          <w:sz w:val="24"/>
          <w:szCs w:val="24"/>
        </w:rPr>
        <w:t>urite</w:t>
      </w:r>
      <w:r w:rsidRPr="00C910B5">
        <w:rPr>
          <w:rFonts w:ascii="Times New Roman" w:hAnsi="Times New Roman" w:cs="Times New Roman"/>
          <w:bCs/>
          <w:sz w:val="24"/>
          <w:szCs w:val="24"/>
        </w:rPr>
        <w:t xml:space="preserve"> for zero voltage switching (ZVS) pulse width modulation (PWM) techniques.</w:t>
      </w:r>
    </w:p>
    <w:p w14:paraId="279606DB" w14:textId="09EC1E43" w:rsidR="006A552B" w:rsidRDefault="00E77B45" w:rsidP="00D62467">
      <w:pPr>
        <w:autoSpaceDE w:val="0"/>
        <w:autoSpaceDN w:val="0"/>
        <w:adjustRightInd w:val="0"/>
        <w:spacing w:after="0" w:line="360" w:lineRule="auto"/>
        <w:ind w:firstLine="720"/>
        <w:jc w:val="both"/>
        <w:rPr>
          <w:rFonts w:ascii="Times New Roman" w:hAnsi="Times New Roman" w:cs="Times New Roman"/>
          <w:bCs/>
          <w:sz w:val="24"/>
          <w:szCs w:val="24"/>
        </w:rPr>
      </w:pPr>
      <w:r>
        <w:object w:dxaOrig="11151" w:dyaOrig="3836" w14:anchorId="1A56AB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6pt;height:160.15pt" o:ole="">
            <v:imagedata r:id="rId14" o:title=""/>
          </v:shape>
          <o:OLEObject Type="Embed" ProgID="Visio.Drawing.11" ShapeID="_x0000_i1025" DrawAspect="Content" ObjectID="_1744820866" r:id="rId15"/>
        </w:object>
      </w:r>
    </w:p>
    <w:p w14:paraId="4251A756" w14:textId="2A399DF6" w:rsidR="00E77B45" w:rsidRPr="00320E3A" w:rsidRDefault="00E77B45" w:rsidP="00E77B45">
      <w:pPr>
        <w:autoSpaceDE w:val="0"/>
        <w:autoSpaceDN w:val="0"/>
        <w:adjustRightInd w:val="0"/>
        <w:spacing w:after="0" w:line="360" w:lineRule="auto"/>
        <w:jc w:val="center"/>
        <w:rPr>
          <w:rFonts w:ascii="Times New Roman" w:hAnsi="Times New Roman" w:cs="Times New Roman"/>
          <w:bCs/>
          <w:i/>
          <w:iCs/>
          <w:sz w:val="20"/>
          <w:szCs w:val="20"/>
        </w:rPr>
      </w:pPr>
      <w:r w:rsidRPr="005B6A1E">
        <w:rPr>
          <w:rFonts w:ascii="Times New Roman" w:hAnsi="Times New Roman" w:cs="Times New Roman"/>
          <w:bCs/>
          <w:i/>
          <w:iCs/>
          <w:sz w:val="20"/>
          <w:szCs w:val="20"/>
        </w:rPr>
        <w:t>Fig 1.5</w:t>
      </w:r>
      <w:r>
        <w:rPr>
          <w:rFonts w:ascii="Times New Roman" w:hAnsi="Times New Roman" w:cs="Times New Roman"/>
          <w:bCs/>
          <w:i/>
          <w:iCs/>
          <w:sz w:val="20"/>
          <w:szCs w:val="20"/>
        </w:rPr>
        <w:t xml:space="preserve"> Block diagram of fuel cell electric vehicle</w:t>
      </w:r>
    </w:p>
    <w:p w14:paraId="3CB36F30" w14:textId="671CFC92" w:rsidR="00534CE7" w:rsidRDefault="0084074C" w:rsidP="00E77B45">
      <w:pPr>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From fig1.5 a</w:t>
      </w:r>
      <w:r w:rsidR="00004921" w:rsidRPr="00C910B5">
        <w:rPr>
          <w:rFonts w:ascii="Times New Roman" w:hAnsi="Times New Roman" w:cs="Times New Roman"/>
          <w:bCs/>
          <w:sz w:val="24"/>
          <w:szCs w:val="24"/>
        </w:rPr>
        <w:t xml:space="preserve"> basic interleaved multichannel DC/DC converter topology permits to reduce the input and output current and voltage ripples, to reduce the volume and weight of the inductors and to increase the efficiency.</w:t>
      </w:r>
      <w:r w:rsidR="00342D1F" w:rsidRPr="00342D1F">
        <w:rPr>
          <w:rFonts w:ascii="Times New Roman" w:hAnsi="Times New Roman" w:cs="Times New Roman"/>
          <w:bCs/>
          <w:sz w:val="24"/>
          <w:szCs w:val="24"/>
        </w:rPr>
        <w:t xml:space="preserve"> </w:t>
      </w:r>
      <w:r w:rsidR="00342D1F" w:rsidRPr="00C910B5">
        <w:rPr>
          <w:rFonts w:ascii="Times New Roman" w:hAnsi="Times New Roman" w:cs="Times New Roman"/>
          <w:bCs/>
          <w:sz w:val="24"/>
          <w:szCs w:val="24"/>
        </w:rPr>
        <w:t xml:space="preserve">Usually, this is done to control the output voltage, the input current, the output current, or to maintain a constant power. </w:t>
      </w:r>
      <w:r w:rsidR="00D17084" w:rsidRPr="00C910B5">
        <w:rPr>
          <w:rFonts w:ascii="Times New Roman" w:hAnsi="Times New Roman" w:cs="Times New Roman"/>
          <w:bCs/>
          <w:sz w:val="24"/>
          <w:szCs w:val="24"/>
        </w:rPr>
        <w:t>The full bridge DC/DC converter is suitable for high-power transmission because switch voltage and current are not high. It has small input and output current and voltage ripples.</w:t>
      </w:r>
      <w:r w:rsidR="00D17084">
        <w:rPr>
          <w:rFonts w:ascii="Times New Roman" w:hAnsi="Times New Roman" w:cs="Times New Roman"/>
          <w:bCs/>
          <w:sz w:val="24"/>
          <w:szCs w:val="24"/>
        </w:rPr>
        <w:t xml:space="preserve"> </w:t>
      </w:r>
      <w:r w:rsidR="00342D1F" w:rsidRPr="00C910B5">
        <w:rPr>
          <w:rFonts w:ascii="Times New Roman" w:hAnsi="Times New Roman" w:cs="Times New Roman"/>
          <w:bCs/>
          <w:sz w:val="24"/>
          <w:szCs w:val="24"/>
        </w:rPr>
        <w:t>Transformer-based converters may provide isolation between the input and the output.</w:t>
      </w:r>
    </w:p>
    <w:p w14:paraId="53E3CA08" w14:textId="76B2D568" w:rsidR="00C910B5" w:rsidRPr="00E77B45" w:rsidRDefault="00342D1F" w:rsidP="00E77B45">
      <w:pPr>
        <w:autoSpaceDE w:val="0"/>
        <w:autoSpaceDN w:val="0"/>
        <w:adjustRightInd w:val="0"/>
        <w:spacing w:after="0" w:line="360" w:lineRule="auto"/>
        <w:jc w:val="both"/>
        <w:rPr>
          <w:rFonts w:ascii="Times New Roman" w:hAnsi="Times New Roman" w:cs="Times New Roman"/>
          <w:bCs/>
          <w:sz w:val="24"/>
          <w:szCs w:val="24"/>
        </w:rPr>
      </w:pPr>
      <w:r w:rsidRPr="00342D1F">
        <w:rPr>
          <w:rFonts w:ascii="Times New Roman" w:hAnsi="Times New Roman" w:cs="Times New Roman"/>
          <w:bCs/>
          <w:sz w:val="24"/>
          <w:szCs w:val="24"/>
        </w:rPr>
        <w:t>Hydrogen fuel cells only emit water and no carbon dioxide, addressing a significant climate challenge</w:t>
      </w:r>
      <w:r w:rsidR="00F97FCC">
        <w:rPr>
          <w:rFonts w:ascii="Times New Roman" w:hAnsi="Times New Roman" w:cs="Times New Roman"/>
          <w:bCs/>
          <w:sz w:val="24"/>
          <w:szCs w:val="24"/>
        </w:rPr>
        <w:t>.</w:t>
      </w:r>
    </w:p>
    <w:p w14:paraId="59950FA7" w14:textId="418D7829" w:rsidR="0071360B" w:rsidRDefault="00FC2948" w:rsidP="009864FA">
      <w:pPr>
        <w:pStyle w:val="Default"/>
        <w:spacing w:line="360" w:lineRule="auto"/>
        <w:jc w:val="both"/>
        <w:rPr>
          <w:b/>
          <w:bCs/>
          <w:sz w:val="28"/>
          <w:szCs w:val="28"/>
        </w:rPr>
      </w:pPr>
      <w:r w:rsidRPr="008861BC">
        <w:rPr>
          <w:b/>
          <w:bCs/>
          <w:sz w:val="28"/>
          <w:szCs w:val="28"/>
        </w:rPr>
        <w:t>1.</w:t>
      </w:r>
      <w:r w:rsidR="008564D9">
        <w:rPr>
          <w:b/>
          <w:bCs/>
          <w:sz w:val="28"/>
          <w:szCs w:val="28"/>
        </w:rPr>
        <w:t>5</w:t>
      </w:r>
      <w:r w:rsidRPr="008861BC">
        <w:rPr>
          <w:b/>
          <w:bCs/>
          <w:sz w:val="28"/>
          <w:szCs w:val="28"/>
        </w:rPr>
        <w:t xml:space="preserve"> </w:t>
      </w:r>
      <w:r w:rsidR="008861BC" w:rsidRPr="008861BC">
        <w:rPr>
          <w:b/>
          <w:bCs/>
          <w:sz w:val="28"/>
          <w:szCs w:val="28"/>
        </w:rPr>
        <w:t>Brushless DC Motors</w:t>
      </w:r>
    </w:p>
    <w:p w14:paraId="7A706D83" w14:textId="1D838514" w:rsidR="00B66BDD" w:rsidRDefault="00A86195" w:rsidP="009864FA">
      <w:pPr>
        <w:pStyle w:val="Default"/>
        <w:spacing w:line="360" w:lineRule="auto"/>
        <w:jc w:val="both"/>
      </w:pPr>
      <w:r>
        <w:t>A Brushless DC Motor is similar to a Brushed DC Motor but as the name suggests, a BLDC doesn’t use brushes for commutation but rather they are electronically commutated. In conventional Brushed DC Motors, the brushes are used to transmit the power to the rotor as they turn in a fixed magnetic field. A BLDC motor uses electronic commutation and thus eliminates the mechanically torn brushes.</w:t>
      </w:r>
    </w:p>
    <w:p w14:paraId="7D4FCCFC" w14:textId="77777777" w:rsidR="00050B57" w:rsidRDefault="00050B57" w:rsidP="0071360B">
      <w:pPr>
        <w:pStyle w:val="Default"/>
        <w:spacing w:line="360" w:lineRule="auto"/>
        <w:jc w:val="both"/>
      </w:pPr>
      <w:r>
        <w:t>Its major components comprise:</w:t>
      </w:r>
    </w:p>
    <w:p w14:paraId="3F074701" w14:textId="77777777" w:rsidR="00034922" w:rsidRDefault="00050B57" w:rsidP="0071360B">
      <w:pPr>
        <w:pStyle w:val="Default"/>
        <w:spacing w:line="360" w:lineRule="auto"/>
        <w:jc w:val="both"/>
      </w:pPr>
      <w:r>
        <w:t xml:space="preserve"> ● an armature or rotor made of permanent</w:t>
      </w:r>
    </w:p>
    <w:p w14:paraId="55BBC7A6" w14:textId="77777777" w:rsidR="00FB33DB" w:rsidRDefault="00050B57" w:rsidP="0071360B">
      <w:pPr>
        <w:pStyle w:val="Default"/>
        <w:spacing w:line="360" w:lineRule="auto"/>
        <w:jc w:val="both"/>
      </w:pPr>
      <w:r>
        <w:t xml:space="preserve"> ● a stator with windings that create a magnetic field when energized. </w:t>
      </w:r>
    </w:p>
    <w:p w14:paraId="704D9C66" w14:textId="312AD5DF" w:rsidR="00050B57" w:rsidRDefault="00050B57" w:rsidP="00691865">
      <w:pPr>
        <w:pStyle w:val="Default"/>
        <w:spacing w:line="360" w:lineRule="auto"/>
        <w:ind w:firstLine="720"/>
        <w:jc w:val="both"/>
      </w:pPr>
      <w:r>
        <w:t xml:space="preserve">The rotor’s magnets and stator’s windings provide the rotation of the motor. They attract each other with opposite poles and repel each other with the same poles. They use opposite poles to attract one another and the same poles to repel each other. </w:t>
      </w:r>
      <w:r w:rsidR="00361838">
        <w:t xml:space="preserve">Fig 1.6 </w:t>
      </w:r>
      <w:r w:rsidR="00896EBC">
        <w:t>shows the construction of BLDC motor. A</w:t>
      </w:r>
      <w:r>
        <w:t xml:space="preserve"> brushed DC motor goes through a similar process. The main distinction is in how the current provided to the wire windings is switched.</w:t>
      </w:r>
    </w:p>
    <w:p w14:paraId="7B0B0728" w14:textId="51CE1AB9" w:rsidR="00917A0D" w:rsidRDefault="00112E62" w:rsidP="00112E62">
      <w:pPr>
        <w:pStyle w:val="Default"/>
        <w:spacing w:line="360" w:lineRule="auto"/>
        <w:jc w:val="center"/>
      </w:pPr>
      <w:r>
        <w:rPr>
          <w:noProof/>
        </w:rPr>
        <w:drawing>
          <wp:inline distT="0" distB="0" distL="0" distR="0" wp14:anchorId="6AE405DE" wp14:editId="4DD3BFD8">
            <wp:extent cx="3124200" cy="2800350"/>
            <wp:effectExtent l="0" t="0" r="0" b="0"/>
            <wp:docPr id="2261" name="Picture 2261"/>
            <wp:cNvGraphicFramePr/>
            <a:graphic xmlns:a="http://schemas.openxmlformats.org/drawingml/2006/main">
              <a:graphicData uri="http://schemas.openxmlformats.org/drawingml/2006/picture">
                <pic:pic xmlns:pic="http://schemas.openxmlformats.org/drawingml/2006/picture">
                  <pic:nvPicPr>
                    <pic:cNvPr id="2261" name="Picture 2261"/>
                    <pic:cNvPicPr/>
                  </pic:nvPicPr>
                  <pic:blipFill>
                    <a:blip r:embed="rId16"/>
                    <a:stretch>
                      <a:fillRect/>
                    </a:stretch>
                  </pic:blipFill>
                  <pic:spPr>
                    <a:xfrm>
                      <a:off x="0" y="0"/>
                      <a:ext cx="3140033" cy="2814542"/>
                    </a:xfrm>
                    <a:prstGeom prst="rect">
                      <a:avLst/>
                    </a:prstGeom>
                  </pic:spPr>
                </pic:pic>
              </a:graphicData>
            </a:graphic>
          </wp:inline>
        </w:drawing>
      </w:r>
    </w:p>
    <w:p w14:paraId="3DB203C6" w14:textId="43DE96A3" w:rsidR="002E7463" w:rsidRPr="002E7463" w:rsidRDefault="00112E62" w:rsidP="002E7463">
      <w:pPr>
        <w:pStyle w:val="Default"/>
        <w:spacing w:line="360" w:lineRule="auto"/>
        <w:jc w:val="center"/>
        <w:rPr>
          <w:i/>
          <w:iCs/>
          <w:sz w:val="20"/>
          <w:szCs w:val="20"/>
        </w:rPr>
      </w:pPr>
      <w:r w:rsidRPr="000C23C1">
        <w:rPr>
          <w:i/>
          <w:iCs/>
          <w:sz w:val="20"/>
          <w:szCs w:val="20"/>
        </w:rPr>
        <w:t>Fig</w:t>
      </w:r>
      <w:r w:rsidR="00C23943" w:rsidRPr="000C23C1">
        <w:rPr>
          <w:i/>
          <w:iCs/>
          <w:sz w:val="20"/>
          <w:szCs w:val="20"/>
        </w:rPr>
        <w:t xml:space="preserve"> 1.6 Construction of BLDC Mo</w:t>
      </w:r>
      <w:r w:rsidR="000C23C1" w:rsidRPr="000C23C1">
        <w:rPr>
          <w:i/>
          <w:iCs/>
          <w:sz w:val="20"/>
          <w:szCs w:val="20"/>
        </w:rPr>
        <w:t>tor</w:t>
      </w:r>
    </w:p>
    <w:p w14:paraId="0133B445" w14:textId="36B8E196" w:rsidR="00B8327F" w:rsidRPr="00C5787A" w:rsidRDefault="00C5787A" w:rsidP="00277207">
      <w:pPr>
        <w:pStyle w:val="Default"/>
        <w:spacing w:line="360" w:lineRule="auto"/>
        <w:rPr>
          <w:b/>
          <w:bCs/>
        </w:rPr>
      </w:pPr>
      <w:r w:rsidRPr="00C5787A">
        <w:rPr>
          <w:b/>
          <w:bCs/>
        </w:rPr>
        <w:t>1.</w:t>
      </w:r>
      <w:r w:rsidR="008564D9">
        <w:rPr>
          <w:b/>
          <w:bCs/>
        </w:rPr>
        <w:t>5</w:t>
      </w:r>
      <w:r w:rsidRPr="00C5787A">
        <w:rPr>
          <w:b/>
          <w:bCs/>
        </w:rPr>
        <w:t>.</w:t>
      </w:r>
      <w:r w:rsidR="00A861E1">
        <w:rPr>
          <w:b/>
          <w:bCs/>
        </w:rPr>
        <w:t>1</w:t>
      </w:r>
      <w:r w:rsidRPr="00C5787A">
        <w:rPr>
          <w:b/>
          <w:bCs/>
        </w:rPr>
        <w:t xml:space="preserve"> Working principle of BLDC Motor</w:t>
      </w:r>
    </w:p>
    <w:p w14:paraId="58945253" w14:textId="7198DC74" w:rsidR="00050B57" w:rsidRDefault="007572AA" w:rsidP="00B33349">
      <w:pPr>
        <w:pStyle w:val="Default"/>
        <w:spacing w:line="360" w:lineRule="auto"/>
        <w:jc w:val="both"/>
      </w:pPr>
      <w:r>
        <w:t xml:space="preserve">BLDC motor works on the principle of Lorentz force law which states that whenever a current carrying conductor is placed in a magnetic field it experiences a force. As a consequence of reaction force, the magnet will experience an equal and opposite force. </w:t>
      </w:r>
      <w:r w:rsidR="00F61737">
        <w:t xml:space="preserve"> </w:t>
      </w:r>
      <w:r w:rsidR="00361838">
        <w:t>A</w:t>
      </w:r>
      <w:r>
        <w:t xml:space="preserve"> BLDC motor controller controls the motor's speed and torque, as well as starting, stopping, and reversing its rotation. Compared to Brushed Motor, both operate based on a similar principle, in which the rotational motion is generated through the attraction and repulsion of magnetic poles of permanent and electromagnets. However, the way these motors are controlled is very different. BLDCs require a complex controller to convert a single DC power to three-phase voltage, whereas a brushed motor can be controlled by regulating the DC voltage.</w:t>
      </w:r>
    </w:p>
    <w:p w14:paraId="1949A045" w14:textId="58126459" w:rsidR="00573099" w:rsidRDefault="00277207" w:rsidP="00277207">
      <w:pPr>
        <w:pStyle w:val="Default"/>
        <w:spacing w:line="360" w:lineRule="auto"/>
        <w:jc w:val="center"/>
        <w:rPr>
          <w:b/>
          <w:bCs/>
          <w:sz w:val="28"/>
          <w:szCs w:val="28"/>
        </w:rPr>
      </w:pPr>
      <w:r>
        <w:rPr>
          <w:noProof/>
        </w:rPr>
        <w:drawing>
          <wp:inline distT="0" distB="0" distL="0" distR="0" wp14:anchorId="54A08778" wp14:editId="6B6793A8">
            <wp:extent cx="5274310" cy="2343148"/>
            <wp:effectExtent l="0" t="0" r="2540" b="635"/>
            <wp:docPr id="2291" name="Picture 2291"/>
            <wp:cNvGraphicFramePr/>
            <a:graphic xmlns:a="http://schemas.openxmlformats.org/drawingml/2006/main">
              <a:graphicData uri="http://schemas.openxmlformats.org/drawingml/2006/picture">
                <pic:pic xmlns:pic="http://schemas.openxmlformats.org/drawingml/2006/picture">
                  <pic:nvPicPr>
                    <pic:cNvPr id="2291" name="Picture 2291"/>
                    <pic:cNvPicPr/>
                  </pic:nvPicPr>
                  <pic:blipFill>
                    <a:blip r:embed="rId17"/>
                    <a:stretch>
                      <a:fillRect/>
                    </a:stretch>
                  </pic:blipFill>
                  <pic:spPr>
                    <a:xfrm>
                      <a:off x="0" y="0"/>
                      <a:ext cx="5274310" cy="2343148"/>
                    </a:xfrm>
                    <a:prstGeom prst="rect">
                      <a:avLst/>
                    </a:prstGeom>
                  </pic:spPr>
                </pic:pic>
              </a:graphicData>
            </a:graphic>
          </wp:inline>
        </w:drawing>
      </w:r>
    </w:p>
    <w:p w14:paraId="1A22A311" w14:textId="62E8020D" w:rsidR="00277207" w:rsidRDefault="008C5331" w:rsidP="00277207">
      <w:pPr>
        <w:pStyle w:val="Default"/>
        <w:spacing w:line="360" w:lineRule="auto"/>
        <w:jc w:val="center"/>
        <w:rPr>
          <w:i/>
          <w:iCs/>
          <w:sz w:val="20"/>
          <w:szCs w:val="20"/>
        </w:rPr>
      </w:pPr>
      <w:r w:rsidRPr="00CC6F75">
        <w:rPr>
          <w:i/>
          <w:iCs/>
          <w:sz w:val="20"/>
          <w:szCs w:val="20"/>
        </w:rPr>
        <w:t xml:space="preserve">Fig 1.7 </w:t>
      </w:r>
      <w:r w:rsidR="00CC6F75" w:rsidRPr="00CC6F75">
        <w:rPr>
          <w:i/>
          <w:iCs/>
          <w:sz w:val="20"/>
          <w:szCs w:val="20"/>
        </w:rPr>
        <w:t>Interaction between magnetic field lines</w:t>
      </w:r>
    </w:p>
    <w:p w14:paraId="69361FFD" w14:textId="2E9419F2" w:rsidR="00CC6F75" w:rsidRDefault="00F61737" w:rsidP="00F61737">
      <w:pPr>
        <w:pStyle w:val="Default"/>
        <w:spacing w:line="360" w:lineRule="auto"/>
        <w:jc w:val="both"/>
      </w:pPr>
      <w:r w:rsidRPr="00F61737">
        <w:t>Fig 1.7</w:t>
      </w:r>
      <w:r>
        <w:t xml:space="preserve"> shows the</w:t>
      </w:r>
      <w:r w:rsidRPr="00F61737">
        <w:t xml:space="preserve"> </w:t>
      </w:r>
      <w:r>
        <w:t>i</w:t>
      </w:r>
      <w:r w:rsidRPr="00F61737">
        <w:t>nteraction between magnetic field lines</w:t>
      </w:r>
      <w:r>
        <w:t xml:space="preserve">. </w:t>
      </w:r>
      <w:r w:rsidR="00471C0A" w:rsidRPr="00471C0A">
        <w:t>A commutator with brushes initiates the mechanical process in a BDC motor. But in a BLDC motor it happens electronically with the use of transistor switches</w:t>
      </w:r>
      <w:r>
        <w:t>.</w:t>
      </w:r>
    </w:p>
    <w:p w14:paraId="264811AC" w14:textId="36F1F4A2" w:rsidR="006837DB" w:rsidRDefault="006837DB" w:rsidP="00CC6F75">
      <w:pPr>
        <w:pStyle w:val="Default"/>
        <w:spacing w:line="360" w:lineRule="auto"/>
      </w:pPr>
      <w:r>
        <w:rPr>
          <w:noProof/>
        </w:rPr>
        <w:drawing>
          <wp:anchor distT="0" distB="0" distL="114300" distR="114300" simplePos="0" relativeHeight="251658246" behindDoc="0" locked="0" layoutInCell="1" allowOverlap="0" wp14:anchorId="4A4A6CAB" wp14:editId="4B9C0D9B">
            <wp:simplePos x="0" y="0"/>
            <wp:positionH relativeFrom="column">
              <wp:posOffset>3504565</wp:posOffset>
            </wp:positionH>
            <wp:positionV relativeFrom="paragraph">
              <wp:posOffset>232797</wp:posOffset>
            </wp:positionV>
            <wp:extent cx="1600200" cy="1557020"/>
            <wp:effectExtent l="0" t="0" r="0" b="5080"/>
            <wp:wrapSquare wrapText="bothSides"/>
            <wp:docPr id="2297" name="Picture 2297"/>
            <wp:cNvGraphicFramePr/>
            <a:graphic xmlns:a="http://schemas.openxmlformats.org/drawingml/2006/main">
              <a:graphicData uri="http://schemas.openxmlformats.org/drawingml/2006/picture">
                <pic:pic xmlns:pic="http://schemas.openxmlformats.org/drawingml/2006/picture">
                  <pic:nvPicPr>
                    <pic:cNvPr id="2297" name="Picture 2297"/>
                    <pic:cNvPicPr/>
                  </pic:nvPicPr>
                  <pic:blipFill>
                    <a:blip r:embed="rId18"/>
                    <a:stretch>
                      <a:fillRect/>
                    </a:stretch>
                  </pic:blipFill>
                  <pic:spPr>
                    <a:xfrm>
                      <a:off x="0" y="0"/>
                      <a:ext cx="1600200" cy="155702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8245" behindDoc="0" locked="0" layoutInCell="1" allowOverlap="0" wp14:anchorId="1EEAE92C" wp14:editId="46133362">
            <wp:simplePos x="0" y="0"/>
            <wp:positionH relativeFrom="column">
              <wp:posOffset>1755775</wp:posOffset>
            </wp:positionH>
            <wp:positionV relativeFrom="paragraph">
              <wp:posOffset>220014</wp:posOffset>
            </wp:positionV>
            <wp:extent cx="1685925" cy="1570355"/>
            <wp:effectExtent l="0" t="0" r="9525" b="0"/>
            <wp:wrapSquare wrapText="bothSides"/>
            <wp:docPr id="2295" name="Picture 2295"/>
            <wp:cNvGraphicFramePr/>
            <a:graphic xmlns:a="http://schemas.openxmlformats.org/drawingml/2006/main">
              <a:graphicData uri="http://schemas.openxmlformats.org/drawingml/2006/picture">
                <pic:pic xmlns:pic="http://schemas.openxmlformats.org/drawingml/2006/picture">
                  <pic:nvPicPr>
                    <pic:cNvPr id="2295" name="Picture 2295"/>
                    <pic:cNvPicPr/>
                  </pic:nvPicPr>
                  <pic:blipFill>
                    <a:blip r:embed="rId19"/>
                    <a:stretch>
                      <a:fillRect/>
                    </a:stretch>
                  </pic:blipFill>
                  <pic:spPr>
                    <a:xfrm>
                      <a:off x="0" y="0"/>
                      <a:ext cx="1685925" cy="1570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0" locked="0" layoutInCell="1" allowOverlap="0" wp14:anchorId="5CA0EE2A" wp14:editId="79AB0D16">
            <wp:simplePos x="0" y="0"/>
            <wp:positionH relativeFrom="column">
              <wp:posOffset>79375</wp:posOffset>
            </wp:positionH>
            <wp:positionV relativeFrom="paragraph">
              <wp:posOffset>127000</wp:posOffset>
            </wp:positionV>
            <wp:extent cx="1581150" cy="1709420"/>
            <wp:effectExtent l="0" t="0" r="0" b="5080"/>
            <wp:wrapSquare wrapText="bothSides"/>
            <wp:docPr id="2293" name="Picture 2293"/>
            <wp:cNvGraphicFramePr/>
            <a:graphic xmlns:a="http://schemas.openxmlformats.org/drawingml/2006/main">
              <a:graphicData uri="http://schemas.openxmlformats.org/drawingml/2006/picture">
                <pic:pic xmlns:pic="http://schemas.openxmlformats.org/drawingml/2006/picture">
                  <pic:nvPicPr>
                    <pic:cNvPr id="2293" name="Picture 2293"/>
                    <pic:cNvPicPr/>
                  </pic:nvPicPr>
                  <pic:blipFill>
                    <a:blip r:embed="rId20"/>
                    <a:stretch>
                      <a:fillRect/>
                    </a:stretch>
                  </pic:blipFill>
                  <pic:spPr>
                    <a:xfrm>
                      <a:off x="0" y="0"/>
                      <a:ext cx="1581150" cy="1709420"/>
                    </a:xfrm>
                    <a:prstGeom prst="rect">
                      <a:avLst/>
                    </a:prstGeom>
                  </pic:spPr>
                </pic:pic>
              </a:graphicData>
            </a:graphic>
            <wp14:sizeRelV relativeFrom="margin">
              <wp14:pctHeight>0</wp14:pctHeight>
            </wp14:sizeRelV>
          </wp:anchor>
        </w:drawing>
      </w:r>
    </w:p>
    <w:p w14:paraId="77567D5C" w14:textId="710BB74A" w:rsidR="00930912" w:rsidRDefault="006837DB" w:rsidP="005C7895">
      <w:pPr>
        <w:pStyle w:val="Default"/>
        <w:spacing w:line="360" w:lineRule="auto"/>
        <w:jc w:val="center"/>
        <w:rPr>
          <w:i/>
          <w:iCs/>
          <w:sz w:val="20"/>
          <w:szCs w:val="20"/>
        </w:rPr>
      </w:pPr>
      <w:r w:rsidRPr="006837DB">
        <w:rPr>
          <w:i/>
          <w:iCs/>
          <w:sz w:val="20"/>
          <w:szCs w:val="20"/>
        </w:rPr>
        <w:t>Fig 1.</w:t>
      </w:r>
      <w:r w:rsidR="00D22209">
        <w:rPr>
          <w:i/>
          <w:iCs/>
          <w:sz w:val="20"/>
          <w:szCs w:val="20"/>
        </w:rPr>
        <w:t>8</w:t>
      </w:r>
      <w:r w:rsidRPr="006837DB">
        <w:rPr>
          <w:i/>
          <w:iCs/>
          <w:sz w:val="20"/>
          <w:szCs w:val="20"/>
        </w:rPr>
        <w:t xml:space="preserve"> Rotational motion of permanent magnet</w:t>
      </w:r>
    </w:p>
    <w:p w14:paraId="28A797E3" w14:textId="78A89D67" w:rsidR="005C7895" w:rsidRDefault="00F61737" w:rsidP="00F61737">
      <w:pPr>
        <w:pStyle w:val="Default"/>
        <w:spacing w:line="360" w:lineRule="auto"/>
        <w:jc w:val="both"/>
      </w:pPr>
      <w:r w:rsidRPr="00F61737">
        <w:t xml:space="preserve">Fig 1.8 </w:t>
      </w:r>
      <w:r>
        <w:t>shows the r</w:t>
      </w:r>
      <w:r w:rsidRPr="00F61737">
        <w:t>otational motion of permanent magnet</w:t>
      </w:r>
      <w:r>
        <w:t xml:space="preserve">. </w:t>
      </w:r>
      <w:r w:rsidR="00B33349">
        <w:t>A BLDC motor controller detects the position of the rotor either by using sensors (for example, a Hall-effect sensor which we used in our project) or sensorless. The sensors measure the rotor’s position and send out this data. The controller receives the information and enables the transistors to switch the current and energize the required winding of the stator at the right time.</w:t>
      </w:r>
    </w:p>
    <w:p w14:paraId="2CCE9312" w14:textId="7AFA6209" w:rsidR="00A861E1" w:rsidRPr="009F2922" w:rsidRDefault="00A861E1" w:rsidP="00A861E1">
      <w:pPr>
        <w:pStyle w:val="Default"/>
        <w:spacing w:line="360" w:lineRule="auto"/>
        <w:jc w:val="both"/>
        <w:rPr>
          <w:b/>
          <w:bCs/>
        </w:rPr>
      </w:pPr>
      <w:r w:rsidRPr="009F2922">
        <w:rPr>
          <w:b/>
          <w:bCs/>
        </w:rPr>
        <w:t>1.</w:t>
      </w:r>
      <w:r w:rsidR="009F2922" w:rsidRPr="009F2922">
        <w:rPr>
          <w:b/>
          <w:bCs/>
        </w:rPr>
        <w:t>5.2</w:t>
      </w:r>
      <w:r w:rsidRPr="009F2922">
        <w:rPr>
          <w:b/>
          <w:bCs/>
        </w:rPr>
        <w:t xml:space="preserve"> Compariso</w:t>
      </w:r>
      <w:r w:rsidR="00A07664" w:rsidRPr="009F2922">
        <w:rPr>
          <w:b/>
          <w:bCs/>
        </w:rPr>
        <w:t>n of DC motors</w:t>
      </w:r>
    </w:p>
    <w:p w14:paraId="205982BE" w14:textId="34BC22D0" w:rsidR="00A07664" w:rsidRDefault="000C38BD" w:rsidP="00A861E1">
      <w:pPr>
        <w:pStyle w:val="Default"/>
        <w:spacing w:line="360" w:lineRule="auto"/>
        <w:jc w:val="both"/>
      </w:pPr>
      <w:r>
        <w:t>Traditional Brushed DC motors have wound coils in the rotor, which are surrounded by magnets contained in the stator. The two ends of a coil are connected to the commutator. The commutator in turn connects to electrodes called brushes, resulting in the flow of direct current electric power through the brushes and coil for as long as the brushes and commutator are in contact. But in BDC motor</w:t>
      </w:r>
    </w:p>
    <w:p w14:paraId="15A2CEF2" w14:textId="2A5709EF" w:rsidR="00C05481" w:rsidRPr="00193DC7" w:rsidRDefault="00193DC7" w:rsidP="00C05481">
      <w:pPr>
        <w:pStyle w:val="Default"/>
        <w:numPr>
          <w:ilvl w:val="0"/>
          <w:numId w:val="30"/>
        </w:numPr>
        <w:spacing w:line="360" w:lineRule="auto"/>
        <w:jc w:val="both"/>
        <w:rPr>
          <w:b/>
          <w:bCs/>
        </w:rPr>
      </w:pPr>
      <w:r>
        <w:t>Brushes require frequent replacement due to mechanical wear.</w:t>
      </w:r>
    </w:p>
    <w:p w14:paraId="1000C536" w14:textId="3F0E8FDB" w:rsidR="00193DC7" w:rsidRPr="00193DC7" w:rsidRDefault="00193DC7" w:rsidP="00C05481">
      <w:pPr>
        <w:pStyle w:val="Default"/>
        <w:numPr>
          <w:ilvl w:val="0"/>
          <w:numId w:val="30"/>
        </w:numPr>
        <w:spacing w:line="360" w:lineRule="auto"/>
        <w:jc w:val="both"/>
        <w:rPr>
          <w:b/>
          <w:bCs/>
        </w:rPr>
      </w:pPr>
      <w:r>
        <w:t>Brushes transfer current to the commutator, due to which sparking occurs.</w:t>
      </w:r>
    </w:p>
    <w:p w14:paraId="2D9122B5" w14:textId="6B6142E7" w:rsidR="00193DC7" w:rsidRPr="00E8245E" w:rsidRDefault="00E8245E" w:rsidP="00C05481">
      <w:pPr>
        <w:pStyle w:val="Default"/>
        <w:numPr>
          <w:ilvl w:val="0"/>
          <w:numId w:val="30"/>
        </w:numPr>
        <w:spacing w:line="360" w:lineRule="auto"/>
        <w:jc w:val="both"/>
        <w:rPr>
          <w:b/>
          <w:bCs/>
        </w:rPr>
      </w:pPr>
      <w:r>
        <w:t>Brushes limit the maximum speed and number of poles the armature can have.</w:t>
      </w:r>
    </w:p>
    <w:p w14:paraId="3BE74CE4" w14:textId="1C091CCA" w:rsidR="00930912" w:rsidRDefault="00157D14" w:rsidP="00157D14">
      <w:pPr>
        <w:pStyle w:val="Default"/>
        <w:spacing w:line="360" w:lineRule="auto"/>
        <w:jc w:val="center"/>
        <w:rPr>
          <w:b/>
          <w:bCs/>
        </w:rPr>
      </w:pPr>
      <w:r>
        <w:rPr>
          <w:noProof/>
        </w:rPr>
        <w:drawing>
          <wp:inline distT="0" distB="0" distL="0" distR="0" wp14:anchorId="5A79602C" wp14:editId="29ABC5C4">
            <wp:extent cx="3800475" cy="2505075"/>
            <wp:effectExtent l="0" t="0" r="0" b="9525"/>
            <wp:docPr id="49776" name="Picture 49776"/>
            <wp:cNvGraphicFramePr/>
            <a:graphic xmlns:a="http://schemas.openxmlformats.org/drawingml/2006/main">
              <a:graphicData uri="http://schemas.openxmlformats.org/drawingml/2006/picture">
                <pic:pic xmlns:pic="http://schemas.openxmlformats.org/drawingml/2006/picture">
                  <pic:nvPicPr>
                    <pic:cNvPr id="49776" name="Picture 49776"/>
                    <pic:cNvPicPr/>
                  </pic:nvPicPr>
                  <pic:blipFill>
                    <a:blip r:embed="rId21"/>
                    <a:stretch>
                      <a:fillRect/>
                    </a:stretch>
                  </pic:blipFill>
                  <pic:spPr>
                    <a:xfrm>
                      <a:off x="0" y="0"/>
                      <a:ext cx="3809580" cy="2511077"/>
                    </a:xfrm>
                    <a:prstGeom prst="rect">
                      <a:avLst/>
                    </a:prstGeom>
                  </pic:spPr>
                </pic:pic>
              </a:graphicData>
            </a:graphic>
          </wp:inline>
        </w:drawing>
      </w:r>
    </w:p>
    <w:p w14:paraId="6906ED99" w14:textId="750164E9" w:rsidR="00AF3F0F" w:rsidRPr="00611890" w:rsidRDefault="00157D14" w:rsidP="00611890">
      <w:pPr>
        <w:pStyle w:val="Default"/>
        <w:spacing w:line="360" w:lineRule="auto"/>
        <w:jc w:val="center"/>
        <w:rPr>
          <w:i/>
          <w:iCs/>
          <w:sz w:val="20"/>
          <w:szCs w:val="20"/>
        </w:rPr>
      </w:pPr>
      <w:r w:rsidRPr="00157D14">
        <w:rPr>
          <w:i/>
          <w:iCs/>
          <w:sz w:val="20"/>
          <w:szCs w:val="20"/>
        </w:rPr>
        <w:t>Fig 1.</w:t>
      </w:r>
      <w:r w:rsidR="00D22209">
        <w:rPr>
          <w:i/>
          <w:iCs/>
          <w:sz w:val="20"/>
          <w:szCs w:val="20"/>
        </w:rPr>
        <w:t>9</w:t>
      </w:r>
      <w:r w:rsidRPr="00157D14">
        <w:rPr>
          <w:i/>
          <w:iCs/>
          <w:sz w:val="20"/>
          <w:szCs w:val="20"/>
        </w:rPr>
        <w:t xml:space="preserve"> Brushed DC motor</w:t>
      </w:r>
    </w:p>
    <w:p w14:paraId="7735DE85" w14:textId="61FC0FA6" w:rsidR="00930912" w:rsidRDefault="00F61737" w:rsidP="00F61737">
      <w:pPr>
        <w:pStyle w:val="Default"/>
        <w:spacing w:line="360" w:lineRule="auto"/>
        <w:jc w:val="both"/>
      </w:pPr>
      <w:r w:rsidRPr="00F61737">
        <w:t xml:space="preserve">Fig 1.9 </w:t>
      </w:r>
      <w:r>
        <w:t xml:space="preserve">represents a </w:t>
      </w:r>
      <w:r w:rsidRPr="00F61737">
        <w:t>Brushed DC motor</w:t>
      </w:r>
      <w:r>
        <w:t xml:space="preserve">. </w:t>
      </w:r>
      <w:r w:rsidR="00AF3F0F">
        <w:t>All the drawbacks discussed above can be prevented in a brushless DC motor. BLDC motors overcome the shortcomings of brushed motors by replacing mechanical commutation with electronic commutation. Electronic control circuit is required in a brushless DC motor for switching stator magnets to keep the motor running. This makes a BLDC motor potentially less rugged. A BLDC motor is a kind of flipped version of a brushed motor because the permanent magnets are installed in the rotor, whereas the coil windings become the stator.</w:t>
      </w:r>
    </w:p>
    <w:p w14:paraId="3FB0A3FF" w14:textId="6F46F428" w:rsidR="00611890" w:rsidRDefault="00660C74" w:rsidP="00660C74">
      <w:pPr>
        <w:pStyle w:val="Default"/>
        <w:spacing w:line="360" w:lineRule="auto"/>
        <w:jc w:val="center"/>
        <w:rPr>
          <w:b/>
          <w:bCs/>
          <w:sz w:val="28"/>
        </w:rPr>
      </w:pPr>
      <w:r>
        <w:rPr>
          <w:noProof/>
        </w:rPr>
        <w:drawing>
          <wp:inline distT="0" distB="0" distL="0" distR="0" wp14:anchorId="101197F2" wp14:editId="112A8350">
            <wp:extent cx="5257800" cy="2305050"/>
            <wp:effectExtent l="0" t="0" r="0" b="0"/>
            <wp:docPr id="49775" name="Picture 49775"/>
            <wp:cNvGraphicFramePr/>
            <a:graphic xmlns:a="http://schemas.openxmlformats.org/drawingml/2006/main">
              <a:graphicData uri="http://schemas.openxmlformats.org/drawingml/2006/picture">
                <pic:pic xmlns:pic="http://schemas.openxmlformats.org/drawingml/2006/picture">
                  <pic:nvPicPr>
                    <pic:cNvPr id="49775" name="Picture 49775"/>
                    <pic:cNvPicPr/>
                  </pic:nvPicPr>
                  <pic:blipFill>
                    <a:blip r:embed="rId22"/>
                    <a:stretch>
                      <a:fillRect/>
                    </a:stretch>
                  </pic:blipFill>
                  <pic:spPr>
                    <a:xfrm>
                      <a:off x="0" y="0"/>
                      <a:ext cx="5281452" cy="2315419"/>
                    </a:xfrm>
                    <a:prstGeom prst="rect">
                      <a:avLst/>
                    </a:prstGeom>
                  </pic:spPr>
                </pic:pic>
              </a:graphicData>
            </a:graphic>
          </wp:inline>
        </w:drawing>
      </w:r>
    </w:p>
    <w:p w14:paraId="69F30C27" w14:textId="5363B6FC" w:rsidR="00930912" w:rsidRPr="00831A52" w:rsidRDefault="00660C74" w:rsidP="00831A52">
      <w:pPr>
        <w:pStyle w:val="Default"/>
        <w:spacing w:line="360" w:lineRule="auto"/>
        <w:jc w:val="center"/>
        <w:rPr>
          <w:i/>
          <w:iCs/>
          <w:sz w:val="20"/>
          <w:szCs w:val="20"/>
        </w:rPr>
      </w:pPr>
      <w:r w:rsidRPr="006E232E">
        <w:rPr>
          <w:i/>
          <w:iCs/>
          <w:sz w:val="20"/>
          <w:szCs w:val="20"/>
        </w:rPr>
        <w:t xml:space="preserve">Fig </w:t>
      </w:r>
      <w:r w:rsidR="00D22209">
        <w:rPr>
          <w:i/>
          <w:iCs/>
          <w:sz w:val="20"/>
          <w:szCs w:val="20"/>
        </w:rPr>
        <w:t>1.10</w:t>
      </w:r>
      <w:r w:rsidRPr="006E232E">
        <w:rPr>
          <w:i/>
          <w:iCs/>
          <w:sz w:val="20"/>
          <w:szCs w:val="20"/>
        </w:rPr>
        <w:t xml:space="preserve"> </w:t>
      </w:r>
      <w:r w:rsidR="006E232E" w:rsidRPr="006E232E">
        <w:rPr>
          <w:i/>
          <w:iCs/>
          <w:sz w:val="20"/>
          <w:szCs w:val="20"/>
        </w:rPr>
        <w:t>Brushless DC motor</w:t>
      </w:r>
    </w:p>
    <w:p w14:paraId="4DB474B7" w14:textId="34DBDF39" w:rsidR="00930912" w:rsidRPr="00F61737" w:rsidRDefault="00F61737" w:rsidP="003F7B5D">
      <w:pPr>
        <w:pStyle w:val="Default"/>
        <w:spacing w:line="360" w:lineRule="auto"/>
        <w:jc w:val="both"/>
        <w:rPr>
          <w:i/>
          <w:iCs/>
          <w:sz w:val="20"/>
          <w:szCs w:val="20"/>
        </w:rPr>
      </w:pPr>
      <w:r w:rsidRPr="00F61737">
        <w:t xml:space="preserve">Fig 1.10 </w:t>
      </w:r>
      <w:r>
        <w:t xml:space="preserve">represents a </w:t>
      </w:r>
      <w:r w:rsidRPr="00F61737">
        <w:t>Brushless DC motor</w:t>
      </w:r>
      <w:r>
        <w:t xml:space="preserve">. </w:t>
      </w:r>
      <w:r w:rsidR="00CC3F78">
        <w:t xml:space="preserve">Though brushless motors can be constructed with different numbers of phases, three phase brushless motors are the most common. </w:t>
      </w:r>
      <w:r w:rsidRPr="00F61737">
        <w:t>Fig 1.11</w:t>
      </w:r>
      <w:r>
        <w:t xml:space="preserve"> shows the</w:t>
      </w:r>
      <w:r w:rsidRPr="00F61737">
        <w:t xml:space="preserve"> BLDC motor with different pole configurations</w:t>
      </w:r>
      <w:r>
        <w:rPr>
          <w:i/>
          <w:iCs/>
          <w:sz w:val="20"/>
          <w:szCs w:val="20"/>
        </w:rPr>
        <w:t xml:space="preserve">. </w:t>
      </w:r>
      <w:r w:rsidR="00CC3F78">
        <w:t>Motors can also be built with more poles, which requires more magnetic sections in the rotor, and more windings in the stator. Higher pole counts can provide higher performance, though very high speeds are better accomplished with lower pole counts.</w:t>
      </w:r>
    </w:p>
    <w:p w14:paraId="0EA4BE0F" w14:textId="22709AAD" w:rsidR="005C7F5A" w:rsidRDefault="00C03123" w:rsidP="00C03123">
      <w:pPr>
        <w:pStyle w:val="Default"/>
        <w:spacing w:line="360" w:lineRule="auto"/>
        <w:jc w:val="center"/>
        <w:rPr>
          <w:b/>
          <w:bCs/>
          <w:sz w:val="28"/>
        </w:rPr>
      </w:pPr>
      <w:r>
        <w:rPr>
          <w:noProof/>
        </w:rPr>
        <w:drawing>
          <wp:inline distT="0" distB="0" distL="0" distR="0" wp14:anchorId="54EAB3E4" wp14:editId="79B8A6FE">
            <wp:extent cx="5276850" cy="2800350"/>
            <wp:effectExtent l="0" t="0" r="0" b="0"/>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23"/>
                    <a:stretch>
                      <a:fillRect/>
                    </a:stretch>
                  </pic:blipFill>
                  <pic:spPr>
                    <a:xfrm>
                      <a:off x="0" y="0"/>
                      <a:ext cx="5292518" cy="2808665"/>
                    </a:xfrm>
                    <a:prstGeom prst="rect">
                      <a:avLst/>
                    </a:prstGeom>
                  </pic:spPr>
                </pic:pic>
              </a:graphicData>
            </a:graphic>
          </wp:inline>
        </w:drawing>
      </w:r>
    </w:p>
    <w:p w14:paraId="0C6E750F" w14:textId="54FE8CC2" w:rsidR="005A7AC6" w:rsidRPr="00226ABA" w:rsidRDefault="00B92E17" w:rsidP="00226ABA">
      <w:pPr>
        <w:pStyle w:val="Default"/>
        <w:spacing w:line="360" w:lineRule="auto"/>
        <w:jc w:val="center"/>
        <w:rPr>
          <w:i/>
          <w:iCs/>
          <w:sz w:val="20"/>
          <w:szCs w:val="20"/>
        </w:rPr>
      </w:pPr>
      <w:r w:rsidRPr="003D439E">
        <w:rPr>
          <w:i/>
          <w:iCs/>
          <w:sz w:val="20"/>
          <w:szCs w:val="20"/>
        </w:rPr>
        <w:t>Fig 1.</w:t>
      </w:r>
      <w:r w:rsidR="003D482E">
        <w:rPr>
          <w:i/>
          <w:iCs/>
          <w:sz w:val="20"/>
          <w:szCs w:val="20"/>
        </w:rPr>
        <w:t>11</w:t>
      </w:r>
      <w:r w:rsidRPr="003D439E">
        <w:rPr>
          <w:i/>
          <w:iCs/>
          <w:sz w:val="20"/>
          <w:szCs w:val="20"/>
        </w:rPr>
        <w:t xml:space="preserve"> </w:t>
      </w:r>
      <w:r w:rsidR="00682DE8" w:rsidRPr="003D439E">
        <w:rPr>
          <w:i/>
          <w:iCs/>
          <w:sz w:val="20"/>
          <w:szCs w:val="20"/>
        </w:rPr>
        <w:t xml:space="preserve">BLDC motor </w:t>
      </w:r>
      <w:r w:rsidR="003D439E" w:rsidRPr="003D439E">
        <w:rPr>
          <w:i/>
          <w:iCs/>
          <w:sz w:val="20"/>
          <w:szCs w:val="20"/>
        </w:rPr>
        <w:t>with different pole configurations</w:t>
      </w:r>
    </w:p>
    <w:p w14:paraId="20C06C01" w14:textId="13C1E5A5" w:rsidR="00A86195" w:rsidRDefault="00A86195" w:rsidP="00A86195">
      <w:pPr>
        <w:pStyle w:val="Default"/>
        <w:spacing w:line="360" w:lineRule="auto"/>
        <w:jc w:val="both"/>
        <w:rPr>
          <w:b/>
          <w:bCs/>
          <w:sz w:val="28"/>
        </w:rPr>
      </w:pPr>
      <w:r w:rsidRPr="00FF69D6">
        <w:rPr>
          <w:b/>
          <w:bCs/>
          <w:sz w:val="28"/>
        </w:rPr>
        <w:t>1.</w:t>
      </w:r>
      <w:r w:rsidR="009F2922">
        <w:rPr>
          <w:b/>
          <w:bCs/>
          <w:color w:val="auto"/>
          <w:sz w:val="28"/>
        </w:rPr>
        <w:t>6</w:t>
      </w:r>
      <w:r w:rsidRPr="00805D7C">
        <w:rPr>
          <w:b/>
          <w:bCs/>
          <w:color w:val="auto"/>
          <w:sz w:val="28"/>
        </w:rPr>
        <w:t xml:space="preserve"> Literature Review</w:t>
      </w:r>
      <w:r w:rsidRPr="00FF69D6">
        <w:rPr>
          <w:b/>
          <w:bCs/>
          <w:sz w:val="28"/>
        </w:rPr>
        <w:t xml:space="preserve">  </w:t>
      </w:r>
    </w:p>
    <w:p w14:paraId="0E91B2FC" w14:textId="043234A1" w:rsidR="00B538C8" w:rsidRDefault="003B0816" w:rsidP="00B538C8">
      <w:pPr>
        <w:pStyle w:val="Default"/>
        <w:spacing w:line="360" w:lineRule="auto"/>
        <w:jc w:val="both"/>
      </w:pPr>
      <w:r w:rsidRPr="003B0816">
        <w:t>In [1] a quadratic boost converter composed</w:t>
      </w:r>
      <w:r>
        <w:t xml:space="preserve"> </w:t>
      </w:r>
      <w:r w:rsidRPr="003B0816">
        <w:t>of two boost converters is proposed to attain high voltage</w:t>
      </w:r>
      <w:r>
        <w:t xml:space="preserve"> </w:t>
      </w:r>
      <w:r w:rsidRPr="003B0816">
        <w:t>gain. But, using of two boost converters may reduce the</w:t>
      </w:r>
      <w:r>
        <w:t xml:space="preserve"> </w:t>
      </w:r>
      <w:r w:rsidRPr="003B0816">
        <w:t>overall efficiency of the system.</w:t>
      </w:r>
      <w:r w:rsidR="00104407">
        <w:t xml:space="preserve"> </w:t>
      </w:r>
      <w:r w:rsidRPr="003B0816">
        <w:t>A new quadratic boost converter with reduced buffer</w:t>
      </w:r>
      <w:r w:rsidR="00104407">
        <w:t xml:space="preserve"> </w:t>
      </w:r>
      <w:r w:rsidRPr="003B0816">
        <w:t>capacitor stress is presented in [1]</w:t>
      </w:r>
      <w:r w:rsidR="00F62722">
        <w:t xml:space="preserve"> </w:t>
      </w:r>
      <w:r w:rsidRPr="003B0816">
        <w:t>which consists of</w:t>
      </w:r>
      <w:r w:rsidR="00104407">
        <w:t xml:space="preserve"> </w:t>
      </w:r>
      <w:r w:rsidRPr="003B0816">
        <w:t>one active switch, three passive switches and two LC filters.</w:t>
      </w:r>
      <w:r w:rsidR="00104407">
        <w:t xml:space="preserve"> </w:t>
      </w:r>
      <w:r w:rsidRPr="003B0816">
        <w:t>The proposed quadratic boost converter is capable of</w:t>
      </w:r>
      <w:r w:rsidR="00104407">
        <w:t xml:space="preserve"> </w:t>
      </w:r>
      <w:r w:rsidRPr="003B0816">
        <w:t>converting the input voltage level in higher output voltage</w:t>
      </w:r>
      <w:r w:rsidR="00104407">
        <w:t xml:space="preserve"> </w:t>
      </w:r>
      <w:r w:rsidRPr="003B0816">
        <w:t>level than the traditional boost converter. In addition, its</w:t>
      </w:r>
      <w:r w:rsidR="00104407">
        <w:t xml:space="preserve"> </w:t>
      </w:r>
      <w:r w:rsidRPr="003B0816">
        <w:t>buffer capacitor voltage stress is lower than the</w:t>
      </w:r>
      <w:r w:rsidR="00104407">
        <w:t xml:space="preserve"> </w:t>
      </w:r>
      <w:r w:rsidRPr="003B0816">
        <w:t>conventional quadratic boost converter with the same</w:t>
      </w:r>
      <w:r w:rsidR="00104407">
        <w:t xml:space="preserve"> </w:t>
      </w:r>
      <w:r w:rsidRPr="003B0816">
        <w:t xml:space="preserve">function. </w:t>
      </w:r>
      <w:r w:rsidR="00104407" w:rsidRPr="003B0816">
        <w:t>Therefore,</w:t>
      </w:r>
      <w:r w:rsidRPr="003B0816">
        <w:t xml:space="preserve"> it could be designed with smaller and</w:t>
      </w:r>
      <w:r w:rsidR="00104407">
        <w:t xml:space="preserve"> </w:t>
      </w:r>
      <w:r w:rsidRPr="003B0816">
        <w:t>higher efficiency.</w:t>
      </w:r>
      <w:r w:rsidR="00104407">
        <w:t xml:space="preserve"> </w:t>
      </w:r>
      <w:r w:rsidRPr="003B0816">
        <w:t>The main features of</w:t>
      </w:r>
      <w:r w:rsidR="00104407">
        <w:t xml:space="preserve"> </w:t>
      </w:r>
      <w:r w:rsidRPr="003B0816">
        <w:t>the proposed converter include quadratic voltage gain of the</w:t>
      </w:r>
      <w:r w:rsidR="00104407">
        <w:t xml:space="preserve"> </w:t>
      </w:r>
      <w:r w:rsidRPr="003B0816">
        <w:t>traditional boost converter and lower voltage stress on the</w:t>
      </w:r>
      <w:r w:rsidR="00104407">
        <w:t xml:space="preserve"> </w:t>
      </w:r>
      <w:r w:rsidRPr="003B0816">
        <w:t>buffer capacitor.</w:t>
      </w:r>
      <w:r w:rsidR="00B538C8" w:rsidRPr="00B538C8">
        <w:t xml:space="preserve"> </w:t>
      </w:r>
      <w:r w:rsidR="00B538C8">
        <w:t>A cascaded 2-phase interleaved DC-DC boost converter is proposed in [2]</w:t>
      </w:r>
      <w:r w:rsidR="003E6BCF">
        <w:t xml:space="preserve"> </w:t>
      </w:r>
      <w:r w:rsidR="00B538C8">
        <w:t>However, this topology suffers from poor reliability and</w:t>
      </w:r>
      <w:r w:rsidR="003E6BCF">
        <w:t xml:space="preserve"> </w:t>
      </w:r>
      <w:r w:rsidR="00B538C8">
        <w:t>less efficiency.</w:t>
      </w:r>
      <w:r w:rsidR="003E6BCF">
        <w:t xml:space="preserve"> </w:t>
      </w:r>
      <w:r w:rsidR="00B538C8">
        <w:t>This paper has presented a cascaded converter which allows connecting a low-voltage high-power source to a high-voltage output. An energy control structure has been proposed</w:t>
      </w:r>
    </w:p>
    <w:p w14:paraId="2C36592D" w14:textId="7CAD8ACC" w:rsidR="00C840EE" w:rsidRDefault="00B538C8" w:rsidP="00C840EE">
      <w:pPr>
        <w:pStyle w:val="Default"/>
        <w:spacing w:line="360" w:lineRule="auto"/>
        <w:jc w:val="both"/>
      </w:pPr>
      <w:r>
        <w:t>to manage the transfer of energy in the system based on flatness</w:t>
      </w:r>
      <w:r w:rsidR="003E6BCF">
        <w:t xml:space="preserve"> </w:t>
      </w:r>
      <w:r>
        <w:t>principle.</w:t>
      </w:r>
      <w:r w:rsidR="003E6BCF">
        <w:t xml:space="preserve"> </w:t>
      </w:r>
      <w:r>
        <w:t>The proposed converter structure is constituted by a cascade of two sub converters in order to obtain the desired voltage ratio and small power-source current undulations. The choice of an interleaved boost converter for the first sub converter and a three-level boost converter for the second one leads to a better efficiency of the global conversion structure owing to the use of the MOSFET/Schottky diode technology rather than insulated-gate bipolar transistor/Ultrafast diode technology for the second sub converter.</w:t>
      </w:r>
      <w:r w:rsidR="00C840EE" w:rsidRPr="00C840EE">
        <w:t xml:space="preserve"> </w:t>
      </w:r>
      <w:r w:rsidR="00C840EE">
        <w:t xml:space="preserve">In [3], a boost converter with voltage multiplier cell is proposed to achieve high voltage gain, but the voltage gain of single multiplier cell is not much enough to drive the powertrain of FCEV. This paper introduces a new family of DC–DC converters based on the three-state switching cell and voltage multiplier cells.  It is possible to generate the six novel </w:t>
      </w:r>
    </w:p>
    <w:p w14:paraId="24F82654" w14:textId="77777777" w:rsidR="00AD499A" w:rsidRDefault="00C840EE" w:rsidP="007B223A">
      <w:pPr>
        <w:pStyle w:val="Default"/>
        <w:spacing w:line="360" w:lineRule="auto"/>
        <w:jc w:val="both"/>
      </w:pPr>
      <w:r>
        <w:t>non isolated dc–dc converters, i.e., buck, boost, buck–boost, Cuk, SEPIC, and Zeta.</w:t>
      </w:r>
      <w:r w:rsidR="00F84F1E">
        <w:t xml:space="preserve"> </w:t>
      </w:r>
      <w:r>
        <w:t xml:space="preserve">The </w:t>
      </w:r>
      <w:r w:rsidR="00C5712D">
        <w:t>analyzed</w:t>
      </w:r>
      <w:r>
        <w:t xml:space="preserve"> converter can be applied in uninterruptible power supplies, fuel cell systems, and is also adequate to operate as a high-gain Boost stage with cascaded inverters in renewable energy systems.</w:t>
      </w:r>
      <w:r w:rsidR="00BC3E2C">
        <w:t xml:space="preserve"> </w:t>
      </w:r>
      <w:r>
        <w:t>Furthermore, it is suitable in cases where dc voltage step-up is demanded, such as electrical fork-lift, audio amplifiers, and many other applications.</w:t>
      </w:r>
      <w:r w:rsidR="00BC3E2C">
        <w:t xml:space="preserve"> </w:t>
      </w:r>
      <w:r>
        <w:t>It is also expected that non-Isolated converters based on the 3SSC and VMC may be competitive solutions for high-current-high-voltage-step-up applications if compared with some other isolated approaches.</w:t>
      </w:r>
      <w:r w:rsidR="007B223A" w:rsidRPr="007B223A">
        <w:t xml:space="preserve"> </w:t>
      </w:r>
    </w:p>
    <w:p w14:paraId="6E7BA215" w14:textId="1D2A4EB6" w:rsidR="00691865" w:rsidRPr="006101A1" w:rsidRDefault="007B223A" w:rsidP="00B77521">
      <w:pPr>
        <w:pStyle w:val="Default"/>
        <w:spacing w:line="360" w:lineRule="auto"/>
        <w:ind w:firstLine="720"/>
        <w:jc w:val="both"/>
      </w:pPr>
      <w:r>
        <w:t>Isolated converters with</w:t>
      </w:r>
      <w:r w:rsidR="00AD499A">
        <w:t xml:space="preserve"> </w:t>
      </w:r>
      <w:r>
        <w:t>coupled inductors or high frequency transformers are proposed to achieve high voltage gain in [4].</w:t>
      </w:r>
      <w:r w:rsidR="00C5712D">
        <w:t xml:space="preserve"> </w:t>
      </w:r>
      <w:r>
        <w:t>The concept of winding-cross-coupled inductors (WCCIs) and voltage multiplier cells is integrated to derive a novel Interleaved high step-up converter in this paper.</w:t>
      </w:r>
      <w:r w:rsidR="00C5712D">
        <w:t xml:space="preserve"> </w:t>
      </w:r>
      <w:r>
        <w:t>The volt-age gain is extended and the extreme duty cycle is avoided by the WCCIs and the voltage multiplier cells compared with the conventional interleaved boost converter, which can reduce the peak current and voltage stress on the switches to reduce the conduction losses. Moreover, ZCS turn-on for the switch is achieved and the output diode reverse-recovery problem is alleviated by the leakage inductance to reduce the switching losses and EMI noises. Furthermore, the leakage energy is recycled and the voltage spikes on the power MOSFETs are absorbed by the voltage</w:t>
      </w:r>
      <w:r w:rsidR="00EB72AE">
        <w:t xml:space="preserve"> </w:t>
      </w:r>
      <w:r>
        <w:t>multiplier cells.</w:t>
      </w:r>
      <w:r w:rsidR="00EB72AE" w:rsidRPr="00EB72AE">
        <w:t xml:space="preserve"> </w:t>
      </w:r>
      <w:r w:rsidR="00EB72AE">
        <w:t>In [5], a power factor corrected (PFC) Bridgeless (BL) buck–boost converter-fed brushless direct current (BLDC) motor drive as a cost-effective solution for low-power Applications. An approach of speed control of the BLDC motor by controlling the dc link voltage of   the voltage source inverter (VSI) is used with a single voltage sensor. This facilitates the Operation of VSI at fundamental frequency switching by using the electronic commutation of the BLDC motor which offers reduced Switching losses.</w:t>
      </w:r>
      <w:r w:rsidR="00CD3829" w:rsidRPr="00CD3829">
        <w:t xml:space="preserve"> </w:t>
      </w:r>
      <w:r w:rsidR="00CD3829">
        <w:t>A PFC based BL-CSC converter fed BLDC motor drive has been proposed in [6] with improved power quality at the AC mains. A bridgeless configuration of a CSC converter has been used for achieving reduced conduction losses in PFC converter. The Speed control of BLDC motor and power factor correction at AC mains has been achieved using a single voltage sensor. The switching losses in the VSI have been reduced by the use of fundamental frequency switching by electronically Commutating the BLDC motor. Moreover, the speed of BLDC motor has been controlled by controlling the DC link voltage </w:t>
      </w:r>
      <w:r w:rsidR="00AD499A">
        <w:t>of</w:t>
      </w:r>
      <w:r w:rsidR="00CD3829">
        <w:t> the VSI.</w:t>
      </w:r>
      <w:r w:rsidR="00AC0107" w:rsidRPr="00AC0107">
        <w:t xml:space="preserve"> </w:t>
      </w:r>
      <w:r w:rsidR="00AC0107">
        <w:t>A non-isolated bidirectional DC-DC converter is presented in [7]. This converter consists of two boost converters to enhance the voltage Gain.</w:t>
      </w:r>
      <w:r w:rsidR="00842908">
        <w:t xml:space="preserve"> </w:t>
      </w:r>
      <w:r w:rsidR="00AC0107">
        <w:t>Four power switches are employed in the proposed converter which their body diodes are also used. Two Inductors and a capacitor are also employed as passive Components.</w:t>
      </w:r>
      <w:r w:rsidR="00842908">
        <w:t xml:space="preserve"> </w:t>
      </w:r>
      <w:r w:rsidR="00AC0107">
        <w:t>Two of the switches work as power switches and the remaining are applied for the synchronous rectifiers. Voltage gain of the Proposed converter is higher than conventional buck converter.</w:t>
      </w:r>
      <w:r w:rsidR="00842908" w:rsidRPr="00842908">
        <w:t xml:space="preserve"> </w:t>
      </w:r>
      <w:r w:rsidR="00842908">
        <w:t>The three-level hybrid boost dc-dc Converter is discussed in [8], which can be step-up the fuel cell output voltage with high voltage gain. The working principle of present Converter is based on the traditional neutral clamped multi-Level inverter. Fuel cell stack is designed in the place of normal dc battery. Hybrid boost dc-dc converter is Connected to Multi level inverter for AC output to drive EV. The major advantage with this converter, the voltage across the power switches is half of the output voltage of the converter. The output of DC voltage is again converted into AC by using multilevel inverter.</w:t>
      </w:r>
      <w:r w:rsidR="00DE05C1" w:rsidRPr="00DE05C1">
        <w:t xml:space="preserve"> </w:t>
      </w:r>
      <w:r w:rsidR="00DE05C1">
        <w:t>The configuration proposed in [9] deals with the design of a digital current Control applied to a variable-speed low inductance brushless dc (BLDC) motor drive. A robust static full-state feedback control law is determined by means of a convex optimization problem, subject to linear-matrix-inequality constraints. The optimization is used to achieve a fast time response with reduced overshoot under the parametric variation.</w:t>
      </w:r>
      <w:r w:rsidR="00B77521" w:rsidRPr="00B77521">
        <w:t xml:space="preserve"> </w:t>
      </w:r>
      <w:r w:rsidR="00B77521">
        <w:t>The three-phase high voltage gain DC-DC converter is proposed [10] for FCEV applications. The interleaving technique reduces the input current ripple and voltage stress on the power semiconductor devices. The proposed converter has reduced the fuel cell input current ripples and the voltage stress on the power semiconductor switches. The RBFN based MPPT technique is designed for 1.26 kW PEMFC for extracting the maximum power from the fuel cell at different temperatures.</w:t>
      </w:r>
    </w:p>
    <w:p w14:paraId="4969C9C8" w14:textId="220600E5" w:rsidR="00B4330E" w:rsidRDefault="00243A5B" w:rsidP="00441819">
      <w:pPr>
        <w:spacing w:after="0" w:line="360" w:lineRule="auto"/>
        <w:jc w:val="both"/>
        <w:rPr>
          <w:rFonts w:ascii="Times New Roman" w:hAnsi="Times New Roman" w:cs="Times New Roman"/>
          <w:b/>
          <w:sz w:val="28"/>
        </w:rPr>
      </w:pPr>
      <w:r>
        <w:rPr>
          <w:rFonts w:ascii="Times New Roman" w:hAnsi="Times New Roman" w:cs="Times New Roman"/>
          <w:b/>
          <w:sz w:val="28"/>
        </w:rPr>
        <w:t>1.</w:t>
      </w:r>
      <w:r w:rsidR="008A2EE3">
        <w:rPr>
          <w:rFonts w:ascii="Times New Roman" w:hAnsi="Times New Roman" w:cs="Times New Roman"/>
          <w:b/>
          <w:sz w:val="28"/>
        </w:rPr>
        <w:t>7</w:t>
      </w:r>
      <w:r>
        <w:rPr>
          <w:rFonts w:ascii="Times New Roman" w:hAnsi="Times New Roman" w:cs="Times New Roman"/>
          <w:b/>
          <w:sz w:val="28"/>
        </w:rPr>
        <w:t xml:space="preserve"> Problem Formulation</w:t>
      </w:r>
    </w:p>
    <w:p w14:paraId="5623C720" w14:textId="27AFAE29" w:rsidR="008D1D6B" w:rsidRPr="00DA3F25" w:rsidRDefault="00B4330E" w:rsidP="00243A5B">
      <w:pPr>
        <w:spacing w:after="0" w:line="360" w:lineRule="auto"/>
        <w:jc w:val="both"/>
        <w:rPr>
          <w:rFonts w:ascii="Times New Roman" w:hAnsi="Times New Roman" w:cs="Times New Roman"/>
          <w:bCs/>
          <w:color w:val="000000" w:themeColor="text1"/>
          <w:sz w:val="24"/>
        </w:rPr>
      </w:pPr>
      <w:r w:rsidRPr="00B4330E">
        <w:rPr>
          <w:rFonts w:ascii="Times New Roman" w:hAnsi="Times New Roman" w:cs="Times New Roman"/>
          <w:bCs/>
          <w:sz w:val="28"/>
        </w:rPr>
        <w:t>Fu</w:t>
      </w:r>
      <w:r w:rsidR="00441819" w:rsidRPr="00B4330E">
        <w:rPr>
          <w:rFonts w:ascii="Times New Roman" w:hAnsi="Times New Roman" w:cs="Times New Roman"/>
          <w:bCs/>
          <w:color w:val="000000" w:themeColor="text1"/>
          <w:sz w:val="24"/>
        </w:rPr>
        <w:t xml:space="preserve">el </w:t>
      </w:r>
      <w:r w:rsidR="00441819" w:rsidRPr="00B4330E">
        <w:rPr>
          <w:rFonts w:ascii="Times New Roman" w:hAnsi="Times New Roman" w:cs="Times New Roman"/>
          <w:b/>
          <w:color w:val="000000" w:themeColor="text1"/>
          <w:sz w:val="24"/>
        </w:rPr>
        <w:t>c</w:t>
      </w:r>
      <w:r w:rsidR="00441819" w:rsidRPr="00441819">
        <w:rPr>
          <w:rFonts w:ascii="Times New Roman" w:hAnsi="Times New Roman" w:cs="Times New Roman"/>
          <w:bCs/>
          <w:color w:val="000000" w:themeColor="text1"/>
          <w:sz w:val="24"/>
        </w:rPr>
        <w:t>ells are t</w:t>
      </w:r>
      <w:r>
        <w:rPr>
          <w:rFonts w:ascii="Times New Roman" w:hAnsi="Times New Roman" w:cs="Times New Roman"/>
          <w:bCs/>
          <w:color w:val="000000" w:themeColor="text1"/>
          <w:sz w:val="24"/>
        </w:rPr>
        <w:t xml:space="preserve">he </w:t>
      </w:r>
      <w:r w:rsidR="00441819" w:rsidRPr="00441819">
        <w:rPr>
          <w:rFonts w:ascii="Times New Roman" w:hAnsi="Times New Roman" w:cs="Times New Roman"/>
          <w:bCs/>
          <w:color w:val="000000" w:themeColor="text1"/>
          <w:sz w:val="24"/>
        </w:rPr>
        <w:t xml:space="preserve">most important sources of </w:t>
      </w:r>
      <w:r w:rsidR="00441819" w:rsidRPr="00B4330E">
        <w:rPr>
          <w:rFonts w:ascii="Times New Roman" w:hAnsi="Times New Roman" w:cs="Times New Roman"/>
          <w:bCs/>
          <w:color w:val="000000" w:themeColor="text1"/>
          <w:sz w:val="24"/>
        </w:rPr>
        <w:t>energy</w:t>
      </w:r>
      <w:r w:rsidR="00441819" w:rsidRPr="00441819">
        <w:rPr>
          <w:rFonts w:ascii="Times New Roman" w:hAnsi="Times New Roman" w:cs="Times New Roman"/>
          <w:bCs/>
          <w:color w:val="000000" w:themeColor="text1"/>
          <w:sz w:val="24"/>
        </w:rPr>
        <w:t>. Th</w:t>
      </w:r>
      <w:r w:rsidR="00DE2C78">
        <w:rPr>
          <w:rFonts w:ascii="Times New Roman" w:hAnsi="Times New Roman" w:cs="Times New Roman"/>
          <w:bCs/>
          <w:color w:val="000000" w:themeColor="text1"/>
          <w:sz w:val="24"/>
        </w:rPr>
        <w:t>ere</w:t>
      </w:r>
      <w:r w:rsidR="00441819" w:rsidRPr="00441819">
        <w:rPr>
          <w:rFonts w:ascii="Times New Roman" w:hAnsi="Times New Roman" w:cs="Times New Roman"/>
          <w:bCs/>
          <w:color w:val="000000" w:themeColor="text1"/>
          <w:sz w:val="24"/>
        </w:rPr>
        <w:t xml:space="preserve"> is a problem since the voltages produced by th</w:t>
      </w:r>
      <w:r w:rsidR="00AD1A00">
        <w:rPr>
          <w:rFonts w:ascii="Times New Roman" w:hAnsi="Times New Roman" w:cs="Times New Roman"/>
          <w:bCs/>
          <w:color w:val="000000" w:themeColor="text1"/>
          <w:sz w:val="24"/>
        </w:rPr>
        <w:t>e f</w:t>
      </w:r>
      <w:r w:rsidR="00001542">
        <w:rPr>
          <w:rFonts w:ascii="Times New Roman" w:hAnsi="Times New Roman" w:cs="Times New Roman"/>
          <w:bCs/>
          <w:color w:val="000000" w:themeColor="text1"/>
          <w:sz w:val="24"/>
        </w:rPr>
        <w:t>uel cell</w:t>
      </w:r>
      <w:r w:rsidR="00441819" w:rsidRPr="00441819">
        <w:rPr>
          <w:rFonts w:ascii="Times New Roman" w:hAnsi="Times New Roman" w:cs="Times New Roman"/>
          <w:bCs/>
          <w:color w:val="000000" w:themeColor="text1"/>
          <w:sz w:val="24"/>
        </w:rPr>
        <w:t xml:space="preserve"> much below acceptable values and are very dependent on factors like temperat</w:t>
      </w:r>
      <w:r w:rsidR="00200A7F">
        <w:rPr>
          <w:rFonts w:ascii="Times New Roman" w:hAnsi="Times New Roman" w:cs="Times New Roman"/>
          <w:bCs/>
          <w:color w:val="000000" w:themeColor="text1"/>
          <w:sz w:val="24"/>
        </w:rPr>
        <w:t>ure</w:t>
      </w:r>
      <w:r w:rsidR="00441819" w:rsidRPr="00441819">
        <w:rPr>
          <w:rFonts w:ascii="Times New Roman" w:hAnsi="Times New Roman" w:cs="Times New Roman"/>
          <w:bCs/>
          <w:color w:val="000000" w:themeColor="text1"/>
          <w:sz w:val="24"/>
        </w:rPr>
        <w:t>. The</w:t>
      </w:r>
      <w:r w:rsidR="00200A7F">
        <w:rPr>
          <w:rFonts w:ascii="Times New Roman" w:hAnsi="Times New Roman" w:cs="Times New Roman"/>
          <w:bCs/>
          <w:color w:val="000000" w:themeColor="text1"/>
          <w:sz w:val="24"/>
        </w:rPr>
        <w:t xml:space="preserve"> fu</w:t>
      </w:r>
      <w:r w:rsidR="00441819" w:rsidRPr="00441819">
        <w:rPr>
          <w:rFonts w:ascii="Times New Roman" w:hAnsi="Times New Roman" w:cs="Times New Roman"/>
          <w:bCs/>
          <w:color w:val="000000" w:themeColor="text1"/>
          <w:sz w:val="24"/>
        </w:rPr>
        <w:t xml:space="preserve">el cell systems need high voltage gain converters. Boost converters, switched-capacitor converters and </w:t>
      </w:r>
      <w:r w:rsidR="005971DC">
        <w:rPr>
          <w:rFonts w:ascii="Times New Roman" w:hAnsi="Times New Roman" w:cs="Times New Roman"/>
          <w:bCs/>
          <w:color w:val="000000" w:themeColor="text1"/>
          <w:sz w:val="24"/>
        </w:rPr>
        <w:t xml:space="preserve">switched </w:t>
      </w:r>
      <w:r w:rsidR="007F6A5D">
        <w:rPr>
          <w:rFonts w:ascii="Times New Roman" w:hAnsi="Times New Roman" w:cs="Times New Roman"/>
          <w:bCs/>
          <w:color w:val="000000" w:themeColor="text1"/>
          <w:sz w:val="24"/>
        </w:rPr>
        <w:t>c</w:t>
      </w:r>
      <w:r w:rsidR="005971DC">
        <w:rPr>
          <w:rFonts w:ascii="Times New Roman" w:hAnsi="Times New Roman" w:cs="Times New Roman"/>
          <w:bCs/>
          <w:color w:val="000000" w:themeColor="text1"/>
          <w:sz w:val="24"/>
        </w:rPr>
        <w:t>onductors are used to achieve higher voltage gain,</w:t>
      </w:r>
      <w:r w:rsidR="00A92D5E">
        <w:rPr>
          <w:rFonts w:ascii="Times New Roman" w:hAnsi="Times New Roman" w:cs="Times New Roman"/>
          <w:bCs/>
          <w:color w:val="000000" w:themeColor="text1"/>
          <w:sz w:val="24"/>
        </w:rPr>
        <w:t xml:space="preserve"> </w:t>
      </w:r>
      <w:r w:rsidR="005971DC">
        <w:rPr>
          <w:rFonts w:ascii="Times New Roman" w:hAnsi="Times New Roman" w:cs="Times New Roman"/>
          <w:bCs/>
          <w:color w:val="000000" w:themeColor="text1"/>
          <w:sz w:val="24"/>
        </w:rPr>
        <w:t xml:space="preserve">efficiency and low </w:t>
      </w:r>
      <w:r w:rsidR="00BE2542">
        <w:rPr>
          <w:rFonts w:ascii="Times New Roman" w:hAnsi="Times New Roman" w:cs="Times New Roman"/>
          <w:bCs/>
          <w:color w:val="000000" w:themeColor="text1"/>
          <w:sz w:val="24"/>
        </w:rPr>
        <w:t xml:space="preserve">voltage stress. In this project </w:t>
      </w:r>
      <w:r w:rsidR="00115463">
        <w:rPr>
          <w:rFonts w:ascii="Times New Roman" w:hAnsi="Times New Roman" w:cs="Times New Roman"/>
          <w:bCs/>
          <w:color w:val="000000" w:themeColor="text1"/>
          <w:sz w:val="24"/>
        </w:rPr>
        <w:t xml:space="preserve">an </w:t>
      </w:r>
      <w:r w:rsidR="004429C7">
        <w:rPr>
          <w:rFonts w:ascii="Times New Roman" w:hAnsi="Times New Roman" w:cs="Times New Roman"/>
          <w:bCs/>
          <w:color w:val="000000" w:themeColor="text1"/>
          <w:sz w:val="24"/>
        </w:rPr>
        <w:t>ultra-Voltage</w:t>
      </w:r>
      <w:r w:rsidR="00A92D5E">
        <w:rPr>
          <w:rFonts w:ascii="Times New Roman" w:hAnsi="Times New Roman" w:cs="Times New Roman"/>
          <w:bCs/>
          <w:color w:val="000000" w:themeColor="text1"/>
          <w:sz w:val="24"/>
        </w:rPr>
        <w:t xml:space="preserve"> </w:t>
      </w:r>
      <w:r w:rsidR="00115463">
        <w:rPr>
          <w:rFonts w:ascii="Times New Roman" w:hAnsi="Times New Roman" w:cs="Times New Roman"/>
          <w:bCs/>
          <w:color w:val="000000" w:themeColor="text1"/>
          <w:sz w:val="24"/>
        </w:rPr>
        <w:t>gain DC-DC converter is proposed</w:t>
      </w:r>
      <w:r w:rsidR="000F7EE8">
        <w:rPr>
          <w:rFonts w:ascii="Times New Roman" w:hAnsi="Times New Roman" w:cs="Times New Roman"/>
          <w:bCs/>
          <w:color w:val="000000" w:themeColor="text1"/>
          <w:sz w:val="24"/>
        </w:rPr>
        <w:t xml:space="preserve"> </w:t>
      </w:r>
      <w:r w:rsidR="00115463">
        <w:rPr>
          <w:rFonts w:ascii="Times New Roman" w:hAnsi="Times New Roman" w:cs="Times New Roman"/>
          <w:bCs/>
          <w:color w:val="000000" w:themeColor="text1"/>
          <w:sz w:val="24"/>
        </w:rPr>
        <w:t xml:space="preserve"> </w:t>
      </w:r>
      <w:r w:rsidR="00441819" w:rsidRPr="00441819">
        <w:rPr>
          <w:rFonts w:ascii="Times New Roman" w:hAnsi="Times New Roman" w:cs="Times New Roman"/>
          <w:bCs/>
          <w:color w:val="000000" w:themeColor="text1"/>
          <w:sz w:val="24"/>
        </w:rPr>
        <w:t xml:space="preserve"> </w:t>
      </w:r>
      <w:r w:rsidR="006C435F">
        <w:rPr>
          <w:rFonts w:ascii="Times New Roman" w:hAnsi="Times New Roman" w:cs="Times New Roman"/>
          <w:bCs/>
          <w:color w:val="000000" w:themeColor="text1"/>
          <w:sz w:val="24"/>
        </w:rPr>
        <w:t xml:space="preserve">with fuel cell as energy </w:t>
      </w:r>
      <w:r w:rsidR="00DA3F25">
        <w:rPr>
          <w:rFonts w:ascii="Times New Roman" w:hAnsi="Times New Roman" w:cs="Times New Roman"/>
          <w:bCs/>
          <w:color w:val="000000" w:themeColor="text1"/>
          <w:sz w:val="24"/>
        </w:rPr>
        <w:t>system. High voltage gain is achieved through the proposed converter.</w:t>
      </w:r>
    </w:p>
    <w:p w14:paraId="002A7595" w14:textId="1D014958" w:rsidR="00243A5B" w:rsidRDefault="00243A5B" w:rsidP="00243A5B">
      <w:pPr>
        <w:spacing w:after="0" w:line="360" w:lineRule="auto"/>
        <w:jc w:val="both"/>
        <w:rPr>
          <w:rFonts w:ascii="Times New Roman" w:hAnsi="Times New Roman" w:cs="Times New Roman"/>
          <w:b/>
          <w:sz w:val="28"/>
        </w:rPr>
      </w:pPr>
      <w:r>
        <w:rPr>
          <w:rFonts w:ascii="Times New Roman" w:hAnsi="Times New Roman" w:cs="Times New Roman"/>
          <w:b/>
          <w:sz w:val="28"/>
        </w:rPr>
        <w:t>1.</w:t>
      </w:r>
      <w:r w:rsidR="008A2EE3">
        <w:rPr>
          <w:rFonts w:ascii="Times New Roman" w:hAnsi="Times New Roman" w:cs="Times New Roman"/>
          <w:b/>
          <w:sz w:val="28"/>
        </w:rPr>
        <w:t>8</w:t>
      </w:r>
      <w:r w:rsidR="00223BA7">
        <w:rPr>
          <w:rFonts w:ascii="Times New Roman" w:hAnsi="Times New Roman" w:cs="Times New Roman"/>
          <w:b/>
          <w:sz w:val="28"/>
        </w:rPr>
        <w:t xml:space="preserve"> </w:t>
      </w:r>
      <w:r>
        <w:rPr>
          <w:rFonts w:ascii="Times New Roman" w:hAnsi="Times New Roman" w:cs="Times New Roman"/>
          <w:b/>
          <w:sz w:val="28"/>
        </w:rPr>
        <w:t xml:space="preserve">Objective of the </w:t>
      </w:r>
      <w:r w:rsidR="000F7EE8">
        <w:rPr>
          <w:rFonts w:ascii="Times New Roman" w:hAnsi="Times New Roman" w:cs="Times New Roman"/>
          <w:b/>
          <w:sz w:val="28"/>
        </w:rPr>
        <w:t>Project</w:t>
      </w:r>
    </w:p>
    <w:p w14:paraId="114C375D" w14:textId="3AC6E41A" w:rsidR="00957AA6" w:rsidRDefault="00A57803" w:rsidP="00243A5B">
      <w:pPr>
        <w:spacing w:after="0" w:line="360" w:lineRule="auto"/>
        <w:jc w:val="both"/>
        <w:rPr>
          <w:rFonts w:ascii="Times New Roman" w:hAnsi="Times New Roman" w:cs="Times New Roman"/>
          <w:bCs/>
          <w:sz w:val="24"/>
          <w:szCs w:val="24"/>
        </w:rPr>
      </w:pPr>
      <w:r w:rsidRPr="00D73CD7">
        <w:rPr>
          <w:rFonts w:ascii="Times New Roman" w:hAnsi="Times New Roman" w:cs="Times New Roman"/>
          <w:bCs/>
          <w:sz w:val="24"/>
          <w:szCs w:val="24"/>
        </w:rPr>
        <w:t xml:space="preserve">The main objective of this project is to </w:t>
      </w:r>
      <w:r w:rsidR="00E34845">
        <w:rPr>
          <w:rFonts w:ascii="Times New Roman" w:hAnsi="Times New Roman" w:cs="Times New Roman"/>
          <w:bCs/>
          <w:sz w:val="24"/>
          <w:szCs w:val="24"/>
        </w:rPr>
        <w:t>propose</w:t>
      </w:r>
      <w:r w:rsidR="00DB7EA7" w:rsidRPr="00D73CD7">
        <w:rPr>
          <w:rFonts w:ascii="Times New Roman" w:hAnsi="Times New Roman" w:cs="Times New Roman"/>
          <w:bCs/>
          <w:sz w:val="24"/>
          <w:szCs w:val="24"/>
        </w:rPr>
        <w:t xml:space="preserve"> a </w:t>
      </w:r>
      <w:r w:rsidR="00D73CD7" w:rsidRPr="00D73CD7">
        <w:rPr>
          <w:rFonts w:ascii="Times New Roman" w:hAnsi="Times New Roman" w:cs="Times New Roman"/>
          <w:sz w:val="24"/>
          <w:szCs w:val="24"/>
        </w:rPr>
        <w:t xml:space="preserve">new dc/dc boost configuration with high voltage-gain capability for Fuel cell converters. </w:t>
      </w:r>
      <w:r w:rsidR="006D080B">
        <w:rPr>
          <w:rFonts w:ascii="Times New Roman" w:hAnsi="Times New Roman" w:cs="Times New Roman"/>
          <w:sz w:val="24"/>
          <w:szCs w:val="24"/>
        </w:rPr>
        <w:t>The proposed converter should have low voltage stress</w:t>
      </w:r>
      <w:r w:rsidR="002576D3">
        <w:rPr>
          <w:rFonts w:ascii="Times New Roman" w:hAnsi="Times New Roman" w:cs="Times New Roman"/>
          <w:sz w:val="24"/>
          <w:szCs w:val="24"/>
        </w:rPr>
        <w:t xml:space="preserve"> and </w:t>
      </w:r>
      <w:r w:rsidR="00937502">
        <w:rPr>
          <w:rFonts w:ascii="Times New Roman" w:hAnsi="Times New Roman" w:cs="Times New Roman"/>
          <w:sz w:val="24"/>
          <w:szCs w:val="24"/>
        </w:rPr>
        <w:t>ripples. The</w:t>
      </w:r>
      <w:r w:rsidR="007F1C9A">
        <w:rPr>
          <w:rFonts w:ascii="Times New Roman" w:hAnsi="Times New Roman" w:cs="Times New Roman"/>
          <w:sz w:val="24"/>
          <w:szCs w:val="24"/>
        </w:rPr>
        <w:t xml:space="preserve"> complete analysis </w:t>
      </w:r>
      <w:r w:rsidR="003603AA">
        <w:rPr>
          <w:rFonts w:ascii="Times New Roman" w:hAnsi="Times New Roman" w:cs="Times New Roman"/>
          <w:sz w:val="24"/>
          <w:szCs w:val="24"/>
        </w:rPr>
        <w:t>is</w:t>
      </w:r>
      <w:r w:rsidR="007F1C9A">
        <w:rPr>
          <w:rFonts w:ascii="Times New Roman" w:hAnsi="Times New Roman" w:cs="Times New Roman"/>
          <w:sz w:val="24"/>
          <w:szCs w:val="24"/>
        </w:rPr>
        <w:t xml:space="preserve"> validated by implementing</w:t>
      </w:r>
      <w:r w:rsidR="006E0323">
        <w:rPr>
          <w:rFonts w:ascii="Times New Roman" w:hAnsi="Times New Roman" w:cs="Times New Roman"/>
          <w:sz w:val="24"/>
          <w:szCs w:val="24"/>
        </w:rPr>
        <w:t xml:space="preserve"> a prototype on Simulink.</w:t>
      </w:r>
    </w:p>
    <w:p w14:paraId="132B167C" w14:textId="7D29D78C" w:rsidR="00243A5B" w:rsidRDefault="00243A5B" w:rsidP="00243A5B">
      <w:pPr>
        <w:spacing w:after="0" w:line="360" w:lineRule="auto"/>
        <w:jc w:val="both"/>
        <w:rPr>
          <w:rFonts w:ascii="Times New Roman" w:hAnsi="Times New Roman" w:cs="Times New Roman"/>
          <w:b/>
          <w:sz w:val="28"/>
        </w:rPr>
      </w:pPr>
      <w:r>
        <w:rPr>
          <w:rFonts w:ascii="Times New Roman" w:hAnsi="Times New Roman" w:cs="Times New Roman"/>
          <w:b/>
          <w:sz w:val="28"/>
        </w:rPr>
        <w:t>1.</w:t>
      </w:r>
      <w:r w:rsidR="008A2EE3">
        <w:rPr>
          <w:rFonts w:ascii="Times New Roman" w:hAnsi="Times New Roman" w:cs="Times New Roman"/>
          <w:b/>
          <w:sz w:val="28"/>
        </w:rPr>
        <w:t>9</w:t>
      </w:r>
      <w:r>
        <w:rPr>
          <w:rFonts w:ascii="Times New Roman" w:hAnsi="Times New Roman" w:cs="Times New Roman"/>
          <w:b/>
          <w:sz w:val="28"/>
        </w:rPr>
        <w:t xml:space="preserve"> Organization </w:t>
      </w:r>
      <w:r w:rsidR="000F7EE8">
        <w:rPr>
          <w:rFonts w:ascii="Times New Roman" w:hAnsi="Times New Roman" w:cs="Times New Roman"/>
          <w:b/>
          <w:sz w:val="28"/>
        </w:rPr>
        <w:t>o</w:t>
      </w:r>
      <w:r>
        <w:rPr>
          <w:rFonts w:ascii="Times New Roman" w:hAnsi="Times New Roman" w:cs="Times New Roman"/>
          <w:b/>
          <w:sz w:val="28"/>
        </w:rPr>
        <w:t xml:space="preserve">f </w:t>
      </w:r>
      <w:r w:rsidR="000F7EE8">
        <w:rPr>
          <w:rFonts w:ascii="Times New Roman" w:hAnsi="Times New Roman" w:cs="Times New Roman"/>
          <w:b/>
          <w:sz w:val="28"/>
        </w:rPr>
        <w:t>t</w:t>
      </w:r>
      <w:r>
        <w:rPr>
          <w:rFonts w:ascii="Times New Roman" w:hAnsi="Times New Roman" w:cs="Times New Roman"/>
          <w:b/>
          <w:sz w:val="28"/>
        </w:rPr>
        <w:t xml:space="preserve">he </w:t>
      </w:r>
      <w:r w:rsidR="000F7EE8">
        <w:rPr>
          <w:rFonts w:ascii="Times New Roman" w:hAnsi="Times New Roman" w:cs="Times New Roman"/>
          <w:b/>
          <w:sz w:val="28"/>
        </w:rPr>
        <w:t>Project</w:t>
      </w:r>
    </w:p>
    <w:p w14:paraId="770A5C19" w14:textId="3CD20AF9" w:rsidR="00243A5B" w:rsidRDefault="0006349B" w:rsidP="00243A5B">
      <w:pPr>
        <w:numPr>
          <w:ilvl w:val="0"/>
          <w:numId w:val="9"/>
        </w:numPr>
        <w:spacing w:after="0" w:line="360" w:lineRule="auto"/>
        <w:jc w:val="both"/>
        <w:rPr>
          <w:rFonts w:ascii="Times New Roman" w:hAnsi="Times New Roman" w:cs="Times New Roman"/>
          <w:bCs/>
          <w:sz w:val="24"/>
        </w:rPr>
      </w:pPr>
      <w:r>
        <w:rPr>
          <w:rFonts w:ascii="Times New Roman" w:hAnsi="Times New Roman" w:cs="Times New Roman"/>
          <w:bCs/>
          <w:sz w:val="24"/>
        </w:rPr>
        <w:t>Chapter</w:t>
      </w:r>
      <w:r w:rsidR="001C583A">
        <w:rPr>
          <w:rFonts w:ascii="Times New Roman" w:hAnsi="Times New Roman" w:cs="Times New Roman"/>
          <w:bCs/>
          <w:sz w:val="24"/>
        </w:rPr>
        <w:t xml:space="preserve">-1: </w:t>
      </w:r>
      <w:r w:rsidR="00930C3E">
        <w:rPr>
          <w:rFonts w:ascii="Times New Roman" w:hAnsi="Times New Roman" w:cs="Times New Roman"/>
          <w:bCs/>
          <w:sz w:val="24"/>
        </w:rPr>
        <w:t xml:space="preserve">This chapter mainly deals with the working </w:t>
      </w:r>
      <w:r w:rsidR="00F72C35">
        <w:rPr>
          <w:rFonts w:ascii="Times New Roman" w:hAnsi="Times New Roman" w:cs="Times New Roman"/>
          <w:bCs/>
          <w:sz w:val="24"/>
        </w:rPr>
        <w:t>principle and detailed information about various types of DC-DC converters</w:t>
      </w:r>
      <w:r w:rsidR="00AA14C3">
        <w:rPr>
          <w:rFonts w:ascii="Times New Roman" w:hAnsi="Times New Roman" w:cs="Times New Roman"/>
          <w:bCs/>
          <w:sz w:val="24"/>
        </w:rPr>
        <w:t>,</w:t>
      </w:r>
      <w:r w:rsidR="002E3CC7">
        <w:rPr>
          <w:rFonts w:ascii="Times New Roman" w:hAnsi="Times New Roman" w:cs="Times New Roman"/>
          <w:bCs/>
          <w:sz w:val="24"/>
        </w:rPr>
        <w:t xml:space="preserve"> </w:t>
      </w:r>
      <w:r w:rsidR="00AA14C3">
        <w:rPr>
          <w:rFonts w:ascii="Times New Roman" w:hAnsi="Times New Roman" w:cs="Times New Roman"/>
          <w:bCs/>
          <w:sz w:val="24"/>
        </w:rPr>
        <w:t>Fuel Cell</w:t>
      </w:r>
      <w:r w:rsidR="002E3CC7">
        <w:rPr>
          <w:rFonts w:ascii="Times New Roman" w:hAnsi="Times New Roman" w:cs="Times New Roman"/>
          <w:bCs/>
          <w:sz w:val="24"/>
        </w:rPr>
        <w:t xml:space="preserve"> and BLDC motor</w:t>
      </w:r>
      <w:r w:rsidR="001218E7">
        <w:rPr>
          <w:rFonts w:ascii="Times New Roman" w:hAnsi="Times New Roman" w:cs="Times New Roman"/>
          <w:bCs/>
          <w:sz w:val="24"/>
        </w:rPr>
        <w:t>.</w:t>
      </w:r>
    </w:p>
    <w:p w14:paraId="637C2F1B" w14:textId="5059C4A7" w:rsidR="00243A5B" w:rsidRDefault="001218E7" w:rsidP="00243A5B">
      <w:pPr>
        <w:numPr>
          <w:ilvl w:val="0"/>
          <w:numId w:val="9"/>
        </w:numPr>
        <w:spacing w:after="0" w:line="360" w:lineRule="auto"/>
        <w:jc w:val="both"/>
        <w:rPr>
          <w:rFonts w:ascii="Times New Roman" w:hAnsi="Times New Roman" w:cs="Times New Roman"/>
          <w:bCs/>
          <w:sz w:val="24"/>
        </w:rPr>
      </w:pPr>
      <w:r>
        <w:rPr>
          <w:rFonts w:ascii="Times New Roman" w:hAnsi="Times New Roman" w:cs="Times New Roman"/>
          <w:bCs/>
          <w:sz w:val="24"/>
        </w:rPr>
        <w:t>Chapter-2</w:t>
      </w:r>
      <w:r w:rsidR="00B41DBC">
        <w:rPr>
          <w:rFonts w:ascii="Times New Roman" w:hAnsi="Times New Roman" w:cs="Times New Roman"/>
          <w:bCs/>
          <w:sz w:val="24"/>
        </w:rPr>
        <w:t xml:space="preserve">: This chapter mainly deals with </w:t>
      </w:r>
      <w:r w:rsidR="00CB7104">
        <w:rPr>
          <w:rFonts w:ascii="Times New Roman" w:hAnsi="Times New Roman" w:cs="Times New Roman"/>
          <w:bCs/>
          <w:sz w:val="24"/>
        </w:rPr>
        <w:t xml:space="preserve">the detailed </w:t>
      </w:r>
      <w:r w:rsidR="00A217D8">
        <w:rPr>
          <w:rFonts w:ascii="Times New Roman" w:hAnsi="Times New Roman" w:cs="Times New Roman"/>
          <w:bCs/>
          <w:sz w:val="24"/>
        </w:rPr>
        <w:t>operation of the proposed High gain step up converter</w:t>
      </w:r>
      <w:r w:rsidR="00387E09">
        <w:rPr>
          <w:rFonts w:ascii="Times New Roman" w:hAnsi="Times New Roman" w:cs="Times New Roman"/>
          <w:bCs/>
          <w:sz w:val="24"/>
        </w:rPr>
        <w:t>, Fuel cell and BLDC motor.</w:t>
      </w:r>
    </w:p>
    <w:p w14:paraId="55E39590" w14:textId="7F97ACE2" w:rsidR="00A217D8" w:rsidRDefault="007514A3" w:rsidP="00243A5B">
      <w:pPr>
        <w:numPr>
          <w:ilvl w:val="0"/>
          <w:numId w:val="9"/>
        </w:numPr>
        <w:spacing w:after="0" w:line="360" w:lineRule="auto"/>
        <w:jc w:val="both"/>
        <w:rPr>
          <w:rFonts w:ascii="Times New Roman" w:hAnsi="Times New Roman" w:cs="Times New Roman"/>
          <w:bCs/>
          <w:sz w:val="24"/>
        </w:rPr>
      </w:pPr>
      <w:r>
        <w:rPr>
          <w:rFonts w:ascii="Times New Roman" w:hAnsi="Times New Roman" w:cs="Times New Roman"/>
          <w:bCs/>
          <w:sz w:val="24"/>
        </w:rPr>
        <w:t xml:space="preserve">Chapter-3: This chapter mainly deals with the </w:t>
      </w:r>
      <w:r w:rsidR="003B56EF">
        <w:rPr>
          <w:rFonts w:ascii="Times New Roman" w:hAnsi="Times New Roman" w:cs="Times New Roman"/>
          <w:bCs/>
          <w:sz w:val="24"/>
        </w:rPr>
        <w:t xml:space="preserve">design analysis of </w:t>
      </w:r>
      <w:r w:rsidR="00A0780D">
        <w:rPr>
          <w:rFonts w:ascii="Times New Roman" w:hAnsi="Times New Roman" w:cs="Times New Roman"/>
          <w:bCs/>
          <w:sz w:val="24"/>
        </w:rPr>
        <w:t>proposed converter</w:t>
      </w:r>
      <w:r w:rsidR="00387E09">
        <w:rPr>
          <w:rFonts w:ascii="Times New Roman" w:hAnsi="Times New Roman" w:cs="Times New Roman"/>
          <w:bCs/>
          <w:sz w:val="24"/>
        </w:rPr>
        <w:t xml:space="preserve"> with the implementa</w:t>
      </w:r>
      <w:r w:rsidR="002429F2">
        <w:rPr>
          <w:rFonts w:ascii="Times New Roman" w:hAnsi="Times New Roman" w:cs="Times New Roman"/>
          <w:bCs/>
          <w:sz w:val="24"/>
        </w:rPr>
        <w:t>tion of fuel cell and the BLDC motor</w:t>
      </w:r>
      <w:r w:rsidR="008965AA">
        <w:rPr>
          <w:rFonts w:ascii="Times New Roman" w:hAnsi="Times New Roman" w:cs="Times New Roman"/>
          <w:bCs/>
          <w:sz w:val="24"/>
        </w:rPr>
        <w:t>.</w:t>
      </w:r>
    </w:p>
    <w:p w14:paraId="02C0E850" w14:textId="344D405F" w:rsidR="00A0780D" w:rsidRDefault="00102377" w:rsidP="00243A5B">
      <w:pPr>
        <w:numPr>
          <w:ilvl w:val="0"/>
          <w:numId w:val="9"/>
        </w:numPr>
        <w:spacing w:after="0" w:line="360" w:lineRule="auto"/>
        <w:jc w:val="both"/>
        <w:rPr>
          <w:rFonts w:ascii="Times New Roman" w:hAnsi="Times New Roman" w:cs="Times New Roman"/>
          <w:bCs/>
          <w:sz w:val="24"/>
        </w:rPr>
      </w:pPr>
      <w:r>
        <w:rPr>
          <w:rFonts w:ascii="Times New Roman" w:hAnsi="Times New Roman" w:cs="Times New Roman"/>
          <w:bCs/>
          <w:sz w:val="24"/>
        </w:rPr>
        <w:t xml:space="preserve">Chapter-4: This chapter mainly deals with the </w:t>
      </w:r>
      <w:r w:rsidR="00E91E12">
        <w:rPr>
          <w:rFonts w:ascii="Times New Roman" w:hAnsi="Times New Roman" w:cs="Times New Roman"/>
          <w:bCs/>
          <w:sz w:val="24"/>
        </w:rPr>
        <w:t>theor</w:t>
      </w:r>
      <w:r w:rsidR="00500B12">
        <w:rPr>
          <w:rFonts w:ascii="Times New Roman" w:hAnsi="Times New Roman" w:cs="Times New Roman"/>
          <w:bCs/>
          <w:sz w:val="24"/>
        </w:rPr>
        <w:t xml:space="preserve">etical analysis and </w:t>
      </w:r>
      <w:r>
        <w:rPr>
          <w:rFonts w:ascii="Times New Roman" w:hAnsi="Times New Roman" w:cs="Times New Roman"/>
          <w:bCs/>
          <w:sz w:val="24"/>
        </w:rPr>
        <w:t>simulation</w:t>
      </w:r>
      <w:r w:rsidR="00E91E12">
        <w:rPr>
          <w:rFonts w:ascii="Times New Roman" w:hAnsi="Times New Roman" w:cs="Times New Roman"/>
          <w:bCs/>
          <w:sz w:val="24"/>
        </w:rPr>
        <w:t xml:space="preserve"> results</w:t>
      </w:r>
      <w:r w:rsidR="00500B12">
        <w:rPr>
          <w:rFonts w:ascii="Times New Roman" w:hAnsi="Times New Roman" w:cs="Times New Roman"/>
          <w:bCs/>
          <w:sz w:val="24"/>
        </w:rPr>
        <w:t xml:space="preserve"> of Proposed Co</w:t>
      </w:r>
      <w:r w:rsidR="00A91033">
        <w:rPr>
          <w:rFonts w:ascii="Times New Roman" w:hAnsi="Times New Roman" w:cs="Times New Roman"/>
          <w:bCs/>
          <w:sz w:val="24"/>
        </w:rPr>
        <w:t>n</w:t>
      </w:r>
      <w:r w:rsidR="00500B12">
        <w:rPr>
          <w:rFonts w:ascii="Times New Roman" w:hAnsi="Times New Roman" w:cs="Times New Roman"/>
          <w:bCs/>
          <w:sz w:val="24"/>
        </w:rPr>
        <w:t>verter.</w:t>
      </w:r>
    </w:p>
    <w:p w14:paraId="1730C092" w14:textId="645DE4BD" w:rsidR="00CF7FFB" w:rsidRPr="00E77B45" w:rsidRDefault="00500B12" w:rsidP="00E77B45">
      <w:pPr>
        <w:numPr>
          <w:ilvl w:val="0"/>
          <w:numId w:val="9"/>
        </w:numPr>
        <w:spacing w:after="0" w:line="360" w:lineRule="auto"/>
        <w:jc w:val="both"/>
        <w:rPr>
          <w:rFonts w:ascii="Times New Roman" w:hAnsi="Times New Roman" w:cs="Times New Roman"/>
          <w:bCs/>
          <w:sz w:val="24"/>
        </w:rPr>
      </w:pPr>
      <w:r>
        <w:rPr>
          <w:rFonts w:ascii="Times New Roman" w:hAnsi="Times New Roman" w:cs="Times New Roman"/>
          <w:bCs/>
          <w:sz w:val="24"/>
        </w:rPr>
        <w:t>Chapter</w:t>
      </w:r>
      <w:r w:rsidR="007B02D9">
        <w:rPr>
          <w:rFonts w:ascii="Times New Roman" w:hAnsi="Times New Roman" w:cs="Times New Roman"/>
          <w:bCs/>
          <w:sz w:val="24"/>
        </w:rPr>
        <w:t>-5: Thi</w:t>
      </w:r>
      <w:r w:rsidR="00BA58BD">
        <w:rPr>
          <w:rFonts w:ascii="Times New Roman" w:hAnsi="Times New Roman" w:cs="Times New Roman"/>
          <w:bCs/>
          <w:sz w:val="24"/>
        </w:rPr>
        <w:t xml:space="preserve">s </w:t>
      </w:r>
      <w:r w:rsidR="007B02D9">
        <w:rPr>
          <w:rFonts w:ascii="Times New Roman" w:hAnsi="Times New Roman" w:cs="Times New Roman"/>
          <w:bCs/>
          <w:sz w:val="24"/>
        </w:rPr>
        <w:t xml:space="preserve">chapter mainly deals with the </w:t>
      </w:r>
      <w:r w:rsidR="001B243E">
        <w:rPr>
          <w:rFonts w:ascii="Times New Roman" w:hAnsi="Times New Roman" w:cs="Times New Roman"/>
          <w:bCs/>
          <w:sz w:val="24"/>
        </w:rPr>
        <w:t>conclusions and future scope of the project.</w:t>
      </w:r>
    </w:p>
    <w:p w14:paraId="6AB2121A" w14:textId="22626ECC" w:rsidR="00386AE1" w:rsidRPr="007039D4" w:rsidRDefault="007039D4" w:rsidP="007039D4">
      <w:pPr>
        <w:autoSpaceDE w:val="0"/>
        <w:autoSpaceDN w:val="0"/>
        <w:adjustRightInd w:val="0"/>
        <w:spacing w:after="0" w:line="360" w:lineRule="auto"/>
        <w:rPr>
          <w:rFonts w:ascii="Times New Roman" w:hAnsi="Times New Roman" w:cs="Times New Roman"/>
          <w:b/>
          <w:sz w:val="28"/>
          <w:szCs w:val="28"/>
        </w:rPr>
      </w:pPr>
      <w:r w:rsidRPr="007039D4">
        <w:rPr>
          <w:rFonts w:ascii="Times New Roman" w:hAnsi="Times New Roman" w:cs="Times New Roman"/>
          <w:b/>
          <w:sz w:val="28"/>
          <w:szCs w:val="28"/>
        </w:rPr>
        <w:t>1.</w:t>
      </w:r>
      <w:r w:rsidR="008A2EE3">
        <w:rPr>
          <w:rFonts w:ascii="Times New Roman" w:hAnsi="Times New Roman" w:cs="Times New Roman"/>
          <w:b/>
          <w:sz w:val="28"/>
          <w:szCs w:val="28"/>
        </w:rPr>
        <w:t>10</w:t>
      </w:r>
      <w:r w:rsidR="00223BA7">
        <w:rPr>
          <w:rFonts w:ascii="Times New Roman" w:hAnsi="Times New Roman" w:cs="Times New Roman"/>
          <w:b/>
          <w:sz w:val="28"/>
          <w:szCs w:val="28"/>
        </w:rPr>
        <w:t xml:space="preserve"> </w:t>
      </w:r>
      <w:r w:rsidR="00386AE1" w:rsidRPr="007039D4">
        <w:rPr>
          <w:rFonts w:ascii="Times New Roman" w:hAnsi="Times New Roman" w:cs="Times New Roman"/>
          <w:b/>
          <w:sz w:val="28"/>
          <w:szCs w:val="28"/>
        </w:rPr>
        <w:t>Summary</w:t>
      </w:r>
    </w:p>
    <w:p w14:paraId="0A3F6143" w14:textId="5527856B" w:rsidR="00937502" w:rsidRPr="00EA71FF" w:rsidRDefault="007039D4" w:rsidP="00EA71FF">
      <w:pPr>
        <w:autoSpaceDE w:val="0"/>
        <w:autoSpaceDN w:val="0"/>
        <w:adjustRightInd w:val="0"/>
        <w:spacing w:after="0" w:line="360" w:lineRule="auto"/>
        <w:jc w:val="both"/>
        <w:rPr>
          <w:rFonts w:ascii="Times New Roman" w:hAnsi="Times New Roman" w:cs="Times New Roman"/>
          <w:bCs/>
          <w:sz w:val="24"/>
          <w:szCs w:val="24"/>
        </w:rPr>
      </w:pPr>
      <w:r w:rsidRPr="00EA71FF">
        <w:rPr>
          <w:rFonts w:ascii="Times New Roman" w:hAnsi="Times New Roman" w:cs="Times New Roman"/>
          <w:bCs/>
          <w:sz w:val="24"/>
          <w:szCs w:val="24"/>
        </w:rPr>
        <w:t>This chapter clearly elaborates the basic introduction of DC – DC converters</w:t>
      </w:r>
      <w:r w:rsidR="004F5FAE" w:rsidRPr="00EA71FF">
        <w:rPr>
          <w:rFonts w:ascii="Times New Roman" w:hAnsi="Times New Roman" w:cs="Times New Roman"/>
          <w:bCs/>
          <w:sz w:val="24"/>
          <w:szCs w:val="24"/>
        </w:rPr>
        <w:t>, Fuel cell</w:t>
      </w:r>
      <w:r w:rsidRPr="00EA71FF">
        <w:rPr>
          <w:rFonts w:ascii="Times New Roman" w:hAnsi="Times New Roman" w:cs="Times New Roman"/>
          <w:bCs/>
          <w:sz w:val="24"/>
          <w:szCs w:val="24"/>
        </w:rPr>
        <w:t xml:space="preserve"> </w:t>
      </w:r>
      <w:r w:rsidR="008965AA">
        <w:rPr>
          <w:rFonts w:ascii="Times New Roman" w:hAnsi="Times New Roman" w:cs="Times New Roman"/>
          <w:bCs/>
          <w:sz w:val="24"/>
          <w:szCs w:val="24"/>
        </w:rPr>
        <w:t xml:space="preserve">BLDC motor  </w:t>
      </w:r>
      <w:r w:rsidRPr="00EA71FF">
        <w:rPr>
          <w:rFonts w:ascii="Times New Roman" w:hAnsi="Times New Roman" w:cs="Times New Roman"/>
          <w:bCs/>
          <w:sz w:val="24"/>
          <w:szCs w:val="24"/>
        </w:rPr>
        <w:t xml:space="preserve">and their </w:t>
      </w:r>
      <w:r w:rsidR="00922AAD" w:rsidRPr="00EA71FF">
        <w:rPr>
          <w:rFonts w:ascii="Times New Roman" w:hAnsi="Times New Roman" w:cs="Times New Roman"/>
          <w:bCs/>
          <w:sz w:val="24"/>
          <w:szCs w:val="24"/>
        </w:rPr>
        <w:t>advantages and disadvantages</w:t>
      </w:r>
      <w:r w:rsidRPr="00EA71FF">
        <w:rPr>
          <w:rFonts w:ascii="Times New Roman" w:hAnsi="Times New Roman" w:cs="Times New Roman"/>
          <w:bCs/>
          <w:sz w:val="24"/>
          <w:szCs w:val="24"/>
        </w:rPr>
        <w:t xml:space="preserve">. The literature survey of the present </w:t>
      </w:r>
      <w:r w:rsidR="00922AAD" w:rsidRPr="00EA71FF">
        <w:rPr>
          <w:rFonts w:ascii="Times New Roman" w:hAnsi="Times New Roman" w:cs="Times New Roman"/>
          <w:bCs/>
          <w:sz w:val="24"/>
          <w:szCs w:val="24"/>
        </w:rPr>
        <w:t>step-up</w:t>
      </w:r>
      <w:r w:rsidRPr="00EA71FF">
        <w:rPr>
          <w:rFonts w:ascii="Times New Roman" w:hAnsi="Times New Roman" w:cs="Times New Roman"/>
          <w:bCs/>
          <w:sz w:val="24"/>
          <w:szCs w:val="24"/>
        </w:rPr>
        <w:t xml:space="preserve"> technologies </w:t>
      </w:r>
      <w:r w:rsidR="009A3F91">
        <w:rPr>
          <w:rFonts w:ascii="Times New Roman" w:hAnsi="Times New Roman" w:cs="Times New Roman"/>
          <w:bCs/>
          <w:sz w:val="24"/>
          <w:szCs w:val="24"/>
        </w:rPr>
        <w:t>are</w:t>
      </w:r>
      <w:r w:rsidRPr="00EA71FF">
        <w:rPr>
          <w:rFonts w:ascii="Times New Roman" w:hAnsi="Times New Roman" w:cs="Times New Roman"/>
          <w:bCs/>
          <w:sz w:val="24"/>
          <w:szCs w:val="24"/>
        </w:rPr>
        <w:t xml:space="preserve"> also given with recent </w:t>
      </w:r>
      <w:r w:rsidR="0012773D" w:rsidRPr="00EA71FF">
        <w:rPr>
          <w:rFonts w:ascii="Times New Roman" w:hAnsi="Times New Roman" w:cs="Times New Roman"/>
          <w:bCs/>
          <w:sz w:val="24"/>
          <w:szCs w:val="24"/>
        </w:rPr>
        <w:t xml:space="preserve">advancements. </w:t>
      </w:r>
    </w:p>
    <w:p w14:paraId="2FAE1392" w14:textId="77777777" w:rsidR="00052AEC" w:rsidRDefault="00052AEC" w:rsidP="00140046">
      <w:pPr>
        <w:pStyle w:val="Default"/>
        <w:spacing w:before="120" w:after="120" w:line="360" w:lineRule="auto"/>
        <w:rPr>
          <w:b/>
          <w:bCs/>
          <w:sz w:val="32"/>
        </w:rPr>
      </w:pPr>
    </w:p>
    <w:p w14:paraId="72101553" w14:textId="267234F9" w:rsidR="00F75219" w:rsidRDefault="00AC4C68" w:rsidP="000D53B9">
      <w:pPr>
        <w:pStyle w:val="Default"/>
        <w:jc w:val="center"/>
        <w:rPr>
          <w:b/>
          <w:bCs/>
          <w:sz w:val="32"/>
        </w:rPr>
      </w:pPr>
      <w:r w:rsidRPr="00EF0454">
        <w:rPr>
          <w:b/>
          <w:bCs/>
          <w:sz w:val="32"/>
        </w:rPr>
        <w:t>CHAPTER 2</w:t>
      </w:r>
    </w:p>
    <w:p w14:paraId="487C7D5D" w14:textId="6C75D4C9" w:rsidR="00FE5E0C" w:rsidRPr="005C1F43" w:rsidRDefault="000020FA" w:rsidP="00B90741">
      <w:pPr>
        <w:pStyle w:val="Default"/>
        <w:jc w:val="center"/>
        <w:rPr>
          <w:b/>
          <w:bCs/>
          <w:sz w:val="32"/>
        </w:rPr>
      </w:pPr>
      <w:r w:rsidRPr="000020FA">
        <w:rPr>
          <w:b/>
          <w:bCs/>
          <w:sz w:val="32"/>
        </w:rPr>
        <w:t>PROP</w:t>
      </w:r>
      <w:r w:rsidR="005C1F43">
        <w:rPr>
          <w:b/>
          <w:bCs/>
          <w:sz w:val="32"/>
        </w:rPr>
        <w:t>O</w:t>
      </w:r>
      <w:r w:rsidRPr="000020FA">
        <w:rPr>
          <w:b/>
          <w:bCs/>
          <w:sz w:val="32"/>
        </w:rPr>
        <w:t xml:space="preserve">SED HIGH </w:t>
      </w:r>
      <w:r w:rsidR="00FA6070" w:rsidRPr="000020FA">
        <w:rPr>
          <w:b/>
          <w:bCs/>
          <w:sz w:val="32"/>
        </w:rPr>
        <w:t>STEP-UP</w:t>
      </w:r>
      <w:r w:rsidRPr="000020FA">
        <w:rPr>
          <w:b/>
          <w:bCs/>
          <w:sz w:val="32"/>
        </w:rPr>
        <w:t xml:space="preserve"> CONVERTER</w:t>
      </w:r>
    </w:p>
    <w:p w14:paraId="44FA69EC" w14:textId="30FF2D60" w:rsidR="00D44CE1" w:rsidRDefault="00F75219" w:rsidP="00473DEE">
      <w:pPr>
        <w:autoSpaceDE w:val="0"/>
        <w:autoSpaceDN w:val="0"/>
        <w:adjustRightInd w:val="0"/>
        <w:spacing w:after="0" w:line="360" w:lineRule="auto"/>
        <w:rPr>
          <w:rFonts w:ascii="Times New Roman" w:hAnsi="Times New Roman" w:cs="Times New Roman"/>
          <w:b/>
          <w:sz w:val="28"/>
          <w:szCs w:val="24"/>
        </w:rPr>
      </w:pPr>
      <w:r w:rsidRPr="00EF0454">
        <w:rPr>
          <w:rFonts w:ascii="Times New Roman" w:hAnsi="Times New Roman" w:cs="Times New Roman"/>
          <w:b/>
          <w:sz w:val="28"/>
          <w:szCs w:val="24"/>
        </w:rPr>
        <w:t>2.</w:t>
      </w:r>
      <w:r w:rsidR="00AC4C68" w:rsidRPr="00EF0454">
        <w:rPr>
          <w:rFonts w:ascii="Times New Roman" w:hAnsi="Times New Roman" w:cs="Times New Roman"/>
          <w:b/>
          <w:sz w:val="28"/>
          <w:szCs w:val="24"/>
        </w:rPr>
        <w:t>1</w:t>
      </w:r>
      <w:r w:rsidR="00EF0454" w:rsidRPr="00EF0454">
        <w:rPr>
          <w:rFonts w:ascii="Times New Roman" w:hAnsi="Times New Roman" w:cs="Times New Roman"/>
          <w:b/>
          <w:sz w:val="28"/>
          <w:szCs w:val="24"/>
        </w:rPr>
        <w:t xml:space="preserve"> Introduction</w:t>
      </w:r>
      <w:r w:rsidRPr="00EF0454">
        <w:rPr>
          <w:rFonts w:ascii="Times New Roman" w:hAnsi="Times New Roman" w:cs="Times New Roman"/>
          <w:b/>
          <w:sz w:val="28"/>
          <w:szCs w:val="24"/>
        </w:rPr>
        <w:t xml:space="preserve"> </w:t>
      </w:r>
    </w:p>
    <w:p w14:paraId="398C6A68" w14:textId="5FFBB5C8" w:rsidR="00EC15F5" w:rsidRPr="00A56FF3" w:rsidRDefault="00075FF4" w:rsidP="0005711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This chapter mainly i</w:t>
      </w:r>
      <w:r w:rsidR="00773703">
        <w:rPr>
          <w:rFonts w:ascii="Times New Roman" w:hAnsi="Times New Roman" w:cs="Times New Roman"/>
          <w:bCs/>
          <w:sz w:val="24"/>
          <w:szCs w:val="24"/>
        </w:rPr>
        <w:t xml:space="preserve">ncludes about the </w:t>
      </w:r>
      <w:r w:rsidR="004747E0">
        <w:rPr>
          <w:rFonts w:ascii="Times New Roman" w:hAnsi="Times New Roman" w:cs="Times New Roman"/>
          <w:bCs/>
          <w:sz w:val="24"/>
          <w:szCs w:val="24"/>
        </w:rPr>
        <w:t>basic</w:t>
      </w:r>
      <w:r w:rsidR="00773703">
        <w:rPr>
          <w:rFonts w:ascii="Times New Roman" w:hAnsi="Times New Roman" w:cs="Times New Roman"/>
          <w:bCs/>
          <w:sz w:val="24"/>
          <w:szCs w:val="24"/>
        </w:rPr>
        <w:t xml:space="preserve"> </w:t>
      </w:r>
      <w:r w:rsidR="004747E0">
        <w:rPr>
          <w:rFonts w:ascii="Times New Roman" w:hAnsi="Times New Roman" w:cs="Times New Roman"/>
          <w:bCs/>
          <w:sz w:val="24"/>
          <w:szCs w:val="24"/>
        </w:rPr>
        <w:t xml:space="preserve">information about the fuel cell </w:t>
      </w:r>
      <w:r w:rsidR="00777449">
        <w:rPr>
          <w:rFonts w:ascii="Times New Roman" w:hAnsi="Times New Roman" w:cs="Times New Roman"/>
          <w:bCs/>
          <w:sz w:val="24"/>
          <w:szCs w:val="24"/>
        </w:rPr>
        <w:t>and its chemical reaction with necessary equations</w:t>
      </w:r>
      <w:r w:rsidR="003A386E">
        <w:rPr>
          <w:rFonts w:ascii="Times New Roman" w:hAnsi="Times New Roman" w:cs="Times New Roman"/>
          <w:bCs/>
          <w:sz w:val="24"/>
          <w:szCs w:val="24"/>
        </w:rPr>
        <w:t xml:space="preserve">. </w:t>
      </w:r>
      <w:r w:rsidR="003A386E" w:rsidRPr="00E34033">
        <w:rPr>
          <w:rFonts w:ascii="Times New Roman" w:hAnsi="Times New Roman" w:cs="Times New Roman"/>
          <w:color w:val="000000" w:themeColor="text1"/>
          <w:sz w:val="24"/>
          <w:szCs w:val="24"/>
          <w:lang w:bidi="te-IN"/>
        </w:rPr>
        <w:t>The</w:t>
      </w:r>
      <w:r w:rsidR="00E73FE8">
        <w:rPr>
          <w:rFonts w:ascii="Times New Roman" w:hAnsi="Times New Roman" w:cs="Times New Roman"/>
          <w:color w:val="000000" w:themeColor="text1"/>
          <w:sz w:val="24"/>
          <w:szCs w:val="24"/>
          <w:lang w:bidi="te-IN"/>
        </w:rPr>
        <w:t xml:space="preserve"> </w:t>
      </w:r>
      <w:r w:rsidR="003A386E" w:rsidRPr="00E34033">
        <w:rPr>
          <w:rFonts w:ascii="Times New Roman" w:hAnsi="Times New Roman" w:cs="Times New Roman"/>
          <w:color w:val="000000" w:themeColor="text1"/>
          <w:sz w:val="24"/>
          <w:szCs w:val="24"/>
          <w:lang w:bidi="te-IN"/>
        </w:rPr>
        <w:t>proposed</w:t>
      </w:r>
      <w:r w:rsidR="003A386E">
        <w:rPr>
          <w:rFonts w:ascii="Times New Roman" w:hAnsi="Times New Roman" w:cs="Times New Roman"/>
          <w:color w:val="000000" w:themeColor="text1"/>
          <w:sz w:val="24"/>
          <w:szCs w:val="24"/>
          <w:lang w:bidi="te-IN"/>
        </w:rPr>
        <w:t xml:space="preserve"> </w:t>
      </w:r>
      <w:r w:rsidR="00E73FE8">
        <w:rPr>
          <w:rFonts w:ascii="Times New Roman" w:hAnsi="Times New Roman" w:cs="Times New Roman"/>
          <w:color w:val="000000" w:themeColor="text1"/>
          <w:sz w:val="24"/>
          <w:szCs w:val="24"/>
          <w:lang w:bidi="te-IN"/>
        </w:rPr>
        <w:t>converter</w:t>
      </w:r>
      <w:r w:rsidR="00E73FE8" w:rsidRPr="00E34033">
        <w:rPr>
          <w:rFonts w:ascii="Times New Roman" w:hAnsi="Times New Roman" w:cs="Times New Roman"/>
          <w:color w:val="000000" w:themeColor="text1"/>
          <w:sz w:val="24"/>
          <w:szCs w:val="24"/>
          <w:lang w:bidi="te-IN"/>
        </w:rPr>
        <w:t xml:space="preserve"> consists of two</w:t>
      </w:r>
      <w:r w:rsidR="00E73FE8">
        <w:rPr>
          <w:rFonts w:ascii="Times New Roman" w:hAnsi="Times New Roman" w:cs="Times New Roman"/>
          <w:color w:val="000000" w:themeColor="text1"/>
          <w:sz w:val="24"/>
          <w:szCs w:val="24"/>
          <w:lang w:bidi="te-IN"/>
        </w:rPr>
        <w:t xml:space="preserve"> </w:t>
      </w:r>
      <w:r w:rsidR="00E73FE8" w:rsidRPr="00E34033">
        <w:rPr>
          <w:rFonts w:ascii="Times New Roman" w:hAnsi="Times New Roman" w:cs="Times New Roman"/>
          <w:color w:val="000000" w:themeColor="text1"/>
          <w:sz w:val="24"/>
          <w:szCs w:val="24"/>
          <w:lang w:bidi="te-IN"/>
        </w:rPr>
        <w:t>diodes, three inductors, two capacitors, and three switches. The three switches are triggered on and off simultaneously.</w:t>
      </w:r>
      <w:r w:rsidR="00C3658E" w:rsidRPr="00C3658E">
        <w:t xml:space="preserve"> </w:t>
      </w:r>
      <w:r w:rsidR="00C3658E" w:rsidRPr="00C3658E">
        <w:rPr>
          <w:rFonts w:ascii="Times New Roman" w:hAnsi="Times New Roman" w:cs="Times New Roman"/>
          <w:color w:val="000000" w:themeColor="text1"/>
          <w:sz w:val="24"/>
          <w:szCs w:val="24"/>
          <w:lang w:bidi="te-IN"/>
        </w:rPr>
        <w:t>BLDC motor is normally powered by</w:t>
      </w:r>
      <w:r w:rsidR="00057115">
        <w:rPr>
          <w:rFonts w:ascii="Times New Roman" w:hAnsi="Times New Roman" w:cs="Times New Roman"/>
          <w:color w:val="000000" w:themeColor="text1"/>
          <w:sz w:val="24"/>
          <w:szCs w:val="24"/>
          <w:lang w:bidi="te-IN"/>
        </w:rPr>
        <w:t xml:space="preserve"> </w:t>
      </w:r>
      <w:r w:rsidR="00C3658E" w:rsidRPr="00C3658E">
        <w:rPr>
          <w:rFonts w:ascii="Times New Roman" w:hAnsi="Times New Roman" w:cs="Times New Roman"/>
          <w:color w:val="000000" w:themeColor="text1"/>
          <w:sz w:val="24"/>
          <w:szCs w:val="24"/>
          <w:lang w:bidi="te-IN"/>
        </w:rPr>
        <w:t>conventional three phase inverter which is controlled by the rotor position information obtained from Hall sensors or simply from hall position sensors.</w:t>
      </w:r>
    </w:p>
    <w:p w14:paraId="6B66A056" w14:textId="1C2318FD" w:rsidR="00C10F85" w:rsidRPr="009B3BE1" w:rsidRDefault="00CD7724" w:rsidP="00DF6520">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C10F85">
        <w:rPr>
          <w:rFonts w:ascii="Times New Roman" w:hAnsi="Times New Roman" w:cs="Times New Roman"/>
          <w:b/>
          <w:sz w:val="28"/>
          <w:szCs w:val="28"/>
        </w:rPr>
        <w:t xml:space="preserve"> Fuel Cell Modelling</w:t>
      </w:r>
    </w:p>
    <w:p w14:paraId="5B220577" w14:textId="77777777" w:rsidR="00C10F85" w:rsidRPr="00B301C7" w:rsidRDefault="00C10F85" w:rsidP="00DF6520">
      <w:pPr>
        <w:pStyle w:val="Default"/>
        <w:spacing w:line="360" w:lineRule="auto"/>
        <w:jc w:val="both"/>
        <w:rPr>
          <w:iCs/>
        </w:rPr>
      </w:pPr>
      <w:r w:rsidRPr="00B301C7">
        <w:rPr>
          <w:iCs/>
        </w:rPr>
        <w:t>A fuel cell is an electrochemical device that converts hydrogen fuel into electricity. The inputs to the fuel cell are air and fuel and these are converted into water and electricity</w:t>
      </w:r>
    </w:p>
    <w:p w14:paraId="43389ABE" w14:textId="6F25E0F2" w:rsidR="00C10F85" w:rsidRDefault="00C10F85" w:rsidP="00DF6520">
      <w:pPr>
        <w:pStyle w:val="Default"/>
        <w:spacing w:line="360" w:lineRule="auto"/>
        <w:jc w:val="both"/>
        <w:rPr>
          <w:iCs/>
        </w:rPr>
      </w:pPr>
      <w:r w:rsidRPr="00B301C7">
        <w:rPr>
          <w:iCs/>
        </w:rPr>
        <w:t xml:space="preserve">through a chemical reaction. </w:t>
      </w:r>
      <w:r>
        <w:rPr>
          <w:iCs/>
        </w:rPr>
        <w:t xml:space="preserve">From fig </w:t>
      </w:r>
      <w:r w:rsidR="00BA50C4">
        <w:rPr>
          <w:iCs/>
        </w:rPr>
        <w:t>2.</w:t>
      </w:r>
      <w:r w:rsidR="000620A7">
        <w:rPr>
          <w:iCs/>
        </w:rPr>
        <w:t>2</w:t>
      </w:r>
      <w:r>
        <w:rPr>
          <w:iCs/>
        </w:rPr>
        <w:t xml:space="preserve"> a</w:t>
      </w:r>
      <w:r w:rsidRPr="00B301C7">
        <w:rPr>
          <w:iCs/>
        </w:rPr>
        <w:t xml:space="preserve"> single fuel cell consists of</w:t>
      </w:r>
      <w:r>
        <w:rPr>
          <w:iCs/>
        </w:rPr>
        <w:t xml:space="preserve"> </w:t>
      </w:r>
      <w:r w:rsidRPr="00B301C7">
        <w:rPr>
          <w:iCs/>
        </w:rPr>
        <w:t>two electrodes (anode and cathode) and an electrolyte. The</w:t>
      </w:r>
      <w:r>
        <w:rPr>
          <w:iCs/>
        </w:rPr>
        <w:t xml:space="preserve"> </w:t>
      </w:r>
      <w:r w:rsidRPr="00B301C7">
        <w:rPr>
          <w:iCs/>
        </w:rPr>
        <w:t>electrolyte separates the positive and negative charged ions</w:t>
      </w:r>
      <w:r>
        <w:rPr>
          <w:iCs/>
        </w:rPr>
        <w:t xml:space="preserve"> </w:t>
      </w:r>
      <w:r w:rsidRPr="00B301C7">
        <w:rPr>
          <w:iCs/>
        </w:rPr>
        <w:t>of the hydrogen fuel. When the hydrogen and oxygen are fed</w:t>
      </w:r>
      <w:r>
        <w:rPr>
          <w:iCs/>
        </w:rPr>
        <w:t xml:space="preserve"> </w:t>
      </w:r>
      <w:r w:rsidRPr="00B301C7">
        <w:rPr>
          <w:iCs/>
        </w:rPr>
        <w:t>into the cell, electricity is generated at the output of the cell</w:t>
      </w:r>
      <w:r>
        <w:rPr>
          <w:iCs/>
        </w:rPr>
        <w:t xml:space="preserve"> </w:t>
      </w:r>
      <w:r w:rsidRPr="00B301C7">
        <w:rPr>
          <w:iCs/>
        </w:rPr>
        <w:t>in the presence of an electrolyte.</w:t>
      </w:r>
      <w:r w:rsidR="008801CD">
        <w:rPr>
          <w:iCs/>
        </w:rPr>
        <w:t xml:space="preserve"> </w:t>
      </w:r>
      <w:r>
        <w:rPr>
          <w:iCs/>
        </w:rPr>
        <w:t xml:space="preserve">Fig </w:t>
      </w:r>
      <w:r w:rsidR="00E524B3">
        <w:rPr>
          <w:iCs/>
        </w:rPr>
        <w:t>2.</w:t>
      </w:r>
      <w:r w:rsidR="000620A7">
        <w:rPr>
          <w:iCs/>
        </w:rPr>
        <w:t xml:space="preserve">1 </w:t>
      </w:r>
      <w:r>
        <w:rPr>
          <w:iCs/>
        </w:rPr>
        <w:t>shows the electrical equivalent circuit diagram of fuel cell.</w:t>
      </w:r>
    </w:p>
    <w:p w14:paraId="6D95562B" w14:textId="77777777" w:rsidR="00C10F85" w:rsidRPr="00983815" w:rsidRDefault="00C10F85" w:rsidP="00C10F85">
      <w:pPr>
        <w:rPr>
          <w:rFonts w:ascii="Times New Roman" w:hAnsi="Times New Roman" w:cs="Times New Roman"/>
          <w:sz w:val="24"/>
          <w:szCs w:val="24"/>
        </w:rPr>
      </w:pPr>
      <w:r w:rsidRPr="00983815">
        <w:rPr>
          <w:rFonts w:ascii="Times New Roman" w:hAnsi="Times New Roman" w:cs="Times New Roman"/>
          <w:sz w:val="24"/>
          <w:szCs w:val="24"/>
        </w:rPr>
        <w:t>Reaction at anode and cathode is given by,</w:t>
      </w:r>
    </w:p>
    <w:p w14:paraId="1517A616" w14:textId="77777777" w:rsidR="00C10F85" w:rsidRPr="00983815" w:rsidRDefault="00C10F85" w:rsidP="00C10F85">
      <w:pPr>
        <w:jc w:val="center"/>
        <w:rPr>
          <w:rFonts w:ascii="Times New Roman" w:hAnsi="Times New Roman" w:cs="Times New Roman"/>
          <w:sz w:val="24"/>
          <w:szCs w:val="24"/>
        </w:rPr>
      </w:pPr>
      <w:r w:rsidRPr="00983815">
        <w:rPr>
          <w:rFonts w:ascii="Times New Roman" w:hAnsi="Times New Roman" w:cs="Times New Roman"/>
          <w:sz w:val="24"/>
          <w:szCs w:val="24"/>
        </w:rPr>
        <w:t>2H2 = 4H+</w:t>
      </w:r>
      <m:oMath>
        <m:r>
          <w:rPr>
            <w:rFonts w:ascii="Cambria Math"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up>
        </m:sSup>
      </m:oMath>
    </w:p>
    <w:p w14:paraId="474B5436" w14:textId="77777777" w:rsidR="00C10F85" w:rsidRPr="00983815" w:rsidRDefault="00C10F85" w:rsidP="00C10F85">
      <w:pPr>
        <w:jc w:val="center"/>
        <w:rPr>
          <w:rFonts w:ascii="Times New Roman" w:hAnsi="Times New Roman" w:cs="Times New Roman"/>
          <w:sz w:val="24"/>
          <w:szCs w:val="24"/>
        </w:rPr>
      </w:pPr>
      <w:r w:rsidRPr="00983815">
        <w:rPr>
          <w:rFonts w:ascii="Times New Roman" w:hAnsi="Times New Roman" w:cs="Times New Roman"/>
          <w:sz w:val="24"/>
          <w:szCs w:val="24"/>
        </w:rPr>
        <w:t>O₂+4H+4</w:t>
      </w:r>
      <m:oMath>
        <m:sSup>
          <m:sSupPr>
            <m:ctrlPr>
              <w:rPr>
                <w:rFonts w:ascii="Cambria Math" w:eastAsiaTheme="minorEastAsia"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up>
        </m:sSup>
      </m:oMath>
      <w:r w:rsidRPr="00983815">
        <w:rPr>
          <w:rFonts w:ascii="Times New Roman" w:hAnsi="Times New Roman" w:cs="Times New Roman"/>
          <w:sz w:val="24"/>
          <w:szCs w:val="24"/>
        </w:rPr>
        <w:t xml:space="preserve"> = 2H₂O</w:t>
      </w:r>
    </w:p>
    <w:p w14:paraId="2FEA7AA1" w14:textId="77777777" w:rsidR="00C10F85" w:rsidRPr="00983815" w:rsidRDefault="00C10F85" w:rsidP="003874D8">
      <w:pPr>
        <w:spacing w:line="360" w:lineRule="auto"/>
        <w:rPr>
          <w:rFonts w:ascii="Times New Roman" w:hAnsi="Times New Roman" w:cs="Times New Roman"/>
          <w:sz w:val="24"/>
          <w:szCs w:val="24"/>
        </w:rPr>
      </w:pPr>
      <w:r w:rsidRPr="00983815">
        <w:rPr>
          <w:rFonts w:ascii="Times New Roman" w:hAnsi="Times New Roman" w:cs="Times New Roman"/>
          <w:sz w:val="24"/>
          <w:szCs w:val="24"/>
        </w:rPr>
        <w:t>Overall electrochemical reaction is given by,</w:t>
      </w:r>
    </w:p>
    <w:p w14:paraId="516F3240" w14:textId="77777777" w:rsidR="00C10F85" w:rsidRDefault="00C10F85" w:rsidP="003874D8">
      <w:pPr>
        <w:spacing w:line="360" w:lineRule="auto"/>
        <w:jc w:val="center"/>
        <w:rPr>
          <w:rFonts w:ascii="Times New Roman" w:hAnsi="Times New Roman" w:cs="Times New Roman"/>
          <w:sz w:val="24"/>
          <w:szCs w:val="24"/>
        </w:rPr>
      </w:pPr>
      <w:r w:rsidRPr="00983815">
        <w:rPr>
          <w:rFonts w:ascii="Times New Roman" w:hAnsi="Times New Roman" w:cs="Times New Roman"/>
          <w:sz w:val="24"/>
          <w:szCs w:val="24"/>
        </w:rPr>
        <w:t>H₂</w:t>
      </w:r>
      <w:r>
        <w:rPr>
          <w:rFonts w:ascii="Times New Roman" w:hAnsi="Times New Roman" w:cs="Times New Roman"/>
          <w:sz w:val="24"/>
          <w:szCs w:val="24"/>
        </w:rPr>
        <w:t xml:space="preserve"> </w:t>
      </w:r>
      <w:r w:rsidRPr="00983815">
        <w:rPr>
          <w:rFonts w:ascii="Times New Roman" w:hAnsi="Times New Roman" w:cs="Times New Roman"/>
          <w:sz w:val="24"/>
          <w:szCs w:val="24"/>
        </w:rPr>
        <w:t>+</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 xml:space="preserve"> </m:t>
        </m:r>
      </m:oMath>
      <w:r w:rsidRPr="00983815">
        <w:rPr>
          <w:rFonts w:ascii="Times New Roman" w:hAnsi="Times New Roman" w:cs="Times New Roman"/>
          <w:sz w:val="24"/>
          <w:szCs w:val="24"/>
        </w:rPr>
        <w:t>O₂ = H₂O+</w:t>
      </w:r>
      <w:r>
        <w:rPr>
          <w:rFonts w:ascii="Times New Roman" w:hAnsi="Times New Roman" w:cs="Times New Roman"/>
          <w:sz w:val="24"/>
          <w:szCs w:val="24"/>
        </w:rPr>
        <w:t xml:space="preserve"> </w:t>
      </w:r>
      <w:r w:rsidRPr="00983815">
        <w:rPr>
          <w:rFonts w:ascii="Times New Roman" w:hAnsi="Times New Roman" w:cs="Times New Roman"/>
          <w:sz w:val="24"/>
          <w:szCs w:val="24"/>
        </w:rPr>
        <w:t>Electrical</w:t>
      </w:r>
      <w:r>
        <w:rPr>
          <w:rFonts w:ascii="Times New Roman" w:hAnsi="Times New Roman" w:cs="Times New Roman"/>
          <w:sz w:val="24"/>
          <w:szCs w:val="24"/>
        </w:rPr>
        <w:t xml:space="preserve"> </w:t>
      </w:r>
      <w:r w:rsidRPr="00983815">
        <w:rPr>
          <w:rFonts w:ascii="Times New Roman" w:hAnsi="Times New Roman" w:cs="Times New Roman"/>
          <w:sz w:val="24"/>
          <w:szCs w:val="24"/>
        </w:rPr>
        <w:t>Energy</w:t>
      </w:r>
      <w:r>
        <w:rPr>
          <w:rFonts w:ascii="Times New Roman" w:hAnsi="Times New Roman" w:cs="Times New Roman"/>
          <w:sz w:val="24"/>
          <w:szCs w:val="24"/>
        </w:rPr>
        <w:t xml:space="preserve"> </w:t>
      </w:r>
      <w:r w:rsidRPr="00983815">
        <w:rPr>
          <w:rFonts w:ascii="Times New Roman" w:hAnsi="Times New Roman" w:cs="Times New Roman"/>
          <w:sz w:val="24"/>
          <w:szCs w:val="24"/>
        </w:rPr>
        <w:t>+Heat</w:t>
      </w:r>
    </w:p>
    <w:tbl>
      <w:tblPr>
        <w:tblStyle w:val="PlainTable4"/>
        <w:tblW w:w="8461" w:type="dxa"/>
        <w:jc w:val="right"/>
        <w:tblLook w:val="04A0" w:firstRow="1" w:lastRow="0" w:firstColumn="1" w:lastColumn="0" w:noHBand="0" w:noVBand="1"/>
      </w:tblPr>
      <w:tblGrid>
        <w:gridCol w:w="7665"/>
        <w:gridCol w:w="796"/>
      </w:tblGrid>
      <w:tr w:rsidR="00C10F85" w:rsidRPr="0033716A" w14:paraId="3E7A52AE" w14:textId="77777777" w:rsidTr="00FC124C">
        <w:trPr>
          <w:cnfStyle w:val="100000000000" w:firstRow="1" w:lastRow="0" w:firstColumn="0" w:lastColumn="0" w:oddVBand="0" w:evenVBand="0" w:oddHBand="0" w:evenHBand="0" w:firstRowFirstColumn="0" w:firstRowLastColumn="0" w:lastRowFirstColumn="0" w:lastRowLastColumn="0"/>
          <w:trHeight w:val="638"/>
          <w:jc w:val="right"/>
        </w:trPr>
        <w:tc>
          <w:tcPr>
            <w:cnfStyle w:val="001000000000" w:firstRow="0" w:lastRow="0" w:firstColumn="1" w:lastColumn="0" w:oddVBand="0" w:evenVBand="0" w:oddHBand="0" w:evenHBand="0" w:firstRowFirstColumn="0" w:firstRowLastColumn="0" w:lastRowFirstColumn="0" w:lastRowLastColumn="0"/>
            <w:tcW w:w="7665" w:type="dxa"/>
          </w:tcPr>
          <w:p w14:paraId="31E7B132" w14:textId="2810547E" w:rsidR="00C10F85" w:rsidRPr="001830B0" w:rsidRDefault="00000000" w:rsidP="003874D8">
            <w:pPr>
              <w:spacing w:line="360" w:lineRule="auto"/>
              <w:jc w:val="center"/>
              <w:rPr>
                <w:rFonts w:ascii="Times New Roman" w:hAnsi="Times New Roman" w:cs="Times New Roman"/>
                <w:b w:val="0"/>
                <w:bCs w:val="0"/>
                <w:sz w:val="24"/>
                <w:szCs w:val="24"/>
              </w:rPr>
            </w:pPr>
            <m:oMath>
              <m:sSub>
                <m:sSubPr>
                  <m:ctrlPr>
                    <w:rPr>
                      <w:rFonts w:ascii="Cambria Math" w:eastAsiaTheme="minorEastAsia" w:hAnsi="Cambria Math" w:cs="Times New Roman"/>
                      <w:b w:val="0"/>
                      <w:bCs w:val="0"/>
                      <w:i/>
                      <w:sz w:val="24"/>
                      <w:szCs w:val="24"/>
                    </w:rPr>
                  </m:ctrlPr>
                </m:sSubPr>
                <m:e>
                  <m:r>
                    <m:rPr>
                      <m:sty m:val="bi"/>
                    </m:rPr>
                    <w:rPr>
                      <w:rFonts w:ascii="Cambria Math" w:hAnsi="Cambria Math" w:cs="Times New Roman"/>
                      <w:sz w:val="24"/>
                      <w:szCs w:val="24"/>
                    </w:rPr>
                    <m:t>H</m:t>
                  </m:r>
                </m:e>
                <m:sub>
                  <m:r>
                    <m:rPr>
                      <m:sty m:val="bi"/>
                    </m:rPr>
                    <w:rPr>
                      <w:rFonts w:ascii="Cambria Math" w:hAnsi="Cambria Math" w:cs="Times New Roman"/>
                      <w:sz w:val="24"/>
                      <w:szCs w:val="24"/>
                    </w:rPr>
                    <m:t>2</m:t>
                  </m:r>
                </m:sub>
              </m:sSub>
            </m:oMath>
            <w:r w:rsidR="00C10F85" w:rsidRPr="008F020B">
              <w:rPr>
                <w:rFonts w:ascii="Times New Roman" w:hAnsi="Times New Roman" w:cs="Times New Roman"/>
                <w:b w:val="0"/>
                <w:bCs w:val="0"/>
                <w:sz w:val="24"/>
                <w:szCs w:val="24"/>
              </w:rPr>
              <w:t>+</w:t>
            </w:r>
            <m:oMath>
              <m:r>
                <m:rPr>
                  <m:sty m:val="bi"/>
                </m:rPr>
                <w:rPr>
                  <w:rFonts w:ascii="Cambria Math" w:hAnsi="Cambria Math" w:cs="Times New Roman"/>
                  <w:sz w:val="24"/>
                  <w:szCs w:val="24"/>
                </w:rPr>
                <m:t xml:space="preserve"> </m:t>
              </m:r>
              <m:f>
                <m:fPr>
                  <m:ctrlPr>
                    <w:rPr>
                      <w:rFonts w:ascii="Cambria Math" w:eastAsiaTheme="minorEastAsia" w:hAnsi="Cambria Math" w:cs="Times New Roman"/>
                      <w:b w:val="0"/>
                      <w:bCs w:val="0"/>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 xml:space="preserve"> </m:t>
              </m:r>
              <m:sSub>
                <m:sSubPr>
                  <m:ctrlPr>
                    <w:rPr>
                      <w:rFonts w:ascii="Cambria Math" w:eastAsiaTheme="minorEastAsia" w:hAnsi="Cambria Math" w:cs="Times New Roman"/>
                      <w:b w:val="0"/>
                      <w:bCs w:val="0"/>
                      <w:i/>
                      <w:sz w:val="24"/>
                      <w:szCs w:val="24"/>
                    </w:rPr>
                  </m:ctrlPr>
                </m:sSubPr>
                <m:e>
                  <m:r>
                    <m:rPr>
                      <m:sty m:val="bi"/>
                    </m:rPr>
                    <w:rPr>
                      <w:rFonts w:ascii="Cambria Math" w:hAnsi="Cambria Math" w:cs="Times New Roman"/>
                      <w:sz w:val="24"/>
                      <w:szCs w:val="24"/>
                    </w:rPr>
                    <m:t>O</m:t>
                  </m:r>
                </m:e>
                <m:sub>
                  <m:r>
                    <m:rPr>
                      <m:sty m:val="bi"/>
                    </m:rPr>
                    <w:rPr>
                      <w:rFonts w:ascii="Cambria Math" w:hAnsi="Cambria Math" w:cs="Times New Roman"/>
                      <w:sz w:val="24"/>
                      <w:szCs w:val="24"/>
                    </w:rPr>
                    <m:t>2</m:t>
                  </m:r>
                </m:sub>
              </m:sSub>
            </m:oMath>
            <w:r w:rsidR="00C10F85" w:rsidRPr="008F020B">
              <w:rPr>
                <w:rFonts w:ascii="Times New Roman" w:hAnsi="Times New Roman" w:cs="Times New Roman"/>
                <w:b w:val="0"/>
                <w:bCs w:val="0"/>
                <w:sz w:val="24"/>
                <w:szCs w:val="24"/>
              </w:rPr>
              <w:t xml:space="preserve"> → 2</w:t>
            </w:r>
            <m:oMath>
              <m:sSub>
                <m:sSubPr>
                  <m:ctrlPr>
                    <w:rPr>
                      <w:rFonts w:ascii="Cambria Math" w:eastAsiaTheme="minorEastAsia" w:hAnsi="Cambria Math" w:cs="Times New Roman"/>
                      <w:b w:val="0"/>
                      <w:bCs w:val="0"/>
                      <w:i/>
                      <w:sz w:val="24"/>
                      <w:szCs w:val="24"/>
                    </w:rPr>
                  </m:ctrlPr>
                </m:sSubPr>
                <m:e>
                  <m:r>
                    <m:rPr>
                      <m:sty m:val="bi"/>
                    </m:rPr>
                    <w:rPr>
                      <w:rFonts w:ascii="Cambria Math" w:hAnsi="Cambria Math" w:cs="Times New Roman"/>
                      <w:sz w:val="24"/>
                      <w:szCs w:val="24"/>
                    </w:rPr>
                    <m:t>H</m:t>
                  </m:r>
                </m:e>
                <m:sub>
                  <m:r>
                    <m:rPr>
                      <m:sty m:val="bi"/>
                    </m:rPr>
                    <w:rPr>
                      <w:rFonts w:ascii="Cambria Math" w:hAnsi="Cambria Math" w:cs="Times New Roman"/>
                      <w:sz w:val="24"/>
                      <w:szCs w:val="24"/>
                    </w:rPr>
                    <m:t>2</m:t>
                  </m:r>
                </m:sub>
              </m:sSub>
            </m:oMath>
            <w:r w:rsidR="00C10F85" w:rsidRPr="008F020B">
              <w:rPr>
                <w:rFonts w:ascii="Times New Roman" w:hAnsi="Times New Roman" w:cs="Times New Roman"/>
                <w:b w:val="0"/>
                <w:bCs w:val="0"/>
                <w:sz w:val="24"/>
                <w:szCs w:val="24"/>
              </w:rPr>
              <w:t>O</w:t>
            </w:r>
            <w:r w:rsidR="00C10F85" w:rsidRPr="00C02FF2">
              <w:rPr>
                <w:rFonts w:ascii="Times New Roman" w:hAnsi="Times New Roman" w:cs="Times New Roman"/>
                <w:b w:val="0"/>
                <w:bCs w:val="0"/>
                <w:sz w:val="24"/>
                <w:szCs w:val="24"/>
              </w:rPr>
              <w:t xml:space="preserve"> +</w:t>
            </w:r>
            <w:r w:rsidR="00C10F85" w:rsidRPr="001830B0">
              <w:rPr>
                <w:rFonts w:ascii="Times New Roman" w:hAnsi="Times New Roman" w:cs="Times New Roman"/>
                <w:b w:val="0"/>
                <w:bCs w:val="0"/>
                <w:sz w:val="24"/>
                <w:szCs w:val="24"/>
              </w:rPr>
              <w:t xml:space="preserve"> electrical energy + heat energy</w:t>
            </w:r>
            <w:r w:rsidR="00C10F85">
              <w:rPr>
                <w:rFonts w:ascii="Times New Roman" w:hAnsi="Times New Roman" w:cs="Times New Roman"/>
                <w:b w:val="0"/>
                <w:bCs w:val="0"/>
                <w:sz w:val="24"/>
                <w:szCs w:val="24"/>
              </w:rPr>
              <w:t xml:space="preserve"> </w:t>
            </w:r>
          </w:p>
        </w:tc>
        <w:tc>
          <w:tcPr>
            <w:tcW w:w="796" w:type="dxa"/>
          </w:tcPr>
          <w:p w14:paraId="20858CE1" w14:textId="00C783B3" w:rsidR="00C10F85" w:rsidRPr="001830B0" w:rsidRDefault="008217F4" w:rsidP="003874D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r w:rsidR="00C10F85">
              <w:rPr>
                <w:rFonts w:ascii="Times New Roman" w:hAnsi="Times New Roman" w:cs="Times New Roman"/>
                <w:b w:val="0"/>
                <w:bCs w:val="0"/>
                <w:sz w:val="24"/>
                <w:szCs w:val="24"/>
              </w:rPr>
              <w:t>(</w:t>
            </w:r>
            <w:r>
              <w:rPr>
                <w:rFonts w:ascii="Times New Roman" w:hAnsi="Times New Roman" w:cs="Times New Roman"/>
                <w:b w:val="0"/>
                <w:bCs w:val="0"/>
                <w:sz w:val="24"/>
                <w:szCs w:val="24"/>
              </w:rPr>
              <w:t>2.1</w:t>
            </w:r>
            <w:r w:rsidR="00C10F85">
              <w:rPr>
                <w:rFonts w:ascii="Times New Roman" w:hAnsi="Times New Roman" w:cs="Times New Roman"/>
                <w:b w:val="0"/>
                <w:bCs w:val="0"/>
                <w:sz w:val="24"/>
                <w:szCs w:val="24"/>
              </w:rPr>
              <w:t>)</w:t>
            </w:r>
          </w:p>
        </w:tc>
      </w:tr>
    </w:tbl>
    <w:p w14:paraId="75C2A6DD" w14:textId="77777777" w:rsidR="00C10F85" w:rsidRDefault="00C10F85" w:rsidP="003874D8">
      <w:pPr>
        <w:spacing w:line="360" w:lineRule="auto"/>
        <w:rPr>
          <w:rFonts w:ascii="Times New Roman" w:hAnsi="Times New Roman" w:cs="Times New Roman"/>
          <w:sz w:val="24"/>
          <w:szCs w:val="24"/>
        </w:rPr>
      </w:pPr>
      <w:r>
        <w:rPr>
          <w:rFonts w:ascii="Times New Roman" w:hAnsi="Times New Roman" w:cs="Times New Roman"/>
          <w:sz w:val="24"/>
          <w:szCs w:val="24"/>
        </w:rPr>
        <w:t>The voltage generated from the fuel cell is given by</w:t>
      </w:r>
    </w:p>
    <w:p w14:paraId="47885B54" w14:textId="6F8F71B0" w:rsidR="00C10F85" w:rsidRDefault="00C10F85" w:rsidP="003874D8">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FC</m:t>
            </m:r>
          </m:sub>
        </m:sSub>
      </m:oMath>
      <w:r>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NERNST</m:t>
            </m:r>
          </m:sub>
        </m:sSub>
      </m:oMath>
      <w:r>
        <w:rPr>
          <w:rFonts w:ascii="Times New Roman" w:hAnsi="Times New Roman" w:cs="Times New Roman"/>
          <w:sz w:val="24"/>
          <w:szCs w:val="24"/>
        </w:rPr>
        <w:t xml:space="preserve"> -V act -V ohmic -V con                              </w:t>
      </w:r>
      <w:r w:rsidR="002D08EE">
        <w:rPr>
          <w:rFonts w:ascii="Times New Roman" w:hAnsi="Times New Roman" w:cs="Times New Roman"/>
          <w:sz w:val="24"/>
          <w:szCs w:val="24"/>
        </w:rPr>
        <w:t xml:space="preserve">  (</w:t>
      </w:r>
      <w:r w:rsidR="008217F4">
        <w:rPr>
          <w:rFonts w:ascii="Times New Roman" w:hAnsi="Times New Roman" w:cs="Times New Roman"/>
          <w:sz w:val="24"/>
          <w:szCs w:val="24"/>
        </w:rPr>
        <w:t>2.</w:t>
      </w:r>
      <w:r>
        <w:rPr>
          <w:rFonts w:ascii="Times New Roman" w:hAnsi="Times New Roman" w:cs="Times New Roman"/>
          <w:sz w:val="24"/>
          <w:szCs w:val="24"/>
        </w:rPr>
        <w:t>2)</w:t>
      </w:r>
    </w:p>
    <w:p w14:paraId="552486D9" w14:textId="77777777" w:rsidR="00C10F85" w:rsidRDefault="00C10F85" w:rsidP="003874D8">
      <w:pPr>
        <w:spacing w:line="360" w:lineRule="auto"/>
        <w:rPr>
          <w:rFonts w:ascii="Times New Roman" w:hAnsi="Times New Roman" w:cs="Times New Roman"/>
          <w:sz w:val="24"/>
          <w:szCs w:val="24"/>
        </w:rPr>
      </w:pPr>
      <w:r>
        <w:rPr>
          <w:rFonts w:ascii="Times New Roman" w:hAnsi="Times New Roman" w:cs="Times New Roman"/>
          <w:sz w:val="24"/>
          <w:szCs w:val="24"/>
        </w:rPr>
        <w:t>Where V act is used for modelling the activation losses and is given by</w:t>
      </w:r>
    </w:p>
    <w:tbl>
      <w:tblPr>
        <w:tblStyle w:val="PlainTable4"/>
        <w:tblW w:w="0" w:type="auto"/>
        <w:tblLook w:val="04A0" w:firstRow="1" w:lastRow="0" w:firstColumn="1" w:lastColumn="0" w:noHBand="0" w:noVBand="1"/>
      </w:tblPr>
      <w:tblGrid>
        <w:gridCol w:w="6120"/>
        <w:gridCol w:w="2176"/>
      </w:tblGrid>
      <w:tr w:rsidR="00C10F85" w:rsidRPr="0033716A" w14:paraId="093324BC" w14:textId="77777777" w:rsidTr="00FC12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75560ACB" w14:textId="35B1501D" w:rsidR="00C10F85" w:rsidRPr="008F020B" w:rsidRDefault="00C10F85" w:rsidP="003874D8">
            <w:pPr>
              <w:spacing w:line="360" w:lineRule="auto"/>
              <w:jc w:val="center"/>
              <w:rPr>
                <w:rFonts w:ascii="Times New Roman" w:hAnsi="Times New Roman" w:cs="Times New Roman"/>
                <w:b w:val="0"/>
                <w:bCs w:val="0"/>
                <w:sz w:val="24"/>
                <w:szCs w:val="24"/>
              </w:rPr>
            </w:pPr>
            <w:r w:rsidRPr="008F020B">
              <w:rPr>
                <w:rFonts w:ascii="Times New Roman" w:hAnsi="Times New Roman" w:cs="Times New Roman"/>
                <w:b w:val="0"/>
                <w:bCs w:val="0"/>
                <w:sz w:val="24"/>
                <w:szCs w:val="24"/>
              </w:rPr>
              <w:t>V act =</w:t>
            </w:r>
            <m:oMath>
              <m:r>
                <m:rPr>
                  <m:sty m:val="bi"/>
                </m:rPr>
                <w:rPr>
                  <w:rFonts w:ascii="Cambria Math" w:hAnsi="Cambria Math" w:cs="Times New Roman"/>
                  <w:sz w:val="24"/>
                  <w:szCs w:val="24"/>
                </w:rPr>
                <m:t xml:space="preserve">A. In </m:t>
              </m:r>
            </m:oMath>
            <w:r w:rsidRPr="008F020B">
              <w:rPr>
                <w:rFonts w:ascii="Times New Roman" w:hAnsi="Times New Roman" w:cs="Times New Roman"/>
                <w:b w:val="0"/>
                <w:bCs w:val="0"/>
                <w:sz w:val="24"/>
                <w:szCs w:val="24"/>
              </w:rPr>
              <w:t xml:space="preserve">( </w:t>
            </w:r>
            <m:oMath>
              <m:f>
                <m:fPr>
                  <m:ctrlPr>
                    <w:rPr>
                      <w:rFonts w:ascii="Cambria Math" w:eastAsiaTheme="minorEastAsia" w:hAnsi="Cambria Math" w:cs="Times New Roman"/>
                      <w:b w:val="0"/>
                      <w:bCs w:val="0"/>
                      <w:i/>
                      <w:sz w:val="24"/>
                      <w:szCs w:val="24"/>
                    </w:rPr>
                  </m:ctrlPr>
                </m:fPr>
                <m:num>
                  <m:sSub>
                    <m:sSubPr>
                      <m:ctrlPr>
                        <w:rPr>
                          <w:rFonts w:ascii="Cambria Math" w:eastAsiaTheme="minorEastAsia" w:hAnsi="Cambria Math" w:cs="Times New Roman"/>
                          <w:b w:val="0"/>
                          <w:bCs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 xml:space="preserve">FC </m:t>
                      </m:r>
                    </m:sub>
                  </m:sSub>
                  <m:r>
                    <m:rPr>
                      <m:sty m:val="bi"/>
                    </m:rPr>
                    <w:rPr>
                      <w:rFonts w:ascii="Cambria Math" w:hAnsi="Cambria Math" w:cs="Times New Roman"/>
                      <w:sz w:val="24"/>
                      <w:szCs w:val="24"/>
                    </w:rPr>
                    <m:t xml:space="preserve">+ </m:t>
                  </m:r>
                  <m:sSub>
                    <m:sSubPr>
                      <m:ctrlPr>
                        <w:rPr>
                          <w:rFonts w:ascii="Cambria Math" w:eastAsiaTheme="minorEastAsia" w:hAnsi="Cambria Math" w:cs="Times New Roman"/>
                          <w:b w:val="0"/>
                          <w:bCs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n</m:t>
                      </m:r>
                    </m:sub>
                  </m:sSub>
                </m:num>
                <m:den>
                  <m:sSub>
                    <m:sSubPr>
                      <m:ctrlPr>
                        <w:rPr>
                          <w:rFonts w:ascii="Cambria Math" w:eastAsiaTheme="minorEastAsia" w:hAnsi="Cambria Math" w:cs="Times New Roman"/>
                          <w:b w:val="0"/>
                          <w:bCs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0</m:t>
                      </m:r>
                    </m:sub>
                  </m:sSub>
                </m:den>
              </m:f>
            </m:oMath>
            <w:r w:rsidRPr="008F020B">
              <w:rPr>
                <w:rFonts w:ascii="Times New Roman" w:hAnsi="Times New Roman" w:cs="Times New Roman"/>
                <w:b w:val="0"/>
                <w:bCs w:val="0"/>
                <w:sz w:val="24"/>
                <w:szCs w:val="24"/>
              </w:rPr>
              <w:t>)</w:t>
            </w:r>
          </w:p>
        </w:tc>
        <w:tc>
          <w:tcPr>
            <w:tcW w:w="2176" w:type="dxa"/>
          </w:tcPr>
          <w:p w14:paraId="00E91765" w14:textId="0D02D3AC" w:rsidR="00C10F85" w:rsidRPr="001830B0" w:rsidRDefault="00C10F85" w:rsidP="003874D8">
            <w:pPr>
              <w:spacing w:line="360" w:lineRule="auto"/>
              <w:ind w:left="28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r w:rsidRPr="001830B0">
              <w:rPr>
                <w:rFonts w:ascii="Times New Roman" w:hAnsi="Times New Roman" w:cs="Times New Roman"/>
                <w:b w:val="0"/>
                <w:bCs w:val="0"/>
                <w:sz w:val="24"/>
                <w:szCs w:val="24"/>
              </w:rPr>
              <w:t>(</w:t>
            </w:r>
            <w:r w:rsidR="008217F4">
              <w:rPr>
                <w:rFonts w:ascii="Times New Roman" w:hAnsi="Times New Roman" w:cs="Times New Roman"/>
                <w:b w:val="0"/>
                <w:bCs w:val="0"/>
                <w:sz w:val="24"/>
                <w:szCs w:val="24"/>
              </w:rPr>
              <w:t>2.3</w:t>
            </w:r>
            <w:r w:rsidRPr="001830B0">
              <w:rPr>
                <w:rFonts w:ascii="Times New Roman" w:hAnsi="Times New Roman" w:cs="Times New Roman"/>
                <w:b w:val="0"/>
                <w:bCs w:val="0"/>
                <w:sz w:val="24"/>
                <w:szCs w:val="24"/>
              </w:rPr>
              <w:t>)</w:t>
            </w:r>
          </w:p>
        </w:tc>
      </w:tr>
    </w:tbl>
    <w:p w14:paraId="04287266" w14:textId="77777777" w:rsidR="00D725D3" w:rsidRDefault="00D725D3" w:rsidP="003874D8">
      <w:pPr>
        <w:spacing w:line="360" w:lineRule="auto"/>
        <w:rPr>
          <w:rFonts w:ascii="Times New Roman" w:hAnsi="Times New Roman" w:cs="Times New Roman"/>
          <w:sz w:val="24"/>
          <w:szCs w:val="24"/>
        </w:rPr>
      </w:pPr>
      <w:r>
        <w:rPr>
          <w:rFonts w:ascii="Times New Roman" w:hAnsi="Times New Roman" w:cs="Times New Roman"/>
          <w:sz w:val="24"/>
          <w:szCs w:val="24"/>
        </w:rPr>
        <w:t>The voltage drop due to Ohmic losses is given as:</w:t>
      </w:r>
    </w:p>
    <w:tbl>
      <w:tblPr>
        <w:tblStyle w:val="PlainTable4"/>
        <w:tblW w:w="0" w:type="auto"/>
        <w:tblLook w:val="04A0" w:firstRow="1" w:lastRow="0" w:firstColumn="1" w:lastColumn="0" w:noHBand="0" w:noVBand="1"/>
      </w:tblPr>
      <w:tblGrid>
        <w:gridCol w:w="7510"/>
        <w:gridCol w:w="796"/>
      </w:tblGrid>
      <w:tr w:rsidR="00D725D3" w:rsidRPr="00C02FF2" w14:paraId="63BEDADC" w14:textId="77777777" w:rsidTr="00C52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0" w:type="dxa"/>
          </w:tcPr>
          <w:p w14:paraId="1EB96F4D" w14:textId="3822FDD7" w:rsidR="00D725D3" w:rsidRPr="008F020B" w:rsidRDefault="00000000" w:rsidP="003874D8">
            <w:pPr>
              <w:spacing w:line="360" w:lineRule="auto"/>
              <w:jc w:val="center"/>
              <w:rPr>
                <w:rFonts w:ascii="Times New Roman" w:hAnsi="Times New Roman" w:cs="Times New Roman"/>
                <w:b w:val="0"/>
                <w:bCs w:val="0"/>
                <w:sz w:val="24"/>
                <w:szCs w:val="24"/>
              </w:rPr>
            </w:pPr>
            <m:oMath>
              <m:sSub>
                <m:sSubPr>
                  <m:ctrlPr>
                    <w:rPr>
                      <w:rFonts w:ascii="Cambria Math" w:eastAsiaTheme="minorEastAsia" w:hAnsi="Cambria Math" w:cs="Times New Roman"/>
                      <w:b w:val="0"/>
                      <w:bCs w:val="0"/>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ohm</m:t>
                  </m:r>
                </m:sub>
              </m:sSub>
            </m:oMath>
            <w:r w:rsidR="00D725D3" w:rsidRPr="008F020B">
              <w:rPr>
                <w:rFonts w:ascii="Times New Roman" w:hAnsi="Times New Roman" w:cs="Times New Roman"/>
                <w:b w:val="0"/>
                <w:bCs w:val="0"/>
                <w:sz w:val="24"/>
                <w:szCs w:val="24"/>
              </w:rPr>
              <w:t xml:space="preserve"> =R m (</w:t>
            </w:r>
            <m:oMath>
              <m:sSub>
                <m:sSubPr>
                  <m:ctrlPr>
                    <w:rPr>
                      <w:rFonts w:ascii="Cambria Math" w:eastAsiaTheme="minorEastAsia" w:hAnsi="Cambria Math" w:cs="Times New Roman"/>
                      <w:b w:val="0"/>
                      <w:bCs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FC</m:t>
                  </m:r>
                </m:sub>
              </m:sSub>
              <m:r>
                <m:rPr>
                  <m:sty m:val="bi"/>
                </m:rPr>
                <w:rPr>
                  <w:rFonts w:ascii="Cambria Math" w:hAnsi="Cambria Math" w:cs="Times New Roman"/>
                  <w:sz w:val="24"/>
                  <w:szCs w:val="24"/>
                </w:rPr>
                <m:t>+</m:t>
              </m:r>
              <m:sSub>
                <m:sSubPr>
                  <m:ctrlPr>
                    <w:rPr>
                      <w:rFonts w:ascii="Cambria Math" w:eastAsiaTheme="minorEastAsia" w:hAnsi="Cambria Math" w:cs="Times New Roman"/>
                      <w:b w:val="0"/>
                      <w:bCs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n</m:t>
                  </m:r>
                </m:sub>
              </m:sSub>
            </m:oMath>
            <w:r w:rsidR="00D725D3" w:rsidRPr="008F020B">
              <w:rPr>
                <w:rFonts w:ascii="Times New Roman" w:hAnsi="Times New Roman" w:cs="Times New Roman"/>
                <w:b w:val="0"/>
                <w:bCs w:val="0"/>
                <w:sz w:val="24"/>
                <w:szCs w:val="24"/>
              </w:rPr>
              <w:t xml:space="preserve"> )</w:t>
            </w:r>
          </w:p>
        </w:tc>
        <w:tc>
          <w:tcPr>
            <w:tcW w:w="796" w:type="dxa"/>
          </w:tcPr>
          <w:p w14:paraId="4AEF91F2" w14:textId="77777777" w:rsidR="00D725D3" w:rsidRPr="00C02FF2" w:rsidRDefault="00D725D3" w:rsidP="003874D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02FF2">
              <w:rPr>
                <w:rFonts w:ascii="Times New Roman" w:hAnsi="Times New Roman" w:cs="Times New Roman"/>
                <w:b w:val="0"/>
                <w:bCs w:val="0"/>
                <w:sz w:val="24"/>
                <w:szCs w:val="24"/>
              </w:rPr>
              <w:t>(</w:t>
            </w:r>
            <w:r>
              <w:rPr>
                <w:rFonts w:ascii="Times New Roman" w:hAnsi="Times New Roman" w:cs="Times New Roman"/>
                <w:b w:val="0"/>
                <w:bCs w:val="0"/>
                <w:sz w:val="24"/>
                <w:szCs w:val="24"/>
              </w:rPr>
              <w:t>2.4</w:t>
            </w:r>
            <w:r w:rsidRPr="00C02FF2">
              <w:rPr>
                <w:rFonts w:ascii="Times New Roman" w:hAnsi="Times New Roman" w:cs="Times New Roman"/>
                <w:b w:val="0"/>
                <w:bCs w:val="0"/>
                <w:sz w:val="24"/>
                <w:szCs w:val="24"/>
              </w:rPr>
              <w:t>)</w:t>
            </w:r>
          </w:p>
        </w:tc>
      </w:tr>
    </w:tbl>
    <w:p w14:paraId="5B245E99" w14:textId="1722D7A6" w:rsidR="00D725D3" w:rsidRDefault="00D725D3" w:rsidP="003874D8">
      <w:pPr>
        <w:spacing w:line="360" w:lineRule="auto"/>
        <w:rPr>
          <w:rFonts w:ascii="Times New Roman" w:hAnsi="Times New Roman" w:cs="Times New Roman"/>
          <w:sz w:val="24"/>
          <w:szCs w:val="24"/>
        </w:rPr>
      </w:pPr>
      <w:r>
        <w:rPr>
          <w:rFonts w:ascii="Times New Roman" w:hAnsi="Times New Roman" w:cs="Times New Roman"/>
          <w:sz w:val="24"/>
          <w:szCs w:val="24"/>
        </w:rPr>
        <w:t>The concentrations losses are expressed as:</w:t>
      </w:r>
    </w:p>
    <w:tbl>
      <w:tblPr>
        <w:tblStyle w:val="PlainTable4"/>
        <w:tblW w:w="8505" w:type="dxa"/>
        <w:tblLook w:val="04A0" w:firstRow="1" w:lastRow="0" w:firstColumn="1" w:lastColumn="0" w:noHBand="0" w:noVBand="1"/>
      </w:tblPr>
      <w:tblGrid>
        <w:gridCol w:w="7513"/>
        <w:gridCol w:w="992"/>
      </w:tblGrid>
      <w:tr w:rsidR="00D725D3" w:rsidRPr="00021E98" w14:paraId="5658C787" w14:textId="77777777" w:rsidTr="0065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14:paraId="1D4E083F" w14:textId="77777777" w:rsidR="00D725D3" w:rsidRPr="0053630B" w:rsidRDefault="00000000" w:rsidP="003874D8">
            <w:pPr>
              <w:spacing w:line="360" w:lineRule="auto"/>
              <w:jc w:val="center"/>
              <w:rPr>
                <w:rFonts w:ascii="Times New Roman" w:hAnsi="Times New Roman" w:cs="Times New Roman"/>
                <w:b w:val="0"/>
                <w:bCs w:val="0"/>
                <w:sz w:val="24"/>
                <w:szCs w:val="24"/>
              </w:rPr>
            </w:pPr>
            <m:oMath>
              <m:sSub>
                <m:sSubPr>
                  <m:ctrlPr>
                    <w:rPr>
                      <w:rFonts w:ascii="Cambria Math" w:eastAsiaTheme="minorEastAsia" w:hAnsi="Cambria Math" w:cs="Times New Roman"/>
                      <w:b w:val="0"/>
                      <w:bCs w:val="0"/>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con</m:t>
                  </m:r>
                </m:sub>
              </m:sSub>
            </m:oMath>
            <w:r w:rsidR="00D725D3" w:rsidRPr="008F7726">
              <w:rPr>
                <w:rFonts w:ascii="Times New Roman" w:hAnsi="Times New Roman" w:cs="Times New Roman"/>
                <w:b w:val="0"/>
                <w:bCs w:val="0"/>
                <w:sz w:val="24"/>
                <w:szCs w:val="24"/>
              </w:rPr>
              <w:t xml:space="preserve"> = </w:t>
            </w:r>
            <m:oMath>
              <m:r>
                <m:rPr>
                  <m:sty m:val="bi"/>
                </m:rP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hAnsi="Cambria Math" w:cs="Times New Roman"/>
                  <w:sz w:val="24"/>
                  <w:szCs w:val="24"/>
                </w:rPr>
                <m:t>.</m:t>
              </m:r>
              <m:r>
                <m:rPr>
                  <m:sty m:val="bi"/>
                </m:rPr>
                <w:rPr>
                  <w:rFonts w:ascii="Cambria Math" w:hAnsi="Cambria Math" w:cs="Times New Roman"/>
                  <w:sz w:val="24"/>
                  <w:szCs w:val="24"/>
                </w:rPr>
                <m:t>In</m:t>
              </m:r>
              <m:r>
                <m:rPr>
                  <m:sty m:val="bi"/>
                </m:rPr>
                <w:rPr>
                  <w:rFonts w:ascii="Cambria Math" w:hAnsi="Cambria Math" w:cs="Times New Roman"/>
                  <w:sz w:val="24"/>
                  <w:szCs w:val="24"/>
                </w:rPr>
                <m:t>(</m:t>
              </m:r>
              <m:r>
                <m:rPr>
                  <m:sty m:val="bi"/>
                </m:rPr>
                <w:rPr>
                  <w:rFonts w:ascii="Cambria Math" w:hAnsi="Cambria Math" w:cs="Times New Roman"/>
                  <w:sz w:val="24"/>
                  <w:szCs w:val="24"/>
                </w:rPr>
                <m:t>1</m:t>
              </m:r>
              <m:r>
                <m:rPr>
                  <m:sty m:val="bi"/>
                </m:rPr>
                <w:rPr>
                  <w:rFonts w:ascii="Cambria Math" w:hAnsi="Cambria Math" w:cs="Times New Roman"/>
                  <w:sz w:val="24"/>
                  <w:szCs w:val="24"/>
                </w:rPr>
                <m:t>-</m:t>
              </m:r>
              <m:f>
                <m:fPr>
                  <m:ctrlPr>
                    <w:rPr>
                      <w:rFonts w:ascii="Cambria Math" w:eastAsiaTheme="minorEastAsia" w:hAnsi="Cambria Math" w:cs="Times New Roman"/>
                      <w:b w:val="0"/>
                      <w:bCs w:val="0"/>
                      <w:i/>
                      <w:sz w:val="24"/>
                      <w:szCs w:val="24"/>
                    </w:rPr>
                  </m:ctrlPr>
                </m:fPr>
                <m:num>
                  <m:sSub>
                    <m:sSubPr>
                      <m:ctrlPr>
                        <w:rPr>
                          <w:rFonts w:ascii="Cambria Math" w:eastAsiaTheme="minorEastAsia" w:hAnsi="Cambria Math" w:cs="Times New Roman"/>
                          <w:b w:val="0"/>
                          <w:bCs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FC</m:t>
                      </m:r>
                    </m:sub>
                  </m:sSub>
                  <m:r>
                    <m:rPr>
                      <m:sty m:val="bi"/>
                    </m:rPr>
                    <w:rPr>
                      <w:rFonts w:ascii="Cambria Math" w:hAnsi="Cambria Math" w:cs="Times New Roman"/>
                      <w:sz w:val="24"/>
                      <w:szCs w:val="24"/>
                    </w:rPr>
                    <m:t>+</m:t>
                  </m:r>
                  <m:sSub>
                    <m:sSubPr>
                      <m:ctrlPr>
                        <w:rPr>
                          <w:rFonts w:ascii="Cambria Math" w:eastAsiaTheme="minorEastAsia" w:hAnsi="Cambria Math" w:cs="Times New Roman"/>
                          <w:b w:val="0"/>
                          <w:bCs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n</m:t>
                      </m:r>
                    </m:sub>
                  </m:sSub>
                </m:num>
                <m:den>
                  <m:sSub>
                    <m:sSubPr>
                      <m:ctrlPr>
                        <w:rPr>
                          <w:rFonts w:ascii="Cambria Math" w:eastAsiaTheme="minorEastAsia" w:hAnsi="Cambria Math" w:cs="Times New Roman"/>
                          <w:b w:val="0"/>
                          <w:bCs w:val="0"/>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1</m:t>
                      </m:r>
                    </m:sub>
                  </m:sSub>
                </m:den>
              </m:f>
            </m:oMath>
            <w:r w:rsidR="00D725D3" w:rsidRPr="0053630B">
              <w:rPr>
                <w:rFonts w:ascii="Times New Roman" w:eastAsiaTheme="minorEastAsia" w:hAnsi="Times New Roman" w:cs="Times New Roman"/>
                <w:b w:val="0"/>
                <w:bCs w:val="0"/>
                <w:sz w:val="24"/>
                <w:szCs w:val="24"/>
              </w:rPr>
              <w:t xml:space="preserve"> )</w:t>
            </w:r>
          </w:p>
        </w:tc>
        <w:tc>
          <w:tcPr>
            <w:tcW w:w="992" w:type="dxa"/>
          </w:tcPr>
          <w:p w14:paraId="559F2B9B" w14:textId="7CABF3D6" w:rsidR="00D725D3" w:rsidRPr="001830B0" w:rsidRDefault="00D725D3" w:rsidP="003874D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830B0">
              <w:rPr>
                <w:rFonts w:ascii="Times New Roman" w:eastAsiaTheme="minorEastAsia" w:hAnsi="Times New Roman" w:cs="Times New Roman"/>
                <w:b w:val="0"/>
                <w:bCs w:val="0"/>
                <w:sz w:val="24"/>
                <w:szCs w:val="24"/>
              </w:rPr>
              <w:t>(</w:t>
            </w:r>
            <w:r>
              <w:rPr>
                <w:rFonts w:ascii="Times New Roman" w:eastAsiaTheme="minorEastAsia" w:hAnsi="Times New Roman" w:cs="Times New Roman"/>
                <w:b w:val="0"/>
                <w:bCs w:val="0"/>
                <w:sz w:val="24"/>
                <w:szCs w:val="24"/>
              </w:rPr>
              <w:t>2.</w:t>
            </w:r>
            <w:r w:rsidRPr="001830B0">
              <w:rPr>
                <w:rFonts w:ascii="Times New Roman" w:eastAsiaTheme="minorEastAsia" w:hAnsi="Times New Roman" w:cs="Times New Roman"/>
                <w:b w:val="0"/>
                <w:bCs w:val="0"/>
                <w:sz w:val="24"/>
                <w:szCs w:val="24"/>
              </w:rPr>
              <w:t>5)</w:t>
            </w:r>
          </w:p>
        </w:tc>
      </w:tr>
    </w:tbl>
    <w:p w14:paraId="13592661" w14:textId="77777777" w:rsidR="00D725D3" w:rsidRDefault="00D725D3" w:rsidP="00C10F85">
      <w:pPr>
        <w:rPr>
          <w:rFonts w:ascii="Times New Roman" w:hAnsi="Times New Roman" w:cs="Times New Roman"/>
          <w:sz w:val="24"/>
          <w:szCs w:val="24"/>
        </w:rPr>
      </w:pPr>
    </w:p>
    <w:p w14:paraId="180752B0" w14:textId="77777777" w:rsidR="00C10F85" w:rsidRDefault="00C10F85" w:rsidP="00C10F85">
      <w:pPr>
        <w:pStyle w:val="BodyText"/>
        <w:pBdr>
          <w:bar w:val="single" w:sz="4" w:color="auto"/>
        </w:pBdr>
        <w:spacing w:before="18" w:line="360" w:lineRule="auto"/>
        <w:ind w:right="113"/>
        <w:jc w:val="center"/>
        <w:rPr>
          <w:w w:val="105"/>
        </w:rPr>
      </w:pPr>
      <w:r>
        <w:rPr>
          <w:iCs/>
          <w:noProof/>
        </w:rPr>
        <w:drawing>
          <wp:inline distT="0" distB="0" distL="0" distR="0" wp14:anchorId="7B693825" wp14:editId="661979F7">
            <wp:extent cx="3993221" cy="2696705"/>
            <wp:effectExtent l="0" t="0" r="7620" b="8890"/>
            <wp:docPr id="1381944884" name="Picture 138194488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 schematic&#10;&#10;Description automatically generated"/>
                    <pic:cNvPicPr/>
                  </pic:nvPicPr>
                  <pic:blipFill rotWithShape="1">
                    <a:blip r:embed="rId24">
                      <a:extLst>
                        <a:ext uri="{28A0092B-C50C-407E-A947-70E740481C1C}">
                          <a14:useLocalDpi xmlns:a14="http://schemas.microsoft.com/office/drawing/2010/main" val="0"/>
                        </a:ext>
                      </a:extLst>
                    </a:blip>
                    <a:srcRect l="21344" t="20059" r="12888" b="29716"/>
                    <a:stretch/>
                  </pic:blipFill>
                  <pic:spPr bwMode="auto">
                    <a:xfrm>
                      <a:off x="0" y="0"/>
                      <a:ext cx="4010945" cy="2708674"/>
                    </a:xfrm>
                    <a:prstGeom prst="rect">
                      <a:avLst/>
                    </a:prstGeom>
                    <a:ln>
                      <a:noFill/>
                    </a:ln>
                    <a:extLst>
                      <a:ext uri="{53640926-AAD7-44D8-BBD7-CCE9431645EC}">
                        <a14:shadowObscured xmlns:a14="http://schemas.microsoft.com/office/drawing/2010/main"/>
                      </a:ext>
                    </a:extLst>
                  </pic:spPr>
                </pic:pic>
              </a:graphicData>
            </a:graphic>
          </wp:inline>
        </w:drawing>
      </w:r>
    </w:p>
    <w:p w14:paraId="2FC85BB0" w14:textId="3AD5076B" w:rsidR="00DE4DBD" w:rsidRPr="0062113C" w:rsidRDefault="00C10F85" w:rsidP="0062113C">
      <w:pPr>
        <w:pStyle w:val="BodyText"/>
        <w:pBdr>
          <w:bar w:val="single" w:sz="4" w:color="auto"/>
        </w:pBdr>
        <w:spacing w:before="18" w:line="360" w:lineRule="auto"/>
        <w:ind w:right="113"/>
        <w:jc w:val="center"/>
        <w:rPr>
          <w:b/>
          <w:bCs/>
          <w:w w:val="105"/>
          <w:sz w:val="28"/>
          <w:szCs w:val="28"/>
        </w:rPr>
      </w:pPr>
      <w:r w:rsidRPr="001830B0">
        <w:rPr>
          <w:i/>
          <w:sz w:val="20"/>
          <w:szCs w:val="20"/>
        </w:rPr>
        <w:t xml:space="preserve">Fig </w:t>
      </w:r>
      <w:r w:rsidR="008217F4">
        <w:rPr>
          <w:i/>
          <w:sz w:val="20"/>
          <w:szCs w:val="20"/>
        </w:rPr>
        <w:t>2.1</w:t>
      </w:r>
      <w:r w:rsidRPr="001830B0">
        <w:rPr>
          <w:i/>
          <w:sz w:val="20"/>
          <w:szCs w:val="20"/>
        </w:rPr>
        <w:t xml:space="preserve"> </w:t>
      </w:r>
      <w:r w:rsidRPr="00EA2D94">
        <w:rPr>
          <w:i/>
          <w:sz w:val="20"/>
          <w:szCs w:val="20"/>
        </w:rPr>
        <w:t>Electrical Equivalent circuit of fuel cell</w:t>
      </w:r>
    </w:p>
    <w:p w14:paraId="39A86289" w14:textId="77777777" w:rsidR="00C10F85" w:rsidRDefault="00C10F85" w:rsidP="00C10F85">
      <w:pPr>
        <w:pStyle w:val="BodyText"/>
        <w:pBdr>
          <w:bar w:val="single" w:sz="4" w:color="auto"/>
        </w:pBdr>
        <w:spacing w:before="18" w:line="360" w:lineRule="auto"/>
        <w:ind w:right="113"/>
        <w:jc w:val="center"/>
        <w:rPr>
          <w:w w:val="105"/>
        </w:rPr>
      </w:pPr>
      <w:r>
        <w:rPr>
          <w:noProof/>
        </w:rPr>
        <w:drawing>
          <wp:inline distT="0" distB="0" distL="0" distR="0" wp14:anchorId="0E9595F7" wp14:editId="6A35A0E9">
            <wp:extent cx="3176270" cy="4406900"/>
            <wp:effectExtent l="0" t="0" r="5080" b="0"/>
            <wp:docPr id="727618507" name="Picture 727618507"/>
            <wp:cNvGraphicFramePr/>
            <a:graphic xmlns:a="http://schemas.openxmlformats.org/drawingml/2006/main">
              <a:graphicData uri="http://schemas.openxmlformats.org/drawingml/2006/picture">
                <pic:pic xmlns:pic="http://schemas.openxmlformats.org/drawingml/2006/picture">
                  <pic:nvPicPr>
                    <pic:cNvPr id="2058" name="Picture 2058"/>
                    <pic:cNvPicPr/>
                  </pic:nvPicPr>
                  <pic:blipFill>
                    <a:blip r:embed="rId25"/>
                    <a:stretch>
                      <a:fillRect/>
                    </a:stretch>
                  </pic:blipFill>
                  <pic:spPr>
                    <a:xfrm>
                      <a:off x="0" y="0"/>
                      <a:ext cx="3176622" cy="4407388"/>
                    </a:xfrm>
                    <a:prstGeom prst="rect">
                      <a:avLst/>
                    </a:prstGeom>
                  </pic:spPr>
                </pic:pic>
              </a:graphicData>
            </a:graphic>
          </wp:inline>
        </w:drawing>
      </w:r>
    </w:p>
    <w:p w14:paraId="5D92DA39" w14:textId="48B8F5FB" w:rsidR="00B23B3E" w:rsidRPr="00683798" w:rsidRDefault="00C10F85" w:rsidP="00683798">
      <w:pPr>
        <w:autoSpaceDE w:val="0"/>
        <w:autoSpaceDN w:val="0"/>
        <w:adjustRightInd w:val="0"/>
        <w:spacing w:after="0" w:line="360" w:lineRule="auto"/>
        <w:jc w:val="center"/>
        <w:rPr>
          <w:rFonts w:ascii="Times New Roman" w:hAnsi="Times New Roman" w:cs="Times New Roman"/>
          <w:bCs/>
          <w:i/>
          <w:iCs/>
          <w:sz w:val="20"/>
          <w:szCs w:val="20"/>
        </w:rPr>
      </w:pPr>
      <w:r w:rsidRPr="004A6B09">
        <w:rPr>
          <w:rFonts w:ascii="Times New Roman" w:hAnsi="Times New Roman" w:cs="Times New Roman"/>
          <w:bCs/>
          <w:i/>
          <w:iCs/>
          <w:sz w:val="20"/>
          <w:szCs w:val="20"/>
        </w:rPr>
        <w:t xml:space="preserve">Fig </w:t>
      </w:r>
      <w:r w:rsidR="008217F4">
        <w:rPr>
          <w:rFonts w:ascii="Times New Roman" w:hAnsi="Times New Roman" w:cs="Times New Roman"/>
          <w:bCs/>
          <w:i/>
          <w:iCs/>
          <w:sz w:val="20"/>
          <w:szCs w:val="20"/>
        </w:rPr>
        <w:t>2.2</w:t>
      </w:r>
      <w:r w:rsidRPr="004A6B09">
        <w:rPr>
          <w:rFonts w:ascii="Times New Roman" w:hAnsi="Times New Roman" w:cs="Times New Roman"/>
          <w:bCs/>
          <w:i/>
          <w:iCs/>
          <w:sz w:val="20"/>
          <w:szCs w:val="20"/>
        </w:rPr>
        <w:t xml:space="preserve"> Operation of fuel cell</w:t>
      </w:r>
    </w:p>
    <w:p w14:paraId="3DF76F2F" w14:textId="77777777" w:rsidR="008801CD" w:rsidRDefault="0062113C" w:rsidP="00320E05">
      <w:pPr>
        <w:autoSpaceDE w:val="0"/>
        <w:autoSpaceDN w:val="0"/>
        <w:adjustRightInd w:val="0"/>
        <w:spacing w:after="0" w:line="360" w:lineRule="auto"/>
        <w:jc w:val="both"/>
        <w:rPr>
          <w:rFonts w:ascii="Times New Roman" w:hAnsi="Times New Roman" w:cs="Times New Roman"/>
          <w:b/>
          <w:bCs/>
          <w:color w:val="000000" w:themeColor="text1"/>
          <w:sz w:val="28"/>
          <w:szCs w:val="28"/>
          <w:lang w:bidi="te-IN"/>
        </w:rPr>
      </w:pPr>
      <w:r>
        <w:rPr>
          <w:rFonts w:ascii="Times New Roman" w:hAnsi="Times New Roman" w:cs="Times New Roman"/>
          <w:b/>
          <w:bCs/>
          <w:color w:val="000000" w:themeColor="text1"/>
          <w:sz w:val="28"/>
          <w:szCs w:val="28"/>
          <w:lang w:bidi="te-IN"/>
        </w:rPr>
        <w:t xml:space="preserve">2.3 </w:t>
      </w:r>
      <w:r w:rsidR="00132249">
        <w:rPr>
          <w:rFonts w:ascii="Times New Roman" w:hAnsi="Times New Roman" w:cs="Times New Roman"/>
          <w:b/>
          <w:bCs/>
          <w:color w:val="000000" w:themeColor="text1"/>
          <w:sz w:val="28"/>
          <w:szCs w:val="28"/>
          <w:lang w:bidi="te-IN"/>
        </w:rPr>
        <w:t>Proposed Ultra Gain Boost Converter</w:t>
      </w:r>
    </w:p>
    <w:p w14:paraId="56153121" w14:textId="25E0D927" w:rsidR="00FE5E0C" w:rsidRPr="008801CD" w:rsidRDefault="006E03D8" w:rsidP="00320E05">
      <w:pPr>
        <w:autoSpaceDE w:val="0"/>
        <w:autoSpaceDN w:val="0"/>
        <w:adjustRightInd w:val="0"/>
        <w:spacing w:after="0" w:line="360" w:lineRule="auto"/>
        <w:jc w:val="both"/>
        <w:rPr>
          <w:rFonts w:ascii="Times New Roman" w:hAnsi="Times New Roman" w:cs="Times New Roman"/>
          <w:b/>
          <w:bCs/>
          <w:color w:val="000000" w:themeColor="text1"/>
          <w:sz w:val="28"/>
          <w:szCs w:val="28"/>
          <w:lang w:bidi="te-IN"/>
        </w:rPr>
      </w:pPr>
      <w:r w:rsidRPr="00E34033">
        <w:rPr>
          <w:rFonts w:ascii="Times New Roman" w:hAnsi="Times New Roman" w:cs="Times New Roman"/>
          <w:color w:val="000000" w:themeColor="text1"/>
          <w:sz w:val="24"/>
          <w:szCs w:val="24"/>
          <w:lang w:bidi="te-IN"/>
        </w:rPr>
        <w:t xml:space="preserve">The configuration of the proposed converter is depicted in </w:t>
      </w:r>
      <w:r w:rsidR="005C1F43">
        <w:rPr>
          <w:rFonts w:ascii="Times New Roman" w:hAnsi="Times New Roman" w:cs="Times New Roman"/>
          <w:color w:val="000000" w:themeColor="text1"/>
          <w:sz w:val="24"/>
          <w:szCs w:val="24"/>
          <w:lang w:bidi="te-IN"/>
        </w:rPr>
        <w:t>f</w:t>
      </w:r>
      <w:r w:rsidRPr="00E34033">
        <w:rPr>
          <w:rFonts w:ascii="Times New Roman" w:hAnsi="Times New Roman" w:cs="Times New Roman"/>
          <w:color w:val="000000" w:themeColor="text1"/>
          <w:sz w:val="24"/>
          <w:szCs w:val="24"/>
          <w:lang w:bidi="te-IN"/>
        </w:rPr>
        <w:t xml:space="preserve">igure </w:t>
      </w:r>
      <w:r w:rsidR="00880325">
        <w:rPr>
          <w:rFonts w:ascii="Times New Roman" w:hAnsi="Times New Roman" w:cs="Times New Roman"/>
          <w:color w:val="000000" w:themeColor="text1"/>
          <w:sz w:val="24"/>
          <w:szCs w:val="24"/>
          <w:lang w:bidi="te-IN"/>
        </w:rPr>
        <w:t>2.</w:t>
      </w:r>
      <w:r w:rsidR="00CD7724">
        <w:rPr>
          <w:rFonts w:ascii="Times New Roman" w:hAnsi="Times New Roman" w:cs="Times New Roman"/>
          <w:color w:val="000000" w:themeColor="text1"/>
          <w:sz w:val="24"/>
          <w:szCs w:val="24"/>
          <w:lang w:bidi="te-IN"/>
        </w:rPr>
        <w:t>3</w:t>
      </w:r>
      <w:r w:rsidRPr="00E34033">
        <w:rPr>
          <w:rFonts w:ascii="Times New Roman" w:hAnsi="Times New Roman" w:cs="Times New Roman"/>
          <w:color w:val="000000" w:themeColor="text1"/>
          <w:sz w:val="24"/>
          <w:szCs w:val="24"/>
          <w:lang w:bidi="te-IN"/>
        </w:rPr>
        <w:t>. It consists of two</w:t>
      </w:r>
      <w:r w:rsidR="00A46F69">
        <w:rPr>
          <w:rFonts w:ascii="Times New Roman" w:hAnsi="Times New Roman" w:cs="Times New Roman"/>
          <w:color w:val="000000" w:themeColor="text1"/>
          <w:sz w:val="24"/>
          <w:szCs w:val="24"/>
          <w:lang w:bidi="te-IN"/>
        </w:rPr>
        <w:t xml:space="preserve"> </w:t>
      </w:r>
      <w:r w:rsidRPr="00E34033">
        <w:rPr>
          <w:rFonts w:ascii="Times New Roman" w:hAnsi="Times New Roman" w:cs="Times New Roman"/>
          <w:color w:val="000000" w:themeColor="text1"/>
          <w:sz w:val="24"/>
          <w:szCs w:val="24"/>
          <w:lang w:bidi="te-IN"/>
        </w:rPr>
        <w:t>diodes, three inductors, two capacitors, and three switches. The three switches are triggered on and off simultaneously. The two-diodes are</w:t>
      </w:r>
      <w:r w:rsidR="00A46F69">
        <w:rPr>
          <w:rFonts w:ascii="Times New Roman" w:hAnsi="Times New Roman" w:cs="Times New Roman"/>
          <w:color w:val="000000" w:themeColor="text1"/>
          <w:sz w:val="24"/>
          <w:szCs w:val="24"/>
          <w:lang w:bidi="te-IN"/>
        </w:rPr>
        <w:t xml:space="preserve"> </w:t>
      </w:r>
      <w:r w:rsidR="005C1F43" w:rsidRPr="00E34033">
        <w:rPr>
          <w:rFonts w:ascii="Times New Roman" w:hAnsi="Times New Roman" w:cs="Times New Roman"/>
          <w:color w:val="000000" w:themeColor="text1"/>
          <w:sz w:val="24"/>
          <w:szCs w:val="24"/>
          <w:lang w:bidi="te-IN"/>
        </w:rPr>
        <w:t>operated</w:t>
      </w:r>
      <w:r w:rsidRPr="00E34033">
        <w:rPr>
          <w:rFonts w:ascii="Times New Roman" w:hAnsi="Times New Roman" w:cs="Times New Roman"/>
          <w:color w:val="000000" w:themeColor="text1"/>
          <w:sz w:val="24"/>
          <w:szCs w:val="24"/>
          <w:lang w:bidi="te-IN"/>
        </w:rPr>
        <w:t xml:space="preserve"> in a complementary manner to the switches in order to provide a free path for the inductor current. Inductors charge in parallel when the switches are turned on and discharge their energy to the output load once switches are turned off. In the upcoming analysis, the small-ripple approximation is used. The converter is designed to operate in the continuous conduction mode (CCM). The parameters are assumed to be ideal for the upcoming analysis in order to facilitate the analysis of the converter. A graph of the ideal key waveforms of the circuit devices is shown in </w:t>
      </w:r>
      <w:r w:rsidR="00F97FCC">
        <w:rPr>
          <w:rFonts w:ascii="Times New Roman" w:hAnsi="Times New Roman" w:cs="Times New Roman"/>
          <w:color w:val="000000" w:themeColor="text1"/>
          <w:sz w:val="24"/>
          <w:szCs w:val="24"/>
          <w:lang w:bidi="te-IN"/>
        </w:rPr>
        <w:t>f</w:t>
      </w:r>
      <w:r w:rsidRPr="00E34033">
        <w:rPr>
          <w:rFonts w:ascii="Times New Roman" w:hAnsi="Times New Roman" w:cs="Times New Roman"/>
          <w:color w:val="000000" w:themeColor="text1"/>
          <w:sz w:val="24"/>
          <w:szCs w:val="24"/>
          <w:lang w:bidi="te-IN"/>
        </w:rPr>
        <w:t xml:space="preserve">ig </w:t>
      </w:r>
      <w:r w:rsidR="00937C8B">
        <w:rPr>
          <w:rFonts w:ascii="Times New Roman" w:hAnsi="Times New Roman" w:cs="Times New Roman"/>
          <w:color w:val="000000" w:themeColor="text1"/>
          <w:sz w:val="24"/>
          <w:szCs w:val="24"/>
          <w:lang w:bidi="te-IN"/>
        </w:rPr>
        <w:t>2.</w:t>
      </w:r>
      <w:r w:rsidR="00CD7724">
        <w:rPr>
          <w:rFonts w:ascii="Times New Roman" w:hAnsi="Times New Roman" w:cs="Times New Roman"/>
          <w:color w:val="000000" w:themeColor="text1"/>
          <w:sz w:val="24"/>
          <w:szCs w:val="24"/>
          <w:lang w:bidi="te-IN"/>
        </w:rPr>
        <w:t>4</w:t>
      </w:r>
      <w:r w:rsidRPr="00E34033">
        <w:rPr>
          <w:rFonts w:ascii="Times New Roman" w:hAnsi="Times New Roman" w:cs="Times New Roman"/>
          <w:color w:val="000000" w:themeColor="text1"/>
          <w:sz w:val="24"/>
          <w:szCs w:val="24"/>
          <w:lang w:bidi="te-IN"/>
        </w:rPr>
        <w:t>. The two possible operating modes of the converter are discussed as follows:</w:t>
      </w:r>
    </w:p>
    <w:p w14:paraId="75EB5E0F" w14:textId="093912D0" w:rsidR="006E03D8" w:rsidRPr="00E025DA" w:rsidRDefault="00C432C1" w:rsidP="00C432C1">
      <w:pPr>
        <w:jc w:val="center"/>
      </w:pPr>
      <w:r>
        <w:object w:dxaOrig="9020" w:dyaOrig="2790" w14:anchorId="51A96024">
          <v:shape id="_x0000_i1026" type="#_x0000_t75" style="width:414.45pt;height:190.4pt" o:ole="">
            <v:imagedata r:id="rId26" o:title=""/>
          </v:shape>
          <o:OLEObject Type="Embed" ProgID="Visio.Drawing.11" ShapeID="_x0000_i1026" DrawAspect="Content" ObjectID="_1744820867" r:id="rId27"/>
        </w:object>
      </w:r>
    </w:p>
    <w:p w14:paraId="5139F73A" w14:textId="5E3F8D3A" w:rsidR="00CE4D37" w:rsidRDefault="00A06F41" w:rsidP="00A06F41">
      <w:pPr>
        <w:tabs>
          <w:tab w:val="left" w:pos="1459"/>
        </w:tabs>
        <w:jc w:val="center"/>
        <w:rPr>
          <w:rFonts w:ascii="Times New Roman" w:hAnsi="Times New Roman" w:cs="Times New Roman"/>
          <w:i/>
          <w:iCs/>
          <w:sz w:val="20"/>
          <w:szCs w:val="20"/>
          <w:lang w:val="en-US"/>
        </w:rPr>
      </w:pPr>
      <w:r w:rsidRPr="00F5664D">
        <w:rPr>
          <w:rFonts w:ascii="Times New Roman" w:hAnsi="Times New Roman" w:cs="Times New Roman"/>
          <w:i/>
          <w:iCs/>
          <w:sz w:val="24"/>
          <w:szCs w:val="24"/>
          <w:lang w:val="en-US"/>
        </w:rPr>
        <w:t xml:space="preserve"> </w:t>
      </w:r>
      <w:r w:rsidR="004D3E34" w:rsidRPr="009F193E">
        <w:rPr>
          <w:rFonts w:ascii="Times New Roman" w:hAnsi="Times New Roman" w:cs="Times New Roman"/>
          <w:i/>
          <w:iCs/>
          <w:sz w:val="20"/>
          <w:szCs w:val="20"/>
          <w:lang w:val="en-US"/>
        </w:rPr>
        <w:t>F</w:t>
      </w:r>
      <w:r w:rsidRPr="009F193E">
        <w:rPr>
          <w:rFonts w:ascii="Times New Roman" w:hAnsi="Times New Roman" w:cs="Times New Roman"/>
          <w:i/>
          <w:iCs/>
          <w:sz w:val="20"/>
          <w:szCs w:val="20"/>
          <w:lang w:val="en-US"/>
        </w:rPr>
        <w:t>ig</w:t>
      </w:r>
      <w:r w:rsidR="004D3E34" w:rsidRPr="009F193E">
        <w:rPr>
          <w:rFonts w:ascii="Times New Roman" w:hAnsi="Times New Roman" w:cs="Times New Roman"/>
          <w:i/>
          <w:iCs/>
          <w:sz w:val="20"/>
          <w:szCs w:val="20"/>
          <w:lang w:val="en-US"/>
        </w:rPr>
        <w:t xml:space="preserve"> </w:t>
      </w:r>
      <w:r w:rsidR="00FE5E0C" w:rsidRPr="009F193E">
        <w:rPr>
          <w:rFonts w:ascii="Times New Roman" w:hAnsi="Times New Roman" w:cs="Times New Roman"/>
          <w:i/>
          <w:iCs/>
          <w:sz w:val="20"/>
          <w:szCs w:val="20"/>
          <w:lang w:val="en-US"/>
        </w:rPr>
        <w:t>2.</w:t>
      </w:r>
      <w:r w:rsidR="00CD7724">
        <w:rPr>
          <w:rFonts w:ascii="Times New Roman" w:hAnsi="Times New Roman" w:cs="Times New Roman"/>
          <w:i/>
          <w:iCs/>
          <w:sz w:val="20"/>
          <w:szCs w:val="20"/>
          <w:lang w:val="en-US"/>
        </w:rPr>
        <w:t>3</w:t>
      </w:r>
      <w:r w:rsidRPr="009F193E">
        <w:rPr>
          <w:rFonts w:ascii="Times New Roman" w:hAnsi="Times New Roman" w:cs="Times New Roman"/>
          <w:i/>
          <w:iCs/>
          <w:sz w:val="20"/>
          <w:szCs w:val="20"/>
          <w:lang w:val="en-US"/>
        </w:rPr>
        <w:t xml:space="preserve"> The </w:t>
      </w:r>
      <w:r w:rsidR="00955EA3" w:rsidRPr="009F193E">
        <w:rPr>
          <w:rFonts w:ascii="Times New Roman" w:hAnsi="Times New Roman" w:cs="Times New Roman"/>
          <w:i/>
          <w:iCs/>
          <w:sz w:val="20"/>
          <w:szCs w:val="20"/>
          <w:lang w:val="en-US"/>
        </w:rPr>
        <w:t>proposed configuration</w:t>
      </w:r>
      <w:r w:rsidR="00A36939">
        <w:rPr>
          <w:rFonts w:ascii="Times New Roman" w:hAnsi="Times New Roman" w:cs="Times New Roman"/>
          <w:i/>
          <w:iCs/>
          <w:sz w:val="20"/>
          <w:szCs w:val="20"/>
          <w:lang w:val="en-US"/>
        </w:rPr>
        <w:t xml:space="preserve"> circuit</w:t>
      </w:r>
    </w:p>
    <w:p w14:paraId="1D003728" w14:textId="49D5F432" w:rsidR="00204F52" w:rsidRDefault="007362B0" w:rsidP="00204F52">
      <w:pPr>
        <w:tabs>
          <w:tab w:val="left" w:pos="1459"/>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Proposed converter has </w:t>
      </w:r>
      <w:r w:rsidR="00710004">
        <w:rPr>
          <w:rFonts w:ascii="Times New Roman" w:hAnsi="Times New Roman" w:cs="Times New Roman"/>
          <w:sz w:val="24"/>
          <w:szCs w:val="24"/>
          <w:lang w:val="en-US"/>
        </w:rPr>
        <w:t>mainly three sections:</w:t>
      </w:r>
    </w:p>
    <w:p w14:paraId="30060FC9" w14:textId="251CC804" w:rsidR="00710004" w:rsidRDefault="00211D5C" w:rsidP="00710004">
      <w:pPr>
        <w:pStyle w:val="ListParagraph"/>
        <w:numPr>
          <w:ilvl w:val="0"/>
          <w:numId w:val="28"/>
        </w:numPr>
        <w:tabs>
          <w:tab w:val="left" w:pos="1459"/>
        </w:tabs>
        <w:jc w:val="both"/>
        <w:rPr>
          <w:rFonts w:ascii="Times New Roman" w:hAnsi="Times New Roman" w:cs="Times New Roman"/>
          <w:sz w:val="24"/>
          <w:szCs w:val="24"/>
        </w:rPr>
      </w:pPr>
      <w:r>
        <w:rPr>
          <w:rFonts w:ascii="Times New Roman" w:hAnsi="Times New Roman" w:cs="Times New Roman"/>
          <w:sz w:val="24"/>
          <w:szCs w:val="24"/>
        </w:rPr>
        <w:t>Basic Boost converter</w:t>
      </w:r>
    </w:p>
    <w:p w14:paraId="5C31F4C7" w14:textId="47DC46A2" w:rsidR="00211D5C" w:rsidRDefault="00211D5C" w:rsidP="00710004">
      <w:pPr>
        <w:pStyle w:val="ListParagraph"/>
        <w:numPr>
          <w:ilvl w:val="0"/>
          <w:numId w:val="28"/>
        </w:numPr>
        <w:tabs>
          <w:tab w:val="left" w:pos="1459"/>
        </w:tabs>
        <w:jc w:val="both"/>
        <w:rPr>
          <w:rFonts w:ascii="Times New Roman" w:hAnsi="Times New Roman" w:cs="Times New Roman"/>
          <w:sz w:val="24"/>
          <w:szCs w:val="24"/>
        </w:rPr>
      </w:pPr>
      <w:r>
        <w:rPr>
          <w:rFonts w:ascii="Times New Roman" w:hAnsi="Times New Roman" w:cs="Times New Roman"/>
          <w:sz w:val="24"/>
          <w:szCs w:val="24"/>
        </w:rPr>
        <w:t xml:space="preserve"> Step Boosti</w:t>
      </w:r>
      <w:r w:rsidR="00944372">
        <w:rPr>
          <w:rFonts w:ascii="Times New Roman" w:hAnsi="Times New Roman" w:cs="Times New Roman"/>
          <w:sz w:val="24"/>
          <w:szCs w:val="24"/>
        </w:rPr>
        <w:t>ng cell</w:t>
      </w:r>
    </w:p>
    <w:p w14:paraId="688E8732" w14:textId="64058949" w:rsidR="00944372" w:rsidRDefault="00944372" w:rsidP="00710004">
      <w:pPr>
        <w:pStyle w:val="ListParagraph"/>
        <w:numPr>
          <w:ilvl w:val="0"/>
          <w:numId w:val="28"/>
        </w:numPr>
        <w:tabs>
          <w:tab w:val="left" w:pos="1459"/>
        </w:tabs>
        <w:jc w:val="both"/>
        <w:rPr>
          <w:rFonts w:ascii="Times New Roman" w:hAnsi="Times New Roman" w:cs="Times New Roman"/>
          <w:sz w:val="24"/>
          <w:szCs w:val="24"/>
        </w:rPr>
      </w:pPr>
      <w:r>
        <w:rPr>
          <w:rFonts w:ascii="Times New Roman" w:hAnsi="Times New Roman" w:cs="Times New Roman"/>
          <w:sz w:val="24"/>
          <w:szCs w:val="24"/>
        </w:rPr>
        <w:t xml:space="preserve">Output filter </w:t>
      </w:r>
    </w:p>
    <w:p w14:paraId="144A1544" w14:textId="77777777" w:rsidR="002E799A" w:rsidRDefault="00E47341" w:rsidP="002E799A">
      <w:pPr>
        <w:pStyle w:val="Default"/>
        <w:spacing w:line="360" w:lineRule="auto"/>
        <w:ind w:firstLine="360"/>
        <w:jc w:val="both"/>
      </w:pPr>
      <w:r w:rsidRPr="00311A6B">
        <w:t xml:space="preserve">The combination of the above three sections </w:t>
      </w:r>
      <w:r w:rsidR="00EA0DFE" w:rsidRPr="00311A6B">
        <w:t>forms</w:t>
      </w:r>
      <w:r w:rsidRPr="00311A6B">
        <w:t xml:space="preserve"> the P</w:t>
      </w:r>
      <w:r w:rsidR="002B3F12" w:rsidRPr="00311A6B">
        <w:t xml:space="preserve">roposed converter with high </w:t>
      </w:r>
      <w:r w:rsidR="0084147E" w:rsidRPr="00311A6B">
        <w:t xml:space="preserve">voltage gain, high efficiency, lower voltage </w:t>
      </w:r>
      <w:r w:rsidR="00311A6B" w:rsidRPr="00311A6B">
        <w:t xml:space="preserve">stresses </w:t>
      </w:r>
      <w:r w:rsidR="0084147E" w:rsidRPr="00311A6B">
        <w:t>and lower current stresses</w:t>
      </w:r>
      <w:r w:rsidR="00311A6B" w:rsidRPr="00311A6B">
        <w:t>.</w:t>
      </w:r>
      <w:r w:rsidR="00311A6B" w:rsidRPr="00311A6B">
        <w:rPr>
          <w:color w:val="000000" w:themeColor="text1"/>
          <w:lang w:bidi="te-IN"/>
        </w:rPr>
        <w:t xml:space="preserve"> The converter is designed to operate in the continuous conduction mode (CCM).</w:t>
      </w:r>
      <w:r w:rsidR="00EA0DFE">
        <w:rPr>
          <w:color w:val="000000" w:themeColor="text1"/>
          <w:lang w:bidi="te-IN"/>
        </w:rPr>
        <w:t xml:space="preserve"> </w:t>
      </w:r>
      <w:r w:rsidR="00545A5D">
        <w:rPr>
          <w:color w:val="000000" w:themeColor="text1"/>
          <w:lang w:bidi="te-IN"/>
        </w:rPr>
        <w:t>The</w:t>
      </w:r>
      <w:r w:rsidR="00B94B80">
        <w:rPr>
          <w:color w:val="000000" w:themeColor="text1"/>
          <w:lang w:bidi="te-IN"/>
        </w:rPr>
        <w:t xml:space="preserve"> </w:t>
      </w:r>
      <w:r w:rsidR="00545A5D">
        <w:rPr>
          <w:color w:val="000000" w:themeColor="text1"/>
          <w:lang w:bidi="te-IN"/>
        </w:rPr>
        <w:t>Proposed converter operates in two modes</w:t>
      </w:r>
      <w:r w:rsidR="00291D96">
        <w:rPr>
          <w:color w:val="000000" w:themeColor="text1"/>
          <w:lang w:bidi="te-IN"/>
        </w:rPr>
        <w:t>.</w:t>
      </w:r>
      <w:r w:rsidR="00735801" w:rsidRPr="00735801">
        <w:t xml:space="preserve"> </w:t>
      </w:r>
    </w:p>
    <w:p w14:paraId="43709EF2" w14:textId="32B758A4" w:rsidR="00E47341" w:rsidRPr="00B94B80" w:rsidRDefault="00735801" w:rsidP="002E799A">
      <w:pPr>
        <w:pStyle w:val="Default"/>
        <w:spacing w:line="360" w:lineRule="auto"/>
        <w:ind w:firstLine="720"/>
        <w:jc w:val="both"/>
        <w:rPr>
          <w:color w:val="000000" w:themeColor="text1"/>
          <w:lang w:bidi="te-IN"/>
        </w:rPr>
      </w:pPr>
      <w:r w:rsidRPr="00F440C5">
        <w:t xml:space="preserve">The characteristic equations that describe this mode of operation </w:t>
      </w:r>
      <w:r>
        <w:t>in the following.</w:t>
      </w:r>
      <w:r w:rsidR="002E799A" w:rsidRPr="002E799A">
        <w:rPr>
          <w:color w:val="000000" w:themeColor="text1"/>
          <w:lang w:bidi="te-IN"/>
        </w:rPr>
        <w:t xml:space="preserve"> </w:t>
      </w:r>
      <w:r w:rsidR="002E799A" w:rsidRPr="00E34033">
        <w:rPr>
          <w:color w:val="000000" w:themeColor="text1"/>
          <w:lang w:bidi="te-IN"/>
        </w:rPr>
        <w:t>In the upcoming analysis, the small-ripple approximation is used. The converter is designed to operate in the continuous conduction mode . The parameters are assumed to be ideal for the upcoming analysis in order to facilitate the analysis of the converter.</w:t>
      </w:r>
    </w:p>
    <w:p w14:paraId="618464E7" w14:textId="383B6E9F" w:rsidR="006E03D8" w:rsidRDefault="00F63ECF" w:rsidP="006E03D8">
      <w:pPr>
        <w:pStyle w:val="Default"/>
        <w:spacing w:line="360" w:lineRule="auto"/>
        <w:jc w:val="both"/>
        <w:rPr>
          <w:iCs/>
        </w:rPr>
      </w:pPr>
      <w:r>
        <w:rPr>
          <w:rFonts w:asciiTheme="minorHAnsi" w:eastAsiaTheme="minorHAnsi" w:hAnsiTheme="minorHAnsi" w:cstheme="minorBidi"/>
          <w:sz w:val="22"/>
          <w:szCs w:val="22"/>
          <w:lang w:val="en-IN"/>
        </w:rPr>
        <w:object w:dxaOrig="9020" w:dyaOrig="6140" w14:anchorId="4584418E">
          <v:shape id="_x0000_i1027" type="#_x0000_t75" style="width:396pt;height:257.9pt" o:ole="">
            <v:imagedata r:id="rId28" o:title=""/>
          </v:shape>
          <o:OLEObject Type="Embed" ProgID="Visio.Drawing.11" ShapeID="_x0000_i1027" DrawAspect="Content" ObjectID="_1744820868" r:id="rId29"/>
        </w:object>
      </w:r>
    </w:p>
    <w:p w14:paraId="2F1FCAB6" w14:textId="465A66D4" w:rsidR="006E03D8" w:rsidRPr="009F193E" w:rsidRDefault="00C50A29" w:rsidP="00473C08">
      <w:pPr>
        <w:pStyle w:val="BodyText"/>
        <w:spacing w:after="100" w:afterAutospacing="1" w:line="360" w:lineRule="auto"/>
        <w:ind w:right="134"/>
        <w:jc w:val="center"/>
        <w:rPr>
          <w:i/>
          <w:iCs/>
          <w:sz w:val="20"/>
          <w:szCs w:val="20"/>
        </w:rPr>
      </w:pPr>
      <w:r w:rsidRPr="009F193E">
        <w:rPr>
          <w:i/>
          <w:iCs/>
          <w:sz w:val="20"/>
          <w:szCs w:val="20"/>
        </w:rPr>
        <w:t>Fig</w:t>
      </w:r>
      <w:r w:rsidR="00350503">
        <w:rPr>
          <w:i/>
          <w:iCs/>
          <w:sz w:val="20"/>
          <w:szCs w:val="20"/>
        </w:rPr>
        <w:t xml:space="preserve"> 2.</w:t>
      </w:r>
      <w:r w:rsidR="00CD7724">
        <w:rPr>
          <w:i/>
          <w:iCs/>
          <w:sz w:val="20"/>
          <w:szCs w:val="20"/>
        </w:rPr>
        <w:t>4</w:t>
      </w:r>
      <w:r w:rsidRPr="009F193E">
        <w:rPr>
          <w:i/>
          <w:iCs/>
          <w:sz w:val="20"/>
          <w:szCs w:val="20"/>
        </w:rPr>
        <w:t xml:space="preserve"> The ideal key waveforms of the converter</w:t>
      </w:r>
    </w:p>
    <w:p w14:paraId="5D1A69D9" w14:textId="3D954B4F" w:rsidR="00291D96" w:rsidRDefault="004146D5" w:rsidP="006E03D8">
      <w:pPr>
        <w:pStyle w:val="Default"/>
        <w:spacing w:line="360" w:lineRule="auto"/>
        <w:jc w:val="both"/>
        <w:rPr>
          <w:b/>
          <w:bCs/>
          <w:iCs/>
          <w:sz w:val="28"/>
          <w:szCs w:val="28"/>
        </w:rPr>
      </w:pPr>
      <w:r>
        <w:rPr>
          <w:b/>
          <w:bCs/>
          <w:iCs/>
          <w:sz w:val="28"/>
          <w:szCs w:val="28"/>
        </w:rPr>
        <w:t>2.</w:t>
      </w:r>
      <w:r w:rsidR="0079727B">
        <w:rPr>
          <w:b/>
          <w:bCs/>
          <w:iCs/>
          <w:sz w:val="28"/>
          <w:szCs w:val="28"/>
        </w:rPr>
        <w:t>4</w:t>
      </w:r>
      <w:r>
        <w:rPr>
          <w:b/>
          <w:bCs/>
          <w:iCs/>
          <w:sz w:val="28"/>
          <w:szCs w:val="28"/>
        </w:rPr>
        <w:t xml:space="preserve"> Modes of operation</w:t>
      </w:r>
      <w:r w:rsidR="00291D96">
        <w:rPr>
          <w:b/>
          <w:bCs/>
          <w:iCs/>
          <w:sz w:val="28"/>
          <w:szCs w:val="28"/>
        </w:rPr>
        <w:t xml:space="preserve"> </w:t>
      </w:r>
    </w:p>
    <w:p w14:paraId="4AFC766E" w14:textId="7202D26D" w:rsidR="00291D96" w:rsidRDefault="00AC0B8B" w:rsidP="00CD73ED">
      <w:pPr>
        <w:pStyle w:val="Default"/>
        <w:spacing w:line="360" w:lineRule="auto"/>
        <w:jc w:val="both"/>
        <w:rPr>
          <w:b/>
          <w:bCs/>
          <w:iCs/>
          <w:sz w:val="28"/>
          <w:szCs w:val="28"/>
        </w:rPr>
      </w:pPr>
      <w:r w:rsidRPr="00CD73ED">
        <w:rPr>
          <w:iCs/>
        </w:rPr>
        <w:t>The deta</w:t>
      </w:r>
      <w:r w:rsidR="00F35513" w:rsidRPr="00CD73ED">
        <w:rPr>
          <w:iCs/>
        </w:rPr>
        <w:t xml:space="preserve">iled operation of the proposed converter for various modes </w:t>
      </w:r>
      <w:r w:rsidR="00CD73ED" w:rsidRPr="00CD73ED">
        <w:rPr>
          <w:iCs/>
        </w:rPr>
        <w:t>is discussed in the following sections</w:t>
      </w:r>
      <w:r w:rsidR="00CD73ED">
        <w:rPr>
          <w:iCs/>
          <w:sz w:val="28"/>
          <w:szCs w:val="28"/>
        </w:rPr>
        <w:t>.</w:t>
      </w:r>
      <w:r w:rsidR="00291D96">
        <w:rPr>
          <w:b/>
          <w:bCs/>
          <w:iCs/>
          <w:sz w:val="28"/>
          <w:szCs w:val="28"/>
        </w:rPr>
        <w:t xml:space="preserve">  </w:t>
      </w:r>
    </w:p>
    <w:p w14:paraId="71B064F5" w14:textId="157A832A" w:rsidR="006E03D8" w:rsidRPr="00F1649C" w:rsidRDefault="004146D5" w:rsidP="006E03D8">
      <w:pPr>
        <w:pStyle w:val="Default"/>
        <w:spacing w:line="360" w:lineRule="auto"/>
        <w:jc w:val="both"/>
        <w:rPr>
          <w:b/>
          <w:bCs/>
          <w:iCs/>
        </w:rPr>
      </w:pPr>
      <w:r w:rsidRPr="00F1649C">
        <w:rPr>
          <w:b/>
          <w:bCs/>
          <w:iCs/>
        </w:rPr>
        <w:t>2.</w:t>
      </w:r>
      <w:r w:rsidR="00E6226E">
        <w:rPr>
          <w:b/>
          <w:bCs/>
          <w:iCs/>
        </w:rPr>
        <w:t>4</w:t>
      </w:r>
      <w:r w:rsidRPr="00F1649C">
        <w:rPr>
          <w:b/>
          <w:bCs/>
          <w:iCs/>
        </w:rPr>
        <w:t xml:space="preserve">.1 </w:t>
      </w:r>
      <w:r w:rsidR="006E03D8" w:rsidRPr="00F1649C">
        <w:rPr>
          <w:b/>
          <w:bCs/>
          <w:iCs/>
        </w:rPr>
        <w:t>Mode 1</w:t>
      </w:r>
    </w:p>
    <w:p w14:paraId="171DF7BA" w14:textId="79B626BD" w:rsidR="006E03D8" w:rsidRDefault="006E03D8" w:rsidP="006E03D8">
      <w:pPr>
        <w:pStyle w:val="Default"/>
        <w:spacing w:line="360" w:lineRule="auto"/>
        <w:jc w:val="both"/>
      </w:pPr>
      <w:r w:rsidRPr="00F440C5">
        <w:t xml:space="preserve">This mode is activated once the switches are turned on, and the depiction of this mode is illustrated in </w:t>
      </w:r>
      <w:r w:rsidR="009621F2">
        <w:t>f</w:t>
      </w:r>
      <w:r w:rsidRPr="00F440C5">
        <w:t>ig</w:t>
      </w:r>
      <w:r w:rsidR="00A255A6">
        <w:t xml:space="preserve"> 2.</w:t>
      </w:r>
      <w:r w:rsidR="00CD7724">
        <w:t>5</w:t>
      </w:r>
      <w:r w:rsidRPr="00F440C5">
        <w:t xml:space="preserve">. The three switches are turned on simultaneously. In this mode, inductor </w:t>
      </w:r>
      <w:r w:rsidRPr="00F440C5">
        <w:rPr>
          <w:i/>
        </w:rPr>
        <w:t>L</w:t>
      </w:r>
      <w:r>
        <w:rPr>
          <w:vertAlign w:val="subscript"/>
        </w:rPr>
        <w:t>x</w:t>
      </w:r>
      <w:r w:rsidRPr="00F440C5">
        <w:rPr>
          <w:vertAlign w:val="subscript"/>
        </w:rPr>
        <w:t xml:space="preserve"> </w:t>
      </w:r>
      <w:r w:rsidRPr="00F440C5">
        <w:t xml:space="preserve">is energized from the input dc-source, while inductors </w:t>
      </w:r>
      <w:r w:rsidRPr="00F440C5">
        <w:rPr>
          <w:i/>
        </w:rPr>
        <w:t>L</w:t>
      </w:r>
      <w:r>
        <w:rPr>
          <w:vertAlign w:val="subscript"/>
        </w:rPr>
        <w:t>y</w:t>
      </w:r>
      <w:r w:rsidRPr="00F440C5">
        <w:rPr>
          <w:vertAlign w:val="subscript"/>
        </w:rPr>
        <w:t xml:space="preserve"> </w:t>
      </w:r>
      <w:r w:rsidRPr="00F440C5">
        <w:t xml:space="preserve">and </w:t>
      </w:r>
      <w:r w:rsidRPr="00F440C5">
        <w:rPr>
          <w:i/>
        </w:rPr>
        <w:t>L</w:t>
      </w:r>
      <w:r>
        <w:rPr>
          <w:vertAlign w:val="subscript"/>
        </w:rPr>
        <w:t>z</w:t>
      </w:r>
      <w:r w:rsidRPr="00F440C5">
        <w:rPr>
          <w:vertAlign w:val="subscript"/>
        </w:rPr>
        <w:t xml:space="preserve"> </w:t>
      </w:r>
      <w:r w:rsidRPr="00F440C5">
        <w:t xml:space="preserve">are energized from capacitor </w:t>
      </w:r>
      <w:r w:rsidRPr="00F440C5">
        <w:rPr>
          <w:i/>
        </w:rPr>
        <w:t>C</w:t>
      </w:r>
      <w:r w:rsidR="00446D63">
        <w:rPr>
          <w:vertAlign w:val="subscript"/>
        </w:rPr>
        <w:t>x</w:t>
      </w:r>
      <w:r w:rsidRPr="00F440C5">
        <w:t xml:space="preserve">. Diodes </w:t>
      </w:r>
      <w:r w:rsidRPr="00F440C5">
        <w:rPr>
          <w:i/>
        </w:rPr>
        <w:t>D</w:t>
      </w:r>
      <w:r>
        <w:rPr>
          <w:vertAlign w:val="subscript"/>
        </w:rPr>
        <w:t>x</w:t>
      </w:r>
      <w:r w:rsidRPr="00F440C5">
        <w:rPr>
          <w:vertAlign w:val="subscript"/>
        </w:rPr>
        <w:t xml:space="preserve"> </w:t>
      </w:r>
      <w:r w:rsidRPr="00F440C5">
        <w:t xml:space="preserve">and </w:t>
      </w:r>
      <w:r w:rsidRPr="00F440C5">
        <w:rPr>
          <w:i/>
        </w:rPr>
        <w:t>D</w:t>
      </w:r>
      <w:r>
        <w:rPr>
          <w:i/>
          <w:vertAlign w:val="subscript"/>
        </w:rPr>
        <w:t>y</w:t>
      </w:r>
      <w:r w:rsidRPr="00F440C5">
        <w:rPr>
          <w:i/>
          <w:vertAlign w:val="subscript"/>
        </w:rPr>
        <w:t xml:space="preserve"> </w:t>
      </w:r>
      <w:r w:rsidRPr="00F440C5">
        <w:t xml:space="preserve">are reversely biased. Output capacitor </w:t>
      </w:r>
      <w:r w:rsidRPr="00F440C5">
        <w:rPr>
          <w:i/>
        </w:rPr>
        <w:t>C</w:t>
      </w:r>
      <w:r w:rsidR="00446D63">
        <w:rPr>
          <w:i/>
          <w:vertAlign w:val="subscript"/>
        </w:rPr>
        <w:t>y</w:t>
      </w:r>
      <w:r w:rsidRPr="00F440C5">
        <w:rPr>
          <w:i/>
          <w:vertAlign w:val="subscript"/>
        </w:rPr>
        <w:t xml:space="preserve"> </w:t>
      </w:r>
      <w:r w:rsidRPr="00F440C5">
        <w:t xml:space="preserve">releases its energy to the load side. The characteristic equations that describe this mode of operation </w:t>
      </w:r>
      <w:r w:rsidR="001E3F13">
        <w:t>in the following.</w:t>
      </w:r>
    </w:p>
    <w:p w14:paraId="0BA62E1A" w14:textId="4ECDC8ED" w:rsidR="001428B3" w:rsidRPr="00F1649C" w:rsidRDefault="001428B3" w:rsidP="001428B3">
      <w:pPr>
        <w:pStyle w:val="Default"/>
        <w:spacing w:line="360" w:lineRule="auto"/>
        <w:jc w:val="both"/>
        <w:rPr>
          <w:b/>
          <w:iCs/>
        </w:rPr>
      </w:pPr>
      <w:r w:rsidRPr="00F1649C">
        <w:rPr>
          <w:b/>
          <w:iCs/>
        </w:rPr>
        <w:t>2.</w:t>
      </w:r>
      <w:r w:rsidR="00E6226E">
        <w:rPr>
          <w:b/>
          <w:iCs/>
        </w:rPr>
        <w:t>4</w:t>
      </w:r>
      <w:r w:rsidRPr="00F1649C">
        <w:rPr>
          <w:b/>
          <w:iCs/>
        </w:rPr>
        <w:t>.</w:t>
      </w:r>
      <w:r w:rsidR="00CD7724">
        <w:rPr>
          <w:b/>
          <w:iCs/>
        </w:rPr>
        <w:t>2</w:t>
      </w:r>
      <w:r w:rsidRPr="00F1649C">
        <w:rPr>
          <w:b/>
          <w:iCs/>
        </w:rPr>
        <w:t xml:space="preserve"> Mode-2</w:t>
      </w:r>
    </w:p>
    <w:p w14:paraId="6025226A" w14:textId="0E55A849" w:rsidR="001428B3" w:rsidRPr="00A255A6" w:rsidRDefault="001428B3" w:rsidP="009F3604">
      <w:pPr>
        <w:spacing w:after="4" w:line="360" w:lineRule="auto"/>
        <w:ind w:right="20"/>
        <w:jc w:val="both"/>
        <w:rPr>
          <w:rFonts w:ascii="Times New Roman" w:hAnsi="Times New Roman" w:cs="Times New Roman"/>
          <w:sz w:val="24"/>
          <w:szCs w:val="24"/>
        </w:rPr>
      </w:pPr>
      <w:bookmarkStart w:id="0" w:name="_Hlk117605912"/>
      <w:r w:rsidRPr="005C6635">
        <w:rPr>
          <w:rFonts w:ascii="Times New Roman" w:hAnsi="Times New Roman" w:cs="Times New Roman"/>
          <w:sz w:val="24"/>
          <w:szCs w:val="24"/>
        </w:rPr>
        <w:t xml:space="preserve">This mode is activated once the switches are turned off, and the depiction of this mode is illustrated in </w:t>
      </w:r>
      <w:r w:rsidR="001305C6">
        <w:rPr>
          <w:rFonts w:ascii="Times New Roman" w:hAnsi="Times New Roman" w:cs="Times New Roman"/>
          <w:sz w:val="24"/>
          <w:szCs w:val="24"/>
        </w:rPr>
        <w:t>f</w:t>
      </w:r>
      <w:r w:rsidRPr="005C6635">
        <w:rPr>
          <w:rFonts w:ascii="Times New Roman" w:hAnsi="Times New Roman" w:cs="Times New Roman"/>
          <w:sz w:val="24"/>
          <w:szCs w:val="24"/>
        </w:rPr>
        <w:t xml:space="preserve">ig </w:t>
      </w:r>
      <w:r w:rsidR="00A255A6">
        <w:rPr>
          <w:rFonts w:ascii="Times New Roman" w:hAnsi="Times New Roman" w:cs="Times New Roman"/>
          <w:sz w:val="24"/>
          <w:szCs w:val="24"/>
        </w:rPr>
        <w:t>2.</w:t>
      </w:r>
      <w:r w:rsidR="00CD7724">
        <w:rPr>
          <w:rFonts w:ascii="Times New Roman" w:hAnsi="Times New Roman" w:cs="Times New Roman"/>
          <w:sz w:val="24"/>
          <w:szCs w:val="24"/>
        </w:rPr>
        <w:t>6</w:t>
      </w:r>
      <w:r w:rsidRPr="005C6635">
        <w:rPr>
          <w:rFonts w:ascii="Times New Roman" w:hAnsi="Times New Roman" w:cs="Times New Roman"/>
          <w:sz w:val="24"/>
          <w:szCs w:val="24"/>
        </w:rPr>
        <w:t xml:space="preserve">. The three switches are turned off at the same time. In this mode, inductor </w:t>
      </w:r>
      <w:r w:rsidRPr="005C6635">
        <w:rPr>
          <w:rFonts w:ascii="Times New Roman" w:hAnsi="Times New Roman" w:cs="Times New Roman"/>
          <w:i/>
          <w:sz w:val="24"/>
          <w:szCs w:val="24"/>
        </w:rPr>
        <w:t>L</w:t>
      </w:r>
      <w:r>
        <w:rPr>
          <w:rFonts w:ascii="Times New Roman" w:hAnsi="Times New Roman" w:cs="Times New Roman"/>
          <w:sz w:val="24"/>
          <w:szCs w:val="24"/>
          <w:vertAlign w:val="subscript"/>
        </w:rPr>
        <w:t>x</w:t>
      </w:r>
      <w:r w:rsidRPr="005C6635">
        <w:rPr>
          <w:rFonts w:ascii="Times New Roman" w:hAnsi="Times New Roman" w:cs="Times New Roman"/>
          <w:sz w:val="24"/>
          <w:szCs w:val="24"/>
          <w:vertAlign w:val="subscript"/>
        </w:rPr>
        <w:t xml:space="preserve"> </w:t>
      </w:r>
      <w:r w:rsidRPr="005C6635">
        <w:rPr>
          <w:rFonts w:ascii="Times New Roman" w:hAnsi="Times New Roman" w:cs="Times New Roman"/>
          <w:sz w:val="24"/>
          <w:szCs w:val="24"/>
        </w:rPr>
        <w:t xml:space="preserve">is discharging its energy into capacitor </w:t>
      </w:r>
      <w:r>
        <w:rPr>
          <w:rFonts w:ascii="Times New Roman" w:hAnsi="Times New Roman" w:cs="Times New Roman"/>
          <w:i/>
          <w:sz w:val="24"/>
          <w:szCs w:val="24"/>
        </w:rPr>
        <w:t>C</w:t>
      </w:r>
      <w:r>
        <w:rPr>
          <w:rFonts w:ascii="Times New Roman" w:hAnsi="Times New Roman" w:cs="Times New Roman"/>
          <w:sz w:val="24"/>
          <w:szCs w:val="24"/>
          <w:vertAlign w:val="subscript"/>
        </w:rPr>
        <w:t>x</w:t>
      </w:r>
      <w:r w:rsidRPr="005C6635">
        <w:rPr>
          <w:rFonts w:ascii="Times New Roman" w:hAnsi="Times New Roman" w:cs="Times New Roman"/>
          <w:sz w:val="24"/>
          <w:szCs w:val="24"/>
        </w:rPr>
        <w:t xml:space="preserve">, while inductors </w:t>
      </w:r>
      <w:r w:rsidRPr="005C6635">
        <w:rPr>
          <w:rFonts w:ascii="Times New Roman" w:hAnsi="Times New Roman" w:cs="Times New Roman"/>
          <w:i/>
          <w:sz w:val="24"/>
          <w:szCs w:val="24"/>
        </w:rPr>
        <w:t>L</w:t>
      </w:r>
      <w:r>
        <w:rPr>
          <w:rFonts w:ascii="Times New Roman" w:hAnsi="Times New Roman" w:cs="Times New Roman"/>
          <w:sz w:val="24"/>
          <w:szCs w:val="24"/>
          <w:vertAlign w:val="subscript"/>
        </w:rPr>
        <w:t>y</w:t>
      </w:r>
      <w:r w:rsidRPr="005C6635">
        <w:rPr>
          <w:rFonts w:ascii="Times New Roman" w:hAnsi="Times New Roman" w:cs="Times New Roman"/>
          <w:sz w:val="24"/>
          <w:szCs w:val="24"/>
          <w:vertAlign w:val="subscript"/>
        </w:rPr>
        <w:t xml:space="preserve"> </w:t>
      </w:r>
      <w:r w:rsidRPr="005C6635">
        <w:rPr>
          <w:rFonts w:ascii="Times New Roman" w:hAnsi="Times New Roman" w:cs="Times New Roman"/>
          <w:sz w:val="24"/>
          <w:szCs w:val="24"/>
        </w:rPr>
        <w:t xml:space="preserve">and </w:t>
      </w:r>
      <w:r w:rsidRPr="005C6635">
        <w:rPr>
          <w:rFonts w:ascii="Times New Roman" w:hAnsi="Times New Roman" w:cs="Times New Roman"/>
          <w:i/>
          <w:sz w:val="24"/>
          <w:szCs w:val="24"/>
        </w:rPr>
        <w:t>L</w:t>
      </w:r>
      <w:r>
        <w:rPr>
          <w:rFonts w:ascii="Times New Roman" w:hAnsi="Times New Roman" w:cs="Times New Roman"/>
          <w:sz w:val="24"/>
          <w:szCs w:val="24"/>
          <w:vertAlign w:val="subscript"/>
        </w:rPr>
        <w:t>z</w:t>
      </w:r>
      <w:r w:rsidRPr="005C6635">
        <w:rPr>
          <w:rFonts w:ascii="Times New Roman" w:hAnsi="Times New Roman" w:cs="Times New Roman"/>
          <w:sz w:val="24"/>
          <w:szCs w:val="24"/>
          <w:vertAlign w:val="subscript"/>
        </w:rPr>
        <w:t xml:space="preserve"> </w:t>
      </w:r>
      <w:r w:rsidRPr="005C6635">
        <w:rPr>
          <w:rFonts w:ascii="Times New Roman" w:hAnsi="Times New Roman" w:cs="Times New Roman"/>
          <w:sz w:val="24"/>
          <w:szCs w:val="24"/>
        </w:rPr>
        <w:t xml:space="preserve">are discharging their energy into output load and output capacitor </w:t>
      </w:r>
      <w:r w:rsidRPr="005C6635">
        <w:rPr>
          <w:rFonts w:ascii="Times New Roman" w:hAnsi="Times New Roman" w:cs="Times New Roman"/>
          <w:i/>
          <w:sz w:val="24"/>
          <w:szCs w:val="24"/>
        </w:rPr>
        <w:t>C</w:t>
      </w:r>
      <w:r>
        <w:rPr>
          <w:rFonts w:ascii="Times New Roman" w:hAnsi="Times New Roman" w:cs="Times New Roman"/>
          <w:i/>
          <w:sz w:val="24"/>
          <w:szCs w:val="24"/>
          <w:vertAlign w:val="subscript"/>
        </w:rPr>
        <w:t>y</w:t>
      </w:r>
      <w:r w:rsidRPr="005C6635">
        <w:rPr>
          <w:rFonts w:ascii="Times New Roman" w:hAnsi="Times New Roman" w:cs="Times New Roman"/>
          <w:sz w:val="24"/>
          <w:szCs w:val="24"/>
        </w:rPr>
        <w:t xml:space="preserve">. In order to maintain a continuous path for the inductor currents, diodes </w:t>
      </w:r>
      <w:r w:rsidRPr="005C6635">
        <w:rPr>
          <w:rFonts w:ascii="Times New Roman" w:hAnsi="Times New Roman" w:cs="Times New Roman"/>
          <w:i/>
          <w:sz w:val="24"/>
          <w:szCs w:val="24"/>
        </w:rPr>
        <w:t>D</w:t>
      </w:r>
      <w:r>
        <w:rPr>
          <w:rFonts w:ascii="Times New Roman" w:hAnsi="Times New Roman" w:cs="Times New Roman"/>
          <w:sz w:val="24"/>
          <w:szCs w:val="24"/>
          <w:vertAlign w:val="subscript"/>
        </w:rPr>
        <w:t>x</w:t>
      </w:r>
      <w:r w:rsidRPr="005C6635">
        <w:rPr>
          <w:rFonts w:ascii="Times New Roman" w:hAnsi="Times New Roman" w:cs="Times New Roman"/>
          <w:sz w:val="24"/>
          <w:szCs w:val="24"/>
          <w:vertAlign w:val="subscript"/>
        </w:rPr>
        <w:t xml:space="preserve"> </w:t>
      </w:r>
      <w:r w:rsidRPr="005C6635">
        <w:rPr>
          <w:rFonts w:ascii="Times New Roman" w:hAnsi="Times New Roman" w:cs="Times New Roman"/>
          <w:sz w:val="24"/>
          <w:szCs w:val="24"/>
        </w:rPr>
        <w:t xml:space="preserve">and </w:t>
      </w:r>
      <w:r w:rsidRPr="005C6635">
        <w:rPr>
          <w:rFonts w:ascii="Times New Roman" w:hAnsi="Times New Roman" w:cs="Times New Roman"/>
          <w:i/>
          <w:sz w:val="24"/>
          <w:szCs w:val="24"/>
        </w:rPr>
        <w:t>D</w:t>
      </w:r>
      <w:r>
        <w:rPr>
          <w:rFonts w:ascii="Times New Roman" w:hAnsi="Times New Roman" w:cs="Times New Roman"/>
          <w:i/>
          <w:sz w:val="24"/>
          <w:szCs w:val="24"/>
          <w:vertAlign w:val="subscript"/>
        </w:rPr>
        <w:t>y</w:t>
      </w:r>
      <w:r w:rsidRPr="005C6635">
        <w:rPr>
          <w:rFonts w:ascii="Times New Roman" w:hAnsi="Times New Roman" w:cs="Times New Roman"/>
          <w:i/>
          <w:sz w:val="24"/>
          <w:szCs w:val="24"/>
          <w:vertAlign w:val="subscript"/>
        </w:rPr>
        <w:t xml:space="preserve"> </w:t>
      </w:r>
      <w:r w:rsidRPr="005C6635">
        <w:rPr>
          <w:rFonts w:ascii="Times New Roman" w:hAnsi="Times New Roman" w:cs="Times New Roman"/>
          <w:sz w:val="24"/>
          <w:szCs w:val="24"/>
        </w:rPr>
        <w:t xml:space="preserve">work as freewheeling diodes when they are turned on. The characteristic equations that describe this mode of operation </w:t>
      </w:r>
      <w:bookmarkEnd w:id="0"/>
      <w:r w:rsidR="001E3F13">
        <w:rPr>
          <w:rFonts w:ascii="Times New Roman" w:hAnsi="Times New Roman" w:cs="Times New Roman"/>
          <w:sz w:val="24"/>
          <w:szCs w:val="24"/>
        </w:rPr>
        <w:t xml:space="preserve">in the </w:t>
      </w:r>
      <w:r w:rsidR="0071495D">
        <w:rPr>
          <w:rFonts w:ascii="Times New Roman" w:hAnsi="Times New Roman" w:cs="Times New Roman"/>
          <w:sz w:val="24"/>
          <w:szCs w:val="24"/>
        </w:rPr>
        <w:t xml:space="preserve">following </w:t>
      </w:r>
      <w:r w:rsidR="00EE087C">
        <w:rPr>
          <w:rFonts w:ascii="Times New Roman" w:hAnsi="Times New Roman" w:cs="Times New Roman"/>
          <w:sz w:val="24"/>
          <w:szCs w:val="24"/>
        </w:rPr>
        <w:t xml:space="preserve">circuit diagrams and with the </w:t>
      </w:r>
      <w:r w:rsidR="009F3604">
        <w:rPr>
          <w:rFonts w:ascii="Times New Roman" w:hAnsi="Times New Roman" w:cs="Times New Roman"/>
          <w:sz w:val="24"/>
          <w:szCs w:val="24"/>
        </w:rPr>
        <w:t>proposed converter waveforms.</w:t>
      </w:r>
    </w:p>
    <w:p w14:paraId="40532F3C" w14:textId="1C117336" w:rsidR="001E3F13" w:rsidRDefault="001343B5" w:rsidP="00CE6E93">
      <w:pPr>
        <w:pStyle w:val="Default"/>
        <w:spacing w:line="360" w:lineRule="auto"/>
        <w:jc w:val="center"/>
        <w:rPr>
          <w:sz w:val="20"/>
          <w:szCs w:val="20"/>
        </w:rPr>
      </w:pPr>
      <w:r>
        <w:rPr>
          <w:rFonts w:asciiTheme="minorHAnsi" w:eastAsiaTheme="minorHAnsi" w:hAnsiTheme="minorHAnsi" w:cstheme="minorBidi"/>
          <w:sz w:val="22"/>
          <w:szCs w:val="22"/>
          <w:lang w:val="en-IN"/>
        </w:rPr>
        <w:object w:dxaOrig="9020" w:dyaOrig="3650" w14:anchorId="1783B2BE">
          <v:shape id="_x0000_i1028" type="#_x0000_t75" style="width:406.35pt;height:192pt" o:ole="">
            <v:imagedata r:id="rId30" o:title=""/>
          </v:shape>
          <o:OLEObject Type="Embed" ProgID="Visio.Drawing.11" ShapeID="_x0000_i1028" DrawAspect="Content" ObjectID="_1744820869" r:id="rId31"/>
        </w:object>
      </w:r>
      <w:r w:rsidR="00F52EB8" w:rsidRPr="00F408C2">
        <w:rPr>
          <w:i/>
          <w:iCs/>
          <w:sz w:val="20"/>
          <w:szCs w:val="20"/>
        </w:rPr>
        <w:t>Fig</w:t>
      </w:r>
      <w:r w:rsidR="00F1649C" w:rsidRPr="00F408C2">
        <w:rPr>
          <w:i/>
          <w:iCs/>
          <w:sz w:val="20"/>
          <w:szCs w:val="20"/>
        </w:rPr>
        <w:t xml:space="preserve"> 2.</w:t>
      </w:r>
      <w:r w:rsidR="00A82046" w:rsidRPr="00F408C2">
        <w:rPr>
          <w:i/>
          <w:iCs/>
          <w:sz w:val="20"/>
          <w:szCs w:val="20"/>
        </w:rPr>
        <w:t>5</w:t>
      </w:r>
      <w:r w:rsidR="00F52EB8" w:rsidRPr="00F408C2">
        <w:rPr>
          <w:i/>
          <w:iCs/>
          <w:sz w:val="20"/>
          <w:szCs w:val="20"/>
        </w:rPr>
        <w:t xml:space="preserve"> </w:t>
      </w:r>
      <w:r w:rsidR="00666434" w:rsidRPr="00F408C2">
        <w:rPr>
          <w:i/>
          <w:iCs/>
          <w:sz w:val="20"/>
          <w:szCs w:val="20"/>
        </w:rPr>
        <w:t>The configuration of mode I</w:t>
      </w:r>
    </w:p>
    <w:p w14:paraId="290D42E7" w14:textId="77777777" w:rsidR="001E3F13" w:rsidRPr="00350503" w:rsidRDefault="001E3F13" w:rsidP="00350503">
      <w:pPr>
        <w:pStyle w:val="Default"/>
        <w:spacing w:line="360" w:lineRule="auto"/>
        <w:jc w:val="center"/>
        <w:rPr>
          <w:sz w:val="20"/>
          <w:szCs w:val="20"/>
        </w:rPr>
      </w:pPr>
    </w:p>
    <w:p w14:paraId="21C3000F" w14:textId="4C0BC6F9" w:rsidR="006E03D8" w:rsidRPr="00DA4E3B" w:rsidRDefault="001343B5" w:rsidP="006E03D8">
      <w:pPr>
        <w:pStyle w:val="Default"/>
        <w:spacing w:line="360" w:lineRule="auto"/>
        <w:jc w:val="both"/>
        <w:rPr>
          <w:b/>
          <w:iCs/>
          <w:sz w:val="32"/>
        </w:rPr>
      </w:pPr>
      <m:oMathPara>
        <m:oMathParaPr>
          <m:jc m:val="center"/>
        </m:oMathParaPr>
        <m:oMath>
          <m:r>
            <w:rPr>
              <w:rFonts w:ascii="Cambria Math" w:eastAsiaTheme="minorHAnsi" w:hAnsi="Cambria Math" w:cstheme="minorBidi"/>
              <w:i/>
              <w:sz w:val="22"/>
              <w:szCs w:val="22"/>
              <w:lang w:val="en-IN"/>
            </w:rPr>
            <w:object w:dxaOrig="9020" w:dyaOrig="5220" w14:anchorId="77AE2927">
              <v:shape id="_x0000_i1029" type="#_x0000_t75" style="width:403.65pt;height:239.1pt" o:ole="">
                <v:imagedata r:id="rId32" o:title=""/>
              </v:shape>
              <o:OLEObject Type="Embed" ProgID="Visio.Drawing.11" ShapeID="_x0000_i1029" DrawAspect="Content" ObjectID="_1744820870" r:id="rId33"/>
            </w:object>
          </m:r>
        </m:oMath>
      </m:oMathPara>
    </w:p>
    <w:p w14:paraId="50E5F34D" w14:textId="11FDCCA6" w:rsidR="006E03D8" w:rsidRPr="009F193E" w:rsidRDefault="00EC5FA5" w:rsidP="0035027F">
      <w:pPr>
        <w:spacing w:after="4"/>
        <w:ind w:right="20"/>
        <w:jc w:val="center"/>
        <w:rPr>
          <w:rFonts w:ascii="Times New Roman" w:hAnsi="Times New Roman" w:cs="Times New Roman"/>
          <w:i/>
          <w:iCs/>
          <w:sz w:val="20"/>
          <w:szCs w:val="20"/>
        </w:rPr>
      </w:pPr>
      <w:r w:rsidRPr="009F193E">
        <w:rPr>
          <w:rFonts w:ascii="Times New Roman" w:hAnsi="Times New Roman" w:cs="Times New Roman"/>
          <w:i/>
          <w:iCs/>
          <w:sz w:val="20"/>
          <w:szCs w:val="20"/>
        </w:rPr>
        <w:t>Fig</w:t>
      </w:r>
      <w:r w:rsidR="00CE6E93">
        <w:rPr>
          <w:rFonts w:ascii="Times New Roman" w:hAnsi="Times New Roman" w:cs="Times New Roman"/>
          <w:i/>
          <w:iCs/>
          <w:sz w:val="20"/>
          <w:szCs w:val="20"/>
        </w:rPr>
        <w:t xml:space="preserve"> </w:t>
      </w:r>
      <w:r w:rsidR="009E5212">
        <w:rPr>
          <w:rFonts w:ascii="Times New Roman" w:hAnsi="Times New Roman" w:cs="Times New Roman"/>
          <w:i/>
          <w:iCs/>
          <w:sz w:val="20"/>
          <w:szCs w:val="20"/>
        </w:rPr>
        <w:t>2.</w:t>
      </w:r>
      <w:r w:rsidR="00A82046">
        <w:rPr>
          <w:rFonts w:ascii="Times New Roman" w:hAnsi="Times New Roman" w:cs="Times New Roman"/>
          <w:i/>
          <w:iCs/>
          <w:sz w:val="20"/>
          <w:szCs w:val="20"/>
        </w:rPr>
        <w:t>6</w:t>
      </w:r>
      <w:r w:rsidR="009E5212">
        <w:rPr>
          <w:rFonts w:ascii="Times New Roman" w:hAnsi="Times New Roman" w:cs="Times New Roman"/>
          <w:i/>
          <w:iCs/>
          <w:sz w:val="20"/>
          <w:szCs w:val="20"/>
        </w:rPr>
        <w:t xml:space="preserve"> </w:t>
      </w:r>
      <w:r w:rsidR="009E5212" w:rsidRPr="009F193E">
        <w:rPr>
          <w:rFonts w:ascii="Times New Roman" w:hAnsi="Times New Roman" w:cs="Times New Roman"/>
          <w:i/>
          <w:iCs/>
          <w:sz w:val="20"/>
          <w:szCs w:val="20"/>
        </w:rPr>
        <w:t>The</w:t>
      </w:r>
      <w:r w:rsidRPr="009F193E">
        <w:rPr>
          <w:rFonts w:ascii="Times New Roman" w:hAnsi="Times New Roman" w:cs="Times New Roman"/>
          <w:i/>
          <w:iCs/>
          <w:sz w:val="20"/>
          <w:szCs w:val="20"/>
        </w:rPr>
        <w:t xml:space="preserve"> configuration of mode 2</w:t>
      </w:r>
    </w:p>
    <w:p w14:paraId="25EF9834" w14:textId="77777777" w:rsidR="00EC5FA5" w:rsidRPr="00E60BA3" w:rsidRDefault="00EC5FA5" w:rsidP="00EC5FA5">
      <w:pPr>
        <w:spacing w:after="4"/>
        <w:ind w:right="20"/>
        <w:jc w:val="center"/>
        <w:rPr>
          <w:rFonts w:ascii="Times New Roman" w:hAnsi="Times New Roman" w:cs="Times New Roman"/>
          <w:sz w:val="24"/>
          <w:szCs w:val="24"/>
        </w:rPr>
      </w:pPr>
    </w:p>
    <w:p w14:paraId="76E98528" w14:textId="1C2A84B4" w:rsidR="00893482" w:rsidRDefault="006E03D8" w:rsidP="00CE5229">
      <w:pPr>
        <w:spacing w:after="4" w:line="360" w:lineRule="auto"/>
        <w:ind w:right="20" w:firstLine="720"/>
        <w:jc w:val="both"/>
        <w:rPr>
          <w:rFonts w:ascii="Times New Roman" w:hAnsi="Times New Roman" w:cs="Times New Roman"/>
          <w:sz w:val="24"/>
          <w:szCs w:val="24"/>
        </w:rPr>
      </w:pPr>
      <w:r w:rsidRPr="00AE30DF">
        <w:rPr>
          <w:rFonts w:ascii="Times New Roman" w:hAnsi="Times New Roman" w:cs="Times New Roman"/>
          <w:sz w:val="24"/>
          <w:szCs w:val="24"/>
        </w:rPr>
        <w:t xml:space="preserve">The voltage and current stresses of each component are depicted in Tables </w:t>
      </w:r>
      <w:r w:rsidR="005F0F6F">
        <w:rPr>
          <w:rFonts w:ascii="Times New Roman" w:hAnsi="Times New Roman" w:cs="Times New Roman"/>
          <w:sz w:val="24"/>
          <w:szCs w:val="24"/>
        </w:rPr>
        <w:t>2.</w:t>
      </w:r>
      <w:r w:rsidR="0035027F">
        <w:rPr>
          <w:rFonts w:ascii="Times New Roman" w:hAnsi="Times New Roman" w:cs="Times New Roman"/>
          <w:color w:val="0875B7"/>
          <w:sz w:val="24"/>
          <w:szCs w:val="24"/>
        </w:rPr>
        <w:t>1</w:t>
      </w:r>
      <w:r w:rsidRPr="00AE30DF">
        <w:rPr>
          <w:rFonts w:ascii="Times New Roman" w:hAnsi="Times New Roman" w:cs="Times New Roman"/>
          <w:color w:val="0875B7"/>
          <w:sz w:val="24"/>
          <w:szCs w:val="24"/>
        </w:rPr>
        <w:t xml:space="preserve"> </w:t>
      </w:r>
      <w:r w:rsidRPr="00AE30DF">
        <w:rPr>
          <w:rFonts w:ascii="Times New Roman" w:hAnsi="Times New Roman" w:cs="Times New Roman"/>
          <w:sz w:val="24"/>
          <w:szCs w:val="24"/>
        </w:rPr>
        <w:t xml:space="preserve">and </w:t>
      </w:r>
      <w:r w:rsidRPr="00AE30DF">
        <w:rPr>
          <w:rFonts w:ascii="Times New Roman" w:hAnsi="Times New Roman" w:cs="Times New Roman"/>
          <w:color w:val="0875B7"/>
          <w:sz w:val="24"/>
          <w:szCs w:val="24"/>
        </w:rPr>
        <w:t>2</w:t>
      </w:r>
      <w:r w:rsidR="005F0F6F">
        <w:rPr>
          <w:rFonts w:ascii="Times New Roman" w:hAnsi="Times New Roman" w:cs="Times New Roman"/>
          <w:color w:val="0875B7"/>
          <w:sz w:val="24"/>
          <w:szCs w:val="24"/>
        </w:rPr>
        <w:t>.2</w:t>
      </w:r>
      <w:r w:rsidRPr="00AE30DF">
        <w:rPr>
          <w:rFonts w:ascii="Times New Roman" w:hAnsi="Times New Roman" w:cs="Times New Roman"/>
          <w:sz w:val="24"/>
          <w:szCs w:val="24"/>
        </w:rPr>
        <w:t xml:space="preserve">, respectively. All components have a voltage stress lower than the output voltage. This is a distinct advantage of this topology. It enables us to select the devices with low ratings, thus improving the overall efficiency of the </w:t>
      </w:r>
      <w:r w:rsidRPr="00277956">
        <w:rPr>
          <w:rFonts w:ascii="Times New Roman" w:hAnsi="Times New Roman" w:cs="Times New Roman"/>
          <w:sz w:val="24"/>
          <w:szCs w:val="24"/>
        </w:rPr>
        <w:t>system.</w:t>
      </w:r>
      <w:r w:rsidR="00277956" w:rsidRPr="00277956">
        <w:t xml:space="preserve"> </w:t>
      </w:r>
      <w:r w:rsidR="00277956" w:rsidRPr="00277956">
        <w:rPr>
          <w:rFonts w:ascii="Times New Roman" w:hAnsi="Times New Roman" w:cs="Times New Roman"/>
          <w:sz w:val="24"/>
          <w:szCs w:val="24"/>
        </w:rPr>
        <w:t>However, multiple diodes and capacitors are required when the conversion ratio is high. Isolated topologies, such as coupled inductors and flyback converters, use the turns ratio, in addition to the duty cycle, to control the converter voltage gain. As the required step-up ratio is performed at moderate duty cycle, the overall efficiency is increased.</w:t>
      </w:r>
    </w:p>
    <w:tbl>
      <w:tblPr>
        <w:tblStyle w:val="TableGrid0"/>
        <w:tblpPr w:leftFromText="180" w:rightFromText="180" w:vertAnchor="page" w:horzAnchor="margin" w:tblpY="2771"/>
        <w:tblW w:w="83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4" w:type="dxa"/>
          <w:bottom w:w="45" w:type="dxa"/>
          <w:right w:w="115" w:type="dxa"/>
        </w:tblCellMar>
        <w:tblLook w:val="04A0" w:firstRow="1" w:lastRow="0" w:firstColumn="1" w:lastColumn="0" w:noHBand="0" w:noVBand="1"/>
      </w:tblPr>
      <w:tblGrid>
        <w:gridCol w:w="4698"/>
        <w:gridCol w:w="3602"/>
      </w:tblGrid>
      <w:tr w:rsidR="00B57D20" w:rsidRPr="00A625AF" w14:paraId="52C4DABC" w14:textId="77777777" w:rsidTr="00B57D20">
        <w:trPr>
          <w:trHeight w:val="355"/>
        </w:trPr>
        <w:tc>
          <w:tcPr>
            <w:tcW w:w="4698" w:type="dxa"/>
          </w:tcPr>
          <w:p w14:paraId="0FCF56C2" w14:textId="77777777" w:rsidR="00B57D20" w:rsidRPr="00A625AF" w:rsidRDefault="00B57D20" w:rsidP="00B57D20">
            <w:pPr>
              <w:pBdr>
                <w:bar w:val="single" w:sz="4" w:color="auto"/>
              </w:pBdr>
              <w:spacing w:line="360" w:lineRule="auto"/>
              <w:ind w:left="1240"/>
              <w:jc w:val="both"/>
              <w:rPr>
                <w:rFonts w:ascii="Times New Roman" w:hAnsi="Times New Roman" w:cs="Times New Roman"/>
                <w:sz w:val="24"/>
                <w:szCs w:val="24"/>
              </w:rPr>
            </w:pPr>
            <w:r w:rsidRPr="00A625AF">
              <w:rPr>
                <w:rFonts w:ascii="Times New Roman" w:hAnsi="Times New Roman" w:cs="Times New Roman"/>
                <w:b/>
                <w:sz w:val="24"/>
                <w:szCs w:val="24"/>
              </w:rPr>
              <w:t>Switching Device</w:t>
            </w:r>
          </w:p>
        </w:tc>
        <w:tc>
          <w:tcPr>
            <w:tcW w:w="3602" w:type="dxa"/>
          </w:tcPr>
          <w:p w14:paraId="20400321" w14:textId="77777777" w:rsidR="00B57D20" w:rsidRPr="00A625AF" w:rsidRDefault="00B57D20" w:rsidP="00B57D20">
            <w:pPr>
              <w:pBdr>
                <w:bar w:val="single" w:sz="4" w:color="auto"/>
              </w:pBdr>
              <w:spacing w:line="360" w:lineRule="auto"/>
              <w:ind w:left="20"/>
              <w:jc w:val="center"/>
              <w:rPr>
                <w:rFonts w:ascii="Times New Roman" w:hAnsi="Times New Roman" w:cs="Times New Roman"/>
                <w:sz w:val="24"/>
                <w:szCs w:val="24"/>
              </w:rPr>
            </w:pPr>
            <w:r w:rsidRPr="00A625AF">
              <w:rPr>
                <w:rFonts w:ascii="Times New Roman" w:hAnsi="Times New Roman" w:cs="Times New Roman"/>
                <w:b/>
                <w:sz w:val="24"/>
                <w:szCs w:val="24"/>
              </w:rPr>
              <w:t>Peak Voltage Stress</w:t>
            </w:r>
          </w:p>
        </w:tc>
      </w:tr>
      <w:tr w:rsidR="00B57D20" w:rsidRPr="00A625AF" w14:paraId="45C573D8" w14:textId="77777777" w:rsidTr="00B57D20">
        <w:trPr>
          <w:trHeight w:val="350"/>
        </w:trPr>
        <w:tc>
          <w:tcPr>
            <w:tcW w:w="4698" w:type="dxa"/>
          </w:tcPr>
          <w:p w14:paraId="65083EA7" w14:textId="77777777" w:rsidR="00B57D20" w:rsidRPr="00A625AF" w:rsidRDefault="00B57D20" w:rsidP="00B57D20">
            <w:pPr>
              <w:pBdr>
                <w:bar w:val="single" w:sz="4" w:color="auto"/>
              </w:pBdr>
              <w:spacing w:line="360" w:lineRule="auto"/>
              <w:jc w:val="both"/>
              <w:rPr>
                <w:rFonts w:ascii="Times New Roman" w:hAnsi="Times New Roman" w:cs="Times New Roman"/>
                <w:sz w:val="24"/>
                <w:szCs w:val="24"/>
              </w:rPr>
            </w:pPr>
            <m:oMathPara>
              <m:oMath>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X</m:t>
                    </m:r>
                  </m:sub>
                </m:sSub>
              </m:oMath>
            </m:oMathPara>
          </w:p>
        </w:tc>
        <w:tc>
          <w:tcPr>
            <w:tcW w:w="3602" w:type="dxa"/>
          </w:tcPr>
          <w:p w14:paraId="08587D24" w14:textId="77777777" w:rsidR="00B57D20" w:rsidRPr="00A625AF" w:rsidRDefault="00B57D20" w:rsidP="00B57D20">
            <w:pPr>
              <w:pBdr>
                <w:bar w:val="single" w:sz="4" w:color="auto"/>
              </w:pBdr>
              <w:spacing w:line="360" w:lineRule="auto"/>
              <w:jc w:val="center"/>
              <w:rPr>
                <w:rFonts w:ascii="Times New Roman" w:hAnsi="Times New Roman" w:cs="Times New Roman"/>
                <w:sz w:val="24"/>
                <w:szCs w:val="24"/>
              </w:rPr>
            </w:pPr>
            <w:r w:rsidRPr="00A625AF">
              <w:rPr>
                <w:rFonts w:ascii="Times New Roman" w:hAnsi="Times New Roman" w:cs="Times New Roman"/>
                <w:i/>
                <w:sz w:val="24"/>
                <w:szCs w:val="24"/>
              </w:rPr>
              <w:t>V</w:t>
            </w:r>
            <w:r w:rsidRPr="00A625AF">
              <w:rPr>
                <w:rFonts w:ascii="Times New Roman" w:hAnsi="Times New Roman" w:cs="Times New Roman"/>
                <w:i/>
                <w:sz w:val="24"/>
                <w:szCs w:val="24"/>
                <w:vertAlign w:val="subscript"/>
              </w:rPr>
              <w:t xml:space="preserve">o </w:t>
            </w:r>
            <w:r w:rsidRPr="00A625AF">
              <w:rPr>
                <w:rFonts w:ascii="Cambria Math" w:eastAsia="Cambria" w:hAnsi="Cambria Math" w:cs="Cambria Math"/>
                <w:sz w:val="24"/>
                <w:szCs w:val="24"/>
              </w:rPr>
              <w:t>∗</w:t>
            </w:r>
            <w:r w:rsidRPr="00A625AF">
              <w:rPr>
                <w:rFonts w:ascii="Times New Roman" w:eastAsia="Cambria" w:hAnsi="Times New Roman" w:cs="Times New Roman"/>
                <w:sz w:val="24"/>
                <w:szCs w:val="24"/>
              </w:rPr>
              <w:t xml:space="preserve"> </w:t>
            </w:r>
            <w:r w:rsidRPr="00A625AF">
              <w:rPr>
                <w:rFonts w:ascii="Times New Roman" w:hAnsi="Times New Roman" w:cs="Times New Roman"/>
                <w:sz w:val="24"/>
                <w:szCs w:val="24"/>
              </w:rPr>
              <w:t xml:space="preserve">(1 </w:t>
            </w:r>
            <w:r w:rsidRPr="00A625AF">
              <w:rPr>
                <w:rFonts w:ascii="Times New Roman" w:eastAsia="Cambria" w:hAnsi="Times New Roman" w:cs="Times New Roman"/>
                <w:sz w:val="24"/>
                <w:szCs w:val="24"/>
              </w:rPr>
              <w:t xml:space="preserve">− </w:t>
            </w:r>
            <w:r w:rsidRPr="00A625AF">
              <w:rPr>
                <w:rFonts w:ascii="Times New Roman" w:hAnsi="Times New Roman" w:cs="Times New Roman"/>
                <w:i/>
                <w:sz w:val="24"/>
                <w:szCs w:val="24"/>
              </w:rPr>
              <w:t>D</w:t>
            </w:r>
            <w:r w:rsidRPr="00A625AF">
              <w:rPr>
                <w:rFonts w:ascii="Times New Roman" w:hAnsi="Times New Roman" w:cs="Times New Roman"/>
                <w:sz w:val="24"/>
                <w:szCs w:val="24"/>
              </w:rPr>
              <w:t xml:space="preserve">)/(1 + </w:t>
            </w:r>
            <w:r w:rsidRPr="00A625AF">
              <w:rPr>
                <w:rFonts w:ascii="Times New Roman" w:hAnsi="Times New Roman" w:cs="Times New Roman"/>
                <w:i/>
                <w:sz w:val="24"/>
                <w:szCs w:val="24"/>
              </w:rPr>
              <w:t>D</w:t>
            </w:r>
            <w:r w:rsidRPr="00A625AF">
              <w:rPr>
                <w:rFonts w:ascii="Times New Roman" w:hAnsi="Times New Roman" w:cs="Times New Roman"/>
                <w:sz w:val="24"/>
                <w:szCs w:val="24"/>
              </w:rPr>
              <w:t>)</w:t>
            </w:r>
          </w:p>
        </w:tc>
      </w:tr>
      <w:tr w:rsidR="00B57D20" w:rsidRPr="00A625AF" w14:paraId="14BC5E45" w14:textId="77777777" w:rsidTr="00B57D20">
        <w:trPr>
          <w:trHeight w:val="350"/>
        </w:trPr>
        <w:tc>
          <w:tcPr>
            <w:tcW w:w="4698" w:type="dxa"/>
          </w:tcPr>
          <w:p w14:paraId="42F9EDED" w14:textId="77777777" w:rsidR="00B57D20" w:rsidRPr="00A625AF" w:rsidRDefault="00B57D20" w:rsidP="00B57D20">
            <w:pPr>
              <w:pBdr>
                <w:bar w:val="single" w:sz="4" w:color="auto"/>
              </w:pBdr>
              <w:spacing w:line="360" w:lineRule="auto"/>
              <w:jc w:val="both"/>
              <w:rPr>
                <w:rFonts w:ascii="Times New Roman" w:hAnsi="Times New Roman" w:cs="Times New Roman"/>
                <w:sz w:val="24"/>
                <w:szCs w:val="24"/>
              </w:rPr>
            </w:pPr>
            <m:oMathPara>
              <m:oMath>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oMath>
            </m:oMathPara>
          </w:p>
        </w:tc>
        <w:tc>
          <w:tcPr>
            <w:tcW w:w="3602" w:type="dxa"/>
          </w:tcPr>
          <w:p w14:paraId="09296961" w14:textId="77777777" w:rsidR="00B57D20" w:rsidRPr="00A625AF" w:rsidRDefault="00B57D20" w:rsidP="00B57D20">
            <w:pPr>
              <w:pBdr>
                <w:bar w:val="single" w:sz="4" w:color="auto"/>
              </w:pBdr>
              <w:spacing w:line="360" w:lineRule="auto"/>
              <w:ind w:left="388"/>
              <w:jc w:val="center"/>
              <w:rPr>
                <w:rFonts w:ascii="Times New Roman" w:hAnsi="Times New Roman" w:cs="Times New Roman"/>
                <w:sz w:val="24"/>
                <w:szCs w:val="24"/>
              </w:rPr>
            </w:pPr>
            <w:r w:rsidRPr="00A625AF">
              <w:rPr>
                <w:rFonts w:ascii="Times New Roman" w:hAnsi="Times New Roman" w:cs="Times New Roman"/>
                <w:i/>
                <w:sz w:val="24"/>
                <w:szCs w:val="24"/>
              </w:rPr>
              <w:t>V</w:t>
            </w:r>
            <w:r w:rsidRPr="00A625AF">
              <w:rPr>
                <w:rFonts w:ascii="Times New Roman" w:hAnsi="Times New Roman" w:cs="Times New Roman"/>
                <w:i/>
                <w:sz w:val="24"/>
                <w:szCs w:val="24"/>
                <w:vertAlign w:val="subscript"/>
              </w:rPr>
              <w:t>o</w:t>
            </w:r>
            <w:r w:rsidRPr="00A625AF">
              <w:rPr>
                <w:rFonts w:ascii="Times New Roman" w:hAnsi="Times New Roman" w:cs="Times New Roman"/>
                <w:sz w:val="24"/>
                <w:szCs w:val="24"/>
              </w:rPr>
              <w:t xml:space="preserve">/(1 + </w:t>
            </w:r>
            <w:r w:rsidRPr="00A625AF">
              <w:rPr>
                <w:rFonts w:ascii="Times New Roman" w:hAnsi="Times New Roman" w:cs="Times New Roman"/>
                <w:i/>
                <w:sz w:val="24"/>
                <w:szCs w:val="24"/>
              </w:rPr>
              <w:t>D</w:t>
            </w:r>
            <w:r w:rsidRPr="00A625AF">
              <w:rPr>
                <w:rFonts w:ascii="Times New Roman" w:hAnsi="Times New Roman" w:cs="Times New Roman"/>
                <w:sz w:val="24"/>
                <w:szCs w:val="24"/>
              </w:rPr>
              <w:t>)</w:t>
            </w:r>
          </w:p>
        </w:tc>
      </w:tr>
      <w:tr w:rsidR="00B57D20" w:rsidRPr="00A625AF" w14:paraId="7050B2D8" w14:textId="77777777" w:rsidTr="00B57D20">
        <w:trPr>
          <w:trHeight w:val="350"/>
        </w:trPr>
        <w:tc>
          <w:tcPr>
            <w:tcW w:w="4698" w:type="dxa"/>
          </w:tcPr>
          <w:p w14:paraId="1979411B" w14:textId="77777777" w:rsidR="00B57D20" w:rsidRPr="00A625AF" w:rsidRDefault="00B57D20" w:rsidP="00B57D20">
            <w:pPr>
              <w:pBdr>
                <w:bar w:val="single" w:sz="4" w:color="auto"/>
              </w:pBdr>
              <w:spacing w:line="360" w:lineRule="auto"/>
              <w:jc w:val="both"/>
              <w:rPr>
                <w:rFonts w:ascii="Times New Roman" w:hAnsi="Times New Roman" w:cs="Times New Roman"/>
                <w:sz w:val="24"/>
                <w:szCs w:val="24"/>
              </w:rPr>
            </w:pPr>
            <m:oMathPara>
              <m:oMath>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oMath>
            </m:oMathPara>
          </w:p>
        </w:tc>
        <w:tc>
          <w:tcPr>
            <w:tcW w:w="3602" w:type="dxa"/>
          </w:tcPr>
          <w:p w14:paraId="5BC35996" w14:textId="77777777" w:rsidR="00B57D20" w:rsidRPr="00A625AF" w:rsidRDefault="00B57D20" w:rsidP="00B57D20">
            <w:pPr>
              <w:pBdr>
                <w:bar w:val="single" w:sz="4" w:color="auto"/>
              </w:pBdr>
              <w:spacing w:line="360" w:lineRule="auto"/>
              <w:ind w:left="388"/>
              <w:jc w:val="center"/>
              <w:rPr>
                <w:rFonts w:ascii="Times New Roman" w:hAnsi="Times New Roman" w:cs="Times New Roman"/>
                <w:sz w:val="24"/>
                <w:szCs w:val="24"/>
              </w:rPr>
            </w:pPr>
            <w:r w:rsidRPr="00A625AF">
              <w:rPr>
                <w:rFonts w:ascii="Times New Roman" w:hAnsi="Times New Roman" w:cs="Times New Roman"/>
                <w:i/>
                <w:sz w:val="24"/>
                <w:szCs w:val="24"/>
              </w:rPr>
              <w:t>V</w:t>
            </w:r>
            <w:r w:rsidRPr="00A625AF">
              <w:rPr>
                <w:rFonts w:ascii="Times New Roman" w:hAnsi="Times New Roman" w:cs="Times New Roman"/>
                <w:i/>
                <w:sz w:val="24"/>
                <w:szCs w:val="24"/>
                <w:vertAlign w:val="subscript"/>
              </w:rPr>
              <w:t>o</w:t>
            </w:r>
            <w:r w:rsidRPr="00A625AF">
              <w:rPr>
                <w:rFonts w:ascii="Times New Roman" w:hAnsi="Times New Roman" w:cs="Times New Roman"/>
                <w:sz w:val="24"/>
                <w:szCs w:val="24"/>
              </w:rPr>
              <w:t xml:space="preserve">/(1 + </w:t>
            </w:r>
            <w:r w:rsidRPr="00A625AF">
              <w:rPr>
                <w:rFonts w:ascii="Times New Roman" w:hAnsi="Times New Roman" w:cs="Times New Roman"/>
                <w:i/>
                <w:sz w:val="24"/>
                <w:szCs w:val="24"/>
              </w:rPr>
              <w:t>D</w:t>
            </w:r>
            <w:r w:rsidRPr="00A625AF">
              <w:rPr>
                <w:rFonts w:ascii="Times New Roman" w:hAnsi="Times New Roman" w:cs="Times New Roman"/>
                <w:sz w:val="24"/>
                <w:szCs w:val="24"/>
              </w:rPr>
              <w:t>)</w:t>
            </w:r>
          </w:p>
        </w:tc>
      </w:tr>
      <w:tr w:rsidR="00B57D20" w:rsidRPr="00A625AF" w14:paraId="3BF89BE2" w14:textId="77777777" w:rsidTr="00B57D20">
        <w:trPr>
          <w:trHeight w:val="350"/>
        </w:trPr>
        <w:tc>
          <w:tcPr>
            <w:tcW w:w="4698" w:type="dxa"/>
          </w:tcPr>
          <w:p w14:paraId="62EA0320" w14:textId="77777777" w:rsidR="00B57D20" w:rsidRPr="00A625AF" w:rsidRDefault="00B57D20" w:rsidP="00B57D20">
            <w:pPr>
              <w:pBdr>
                <w:bar w:val="single" w:sz="4" w:color="auto"/>
              </w:pBdr>
              <w:spacing w:line="360" w:lineRule="auto"/>
              <w:ind w:left="1855"/>
              <w:jc w:val="both"/>
              <w:rPr>
                <w:rFonts w:ascii="Times New Roman" w:hAnsi="Times New Roman" w:cs="Times New Roman"/>
                <w:sz w:val="24"/>
                <w:szCs w:val="24"/>
              </w:rPr>
            </w:pPr>
            <w:r w:rsidRPr="00A625AF">
              <w:rPr>
                <w:rFonts w:ascii="Times New Roman" w:hAnsi="Times New Roman" w:cs="Times New Roman"/>
                <w:i/>
                <w:sz w:val="24"/>
                <w:szCs w:val="24"/>
              </w:rPr>
              <w:t>Dx</w:t>
            </w:r>
          </w:p>
        </w:tc>
        <w:tc>
          <w:tcPr>
            <w:tcW w:w="3602" w:type="dxa"/>
          </w:tcPr>
          <w:p w14:paraId="4686C9CD" w14:textId="77777777" w:rsidR="00B57D20" w:rsidRPr="00A625AF" w:rsidRDefault="00B57D20" w:rsidP="00B57D20">
            <w:pPr>
              <w:pBdr>
                <w:bar w:val="single" w:sz="4" w:color="auto"/>
              </w:pBdr>
              <w:spacing w:line="360" w:lineRule="auto"/>
              <w:jc w:val="center"/>
              <w:rPr>
                <w:rFonts w:ascii="Times New Roman" w:hAnsi="Times New Roman" w:cs="Times New Roman"/>
                <w:sz w:val="24"/>
                <w:szCs w:val="24"/>
              </w:rPr>
            </w:pPr>
            <w:r w:rsidRPr="00A625AF">
              <w:rPr>
                <w:rFonts w:ascii="Times New Roman" w:hAnsi="Times New Roman" w:cs="Times New Roman"/>
                <w:i/>
                <w:sz w:val="24"/>
                <w:szCs w:val="24"/>
              </w:rPr>
              <w:t>V</w:t>
            </w:r>
            <w:r w:rsidRPr="00A625AF">
              <w:rPr>
                <w:rFonts w:ascii="Times New Roman" w:hAnsi="Times New Roman" w:cs="Times New Roman"/>
                <w:i/>
                <w:sz w:val="24"/>
                <w:szCs w:val="24"/>
                <w:vertAlign w:val="subscript"/>
              </w:rPr>
              <w:t xml:space="preserve">o </w:t>
            </w:r>
            <w:r w:rsidRPr="00A625AF">
              <w:rPr>
                <w:rFonts w:ascii="Cambria Math" w:eastAsia="Cambria" w:hAnsi="Cambria Math" w:cs="Cambria Math"/>
                <w:sz w:val="24"/>
                <w:szCs w:val="24"/>
              </w:rPr>
              <w:t>∗</w:t>
            </w:r>
            <w:r w:rsidRPr="00A625AF">
              <w:rPr>
                <w:rFonts w:ascii="Times New Roman" w:eastAsia="Cambria" w:hAnsi="Times New Roman" w:cs="Times New Roman"/>
                <w:sz w:val="24"/>
                <w:szCs w:val="24"/>
              </w:rPr>
              <w:t xml:space="preserve"> </w:t>
            </w:r>
            <w:r w:rsidRPr="00A625AF">
              <w:rPr>
                <w:rFonts w:ascii="Times New Roman" w:hAnsi="Times New Roman" w:cs="Times New Roman"/>
                <w:sz w:val="24"/>
                <w:szCs w:val="24"/>
              </w:rPr>
              <w:t xml:space="preserve">(1 </w:t>
            </w:r>
            <w:r w:rsidRPr="00A625AF">
              <w:rPr>
                <w:rFonts w:ascii="Times New Roman" w:eastAsia="Cambria" w:hAnsi="Times New Roman" w:cs="Times New Roman"/>
                <w:sz w:val="24"/>
                <w:szCs w:val="24"/>
              </w:rPr>
              <w:t xml:space="preserve">− </w:t>
            </w:r>
            <w:r w:rsidRPr="00A625AF">
              <w:rPr>
                <w:rFonts w:ascii="Times New Roman" w:hAnsi="Times New Roman" w:cs="Times New Roman"/>
                <w:i/>
                <w:sz w:val="24"/>
                <w:szCs w:val="24"/>
              </w:rPr>
              <w:t>D</w:t>
            </w:r>
            <w:r w:rsidRPr="00A625AF">
              <w:rPr>
                <w:rFonts w:ascii="Times New Roman" w:hAnsi="Times New Roman" w:cs="Times New Roman"/>
                <w:sz w:val="24"/>
                <w:szCs w:val="24"/>
              </w:rPr>
              <w:t xml:space="preserve">)/(1 + </w:t>
            </w:r>
            <w:r w:rsidRPr="00A625AF">
              <w:rPr>
                <w:rFonts w:ascii="Times New Roman" w:hAnsi="Times New Roman" w:cs="Times New Roman"/>
                <w:i/>
                <w:sz w:val="24"/>
                <w:szCs w:val="24"/>
              </w:rPr>
              <w:t>D</w:t>
            </w:r>
            <w:r w:rsidRPr="00A625AF">
              <w:rPr>
                <w:rFonts w:ascii="Times New Roman" w:hAnsi="Times New Roman" w:cs="Times New Roman"/>
                <w:sz w:val="24"/>
                <w:szCs w:val="24"/>
              </w:rPr>
              <w:t>)</w:t>
            </w:r>
          </w:p>
        </w:tc>
      </w:tr>
      <w:tr w:rsidR="00B57D20" w:rsidRPr="00A625AF" w14:paraId="785DCC87" w14:textId="77777777" w:rsidTr="00B57D20">
        <w:trPr>
          <w:trHeight w:val="355"/>
        </w:trPr>
        <w:tc>
          <w:tcPr>
            <w:tcW w:w="4698" w:type="dxa"/>
          </w:tcPr>
          <w:p w14:paraId="4B8101D8" w14:textId="77777777" w:rsidR="00B57D20" w:rsidRPr="00A625AF" w:rsidRDefault="00B57D20" w:rsidP="00B57D20">
            <w:pPr>
              <w:pBdr>
                <w:bar w:val="single" w:sz="4" w:color="auto"/>
              </w:pBdr>
              <w:spacing w:line="360" w:lineRule="auto"/>
              <w:ind w:left="1859"/>
              <w:jc w:val="both"/>
              <w:rPr>
                <w:rFonts w:ascii="Times New Roman" w:hAnsi="Times New Roman" w:cs="Times New Roman"/>
                <w:sz w:val="24"/>
                <w:szCs w:val="24"/>
              </w:rPr>
            </w:pPr>
            <w:r w:rsidRPr="00A625AF">
              <w:rPr>
                <w:rFonts w:ascii="Times New Roman" w:hAnsi="Times New Roman" w:cs="Times New Roman"/>
                <w:i/>
                <w:sz w:val="24"/>
                <w:szCs w:val="24"/>
              </w:rPr>
              <w:t>Dy</w:t>
            </w:r>
          </w:p>
        </w:tc>
        <w:tc>
          <w:tcPr>
            <w:tcW w:w="3602" w:type="dxa"/>
          </w:tcPr>
          <w:p w14:paraId="2F30A605" w14:textId="77777777" w:rsidR="00B57D20" w:rsidRPr="00A625AF" w:rsidRDefault="00B57D20" w:rsidP="00B57D20">
            <w:pPr>
              <w:pBdr>
                <w:bar w:val="single" w:sz="4" w:color="auto"/>
              </w:pBdr>
              <w:spacing w:line="360" w:lineRule="auto"/>
              <w:ind w:left="250"/>
              <w:jc w:val="center"/>
              <w:rPr>
                <w:rFonts w:ascii="Times New Roman" w:hAnsi="Times New Roman" w:cs="Times New Roman"/>
                <w:sz w:val="24"/>
                <w:szCs w:val="24"/>
              </w:rPr>
            </w:pPr>
            <w:r w:rsidRPr="00A625AF">
              <w:rPr>
                <w:rFonts w:ascii="Times New Roman" w:hAnsi="Times New Roman" w:cs="Times New Roman"/>
                <w:sz w:val="24"/>
                <w:szCs w:val="24"/>
              </w:rPr>
              <w:t xml:space="preserve">2 </w:t>
            </w:r>
            <w:r w:rsidRPr="00A625AF">
              <w:rPr>
                <w:rFonts w:ascii="Cambria Math" w:eastAsia="Cambria" w:hAnsi="Cambria Math" w:cs="Cambria Math"/>
                <w:sz w:val="24"/>
                <w:szCs w:val="24"/>
              </w:rPr>
              <w:t>∗</w:t>
            </w:r>
            <w:r w:rsidRPr="00A625AF">
              <w:rPr>
                <w:rFonts w:ascii="Times New Roman" w:eastAsia="Cambria" w:hAnsi="Times New Roman" w:cs="Times New Roman"/>
                <w:sz w:val="24"/>
                <w:szCs w:val="24"/>
              </w:rPr>
              <w:t xml:space="preserve"> </w:t>
            </w:r>
            <w:r w:rsidRPr="00A625AF">
              <w:rPr>
                <w:rFonts w:ascii="Times New Roman" w:hAnsi="Times New Roman" w:cs="Times New Roman"/>
                <w:i/>
                <w:sz w:val="24"/>
                <w:szCs w:val="24"/>
              </w:rPr>
              <w:t>V</w:t>
            </w:r>
            <w:r w:rsidRPr="00A625AF">
              <w:rPr>
                <w:rFonts w:ascii="Times New Roman" w:hAnsi="Times New Roman" w:cs="Times New Roman"/>
                <w:i/>
                <w:sz w:val="24"/>
                <w:szCs w:val="24"/>
                <w:vertAlign w:val="subscript"/>
              </w:rPr>
              <w:t>o</w:t>
            </w:r>
            <w:r w:rsidRPr="00A625AF">
              <w:rPr>
                <w:rFonts w:ascii="Times New Roman" w:hAnsi="Times New Roman" w:cs="Times New Roman"/>
                <w:sz w:val="24"/>
                <w:szCs w:val="24"/>
              </w:rPr>
              <w:t xml:space="preserve">/(1 + </w:t>
            </w:r>
            <w:r w:rsidRPr="00A625AF">
              <w:rPr>
                <w:rFonts w:ascii="Times New Roman" w:hAnsi="Times New Roman" w:cs="Times New Roman"/>
                <w:i/>
                <w:sz w:val="24"/>
                <w:szCs w:val="24"/>
              </w:rPr>
              <w:t>D</w:t>
            </w:r>
            <w:r w:rsidRPr="00A625AF">
              <w:rPr>
                <w:rFonts w:ascii="Times New Roman" w:hAnsi="Times New Roman" w:cs="Times New Roman"/>
                <w:sz w:val="24"/>
                <w:szCs w:val="24"/>
              </w:rPr>
              <w:t>)</w:t>
            </w:r>
          </w:p>
        </w:tc>
      </w:tr>
    </w:tbl>
    <w:p w14:paraId="50AA5687" w14:textId="31C66697" w:rsidR="00B57D20" w:rsidRPr="00B94B80" w:rsidRDefault="00B57D20" w:rsidP="00B57D20">
      <w:pPr>
        <w:spacing w:after="4" w:line="360" w:lineRule="auto"/>
        <w:ind w:right="20" w:firstLine="720"/>
        <w:jc w:val="center"/>
        <w:rPr>
          <w:rFonts w:ascii="Times New Roman" w:hAnsi="Times New Roman" w:cs="Times New Roman"/>
          <w:sz w:val="24"/>
          <w:szCs w:val="24"/>
        </w:rPr>
      </w:pPr>
      <w:r w:rsidRPr="00434E45">
        <w:rPr>
          <w:rFonts w:ascii="Times New Roman" w:hAnsi="Times New Roman" w:cs="Times New Roman"/>
          <w:bCs/>
          <w:i/>
          <w:iCs/>
          <w:sz w:val="20"/>
          <w:szCs w:val="20"/>
        </w:rPr>
        <w:t>Table 2.1 The voltage stresses of the switching devices.</w:t>
      </w:r>
    </w:p>
    <w:p w14:paraId="66F35F15" w14:textId="0DD2E77F" w:rsidR="00895E68" w:rsidRPr="00434E45" w:rsidRDefault="00895E68" w:rsidP="00277956">
      <w:pPr>
        <w:spacing w:before="81"/>
        <w:jc w:val="center"/>
        <w:rPr>
          <w:rFonts w:ascii="Times New Roman" w:hAnsi="Times New Roman" w:cs="Times New Roman"/>
          <w:bCs/>
          <w:sz w:val="20"/>
          <w:szCs w:val="20"/>
        </w:rPr>
      </w:pPr>
      <w:r w:rsidRPr="00434E45">
        <w:rPr>
          <w:rFonts w:ascii="Times New Roman" w:hAnsi="Times New Roman" w:cs="Times New Roman"/>
          <w:bCs/>
          <w:i/>
          <w:iCs/>
          <w:sz w:val="20"/>
          <w:szCs w:val="20"/>
        </w:rPr>
        <w:t>Table</w:t>
      </w:r>
      <w:r w:rsidR="00D44940" w:rsidRPr="00434E45">
        <w:rPr>
          <w:rFonts w:ascii="Times New Roman" w:hAnsi="Times New Roman" w:cs="Times New Roman"/>
          <w:bCs/>
          <w:i/>
          <w:iCs/>
          <w:spacing w:val="2"/>
          <w:sz w:val="20"/>
          <w:szCs w:val="20"/>
        </w:rPr>
        <w:t xml:space="preserve"> </w:t>
      </w:r>
      <w:r w:rsidR="00D44940" w:rsidRPr="00434E45">
        <w:rPr>
          <w:rFonts w:ascii="Times New Roman" w:hAnsi="Times New Roman" w:cs="Times New Roman"/>
          <w:bCs/>
          <w:i/>
          <w:iCs/>
          <w:sz w:val="20"/>
          <w:szCs w:val="20"/>
        </w:rPr>
        <w:t>2</w:t>
      </w:r>
      <w:r w:rsidRPr="00434E45">
        <w:rPr>
          <w:rFonts w:ascii="Times New Roman" w:hAnsi="Times New Roman" w:cs="Times New Roman"/>
          <w:bCs/>
          <w:i/>
          <w:iCs/>
          <w:sz w:val="20"/>
          <w:szCs w:val="20"/>
        </w:rPr>
        <w:t>.</w:t>
      </w:r>
      <w:r w:rsidR="00D44940" w:rsidRPr="00434E45">
        <w:rPr>
          <w:rFonts w:ascii="Times New Roman" w:hAnsi="Times New Roman" w:cs="Times New Roman"/>
          <w:bCs/>
          <w:i/>
          <w:iCs/>
          <w:sz w:val="20"/>
          <w:szCs w:val="20"/>
        </w:rPr>
        <w:t>2</w:t>
      </w:r>
      <w:r w:rsidRPr="00434E45">
        <w:rPr>
          <w:rFonts w:ascii="Times New Roman" w:hAnsi="Times New Roman" w:cs="Times New Roman"/>
          <w:bCs/>
          <w:i/>
          <w:iCs/>
          <w:spacing w:val="14"/>
          <w:sz w:val="20"/>
          <w:szCs w:val="20"/>
        </w:rPr>
        <w:t xml:space="preserve"> </w:t>
      </w:r>
      <w:r w:rsidRPr="00434E45">
        <w:rPr>
          <w:rFonts w:ascii="Times New Roman" w:hAnsi="Times New Roman" w:cs="Times New Roman"/>
          <w:bCs/>
          <w:i/>
          <w:iCs/>
          <w:sz w:val="20"/>
          <w:szCs w:val="20"/>
        </w:rPr>
        <w:t>The</w:t>
      </w:r>
      <w:r w:rsidRPr="00434E45">
        <w:rPr>
          <w:rFonts w:ascii="Times New Roman" w:hAnsi="Times New Roman" w:cs="Times New Roman"/>
          <w:bCs/>
          <w:i/>
          <w:iCs/>
          <w:spacing w:val="8"/>
          <w:sz w:val="20"/>
          <w:szCs w:val="20"/>
        </w:rPr>
        <w:t xml:space="preserve"> </w:t>
      </w:r>
      <w:r w:rsidRPr="00434E45">
        <w:rPr>
          <w:rFonts w:ascii="Times New Roman" w:hAnsi="Times New Roman" w:cs="Times New Roman"/>
          <w:bCs/>
          <w:i/>
          <w:iCs/>
          <w:sz w:val="20"/>
          <w:szCs w:val="20"/>
        </w:rPr>
        <w:t>current</w:t>
      </w:r>
      <w:r w:rsidRPr="00434E45">
        <w:rPr>
          <w:rFonts w:ascii="Times New Roman" w:hAnsi="Times New Roman" w:cs="Times New Roman"/>
          <w:bCs/>
          <w:i/>
          <w:iCs/>
          <w:spacing w:val="8"/>
          <w:sz w:val="20"/>
          <w:szCs w:val="20"/>
        </w:rPr>
        <w:t xml:space="preserve"> </w:t>
      </w:r>
      <w:r w:rsidRPr="00434E45">
        <w:rPr>
          <w:rFonts w:ascii="Times New Roman" w:hAnsi="Times New Roman" w:cs="Times New Roman"/>
          <w:bCs/>
          <w:i/>
          <w:iCs/>
          <w:sz w:val="20"/>
          <w:szCs w:val="20"/>
        </w:rPr>
        <w:t>stresses</w:t>
      </w:r>
      <w:r w:rsidRPr="00434E45">
        <w:rPr>
          <w:rFonts w:ascii="Times New Roman" w:hAnsi="Times New Roman" w:cs="Times New Roman"/>
          <w:bCs/>
          <w:i/>
          <w:iCs/>
          <w:spacing w:val="9"/>
          <w:sz w:val="20"/>
          <w:szCs w:val="20"/>
        </w:rPr>
        <w:t xml:space="preserve"> </w:t>
      </w:r>
      <w:r w:rsidRPr="00434E45">
        <w:rPr>
          <w:rFonts w:ascii="Times New Roman" w:hAnsi="Times New Roman" w:cs="Times New Roman"/>
          <w:bCs/>
          <w:i/>
          <w:iCs/>
          <w:sz w:val="20"/>
          <w:szCs w:val="20"/>
        </w:rPr>
        <w:t>of</w:t>
      </w:r>
      <w:r w:rsidRPr="00434E45">
        <w:rPr>
          <w:rFonts w:ascii="Times New Roman" w:hAnsi="Times New Roman" w:cs="Times New Roman"/>
          <w:bCs/>
          <w:i/>
          <w:iCs/>
          <w:spacing w:val="8"/>
          <w:sz w:val="20"/>
          <w:szCs w:val="20"/>
        </w:rPr>
        <w:t xml:space="preserve"> </w:t>
      </w:r>
      <w:r w:rsidRPr="00434E45">
        <w:rPr>
          <w:rFonts w:ascii="Times New Roman" w:hAnsi="Times New Roman" w:cs="Times New Roman"/>
          <w:bCs/>
          <w:i/>
          <w:iCs/>
          <w:sz w:val="20"/>
          <w:szCs w:val="20"/>
        </w:rPr>
        <w:t>the</w:t>
      </w:r>
      <w:r w:rsidRPr="00434E45">
        <w:rPr>
          <w:rFonts w:ascii="Times New Roman" w:hAnsi="Times New Roman" w:cs="Times New Roman"/>
          <w:bCs/>
          <w:i/>
          <w:iCs/>
          <w:spacing w:val="8"/>
          <w:sz w:val="20"/>
          <w:szCs w:val="20"/>
        </w:rPr>
        <w:t xml:space="preserve"> </w:t>
      </w:r>
      <w:r w:rsidRPr="00434E45">
        <w:rPr>
          <w:rFonts w:ascii="Times New Roman" w:hAnsi="Times New Roman" w:cs="Times New Roman"/>
          <w:bCs/>
          <w:i/>
          <w:iCs/>
          <w:sz w:val="20"/>
          <w:szCs w:val="20"/>
        </w:rPr>
        <w:t>switching</w:t>
      </w:r>
      <w:r w:rsidRPr="00434E45">
        <w:rPr>
          <w:rFonts w:ascii="Times New Roman" w:hAnsi="Times New Roman" w:cs="Times New Roman"/>
          <w:bCs/>
          <w:i/>
          <w:iCs/>
          <w:spacing w:val="8"/>
          <w:sz w:val="20"/>
          <w:szCs w:val="20"/>
        </w:rPr>
        <w:t xml:space="preserve"> </w:t>
      </w:r>
      <w:r w:rsidRPr="00434E45">
        <w:rPr>
          <w:rFonts w:ascii="Times New Roman" w:hAnsi="Times New Roman" w:cs="Times New Roman"/>
          <w:bCs/>
          <w:i/>
          <w:iCs/>
          <w:sz w:val="20"/>
          <w:szCs w:val="20"/>
        </w:rPr>
        <w:t>devices</w:t>
      </w:r>
      <w:r w:rsidRPr="00434E45">
        <w:rPr>
          <w:rFonts w:ascii="Times New Roman" w:hAnsi="Times New Roman" w:cs="Times New Roman"/>
          <w:bCs/>
          <w:sz w:val="20"/>
          <w:szCs w:val="20"/>
        </w:rPr>
        <w:t>.</w:t>
      </w:r>
    </w:p>
    <w:tbl>
      <w:tblPr>
        <w:tblStyle w:val="TableGrid"/>
        <w:tblW w:w="0" w:type="auto"/>
        <w:tblLook w:val="04A0" w:firstRow="1" w:lastRow="0" w:firstColumn="1" w:lastColumn="0" w:noHBand="0" w:noVBand="1"/>
      </w:tblPr>
      <w:tblGrid>
        <w:gridCol w:w="4148"/>
        <w:gridCol w:w="4148"/>
      </w:tblGrid>
      <w:tr w:rsidR="00895E68" w:rsidRPr="00A905C4" w14:paraId="124DD199" w14:textId="77777777" w:rsidTr="001042D4">
        <w:tc>
          <w:tcPr>
            <w:tcW w:w="4148" w:type="dxa"/>
          </w:tcPr>
          <w:p w14:paraId="219384DE" w14:textId="77777777" w:rsidR="00895E68" w:rsidRPr="00A905C4" w:rsidRDefault="00895E68" w:rsidP="00BE6AD6">
            <w:pPr>
              <w:pStyle w:val="BodyText"/>
              <w:spacing w:before="71" w:line="360" w:lineRule="auto"/>
              <w:ind w:right="138"/>
              <w:jc w:val="center"/>
            </w:pPr>
            <w:r w:rsidRPr="00A905C4">
              <w:rPr>
                <w:b/>
              </w:rPr>
              <w:t>Switching</w:t>
            </w:r>
            <w:r w:rsidRPr="00A905C4">
              <w:rPr>
                <w:b/>
                <w:spacing w:val="-3"/>
              </w:rPr>
              <w:t xml:space="preserve"> </w:t>
            </w:r>
            <w:r w:rsidRPr="00A905C4">
              <w:rPr>
                <w:b/>
              </w:rPr>
              <w:t>Device</w:t>
            </w:r>
          </w:p>
        </w:tc>
        <w:tc>
          <w:tcPr>
            <w:tcW w:w="4148" w:type="dxa"/>
          </w:tcPr>
          <w:p w14:paraId="335D0321" w14:textId="77777777" w:rsidR="00895E68" w:rsidRPr="00A905C4" w:rsidRDefault="00895E68" w:rsidP="00BE6AD6">
            <w:pPr>
              <w:pStyle w:val="BodyText"/>
              <w:spacing w:before="71" w:line="360" w:lineRule="auto"/>
              <w:ind w:right="138"/>
              <w:jc w:val="center"/>
            </w:pPr>
            <w:r w:rsidRPr="00A905C4">
              <w:rPr>
                <w:b/>
              </w:rPr>
              <w:t>RMS</w:t>
            </w:r>
            <w:r w:rsidRPr="00A905C4">
              <w:rPr>
                <w:b/>
                <w:spacing w:val="-2"/>
              </w:rPr>
              <w:t xml:space="preserve"> </w:t>
            </w:r>
            <w:r w:rsidRPr="00A905C4">
              <w:rPr>
                <w:b/>
              </w:rPr>
              <w:t>Current</w:t>
            </w:r>
            <w:r w:rsidRPr="00A905C4">
              <w:rPr>
                <w:b/>
                <w:spacing w:val="-2"/>
              </w:rPr>
              <w:t xml:space="preserve"> </w:t>
            </w:r>
            <w:r w:rsidRPr="00A905C4">
              <w:rPr>
                <w:b/>
              </w:rPr>
              <w:t>Stress</w:t>
            </w:r>
          </w:p>
        </w:tc>
      </w:tr>
      <w:tr w:rsidR="00895E68" w:rsidRPr="00A905C4" w14:paraId="79143B1A" w14:textId="77777777" w:rsidTr="001042D4">
        <w:tc>
          <w:tcPr>
            <w:tcW w:w="4148" w:type="dxa"/>
          </w:tcPr>
          <w:p w14:paraId="4E6E8E6F" w14:textId="48B492B3" w:rsidR="00895E68" w:rsidRPr="00A905C4" w:rsidRDefault="00D60EF6" w:rsidP="00D771A6">
            <w:pPr>
              <w:pStyle w:val="BodyText"/>
              <w:spacing w:before="71" w:line="360" w:lineRule="auto"/>
              <w:ind w:right="138"/>
              <w:jc w:val="center"/>
            </w:pPr>
            <m:oMathPara>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X</m:t>
                    </m:r>
                  </m:sub>
                </m:sSub>
              </m:oMath>
            </m:oMathPara>
          </w:p>
        </w:tc>
        <w:tc>
          <w:tcPr>
            <w:tcW w:w="4148" w:type="dxa"/>
          </w:tcPr>
          <w:p w14:paraId="025B067B" w14:textId="2484F13B" w:rsidR="00895E68" w:rsidRPr="00A905C4" w:rsidRDefault="00895E68" w:rsidP="00DC7208">
            <w:pPr>
              <w:pStyle w:val="BodyText"/>
              <w:spacing w:before="71" w:line="360" w:lineRule="auto"/>
              <w:ind w:right="138"/>
              <w:jc w:val="center"/>
            </w:pPr>
            <w:r w:rsidRPr="00A905C4">
              <w:rPr>
                <w:i/>
                <w:w w:val="105"/>
              </w:rPr>
              <w:t>I</w:t>
            </w:r>
            <w:r w:rsidRPr="00A905C4">
              <w:rPr>
                <w:i/>
                <w:w w:val="105"/>
                <w:position w:val="-3"/>
              </w:rPr>
              <w:t>in</w:t>
            </w:r>
            <w:r w:rsidRPr="00A905C4">
              <w:rPr>
                <w:i/>
                <w:spacing w:val="28"/>
                <w:w w:val="105"/>
                <w:position w:val="-3"/>
              </w:rPr>
              <w:t xml:space="preserve"> </w:t>
            </w:r>
            <w:r w:rsidRPr="00A905C4">
              <w:rPr>
                <w:rFonts w:ascii="Cambria Math" w:hAnsi="Cambria Math" w:cs="Cambria Math"/>
                <w:w w:val="105"/>
              </w:rPr>
              <w:t>∗</w:t>
            </w:r>
            <m:oMath>
              <m:r>
                <w:rPr>
                  <w:rFonts w:ascii="Cambria Math" w:hAnsi="Cambria Math" w:cs="Cambria Math"/>
                  <w:w w:val="105"/>
                </w:rPr>
                <m:t>√D</m:t>
              </m:r>
            </m:oMath>
          </w:p>
        </w:tc>
      </w:tr>
      <w:tr w:rsidR="00895E68" w:rsidRPr="00A905C4" w14:paraId="74AC43B8" w14:textId="77777777" w:rsidTr="001042D4">
        <w:tc>
          <w:tcPr>
            <w:tcW w:w="4148" w:type="dxa"/>
          </w:tcPr>
          <w:p w14:paraId="182C4AE9" w14:textId="41A2D02E" w:rsidR="00895E68" w:rsidRPr="00A905C4" w:rsidRDefault="00D60EF6" w:rsidP="00D771A6">
            <w:pPr>
              <w:pStyle w:val="BodyText"/>
              <w:spacing w:before="71" w:line="360" w:lineRule="auto"/>
              <w:ind w:right="138"/>
              <w:jc w:val="center"/>
            </w:pPr>
            <m:oMathPara>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148" w:type="dxa"/>
          </w:tcPr>
          <w:p w14:paraId="76429DCA" w14:textId="35E184E6" w:rsidR="00895E68" w:rsidRPr="00A905C4" w:rsidRDefault="00895E68" w:rsidP="00DC7208">
            <w:pPr>
              <w:pStyle w:val="BodyText"/>
              <w:spacing w:before="71" w:line="360" w:lineRule="auto"/>
              <w:ind w:right="138"/>
              <w:jc w:val="center"/>
            </w:pPr>
            <w:r w:rsidRPr="00A905C4">
              <w:rPr>
                <w:w w:val="105"/>
              </w:rPr>
              <w:t>(1</w:t>
            </w:r>
            <w:r w:rsidRPr="00A905C4">
              <w:rPr>
                <w:spacing w:val="7"/>
                <w:w w:val="105"/>
              </w:rPr>
              <w:t xml:space="preserve"> </w:t>
            </w:r>
            <w:r w:rsidRPr="00A905C4">
              <w:rPr>
                <w:w w:val="120"/>
              </w:rPr>
              <w:t>−</w:t>
            </w:r>
            <w:r w:rsidRPr="00A905C4">
              <w:rPr>
                <w:spacing w:val="1"/>
                <w:w w:val="120"/>
              </w:rPr>
              <w:t xml:space="preserve"> </w:t>
            </w:r>
            <w:r w:rsidRPr="00A905C4">
              <w:rPr>
                <w:i/>
                <w:w w:val="105"/>
              </w:rPr>
              <w:t>D</w:t>
            </w:r>
            <w:r w:rsidRPr="00A905C4">
              <w:rPr>
                <w:w w:val="105"/>
              </w:rPr>
              <w:t>)</w:t>
            </w:r>
            <w:r w:rsidRPr="00A905C4">
              <w:rPr>
                <w:spacing w:val="7"/>
                <w:w w:val="105"/>
              </w:rPr>
              <w:t xml:space="preserve"> </w:t>
            </w:r>
            <w:r w:rsidRPr="00A905C4">
              <w:rPr>
                <w:rFonts w:ascii="Cambria Math" w:hAnsi="Cambria Math" w:cs="Cambria Math"/>
                <w:w w:val="105"/>
              </w:rPr>
              <w:t>∗</w:t>
            </w:r>
            <m:oMath>
              <m:r>
                <w:rPr>
                  <w:rFonts w:ascii="Cambria Math" w:hAnsi="Cambria Math" w:cs="Cambria Math"/>
                  <w:w w:val="105"/>
                </w:rPr>
                <m:t>√D</m:t>
              </m:r>
            </m:oMath>
            <w:r w:rsidRPr="00A905C4">
              <w:rPr>
                <w:spacing w:val="9"/>
                <w:w w:val="105"/>
              </w:rPr>
              <w:t xml:space="preserve"> </w:t>
            </w:r>
            <w:r w:rsidRPr="00A905C4">
              <w:rPr>
                <w:i/>
                <w:spacing w:val="6"/>
                <w:w w:val="105"/>
              </w:rPr>
              <w:t xml:space="preserve"> </w:t>
            </w:r>
            <w:r w:rsidRPr="00A905C4">
              <w:rPr>
                <w:rFonts w:ascii="Cambria Math" w:hAnsi="Cambria Math" w:cs="Cambria Math"/>
                <w:w w:val="105"/>
              </w:rPr>
              <w:t>∗</w:t>
            </w:r>
            <w:r w:rsidRPr="00A905C4">
              <w:rPr>
                <w:spacing w:val="7"/>
                <w:w w:val="105"/>
              </w:rPr>
              <w:t xml:space="preserve"> </w:t>
            </w:r>
            <w:r w:rsidRPr="00A905C4">
              <w:rPr>
                <w:i/>
                <w:w w:val="105"/>
              </w:rPr>
              <w:t>I</w:t>
            </w:r>
            <w:r w:rsidRPr="00A905C4">
              <w:rPr>
                <w:i/>
                <w:w w:val="105"/>
                <w:position w:val="-3"/>
              </w:rPr>
              <w:t>in</w:t>
            </w:r>
            <w:r w:rsidRPr="00A905C4">
              <w:rPr>
                <w:w w:val="105"/>
              </w:rPr>
              <w:t>/2</w:t>
            </w:r>
          </w:p>
        </w:tc>
      </w:tr>
      <w:tr w:rsidR="00895E68" w:rsidRPr="00A905C4" w14:paraId="1623DEF4" w14:textId="77777777" w:rsidTr="00126207">
        <w:trPr>
          <w:trHeight w:val="660"/>
        </w:trPr>
        <w:tc>
          <w:tcPr>
            <w:tcW w:w="4148" w:type="dxa"/>
          </w:tcPr>
          <w:p w14:paraId="0FAED512" w14:textId="649CA800" w:rsidR="00895E68" w:rsidRPr="00A905C4" w:rsidRDefault="00D60EF6" w:rsidP="00D771A6">
            <w:pPr>
              <w:pStyle w:val="BodyText"/>
              <w:spacing w:before="71" w:line="360" w:lineRule="auto"/>
              <w:ind w:right="138"/>
              <w:jc w:val="center"/>
            </w:pPr>
            <m:oMathPara>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Z</m:t>
                    </m:r>
                  </m:sub>
                </m:sSub>
              </m:oMath>
            </m:oMathPara>
          </w:p>
        </w:tc>
        <w:tc>
          <w:tcPr>
            <w:tcW w:w="4148" w:type="dxa"/>
          </w:tcPr>
          <w:p w14:paraId="4130C451" w14:textId="4BE900C0" w:rsidR="00895E68" w:rsidRPr="00A905C4" w:rsidRDefault="00895E68" w:rsidP="00DC7208">
            <w:pPr>
              <w:tabs>
                <w:tab w:val="left" w:pos="5752"/>
              </w:tabs>
              <w:jc w:val="center"/>
              <w:rPr>
                <w:rFonts w:ascii="Times New Roman" w:hAnsi="Times New Roman" w:cs="Times New Roman"/>
                <w:sz w:val="24"/>
                <w:szCs w:val="24"/>
              </w:rPr>
            </w:pPr>
            <w:r w:rsidRPr="00A905C4">
              <w:rPr>
                <w:rFonts w:ascii="Times New Roman" w:hAnsi="Times New Roman" w:cs="Times New Roman"/>
                <w:w w:val="105"/>
                <w:sz w:val="24"/>
                <w:szCs w:val="24"/>
              </w:rPr>
              <w:t>(1</w:t>
            </w:r>
            <w:r w:rsidRPr="00A905C4">
              <w:rPr>
                <w:rFonts w:ascii="Times New Roman" w:hAnsi="Times New Roman" w:cs="Times New Roman"/>
                <w:spacing w:val="7"/>
                <w:w w:val="105"/>
                <w:sz w:val="24"/>
                <w:szCs w:val="24"/>
              </w:rPr>
              <w:t xml:space="preserve"> </w:t>
            </w:r>
            <w:r w:rsidRPr="00A905C4">
              <w:rPr>
                <w:rFonts w:ascii="Times New Roman" w:hAnsi="Times New Roman" w:cs="Times New Roman"/>
                <w:w w:val="120"/>
                <w:sz w:val="24"/>
                <w:szCs w:val="24"/>
              </w:rPr>
              <w:t>−</w:t>
            </w:r>
            <w:r w:rsidRPr="00A905C4">
              <w:rPr>
                <w:rFonts w:ascii="Times New Roman" w:hAnsi="Times New Roman" w:cs="Times New Roman"/>
                <w:spacing w:val="1"/>
                <w:w w:val="120"/>
                <w:sz w:val="24"/>
                <w:szCs w:val="24"/>
              </w:rPr>
              <w:t xml:space="preserve"> </w:t>
            </w:r>
            <w:r w:rsidRPr="00A905C4">
              <w:rPr>
                <w:rFonts w:ascii="Times New Roman" w:hAnsi="Times New Roman" w:cs="Times New Roman"/>
                <w:i/>
                <w:w w:val="105"/>
                <w:sz w:val="24"/>
                <w:szCs w:val="24"/>
              </w:rPr>
              <w:t>D</w:t>
            </w:r>
            <w:r w:rsidRPr="00A905C4">
              <w:rPr>
                <w:rFonts w:ascii="Times New Roman" w:hAnsi="Times New Roman" w:cs="Times New Roman"/>
                <w:w w:val="105"/>
                <w:sz w:val="24"/>
                <w:szCs w:val="24"/>
              </w:rPr>
              <w:t>)</w:t>
            </w:r>
            <w:r w:rsidRPr="00A905C4">
              <w:rPr>
                <w:rFonts w:ascii="Times New Roman" w:hAnsi="Times New Roman" w:cs="Times New Roman"/>
                <w:spacing w:val="7"/>
                <w:w w:val="105"/>
                <w:sz w:val="24"/>
                <w:szCs w:val="24"/>
              </w:rPr>
              <w:t xml:space="preserve"> </w:t>
            </w:r>
            <w:r w:rsidRPr="00A905C4">
              <w:rPr>
                <w:rFonts w:ascii="Cambria Math" w:hAnsi="Cambria Math" w:cs="Cambria Math"/>
                <w:w w:val="105"/>
                <w:sz w:val="24"/>
                <w:szCs w:val="24"/>
              </w:rPr>
              <w:t>∗</w:t>
            </w:r>
            <w:r w:rsidRPr="00A905C4">
              <w:rPr>
                <w:rFonts w:ascii="Times New Roman" w:hAnsi="Times New Roman" w:cs="Times New Roman"/>
                <w:spacing w:val="9"/>
                <w:w w:val="105"/>
                <w:sz w:val="24"/>
                <w:szCs w:val="24"/>
              </w:rPr>
              <w:t xml:space="preserve"> </w:t>
            </w:r>
            <m:oMath>
              <m:r>
                <w:rPr>
                  <w:rFonts w:ascii="Cambria Math" w:hAnsi="Cambria Math" w:cs="Times New Roman"/>
                  <w:spacing w:val="9"/>
                  <w:w w:val="105"/>
                  <w:sz w:val="24"/>
                  <w:szCs w:val="24"/>
                </w:rPr>
                <m:t>√D</m:t>
              </m:r>
            </m:oMath>
            <w:r w:rsidRPr="00A905C4">
              <w:rPr>
                <w:rFonts w:ascii="Times New Roman" w:hAnsi="Times New Roman" w:cs="Times New Roman"/>
                <w:i/>
                <w:spacing w:val="6"/>
                <w:w w:val="105"/>
                <w:sz w:val="24"/>
                <w:szCs w:val="24"/>
              </w:rPr>
              <w:t xml:space="preserve"> </w:t>
            </w:r>
            <w:r w:rsidRPr="00A905C4">
              <w:rPr>
                <w:rFonts w:ascii="Cambria Math" w:hAnsi="Cambria Math" w:cs="Cambria Math"/>
                <w:w w:val="105"/>
                <w:sz w:val="24"/>
                <w:szCs w:val="24"/>
              </w:rPr>
              <w:t>∗</w:t>
            </w:r>
            <w:r w:rsidRPr="00A905C4">
              <w:rPr>
                <w:rFonts w:ascii="Times New Roman" w:hAnsi="Times New Roman" w:cs="Times New Roman"/>
                <w:spacing w:val="7"/>
                <w:w w:val="105"/>
                <w:sz w:val="24"/>
                <w:szCs w:val="24"/>
              </w:rPr>
              <w:t xml:space="preserve"> </w:t>
            </w:r>
            <w:r w:rsidRPr="00A905C4">
              <w:rPr>
                <w:rFonts w:ascii="Times New Roman" w:hAnsi="Times New Roman" w:cs="Times New Roman"/>
                <w:i/>
                <w:w w:val="105"/>
                <w:sz w:val="24"/>
                <w:szCs w:val="24"/>
              </w:rPr>
              <w:t>I</w:t>
            </w:r>
            <w:r w:rsidRPr="00A905C4">
              <w:rPr>
                <w:rFonts w:ascii="Times New Roman" w:hAnsi="Times New Roman" w:cs="Times New Roman"/>
                <w:i/>
                <w:w w:val="105"/>
                <w:position w:val="-3"/>
                <w:sz w:val="24"/>
                <w:szCs w:val="24"/>
              </w:rPr>
              <w:t>in</w:t>
            </w:r>
            <w:r w:rsidRPr="00A905C4">
              <w:rPr>
                <w:rFonts w:ascii="Times New Roman" w:hAnsi="Times New Roman" w:cs="Times New Roman"/>
                <w:w w:val="105"/>
                <w:sz w:val="24"/>
                <w:szCs w:val="24"/>
              </w:rPr>
              <w:t>/2</w:t>
            </w:r>
          </w:p>
          <w:p w14:paraId="06E83AC9" w14:textId="77777777" w:rsidR="00895E68" w:rsidRPr="00A905C4" w:rsidRDefault="00895E68" w:rsidP="00DC7208">
            <w:pPr>
              <w:pStyle w:val="BodyText"/>
              <w:spacing w:before="71" w:line="360" w:lineRule="auto"/>
              <w:ind w:right="138"/>
              <w:jc w:val="center"/>
            </w:pPr>
          </w:p>
        </w:tc>
      </w:tr>
      <w:tr w:rsidR="00895E68" w:rsidRPr="00A905C4" w14:paraId="2401BB27" w14:textId="77777777" w:rsidTr="001042D4">
        <w:tc>
          <w:tcPr>
            <w:tcW w:w="4148" w:type="dxa"/>
          </w:tcPr>
          <w:p w14:paraId="792CF760" w14:textId="4FCB6E71" w:rsidR="00895E68" w:rsidRPr="00A905C4" w:rsidRDefault="00895E68" w:rsidP="00BE6AD6">
            <w:pPr>
              <w:pStyle w:val="BodyText"/>
              <w:spacing w:before="71" w:line="360" w:lineRule="auto"/>
              <w:ind w:right="138"/>
              <w:jc w:val="center"/>
            </w:pPr>
            <w:r w:rsidRPr="00A905C4">
              <w:rPr>
                <w:b/>
              </w:rPr>
              <w:t>Freewheeling</w:t>
            </w:r>
            <w:r w:rsidRPr="00A905C4">
              <w:rPr>
                <w:b/>
                <w:spacing w:val="-3"/>
              </w:rPr>
              <w:t xml:space="preserve"> </w:t>
            </w:r>
            <w:r w:rsidRPr="00A905C4">
              <w:rPr>
                <w:b/>
              </w:rPr>
              <w:t>Diodes</w:t>
            </w:r>
          </w:p>
        </w:tc>
        <w:tc>
          <w:tcPr>
            <w:tcW w:w="4148" w:type="dxa"/>
          </w:tcPr>
          <w:p w14:paraId="4D1B1BAE" w14:textId="77777777" w:rsidR="00895E68" w:rsidRPr="00A905C4" w:rsidRDefault="00895E68" w:rsidP="00DC7208">
            <w:pPr>
              <w:pStyle w:val="BodyText"/>
              <w:spacing w:before="71" w:line="360" w:lineRule="auto"/>
              <w:ind w:right="138"/>
              <w:jc w:val="center"/>
            </w:pPr>
            <w:r w:rsidRPr="00A905C4">
              <w:rPr>
                <w:b/>
              </w:rPr>
              <w:t>Average</w:t>
            </w:r>
            <w:r w:rsidRPr="00A905C4">
              <w:rPr>
                <w:b/>
                <w:spacing w:val="-7"/>
              </w:rPr>
              <w:t xml:space="preserve"> </w:t>
            </w:r>
            <w:r w:rsidRPr="00A905C4">
              <w:rPr>
                <w:b/>
              </w:rPr>
              <w:t>Current</w:t>
            </w:r>
            <w:r w:rsidRPr="00A905C4">
              <w:rPr>
                <w:b/>
                <w:spacing w:val="-7"/>
              </w:rPr>
              <w:t xml:space="preserve"> </w:t>
            </w:r>
            <w:r w:rsidRPr="00A905C4">
              <w:rPr>
                <w:b/>
              </w:rPr>
              <w:t>Stress</w:t>
            </w:r>
          </w:p>
        </w:tc>
      </w:tr>
      <w:tr w:rsidR="00895E68" w:rsidRPr="00A905C4" w14:paraId="58434D7F" w14:textId="77777777" w:rsidTr="001042D4">
        <w:tc>
          <w:tcPr>
            <w:tcW w:w="4148" w:type="dxa"/>
          </w:tcPr>
          <w:p w14:paraId="717591F2" w14:textId="77777777" w:rsidR="00895E68" w:rsidRPr="00A905C4" w:rsidRDefault="00895E68" w:rsidP="005328E4">
            <w:pPr>
              <w:pStyle w:val="BodyText"/>
              <w:spacing w:before="71" w:line="360" w:lineRule="auto"/>
              <w:ind w:right="138"/>
              <w:jc w:val="center"/>
            </w:pPr>
            <w:r w:rsidRPr="00A905C4">
              <w:t>D</w:t>
            </w:r>
            <w:r w:rsidRPr="00A905C4">
              <w:rPr>
                <w:vertAlign w:val="subscript"/>
              </w:rPr>
              <w:t>X</w:t>
            </w:r>
          </w:p>
        </w:tc>
        <w:tc>
          <w:tcPr>
            <w:tcW w:w="4148" w:type="dxa"/>
          </w:tcPr>
          <w:p w14:paraId="466CD565" w14:textId="77777777" w:rsidR="00895E68" w:rsidRPr="00A905C4" w:rsidRDefault="00895E68" w:rsidP="00DC7208">
            <w:pPr>
              <w:pStyle w:val="BodyText"/>
              <w:spacing w:before="71" w:line="360" w:lineRule="auto"/>
              <w:ind w:right="138"/>
              <w:jc w:val="center"/>
            </w:pPr>
            <w:r w:rsidRPr="00A905C4">
              <w:rPr>
                <w:i/>
                <w:w w:val="105"/>
              </w:rPr>
              <w:t>I</w:t>
            </w:r>
            <w:r w:rsidRPr="00A905C4">
              <w:rPr>
                <w:i/>
                <w:w w:val="105"/>
                <w:position w:val="-3"/>
              </w:rPr>
              <w:t>in</w:t>
            </w:r>
            <w:r w:rsidRPr="00A905C4">
              <w:rPr>
                <w:i/>
                <w:spacing w:val="12"/>
                <w:w w:val="105"/>
                <w:position w:val="-3"/>
              </w:rPr>
              <w:t xml:space="preserve"> </w:t>
            </w:r>
            <w:r w:rsidRPr="00A905C4">
              <w:rPr>
                <w:rFonts w:ascii="Cambria Math" w:hAnsi="Cambria Math" w:cs="Cambria Math"/>
                <w:w w:val="105"/>
              </w:rPr>
              <w:t>∗</w:t>
            </w:r>
            <w:r w:rsidRPr="00A905C4">
              <w:rPr>
                <w:spacing w:val="-1"/>
                <w:w w:val="105"/>
              </w:rPr>
              <w:t xml:space="preserve"> </w:t>
            </w:r>
            <w:r w:rsidRPr="00A905C4">
              <w:rPr>
                <w:w w:val="105"/>
              </w:rPr>
              <w:t>(1</w:t>
            </w:r>
            <w:r w:rsidRPr="00A905C4">
              <w:rPr>
                <w:spacing w:val="-1"/>
                <w:w w:val="105"/>
              </w:rPr>
              <w:t xml:space="preserve"> </w:t>
            </w:r>
            <w:r w:rsidRPr="00A905C4">
              <w:rPr>
                <w:w w:val="125"/>
              </w:rPr>
              <w:t>−</w:t>
            </w:r>
            <w:r w:rsidRPr="00A905C4">
              <w:rPr>
                <w:spacing w:val="-9"/>
                <w:w w:val="125"/>
              </w:rPr>
              <w:t xml:space="preserve"> </w:t>
            </w:r>
            <w:r w:rsidRPr="00A905C4">
              <w:rPr>
                <w:i/>
                <w:w w:val="105"/>
              </w:rPr>
              <w:t>D</w:t>
            </w:r>
            <w:r w:rsidRPr="00A905C4">
              <w:rPr>
                <w:w w:val="105"/>
              </w:rPr>
              <w:t>)</w:t>
            </w:r>
          </w:p>
        </w:tc>
      </w:tr>
      <w:tr w:rsidR="00895E68" w:rsidRPr="00A905C4" w14:paraId="65DD43DD" w14:textId="77777777" w:rsidTr="001042D4">
        <w:tc>
          <w:tcPr>
            <w:tcW w:w="4148" w:type="dxa"/>
          </w:tcPr>
          <w:p w14:paraId="2900D7C1" w14:textId="5467FC96" w:rsidR="00895E68" w:rsidRPr="00A905C4" w:rsidRDefault="00895E68" w:rsidP="005328E4">
            <w:pPr>
              <w:pStyle w:val="BodyText"/>
              <w:spacing w:before="71" w:line="360" w:lineRule="auto"/>
              <w:ind w:right="138"/>
              <w:jc w:val="center"/>
            </w:pPr>
            <w:r w:rsidRPr="00A905C4">
              <w:t>D</w:t>
            </w:r>
            <w:r w:rsidR="00D771A6">
              <w:t>y</w:t>
            </w:r>
          </w:p>
        </w:tc>
        <w:tc>
          <w:tcPr>
            <w:tcW w:w="4148" w:type="dxa"/>
          </w:tcPr>
          <w:p w14:paraId="2061E00E" w14:textId="77777777" w:rsidR="00895E68" w:rsidRPr="00A905C4" w:rsidRDefault="00895E68" w:rsidP="00DC7208">
            <w:pPr>
              <w:pStyle w:val="BodyText"/>
              <w:spacing w:before="71" w:line="360" w:lineRule="auto"/>
              <w:ind w:right="138"/>
              <w:jc w:val="center"/>
            </w:pPr>
            <w:r w:rsidRPr="00A905C4">
              <w:rPr>
                <w:w w:val="105"/>
              </w:rPr>
              <w:t>(1</w:t>
            </w:r>
            <w:r w:rsidRPr="00A905C4">
              <w:rPr>
                <w:spacing w:val="-1"/>
                <w:w w:val="105"/>
              </w:rPr>
              <w:t xml:space="preserve"> </w:t>
            </w:r>
            <w:r w:rsidRPr="00A905C4">
              <w:rPr>
                <w:w w:val="120"/>
              </w:rPr>
              <w:t>−</w:t>
            </w:r>
            <w:r w:rsidRPr="00A905C4">
              <w:rPr>
                <w:spacing w:val="-7"/>
                <w:w w:val="120"/>
              </w:rPr>
              <w:t xml:space="preserve"> </w:t>
            </w:r>
            <w:r w:rsidRPr="00A905C4">
              <w:rPr>
                <w:i/>
                <w:w w:val="105"/>
              </w:rPr>
              <w:t>D</w:t>
            </w:r>
            <w:r w:rsidRPr="00A905C4">
              <w:rPr>
                <w:w w:val="105"/>
              </w:rPr>
              <w:t>)</w:t>
            </w:r>
            <w:r w:rsidRPr="00A905C4">
              <w:rPr>
                <w:w w:val="105"/>
                <w:position w:val="7"/>
              </w:rPr>
              <w:t>2</w:t>
            </w:r>
            <w:r w:rsidRPr="00A905C4">
              <w:rPr>
                <w:spacing w:val="18"/>
                <w:w w:val="105"/>
                <w:position w:val="7"/>
              </w:rPr>
              <w:t xml:space="preserve"> </w:t>
            </w:r>
            <w:r w:rsidRPr="00A905C4">
              <w:rPr>
                <w:rFonts w:ascii="Cambria Math" w:hAnsi="Cambria Math" w:cs="Cambria Math"/>
                <w:w w:val="105"/>
              </w:rPr>
              <w:t>∗</w:t>
            </w:r>
            <w:r w:rsidRPr="00A905C4">
              <w:rPr>
                <w:spacing w:val="-1"/>
                <w:w w:val="105"/>
              </w:rPr>
              <w:t xml:space="preserve"> </w:t>
            </w:r>
            <w:r w:rsidRPr="00A905C4">
              <w:rPr>
                <w:i/>
                <w:w w:val="105"/>
              </w:rPr>
              <w:t>I</w:t>
            </w:r>
            <w:r w:rsidRPr="00A905C4">
              <w:rPr>
                <w:i/>
                <w:w w:val="105"/>
                <w:position w:val="-3"/>
              </w:rPr>
              <w:t>in</w:t>
            </w:r>
            <w:r w:rsidRPr="00A905C4">
              <w:rPr>
                <w:w w:val="105"/>
              </w:rPr>
              <w:t>/2</w:t>
            </w:r>
          </w:p>
        </w:tc>
      </w:tr>
    </w:tbl>
    <w:p w14:paraId="1AB5097A" w14:textId="51755638" w:rsidR="00895E68" w:rsidRPr="00A625AF" w:rsidRDefault="00895E68" w:rsidP="00895E68">
      <w:pPr>
        <w:pStyle w:val="BodyText"/>
        <w:pBdr>
          <w:bar w:val="single" w:sz="4" w:color="auto"/>
        </w:pBdr>
        <w:spacing w:before="71" w:line="360" w:lineRule="auto"/>
        <w:ind w:right="138"/>
        <w:jc w:val="both"/>
      </w:pPr>
      <w:r w:rsidRPr="00A625AF">
        <w:t>Equation</w:t>
      </w:r>
      <w:r w:rsidR="00743692">
        <w:t>s from table</w:t>
      </w:r>
      <w:r w:rsidR="00C82781">
        <w:t>s 2.</w:t>
      </w:r>
      <w:r w:rsidR="00926355">
        <w:t>1</w:t>
      </w:r>
      <w:r w:rsidR="00C82781">
        <w:t xml:space="preserve"> and 2.</w:t>
      </w:r>
      <w:r w:rsidR="00926355">
        <w:t>2</w:t>
      </w:r>
      <w:r w:rsidRPr="00A625AF">
        <w:t xml:space="preserve"> represents the relationship between the voltage across capacitor </w:t>
      </w:r>
      <w:r w:rsidRPr="00A625AF">
        <w:rPr>
          <w:i/>
        </w:rPr>
        <w:t>C</w:t>
      </w:r>
      <w:r w:rsidRPr="00A625AF">
        <w:rPr>
          <w:vertAlign w:val="subscript"/>
        </w:rPr>
        <w:t>1</w:t>
      </w:r>
      <w:r w:rsidRPr="00A625AF">
        <w:t xml:space="preserve"> and</w:t>
      </w:r>
      <w:r w:rsidRPr="00A625AF">
        <w:rPr>
          <w:spacing w:val="1"/>
        </w:rPr>
        <w:t xml:space="preserve"> </w:t>
      </w:r>
      <w:r w:rsidRPr="00A625AF">
        <w:t>input/output</w:t>
      </w:r>
      <w:r w:rsidRPr="00A625AF">
        <w:rPr>
          <w:spacing w:val="13"/>
        </w:rPr>
        <w:t xml:space="preserve"> </w:t>
      </w:r>
      <w:r w:rsidRPr="00A625AF">
        <w:t>voltages.</w:t>
      </w:r>
    </w:p>
    <w:p w14:paraId="2A5B3F20" w14:textId="75ADBDAB" w:rsidR="00450438" w:rsidRPr="00BB455A" w:rsidRDefault="00895E68" w:rsidP="00BB455A">
      <w:pPr>
        <w:pStyle w:val="BodyText"/>
        <w:pBdr>
          <w:bar w:val="single" w:sz="4" w:color="auto"/>
        </w:pBdr>
        <w:spacing w:before="18" w:line="360" w:lineRule="auto"/>
        <w:ind w:right="113" w:firstLine="720"/>
        <w:jc w:val="both"/>
        <w:rPr>
          <w:w w:val="105"/>
        </w:rPr>
      </w:pPr>
      <w:r w:rsidRPr="00A625AF">
        <w:rPr>
          <w:w w:val="105"/>
        </w:rPr>
        <w:t xml:space="preserve">The voltage and current stresses of each component are depicted in </w:t>
      </w:r>
      <w:r w:rsidR="001E3F13">
        <w:rPr>
          <w:w w:val="105"/>
        </w:rPr>
        <w:t>t</w:t>
      </w:r>
      <w:r w:rsidRPr="00A625AF">
        <w:rPr>
          <w:w w:val="105"/>
        </w:rPr>
        <w:t xml:space="preserve">ables </w:t>
      </w:r>
      <w:r w:rsidR="00672567">
        <w:rPr>
          <w:w w:val="105"/>
        </w:rPr>
        <w:t>2</w:t>
      </w:r>
      <w:r w:rsidR="00E02DD9">
        <w:rPr>
          <w:w w:val="105"/>
        </w:rPr>
        <w:t xml:space="preserve">.1 </w:t>
      </w:r>
      <w:r w:rsidRPr="00A625AF">
        <w:rPr>
          <w:w w:val="105"/>
        </w:rPr>
        <w:t>and</w:t>
      </w:r>
      <w:r w:rsidR="00E02DD9">
        <w:t xml:space="preserve"> 2.2</w:t>
      </w:r>
      <w:r w:rsidRPr="00A625AF">
        <w:rPr>
          <w:w w:val="105"/>
        </w:rPr>
        <w:t>,</w:t>
      </w:r>
      <w:r w:rsidRPr="00A625AF">
        <w:rPr>
          <w:spacing w:val="-44"/>
          <w:w w:val="105"/>
        </w:rPr>
        <w:t xml:space="preserve"> </w:t>
      </w:r>
      <w:r w:rsidRPr="00A625AF">
        <w:rPr>
          <w:spacing w:val="-1"/>
          <w:w w:val="105"/>
        </w:rPr>
        <w:t>respectively.</w:t>
      </w:r>
      <w:r w:rsidRPr="00A625AF">
        <w:rPr>
          <w:spacing w:val="-3"/>
          <w:w w:val="105"/>
        </w:rPr>
        <w:t xml:space="preserve"> </w:t>
      </w:r>
      <w:r w:rsidRPr="00A625AF">
        <w:rPr>
          <w:w w:val="105"/>
        </w:rPr>
        <w:t>All</w:t>
      </w:r>
      <w:r w:rsidRPr="00A625AF">
        <w:rPr>
          <w:spacing w:val="-10"/>
          <w:w w:val="105"/>
        </w:rPr>
        <w:t xml:space="preserve"> </w:t>
      </w:r>
      <w:r w:rsidRPr="00A625AF">
        <w:rPr>
          <w:w w:val="105"/>
        </w:rPr>
        <w:t>components</w:t>
      </w:r>
      <w:r w:rsidRPr="00A625AF">
        <w:rPr>
          <w:spacing w:val="-11"/>
          <w:w w:val="105"/>
        </w:rPr>
        <w:t xml:space="preserve"> </w:t>
      </w:r>
      <w:r w:rsidRPr="00A625AF">
        <w:rPr>
          <w:w w:val="105"/>
        </w:rPr>
        <w:t>have</w:t>
      </w:r>
      <w:r w:rsidRPr="00A625AF">
        <w:rPr>
          <w:spacing w:val="-11"/>
          <w:w w:val="105"/>
        </w:rPr>
        <w:t xml:space="preserve"> </w:t>
      </w:r>
      <w:r w:rsidRPr="00A625AF">
        <w:rPr>
          <w:w w:val="105"/>
        </w:rPr>
        <w:t>a</w:t>
      </w:r>
      <w:r w:rsidRPr="00A625AF">
        <w:rPr>
          <w:spacing w:val="-11"/>
          <w:w w:val="105"/>
        </w:rPr>
        <w:t xml:space="preserve"> </w:t>
      </w:r>
      <w:r w:rsidRPr="00A625AF">
        <w:rPr>
          <w:w w:val="105"/>
        </w:rPr>
        <w:t>voltage</w:t>
      </w:r>
      <w:r w:rsidRPr="00A625AF">
        <w:rPr>
          <w:spacing w:val="-10"/>
          <w:w w:val="105"/>
        </w:rPr>
        <w:t xml:space="preserve"> </w:t>
      </w:r>
      <w:r w:rsidRPr="00A625AF">
        <w:rPr>
          <w:w w:val="105"/>
        </w:rPr>
        <w:t>stress</w:t>
      </w:r>
      <w:r w:rsidRPr="00A625AF">
        <w:rPr>
          <w:spacing w:val="-11"/>
          <w:w w:val="105"/>
        </w:rPr>
        <w:t xml:space="preserve"> </w:t>
      </w:r>
      <w:r w:rsidRPr="00A625AF">
        <w:rPr>
          <w:w w:val="105"/>
        </w:rPr>
        <w:t>lower</w:t>
      </w:r>
      <w:r w:rsidRPr="00A625AF">
        <w:rPr>
          <w:spacing w:val="-11"/>
          <w:w w:val="105"/>
        </w:rPr>
        <w:t xml:space="preserve"> </w:t>
      </w:r>
      <w:r w:rsidRPr="00A625AF">
        <w:rPr>
          <w:w w:val="105"/>
        </w:rPr>
        <w:t>than</w:t>
      </w:r>
      <w:r w:rsidRPr="00A625AF">
        <w:rPr>
          <w:spacing w:val="-11"/>
          <w:w w:val="105"/>
        </w:rPr>
        <w:t xml:space="preserve"> </w:t>
      </w:r>
      <w:r w:rsidRPr="00A625AF">
        <w:rPr>
          <w:w w:val="105"/>
        </w:rPr>
        <w:t>the</w:t>
      </w:r>
      <w:r w:rsidRPr="00A625AF">
        <w:rPr>
          <w:spacing w:val="-11"/>
          <w:w w:val="105"/>
        </w:rPr>
        <w:t xml:space="preserve"> </w:t>
      </w:r>
      <w:r w:rsidRPr="00A625AF">
        <w:rPr>
          <w:w w:val="105"/>
        </w:rPr>
        <w:t>output</w:t>
      </w:r>
      <w:r w:rsidRPr="00A625AF">
        <w:rPr>
          <w:spacing w:val="-10"/>
          <w:w w:val="105"/>
        </w:rPr>
        <w:t xml:space="preserve"> </w:t>
      </w:r>
      <w:r w:rsidRPr="00A625AF">
        <w:rPr>
          <w:w w:val="105"/>
        </w:rPr>
        <w:t>voltage.</w:t>
      </w:r>
      <w:r w:rsidRPr="00A625AF">
        <w:rPr>
          <w:spacing w:val="-2"/>
          <w:w w:val="105"/>
        </w:rPr>
        <w:t xml:space="preserve"> </w:t>
      </w:r>
      <w:r w:rsidRPr="00A625AF">
        <w:rPr>
          <w:w w:val="105"/>
        </w:rPr>
        <w:t>This</w:t>
      </w:r>
      <w:r w:rsidRPr="00A625AF">
        <w:rPr>
          <w:spacing w:val="-10"/>
          <w:w w:val="105"/>
        </w:rPr>
        <w:t xml:space="preserve"> </w:t>
      </w:r>
      <w:r w:rsidRPr="00A625AF">
        <w:rPr>
          <w:w w:val="105"/>
        </w:rPr>
        <w:t>is</w:t>
      </w:r>
      <w:r w:rsidRPr="00A625AF">
        <w:rPr>
          <w:spacing w:val="-11"/>
          <w:w w:val="105"/>
        </w:rPr>
        <w:t xml:space="preserve"> </w:t>
      </w:r>
      <w:r w:rsidRPr="00A625AF">
        <w:rPr>
          <w:w w:val="105"/>
        </w:rPr>
        <w:t>a</w:t>
      </w:r>
      <w:r w:rsidRPr="00A625AF">
        <w:rPr>
          <w:spacing w:val="-44"/>
          <w:w w:val="105"/>
        </w:rPr>
        <w:t xml:space="preserve"> </w:t>
      </w:r>
      <w:r w:rsidRPr="00A625AF">
        <w:t>distinct advantage of this topology. It enables us to select the devices with low ratings, thus</w:t>
      </w:r>
      <w:r w:rsidRPr="00A625AF">
        <w:rPr>
          <w:spacing w:val="1"/>
        </w:rPr>
        <w:t xml:space="preserve"> </w:t>
      </w:r>
      <w:r w:rsidRPr="00A625AF">
        <w:rPr>
          <w:w w:val="105"/>
        </w:rPr>
        <w:t>improving</w:t>
      </w:r>
      <w:r w:rsidRPr="00A625AF">
        <w:rPr>
          <w:spacing w:val="1"/>
          <w:w w:val="105"/>
        </w:rPr>
        <w:t xml:space="preserve"> </w:t>
      </w:r>
      <w:r w:rsidRPr="00A625AF">
        <w:rPr>
          <w:w w:val="105"/>
        </w:rPr>
        <w:t>the</w:t>
      </w:r>
      <w:r w:rsidRPr="00A625AF">
        <w:rPr>
          <w:spacing w:val="2"/>
          <w:w w:val="105"/>
        </w:rPr>
        <w:t xml:space="preserve"> </w:t>
      </w:r>
      <w:r w:rsidRPr="00A625AF">
        <w:rPr>
          <w:w w:val="105"/>
        </w:rPr>
        <w:t>overall</w:t>
      </w:r>
      <w:r w:rsidRPr="00A625AF">
        <w:rPr>
          <w:spacing w:val="2"/>
          <w:w w:val="105"/>
        </w:rPr>
        <w:t xml:space="preserve"> </w:t>
      </w:r>
      <w:r w:rsidRPr="00A625AF">
        <w:rPr>
          <w:w w:val="105"/>
        </w:rPr>
        <w:t>efficiency</w:t>
      </w:r>
      <w:r w:rsidRPr="00A625AF">
        <w:rPr>
          <w:spacing w:val="2"/>
          <w:w w:val="105"/>
        </w:rPr>
        <w:t xml:space="preserve"> </w:t>
      </w:r>
      <w:r w:rsidRPr="00A625AF">
        <w:rPr>
          <w:w w:val="105"/>
        </w:rPr>
        <w:t>of</w:t>
      </w:r>
      <w:r w:rsidRPr="00A625AF">
        <w:rPr>
          <w:spacing w:val="2"/>
          <w:w w:val="105"/>
        </w:rPr>
        <w:t xml:space="preserve"> </w:t>
      </w:r>
      <w:r w:rsidRPr="00A625AF">
        <w:rPr>
          <w:w w:val="105"/>
        </w:rPr>
        <w:t>the</w:t>
      </w:r>
      <w:r w:rsidRPr="00A625AF">
        <w:rPr>
          <w:spacing w:val="2"/>
          <w:w w:val="105"/>
        </w:rPr>
        <w:t xml:space="preserve"> </w:t>
      </w:r>
      <w:r w:rsidRPr="00A625AF">
        <w:rPr>
          <w:w w:val="105"/>
        </w:rPr>
        <w:t>system.</w:t>
      </w:r>
    </w:p>
    <w:p w14:paraId="09916B06" w14:textId="2F48E8A9" w:rsidR="00450438" w:rsidRDefault="00F87679" w:rsidP="00A82046">
      <w:pPr>
        <w:pStyle w:val="Default"/>
        <w:spacing w:line="360" w:lineRule="auto"/>
        <w:jc w:val="both"/>
        <w:rPr>
          <w:b/>
          <w:bCs/>
          <w:iCs/>
          <w:sz w:val="28"/>
          <w:szCs w:val="28"/>
        </w:rPr>
      </w:pPr>
      <w:r>
        <w:rPr>
          <w:b/>
          <w:bCs/>
          <w:iCs/>
          <w:sz w:val="28"/>
          <w:szCs w:val="28"/>
        </w:rPr>
        <w:t>2.</w:t>
      </w:r>
      <w:r w:rsidR="00E6226E">
        <w:rPr>
          <w:b/>
          <w:bCs/>
          <w:iCs/>
          <w:sz w:val="28"/>
          <w:szCs w:val="28"/>
        </w:rPr>
        <w:t>5</w:t>
      </w:r>
      <w:r w:rsidR="00450438">
        <w:rPr>
          <w:b/>
          <w:bCs/>
          <w:iCs/>
          <w:sz w:val="28"/>
          <w:szCs w:val="28"/>
        </w:rPr>
        <w:t xml:space="preserve"> BLDC Motor Modelling</w:t>
      </w:r>
    </w:p>
    <w:p w14:paraId="739A41B4" w14:textId="3FD86DD2" w:rsidR="00BC7684" w:rsidRDefault="00450438" w:rsidP="00FB1909">
      <w:pPr>
        <w:spacing w:after="0" w:line="360" w:lineRule="auto"/>
        <w:jc w:val="both"/>
        <w:rPr>
          <w:rFonts w:ascii="Times New Roman" w:hAnsi="Times New Roman" w:cs="Times New Roman"/>
          <w:sz w:val="24"/>
          <w:szCs w:val="24"/>
        </w:rPr>
      </w:pPr>
      <w:r w:rsidRPr="00C552DB">
        <w:rPr>
          <w:rFonts w:ascii="Times New Roman" w:hAnsi="Times New Roman" w:cs="Times New Roman"/>
          <w:sz w:val="24"/>
          <w:szCs w:val="24"/>
        </w:rPr>
        <w:t>The Y -connected, 3-phase motor with a 4-pole permanent magnetic rotor is driven by a PWM inverter.</w:t>
      </w:r>
      <w:r w:rsidR="00B25799" w:rsidRPr="00B25799">
        <w:rPr>
          <w:rFonts w:ascii="Times New Roman" w:hAnsi="Times New Roman" w:cs="Times New Roman"/>
          <w:sz w:val="24"/>
          <w:szCs w:val="24"/>
        </w:rPr>
        <w:t xml:space="preserve"> </w:t>
      </w:r>
      <w:r w:rsidR="00B25799" w:rsidRPr="00C552DB">
        <w:rPr>
          <w:rFonts w:ascii="Times New Roman" w:hAnsi="Times New Roman" w:cs="Times New Roman"/>
          <w:sz w:val="24"/>
          <w:szCs w:val="24"/>
        </w:rPr>
        <w:t xml:space="preserve">The equivalent circuit diagram of the stator winding is as shown in </w:t>
      </w:r>
      <w:r w:rsidR="00B25799" w:rsidRPr="00B27929">
        <w:rPr>
          <w:rFonts w:ascii="Times New Roman" w:eastAsia="Calibri" w:hAnsi="Times New Roman" w:cs="Times New Roman"/>
          <w:noProof/>
          <w:sz w:val="24"/>
          <w:szCs w:val="24"/>
        </w:rPr>
        <mc:AlternateContent>
          <mc:Choice Requires="wpg">
            <w:drawing>
              <wp:anchor distT="0" distB="0" distL="114300" distR="114300" simplePos="0" relativeHeight="251658247" behindDoc="0" locked="0" layoutInCell="1" allowOverlap="1" wp14:anchorId="038A3306" wp14:editId="67D411F8">
                <wp:simplePos x="0" y="0"/>
                <wp:positionH relativeFrom="column">
                  <wp:posOffset>1143000</wp:posOffset>
                </wp:positionH>
                <wp:positionV relativeFrom="paragraph">
                  <wp:posOffset>64254</wp:posOffset>
                </wp:positionV>
                <wp:extent cx="203200" cy="12700"/>
                <wp:effectExtent l="0" t="0" r="0" b="0"/>
                <wp:wrapNone/>
                <wp:docPr id="47186" name="Group 47186"/>
                <wp:cNvGraphicFramePr/>
                <a:graphic xmlns:a="http://schemas.openxmlformats.org/drawingml/2006/main">
                  <a:graphicData uri="http://schemas.microsoft.com/office/word/2010/wordprocessingGroup">
                    <wpg:wgp>
                      <wpg:cNvGrpSpPr/>
                      <wpg:grpSpPr>
                        <a:xfrm>
                          <a:off x="0" y="0"/>
                          <a:ext cx="203200" cy="12700"/>
                          <a:chOff x="0" y="0"/>
                          <a:chExt cx="203200" cy="12700"/>
                        </a:xfrm>
                      </wpg:grpSpPr>
                      <wps:wsp>
                        <wps:cNvPr id="4678" name="Shape 4678"/>
                        <wps:cNvSpPr/>
                        <wps:spPr>
                          <a:xfrm>
                            <a:off x="0" y="0"/>
                            <a:ext cx="203200" cy="0"/>
                          </a:xfrm>
                          <a:custGeom>
                            <a:avLst/>
                            <a:gdLst/>
                            <a:ahLst/>
                            <a:cxnLst/>
                            <a:rect l="0" t="0" r="0" b="0"/>
                            <a:pathLst>
                              <a:path w="203200">
                                <a:moveTo>
                                  <a:pt x="0" y="0"/>
                                </a:moveTo>
                                <a:lnTo>
                                  <a:pt x="203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C90B1D6" id="Group 47186" o:spid="_x0000_s1026" style="position:absolute;margin-left:90pt;margin-top:5.05pt;width:16pt;height:1pt;z-index:251658247" coordsize="2032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">
                <v:shape id="Shape 4678" o:spid="_x0000_s1027" style="position:absolute;width:203200;height:0;visibility:visible;mso-wrap-style:square;v-text-anchor:top" coordsize="20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" path="m,l203200,e" filled="f" strokeweight="1pt">
                  <v:stroke miterlimit="83231f" joinstyle="miter"/>
                  <v:path arrowok="t" textboxrect="0,0,203200,0"/>
                </v:shape>
              </v:group>
            </w:pict>
          </mc:Fallback>
        </mc:AlternateContent>
      </w:r>
      <w:r w:rsidR="00B25799" w:rsidRPr="00B27929">
        <w:rPr>
          <w:rFonts w:ascii="Times New Roman" w:eastAsia="Calibri" w:hAnsi="Times New Roman" w:cs="Times New Roman"/>
          <w:noProof/>
          <w:sz w:val="24"/>
          <w:szCs w:val="24"/>
        </w:rPr>
        <mc:AlternateContent>
          <mc:Choice Requires="wpg">
            <w:drawing>
              <wp:anchor distT="0" distB="0" distL="114300" distR="114300" simplePos="0" relativeHeight="251658248" behindDoc="0" locked="0" layoutInCell="1" allowOverlap="1" wp14:anchorId="4DC2380D" wp14:editId="2EED2636">
                <wp:simplePos x="0" y="0"/>
                <wp:positionH relativeFrom="column">
                  <wp:posOffset>1130300</wp:posOffset>
                </wp:positionH>
                <wp:positionV relativeFrom="paragraph">
                  <wp:posOffset>63063</wp:posOffset>
                </wp:positionV>
                <wp:extent cx="215900" cy="12700"/>
                <wp:effectExtent l="0" t="0" r="0" b="0"/>
                <wp:wrapNone/>
                <wp:docPr id="47188" name="Group 47188"/>
                <wp:cNvGraphicFramePr/>
                <a:graphic xmlns:a="http://schemas.openxmlformats.org/drawingml/2006/main">
                  <a:graphicData uri="http://schemas.microsoft.com/office/word/2010/wordprocessingGroup">
                    <wpg:wgp>
                      <wpg:cNvGrpSpPr/>
                      <wpg:grpSpPr>
                        <a:xfrm>
                          <a:off x="0" y="0"/>
                          <a:ext cx="215900" cy="12700"/>
                          <a:chOff x="0" y="0"/>
                          <a:chExt cx="215900" cy="12700"/>
                        </a:xfrm>
                      </wpg:grpSpPr>
                      <wps:wsp>
                        <wps:cNvPr id="4694" name="Shape 4694"/>
                        <wps:cNvSpPr/>
                        <wps:spPr>
                          <a:xfrm>
                            <a:off x="0" y="0"/>
                            <a:ext cx="215900" cy="0"/>
                          </a:xfrm>
                          <a:custGeom>
                            <a:avLst/>
                            <a:gdLst/>
                            <a:ahLst/>
                            <a:cxnLst/>
                            <a:rect l="0" t="0" r="0" b="0"/>
                            <a:pathLst>
                              <a:path w="215900">
                                <a:moveTo>
                                  <a:pt x="0" y="0"/>
                                </a:moveTo>
                                <a:lnTo>
                                  <a:pt x="215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2F4027" id="Group 47188" o:spid="_x0000_s1026" style="position:absolute;margin-left:89pt;margin-top:4.95pt;width:17pt;height:1pt;z-index:251658248" coordsize="2159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">
                <v:shape id="Shape 4694" o:spid="_x0000_s1027" style="position:absolute;width:215900;height:0;visibility:visible;mso-wrap-style:square;v-text-anchor:top" coordsize="21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" path="m,l215900,e" filled="f" strokeweight="1pt">
                  <v:stroke miterlimit="83231f" joinstyle="miter"/>
                  <v:path arrowok="t" textboxrect="0,0,215900,0"/>
                </v:shape>
              </v:group>
            </w:pict>
          </mc:Fallback>
        </mc:AlternateContent>
      </w:r>
      <w:r w:rsidR="00B25799">
        <w:rPr>
          <w:rFonts w:ascii="Times New Roman" w:hAnsi="Times New Roman" w:cs="Times New Roman"/>
          <w:sz w:val="24"/>
          <w:szCs w:val="24"/>
        </w:rPr>
        <w:t xml:space="preserve">fig 2.7. </w:t>
      </w:r>
      <w:r w:rsidRPr="00C552DB">
        <w:rPr>
          <w:rFonts w:ascii="Times New Roman" w:hAnsi="Times New Roman" w:cs="Times New Roman"/>
          <w:sz w:val="24"/>
          <w:szCs w:val="24"/>
        </w:rPr>
        <w:t>The rotor position, which determines the switching sequence of the</w:t>
      </w:r>
      <w:r w:rsidR="00D23C5E">
        <w:rPr>
          <w:rFonts w:ascii="Times New Roman" w:hAnsi="Times New Roman" w:cs="Times New Roman"/>
          <w:sz w:val="24"/>
          <w:szCs w:val="24"/>
        </w:rPr>
        <w:t xml:space="preserve"> </w:t>
      </w:r>
      <w:r w:rsidRPr="00C552DB">
        <w:rPr>
          <w:rFonts w:ascii="Times New Roman" w:hAnsi="Times New Roman" w:cs="Times New Roman"/>
          <w:sz w:val="24"/>
          <w:szCs w:val="24"/>
        </w:rPr>
        <w:t>IGBT transistors, is detected by means of 3 Hall sensors mounted on the stator. The switching scheme implemented in the inverter logic is well-known.</w:t>
      </w:r>
      <w:r w:rsidR="000C2426">
        <w:rPr>
          <w:rFonts w:ascii="Times New Roman" w:hAnsi="Times New Roman" w:cs="Times New Roman"/>
          <w:sz w:val="24"/>
          <w:szCs w:val="24"/>
        </w:rPr>
        <w:t xml:space="preserve"> </w:t>
      </w:r>
    </w:p>
    <w:p w14:paraId="26423A6D" w14:textId="151A9F72" w:rsidR="00450438" w:rsidRDefault="00450438" w:rsidP="00FB1909">
      <w:pPr>
        <w:spacing w:after="0" w:line="360" w:lineRule="auto"/>
        <w:ind w:firstLine="720"/>
        <w:jc w:val="both"/>
        <w:rPr>
          <w:rFonts w:ascii="Times New Roman" w:hAnsi="Times New Roman" w:cs="Times New Roman"/>
          <w:sz w:val="24"/>
          <w:szCs w:val="24"/>
        </w:rPr>
      </w:pPr>
      <w:r w:rsidRPr="00C552DB">
        <w:rPr>
          <w:rFonts w:ascii="Times New Roman" w:hAnsi="Times New Roman" w:cs="Times New Roman"/>
          <w:sz w:val="24"/>
          <w:szCs w:val="24"/>
        </w:rPr>
        <w:t>The model e</w:t>
      </w:r>
      <w:r w:rsidR="00F87679">
        <w:rPr>
          <w:rFonts w:ascii="Times New Roman" w:hAnsi="Times New Roman" w:cs="Times New Roman"/>
          <w:sz w:val="24"/>
          <w:szCs w:val="24"/>
        </w:rPr>
        <w:t>q</w:t>
      </w:r>
      <w:r>
        <w:rPr>
          <w:rFonts w:ascii="Times New Roman" w:hAnsi="Times New Roman" w:cs="Times New Roman"/>
          <w:sz w:val="24"/>
          <w:szCs w:val="24"/>
        </w:rPr>
        <w:t>u</w:t>
      </w:r>
      <w:r w:rsidRPr="00C552DB">
        <w:rPr>
          <w:rFonts w:ascii="Times New Roman" w:hAnsi="Times New Roman" w:cs="Times New Roman"/>
          <w:sz w:val="24"/>
          <w:szCs w:val="24"/>
        </w:rPr>
        <w:t>ations of a BLDC motor are composed of a voltage equation, a torque equation</w:t>
      </w:r>
      <w:r>
        <w:rPr>
          <w:rFonts w:ascii="Times New Roman" w:hAnsi="Times New Roman" w:cs="Times New Roman"/>
          <w:sz w:val="24"/>
          <w:szCs w:val="24"/>
        </w:rPr>
        <w:t xml:space="preserve"> </w:t>
      </w:r>
      <w:r w:rsidRPr="00C552DB">
        <w:rPr>
          <w:rFonts w:ascii="Times New Roman" w:hAnsi="Times New Roman" w:cs="Times New Roman"/>
          <w:sz w:val="24"/>
          <w:szCs w:val="24"/>
        </w:rPr>
        <w:t xml:space="preserve">and a motion equation. The stator of a general BLDC motor has three windings like an induction motor or a permanent magnet synchronous motor. </w:t>
      </w:r>
    </w:p>
    <w:p w14:paraId="55C83C74" w14:textId="77777777" w:rsidR="00450438" w:rsidRDefault="00450438" w:rsidP="00450438">
      <w:pPr>
        <w:autoSpaceDE w:val="0"/>
        <w:autoSpaceDN w:val="0"/>
        <w:adjustRightInd w:val="0"/>
        <w:spacing w:after="0" w:line="360" w:lineRule="auto"/>
        <w:jc w:val="center"/>
        <w:rPr>
          <w:rFonts w:ascii="Times New Roman" w:hAnsi="Times New Roman" w:cs="Times New Roman"/>
          <w:bCs/>
          <w:sz w:val="24"/>
          <w:szCs w:val="24"/>
        </w:rPr>
      </w:pPr>
      <w:r>
        <w:rPr>
          <w:noProof/>
        </w:rPr>
        <w:drawing>
          <wp:inline distT="0" distB="0" distL="0" distR="0" wp14:anchorId="66AC81E5" wp14:editId="48F968CC">
            <wp:extent cx="4895850" cy="3095625"/>
            <wp:effectExtent l="0" t="0" r="0" b="9525"/>
            <wp:docPr id="4636" name="Picture 4636"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4636" name="Picture 4636" descr="Diagram, schematic&#10;&#10;Description automatically generated"/>
                    <pic:cNvPicPr/>
                  </pic:nvPicPr>
                  <pic:blipFill>
                    <a:blip r:embed="rId34"/>
                    <a:stretch>
                      <a:fillRect/>
                    </a:stretch>
                  </pic:blipFill>
                  <pic:spPr>
                    <a:xfrm>
                      <a:off x="0" y="0"/>
                      <a:ext cx="4921998" cy="3112158"/>
                    </a:xfrm>
                    <a:prstGeom prst="rect">
                      <a:avLst/>
                    </a:prstGeom>
                  </pic:spPr>
                </pic:pic>
              </a:graphicData>
            </a:graphic>
          </wp:inline>
        </w:drawing>
      </w:r>
    </w:p>
    <w:p w14:paraId="7DC40FF5" w14:textId="6F134503" w:rsidR="00450438" w:rsidRPr="00F87679" w:rsidRDefault="00450438" w:rsidP="00450438">
      <w:pPr>
        <w:pStyle w:val="Default"/>
        <w:spacing w:line="360" w:lineRule="auto"/>
        <w:jc w:val="center"/>
        <w:rPr>
          <w:i/>
          <w:sz w:val="20"/>
          <w:szCs w:val="20"/>
        </w:rPr>
      </w:pPr>
      <w:r w:rsidRPr="00F87679">
        <w:rPr>
          <w:i/>
          <w:sz w:val="20"/>
          <w:szCs w:val="20"/>
        </w:rPr>
        <w:t xml:space="preserve">Fig </w:t>
      </w:r>
      <w:r w:rsidR="000C2426">
        <w:rPr>
          <w:i/>
          <w:sz w:val="20"/>
          <w:szCs w:val="20"/>
        </w:rPr>
        <w:t>2</w:t>
      </w:r>
      <w:r w:rsidRPr="00F87679">
        <w:rPr>
          <w:i/>
          <w:sz w:val="20"/>
          <w:szCs w:val="20"/>
        </w:rPr>
        <w:t>.</w:t>
      </w:r>
      <w:r w:rsidR="001F1463">
        <w:rPr>
          <w:i/>
          <w:sz w:val="20"/>
          <w:szCs w:val="20"/>
        </w:rPr>
        <w:t>7</w:t>
      </w:r>
      <w:r w:rsidRPr="00F87679">
        <w:rPr>
          <w:i/>
          <w:sz w:val="20"/>
          <w:szCs w:val="20"/>
        </w:rPr>
        <w:t xml:space="preserve"> Circuit Diagram of Stator Winding</w:t>
      </w:r>
    </w:p>
    <w:p w14:paraId="65A51C0B" w14:textId="577B95CF" w:rsidR="00450438" w:rsidRDefault="00AC50C5" w:rsidP="00450438">
      <w:pPr>
        <w:pStyle w:val="Default"/>
        <w:spacing w:line="360" w:lineRule="auto"/>
        <w:jc w:val="both"/>
        <w:rPr>
          <w:b/>
          <w:bCs/>
          <w:iCs/>
          <w:sz w:val="28"/>
          <w:szCs w:val="28"/>
        </w:rPr>
      </w:pPr>
      <w:r>
        <w:t>From th</w:t>
      </w:r>
      <w:r w:rsidR="00FC2477">
        <w:t>e fig 2.</w:t>
      </w:r>
      <w:r w:rsidR="00926355">
        <w:t>7</w:t>
      </w:r>
      <w:r w:rsidR="00450438">
        <w:t xml:space="preserve"> stator winding, the equations of the 3-phase brushless dc machine are as below,</w:t>
      </w:r>
    </w:p>
    <w:p w14:paraId="0A31BD86" w14:textId="0AC4CBEF" w:rsidR="00450438" w:rsidRPr="00015D11" w:rsidRDefault="00450438" w:rsidP="00450438">
      <w:pPr>
        <w:pStyle w:val="Default"/>
        <w:spacing w:line="360" w:lineRule="auto"/>
        <w:jc w:val="both"/>
        <w:rPr>
          <w:iCs/>
          <w:sz w:val="28"/>
          <w:szCs w:val="28"/>
        </w:rPr>
      </w:pPr>
      <w:r>
        <w:rPr>
          <w:iCs/>
        </w:rPr>
        <w:t xml:space="preserve">                                                </w:t>
      </w:r>
      <m:oMath>
        <m:sSub>
          <m:sSubPr>
            <m:ctrlPr>
              <w:rPr>
                <w:rFonts w:ascii="Cambria Math" w:hAnsi="Cambria Math"/>
                <w:i/>
                <w:iCs/>
              </w:rPr>
            </m:ctrlPr>
          </m:sSubPr>
          <m:e>
            <m:r>
              <m:rPr>
                <m:sty m:val="p"/>
              </m:rP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a</m:t>
            </m:r>
          </m:sub>
        </m:sSub>
        <m:r>
          <w:rPr>
            <w:rFonts w:ascii="Cambria Math" w:hAnsi="Cambria Math"/>
          </w:rPr>
          <m:t>R+L</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i</m:t>
                </m:r>
              </m:sub>
            </m:sSub>
          </m:num>
          <m:den>
            <m:sSub>
              <m:sSubPr>
                <m:ctrlPr>
                  <w:rPr>
                    <w:rFonts w:ascii="Cambria Math" w:hAnsi="Cambria Math"/>
                    <w:i/>
                    <w:iCs/>
                  </w:rPr>
                </m:ctrlPr>
              </m:sSubPr>
              <m:e>
                <m:r>
                  <w:rPr>
                    <w:rFonts w:ascii="Cambria Math" w:hAnsi="Cambria Math"/>
                  </w:rPr>
                  <m:t>d</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m:t>
            </m:r>
          </m:sub>
        </m:sSub>
      </m:oMath>
      <w:r>
        <w:rPr>
          <w:iCs/>
        </w:rPr>
        <w:t xml:space="preserve">                                                 (</w:t>
      </w:r>
      <w:r w:rsidR="00B25799">
        <w:rPr>
          <w:iCs/>
        </w:rPr>
        <w:t>2.6</w:t>
      </w:r>
      <w:r>
        <w:rPr>
          <w:iCs/>
        </w:rPr>
        <w:t>)</w:t>
      </w:r>
    </w:p>
    <w:p w14:paraId="314063E5" w14:textId="63174E1E" w:rsidR="00450438" w:rsidRDefault="00450438" w:rsidP="00450438">
      <w:pPr>
        <w:pStyle w:val="Default"/>
        <w:spacing w:line="360" w:lineRule="auto"/>
        <w:jc w:val="both"/>
        <w:rPr>
          <w:b/>
          <w:bCs/>
          <w:iCs/>
          <w:sz w:val="28"/>
          <w:szCs w:val="28"/>
        </w:rPr>
      </w:pPr>
      <w:r>
        <w:rPr>
          <w:iCs/>
        </w:rPr>
        <w:t xml:space="preserve">                                                </w:t>
      </w:r>
      <m:oMath>
        <m:sSub>
          <m:sSubPr>
            <m:ctrlPr>
              <w:rPr>
                <w:rFonts w:ascii="Cambria Math" w:hAnsi="Cambria Math"/>
                <w:i/>
                <w:iCs/>
              </w:rPr>
            </m:ctrlPr>
          </m:sSubPr>
          <m:e>
            <m:r>
              <m:rPr>
                <m:sty m:val="p"/>
              </m:rP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b</m:t>
            </m:r>
          </m:sub>
        </m:sSub>
        <m:r>
          <w:rPr>
            <w:rFonts w:ascii="Cambria Math" w:hAnsi="Cambria Math"/>
          </w:rPr>
          <m:t>R+L</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i</m:t>
                </m:r>
              </m:sub>
            </m:sSub>
          </m:num>
          <m:den>
            <m:sSub>
              <m:sSubPr>
                <m:ctrlPr>
                  <w:rPr>
                    <w:rFonts w:ascii="Cambria Math" w:hAnsi="Cambria Math"/>
                    <w:i/>
                    <w:iCs/>
                  </w:rPr>
                </m:ctrlPr>
              </m:sSubPr>
              <m:e>
                <m:r>
                  <w:rPr>
                    <w:rFonts w:ascii="Cambria Math" w:hAnsi="Cambria Math"/>
                  </w:rPr>
                  <m:t>d</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b</m:t>
            </m:r>
          </m:sub>
        </m:sSub>
        <m:r>
          <m:rPr>
            <m:sty m:val="p"/>
          </m:rPr>
          <w:rPr>
            <w:rFonts w:ascii="Cambria Math" w:hAnsi="Cambria Math"/>
          </w:rPr>
          <m:t xml:space="preserve"> </m:t>
        </m:r>
      </m:oMath>
      <w:r>
        <w:rPr>
          <w:iCs/>
        </w:rPr>
        <w:t xml:space="preserve">                                                (2</w:t>
      </w:r>
      <w:r w:rsidR="00B25799">
        <w:rPr>
          <w:iCs/>
        </w:rPr>
        <w:t>.7</w:t>
      </w:r>
      <w:r>
        <w:rPr>
          <w:iCs/>
        </w:rPr>
        <w:t>)</w:t>
      </w:r>
    </w:p>
    <w:p w14:paraId="0E451419" w14:textId="72E7F503" w:rsidR="00450438" w:rsidRDefault="00450438" w:rsidP="00450438">
      <w:pPr>
        <w:pStyle w:val="Default"/>
        <w:spacing w:line="360" w:lineRule="auto"/>
        <w:jc w:val="both"/>
        <w:rPr>
          <w:b/>
          <w:bCs/>
          <w:iCs/>
          <w:sz w:val="28"/>
          <w:szCs w:val="28"/>
        </w:rPr>
      </w:pPr>
      <w:r>
        <w:rPr>
          <w:iCs/>
        </w:rPr>
        <w:t xml:space="preserve">                                                </w:t>
      </w:r>
      <m:oMath>
        <m:sSub>
          <m:sSubPr>
            <m:ctrlPr>
              <w:rPr>
                <w:rFonts w:ascii="Cambria Math" w:hAnsi="Cambria Math"/>
                <w:i/>
                <w:iCs/>
              </w:rPr>
            </m:ctrlPr>
          </m:sSubPr>
          <m:e>
            <m:r>
              <m:rPr>
                <m:sty m:val="p"/>
              </m:rP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w:rPr>
            <w:rFonts w:ascii="Cambria Math" w:hAnsi="Cambria Math"/>
          </w:rPr>
          <m:t>R+L</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i</m:t>
                </m:r>
              </m:sub>
            </m:sSub>
          </m:num>
          <m:den>
            <m:sSub>
              <m:sSubPr>
                <m:ctrlPr>
                  <w:rPr>
                    <w:rFonts w:ascii="Cambria Math" w:hAnsi="Cambria Math"/>
                    <w:i/>
                    <w:iCs/>
                  </w:rPr>
                </m:ctrlPr>
              </m:sSubPr>
              <m:e>
                <m:r>
                  <w:rPr>
                    <w:rFonts w:ascii="Cambria Math" w:hAnsi="Cambria Math"/>
                  </w:rPr>
                  <m:t>d</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c</m:t>
            </m:r>
          </m:sub>
        </m:sSub>
      </m:oMath>
      <w:r>
        <w:rPr>
          <w:iCs/>
        </w:rPr>
        <w:t xml:space="preserve">                                                  (</w:t>
      </w:r>
      <w:r w:rsidR="00B25799">
        <w:rPr>
          <w:iCs/>
        </w:rPr>
        <w:t>2.8</w:t>
      </w:r>
      <w:r>
        <w:rPr>
          <w:iCs/>
        </w:rPr>
        <w:t>)</w:t>
      </w:r>
    </w:p>
    <w:p w14:paraId="0B20B6A3" w14:textId="6BF01BB5" w:rsidR="00450438" w:rsidRDefault="00450438" w:rsidP="00450438">
      <w:pPr>
        <w:pStyle w:val="Default"/>
        <w:spacing w:line="360" w:lineRule="auto"/>
        <w:jc w:val="both"/>
        <w:rPr>
          <w:b/>
          <w:bCs/>
          <w:iCs/>
          <w:sz w:val="28"/>
          <w:szCs w:val="28"/>
        </w:rPr>
      </w:pPr>
      <w:r>
        <w:t>Where Va,</w:t>
      </w:r>
      <w:r w:rsidR="00B25799">
        <w:t xml:space="preserve"> </w:t>
      </w:r>
      <w:r>
        <w:t xml:space="preserve">Vb, and Vc are the phase voltages, Ia, Ib, and Ic are the phase currents, R, L are the stator phase resistance, self-inductance and Ea, Eb and Ec are the back emf of phase A, B, and C, respectively. The back emf voltages are functions of the rotor mechanical speed and the rotor electrical angle θr, that is </w:t>
      </w:r>
      <w:r w:rsidR="00FC2477">
        <w:t>the</w:t>
      </w:r>
      <w:r>
        <w:t xml:space="preserve"> coefficients Ka, Kb, and Kc are dependent on the rotor angle θr. The mechanical equations are</w:t>
      </w:r>
    </w:p>
    <w:p w14:paraId="010B3D7F" w14:textId="77E0DDE9" w:rsidR="00450438" w:rsidRPr="00B219CC" w:rsidRDefault="00450438" w:rsidP="007E019C">
      <w:pPr>
        <w:pStyle w:val="Default"/>
        <w:spacing w:line="360" w:lineRule="auto"/>
        <w:jc w:val="both"/>
        <w:rPr>
          <w:iCs/>
        </w:rPr>
      </w:pPr>
      <w:r>
        <w:rPr>
          <w:iCs/>
        </w:rPr>
        <w:t xml:space="preserve">                                             </w:t>
      </w:r>
      <m:oMath>
        <m:r>
          <w:rPr>
            <w:rFonts w:ascii="Cambria Math" w:hAnsi="Cambria Math"/>
          </w:rPr>
          <m:t xml:space="preserve"> J</m:t>
        </m:r>
        <m:f>
          <m:fPr>
            <m:ctrlPr>
              <w:rPr>
                <w:rFonts w:ascii="Cambria Math" w:hAnsi="Cambria Math"/>
                <w:i/>
                <w:iCs/>
              </w:rPr>
            </m:ctrlPr>
          </m:fPr>
          <m:num>
            <m:r>
              <w:rPr>
                <w:rFonts w:ascii="Cambria Math" w:hAnsi="Cambria Math"/>
              </w:rPr>
              <m:t>dω</m:t>
            </m:r>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me</m:t>
            </m:r>
          </m:sub>
        </m:sSub>
        <m:r>
          <w:rPr>
            <w:rFonts w:ascii="Cambria Math" w:hAnsi="Cambria Math"/>
          </w:rPr>
          <m:t>-Tl-Bω</m:t>
        </m:r>
      </m:oMath>
      <w:r>
        <w:rPr>
          <w:iCs/>
        </w:rPr>
        <w:t xml:space="preserve">                                                  (</w:t>
      </w:r>
      <w:r w:rsidR="00B25799">
        <w:rPr>
          <w:iCs/>
        </w:rPr>
        <w:t>2.9</w:t>
      </w:r>
      <w:r>
        <w:rPr>
          <w:iCs/>
        </w:rPr>
        <w:t>)</w:t>
      </w:r>
    </w:p>
    <w:p w14:paraId="2742E00B" w14:textId="77777777" w:rsidR="00450438" w:rsidRPr="00B25799" w:rsidRDefault="00450438" w:rsidP="007E019C">
      <w:pPr>
        <w:pStyle w:val="Default"/>
        <w:spacing w:line="360" w:lineRule="auto"/>
        <w:jc w:val="both"/>
        <w:rPr>
          <w:b/>
          <w:bCs/>
          <w:iCs/>
          <w:sz w:val="28"/>
          <w:szCs w:val="28"/>
        </w:rPr>
      </w:pPr>
      <w:r>
        <w:t>Where B is a coefficient, Tl is the load torque, and P is the no. of poles. The coefficient B is calculated from the moment of inertia J and the mechanical time constant Tm as below.</w:t>
      </w:r>
    </w:p>
    <w:p w14:paraId="4B99D499" w14:textId="549FD0C9" w:rsidR="00450438" w:rsidRPr="00B25799" w:rsidRDefault="00450438" w:rsidP="007E019C">
      <w:pPr>
        <w:pStyle w:val="Default"/>
        <w:spacing w:line="360" w:lineRule="auto"/>
        <w:jc w:val="both"/>
        <w:rPr>
          <w:iCs/>
        </w:rPr>
      </w:pPr>
      <w:r w:rsidRPr="00B25799">
        <w:rPr>
          <w:iCs/>
        </w:rPr>
        <w:t xml:space="preserve">                                                 </w:t>
      </w:r>
      <m:oMath>
        <m:r>
          <w:rPr>
            <w:rFonts w:ascii="Cambria Math" w:hAnsi="Cambria Math"/>
          </w:rPr>
          <m:t>B=</m:t>
        </m:r>
        <m:f>
          <m:fPr>
            <m:ctrlPr>
              <w:rPr>
                <w:rFonts w:ascii="Cambria Math" w:hAnsi="Cambria Math"/>
                <w:i/>
                <w:iCs/>
              </w:rPr>
            </m:ctrlPr>
          </m:fPr>
          <m:num>
            <m:r>
              <w:rPr>
                <w:rFonts w:ascii="Cambria Math" w:hAnsi="Cambria Math"/>
              </w:rPr>
              <m:t>J</m:t>
            </m:r>
          </m:num>
          <m:den>
            <m:sSub>
              <m:sSubPr>
                <m:ctrlPr>
                  <w:rPr>
                    <w:rFonts w:ascii="Cambria Math" w:hAnsi="Cambria Math"/>
                    <w:i/>
                    <w:iCs/>
                  </w:rPr>
                </m:ctrlPr>
              </m:sSubPr>
              <m:e>
                <m:r>
                  <w:rPr>
                    <w:rFonts w:ascii="Cambria Math" w:hAnsi="Cambria Math"/>
                  </w:rPr>
                  <m:t>T</m:t>
                </m:r>
              </m:e>
              <m:sub>
                <m:r>
                  <w:rPr>
                    <w:rFonts w:ascii="Cambria Math" w:hAnsi="Cambria Math"/>
                  </w:rPr>
                  <m:t>em</m:t>
                </m:r>
              </m:sub>
            </m:sSub>
          </m:den>
        </m:f>
      </m:oMath>
      <w:r w:rsidRPr="00B25799">
        <w:rPr>
          <w:iCs/>
        </w:rPr>
        <w:t xml:space="preserve">                                                                      (</w:t>
      </w:r>
      <w:r w:rsidR="00B25799" w:rsidRPr="00B25799">
        <w:rPr>
          <w:iCs/>
        </w:rPr>
        <w:t>2.10</w:t>
      </w:r>
      <w:r w:rsidRPr="00B25799">
        <w:rPr>
          <w:iCs/>
        </w:rPr>
        <w:t>)</w:t>
      </w:r>
    </w:p>
    <w:p w14:paraId="68671DF1" w14:textId="77777777" w:rsidR="00EA12A7" w:rsidRDefault="00450438" w:rsidP="007E019C">
      <w:pPr>
        <w:pStyle w:val="Default"/>
        <w:spacing w:line="360" w:lineRule="auto"/>
        <w:jc w:val="both"/>
        <w:rPr>
          <w:iCs/>
        </w:rPr>
      </w:pPr>
      <w:r w:rsidRPr="00B25799">
        <w:rPr>
          <w:iCs/>
        </w:rPr>
        <w:t xml:space="preserve">                                                </w:t>
      </w:r>
      <m:oMath>
        <m:f>
          <m:fPr>
            <m:ctrlPr>
              <w:rPr>
                <w:rFonts w:ascii="Cambria Math" w:hAnsi="Cambria Math"/>
                <w:i/>
                <w:iCs/>
              </w:rPr>
            </m:ctrlPr>
          </m:fPr>
          <m:num>
            <m:sSub>
              <m:sSubPr>
                <m:ctrlPr>
                  <w:rPr>
                    <w:rFonts w:ascii="Cambria Math" w:hAnsi="Cambria Math"/>
                    <w:i/>
                    <w:iCs/>
                  </w:rPr>
                </m:ctrlPr>
              </m:sSubPr>
              <m:e>
                <m:r>
                  <w:rPr>
                    <w:rFonts w:ascii="Cambria Math" w:hAnsi="Cambria Math"/>
                  </w:rPr>
                  <m:t>dθ</m:t>
                </m:r>
              </m:e>
              <m:sub>
                <m:r>
                  <w:rPr>
                    <w:rFonts w:ascii="Cambria Math" w:hAnsi="Cambria Math"/>
                  </w:rPr>
                  <m:t>y</m:t>
                </m:r>
              </m:sub>
            </m:sSub>
          </m:num>
          <m:den>
            <m:r>
              <w:rPr>
                <w:rFonts w:ascii="Cambria Math" w:hAnsi="Cambria Math"/>
              </w:rPr>
              <m:t>dt</m:t>
            </m:r>
          </m:den>
        </m:f>
        <m:r>
          <w:rPr>
            <w:rFonts w:ascii="Cambria Math" w:hAnsi="Cambria Math"/>
          </w:rPr>
          <m:t>=</m:t>
        </m:r>
        <m:f>
          <m:fPr>
            <m:ctrlPr>
              <w:rPr>
                <w:rFonts w:ascii="Cambria Math" w:hAnsi="Cambria Math"/>
                <w:i/>
                <w:iCs/>
              </w:rPr>
            </m:ctrlPr>
          </m:fPr>
          <m:num>
            <m:r>
              <w:rPr>
                <w:rFonts w:ascii="Cambria Math" w:hAnsi="Cambria Math"/>
              </w:rPr>
              <m:t>P</m:t>
            </m:r>
          </m:num>
          <m:den>
            <m:r>
              <w:rPr>
                <w:rFonts w:ascii="Cambria Math" w:hAnsi="Cambria Math"/>
              </w:rPr>
              <m:t>2</m:t>
            </m:r>
          </m:den>
        </m:f>
        <m:sSub>
          <m:sSubPr>
            <m:ctrlPr>
              <w:rPr>
                <w:rFonts w:ascii="Cambria Math" w:hAnsi="Cambria Math"/>
                <w:i/>
                <w:iCs/>
              </w:rPr>
            </m:ctrlPr>
          </m:sSubPr>
          <m:e>
            <m:r>
              <w:rPr>
                <w:rFonts w:ascii="Cambria Math" w:hAnsi="Cambria Math"/>
              </w:rPr>
              <m:t>ω</m:t>
            </m:r>
          </m:e>
          <m:sub>
            <m:r>
              <w:rPr>
                <w:rFonts w:ascii="Cambria Math" w:hAnsi="Cambria Math"/>
              </w:rPr>
              <m:t>m</m:t>
            </m:r>
          </m:sub>
        </m:sSub>
      </m:oMath>
      <w:r w:rsidRPr="00B25799">
        <w:rPr>
          <w:iCs/>
        </w:rPr>
        <w:t xml:space="preserve">                                                                 (</w:t>
      </w:r>
      <w:r w:rsidR="00B25799" w:rsidRPr="00B25799">
        <w:rPr>
          <w:iCs/>
        </w:rPr>
        <w:t>2.11</w:t>
      </w:r>
      <w:r w:rsidRPr="00B25799">
        <w:rPr>
          <w:iCs/>
        </w:rPr>
        <w:t xml:space="preserve">)      </w:t>
      </w:r>
    </w:p>
    <w:p w14:paraId="7EABE856" w14:textId="5B09984B" w:rsidR="00EA12A7" w:rsidRPr="0046097F" w:rsidRDefault="00A35DF2" w:rsidP="0046097F">
      <w:pPr>
        <w:pStyle w:val="Default"/>
        <w:spacing w:line="360" w:lineRule="auto"/>
        <w:jc w:val="both"/>
        <w:rPr>
          <w:b/>
          <w:bCs/>
          <w:iCs/>
        </w:rPr>
      </w:pPr>
      <w:r>
        <w:rPr>
          <w:iCs/>
        </w:rPr>
        <w:t xml:space="preserve">Fig 2.8 shows </w:t>
      </w:r>
      <w:r w:rsidR="00430B7E">
        <w:t>b</w:t>
      </w:r>
      <w:r w:rsidR="00430B7E" w:rsidRPr="00430B7E">
        <w:t>lock Diagram of proposed converter topology</w:t>
      </w:r>
      <w:r w:rsidR="0046097F">
        <w:t xml:space="preserve">. </w:t>
      </w:r>
      <w:r w:rsidR="0046097F" w:rsidRPr="0046097F">
        <w:t>BLDC motor is normally powered by conventional three phase inverter which is controlled by the rotor position information obtained from Hall sensors or simply from hall position sensors.</w:t>
      </w:r>
    </w:p>
    <w:p w14:paraId="677DC550" w14:textId="56F48C01" w:rsidR="00450438" w:rsidRPr="00B25799" w:rsidRDefault="00450438" w:rsidP="00450438">
      <w:pPr>
        <w:pStyle w:val="Default"/>
        <w:spacing w:line="360" w:lineRule="auto"/>
        <w:jc w:val="both"/>
        <w:rPr>
          <w:iCs/>
        </w:rPr>
      </w:pPr>
      <w:r w:rsidRPr="00B25799">
        <w:rPr>
          <w:iCs/>
        </w:rPr>
        <w:t xml:space="preserve">                                            </w:t>
      </w:r>
    </w:p>
    <w:p w14:paraId="1197BF4C" w14:textId="60498A36" w:rsidR="00EA12A7" w:rsidRPr="00EA12A7" w:rsidRDefault="00450438" w:rsidP="00EA12A7">
      <w:pPr>
        <w:autoSpaceDE w:val="0"/>
        <w:autoSpaceDN w:val="0"/>
        <w:adjustRightInd w:val="0"/>
        <w:spacing w:after="0" w:line="360" w:lineRule="auto"/>
        <w:jc w:val="center"/>
      </w:pPr>
      <w:r>
        <w:object w:dxaOrig="11693" w:dyaOrig="5778" w14:anchorId="4DEFBC53">
          <v:shape id="_x0000_i1030" type="#_x0000_t75" style="width:433.35pt;height:222.65pt" o:ole="">
            <v:imagedata r:id="rId35" o:title=""/>
          </v:shape>
          <o:OLEObject Type="Embed" ProgID="Visio.Drawing.11" ShapeID="_x0000_i1030" DrawAspect="Content" ObjectID="_1744820871" r:id="rId36"/>
        </w:object>
      </w:r>
    </w:p>
    <w:p w14:paraId="052B691F" w14:textId="19B9475F" w:rsidR="00450438" w:rsidRPr="00DE4DBD" w:rsidRDefault="00450438" w:rsidP="00DE4DBD">
      <w:pPr>
        <w:pStyle w:val="Default"/>
        <w:spacing w:line="360" w:lineRule="auto"/>
        <w:jc w:val="center"/>
        <w:rPr>
          <w:i/>
          <w:iCs/>
          <w:sz w:val="20"/>
          <w:szCs w:val="20"/>
        </w:rPr>
      </w:pPr>
      <w:r w:rsidRPr="00B16187">
        <w:rPr>
          <w:i/>
          <w:iCs/>
          <w:sz w:val="20"/>
          <w:szCs w:val="20"/>
        </w:rPr>
        <w:t xml:space="preserve"> Fig </w:t>
      </w:r>
      <w:r w:rsidR="00E62CBB">
        <w:rPr>
          <w:i/>
          <w:iCs/>
          <w:sz w:val="20"/>
          <w:szCs w:val="20"/>
        </w:rPr>
        <w:t>2</w:t>
      </w:r>
      <w:r w:rsidRPr="00B16187">
        <w:rPr>
          <w:i/>
          <w:iCs/>
          <w:sz w:val="20"/>
          <w:szCs w:val="20"/>
        </w:rPr>
        <w:t>.</w:t>
      </w:r>
      <w:r w:rsidR="00E62CBB">
        <w:rPr>
          <w:i/>
          <w:iCs/>
          <w:sz w:val="20"/>
          <w:szCs w:val="20"/>
        </w:rPr>
        <w:t>8</w:t>
      </w:r>
      <w:r w:rsidRPr="00B16187">
        <w:rPr>
          <w:i/>
          <w:iCs/>
          <w:sz w:val="20"/>
          <w:szCs w:val="20"/>
        </w:rPr>
        <w:t xml:space="preserve"> Block Diagram of proposed converter topology</w:t>
      </w:r>
    </w:p>
    <w:p w14:paraId="7F4E0166" w14:textId="5338BF02" w:rsidR="0046097F" w:rsidRPr="008315A1" w:rsidRDefault="008315A1" w:rsidP="001C5798">
      <w:pPr>
        <w:pStyle w:val="BodyText"/>
        <w:pBdr>
          <w:bar w:val="single" w:sz="4" w:color="auto"/>
        </w:pBdr>
        <w:spacing w:before="18" w:line="360" w:lineRule="auto"/>
        <w:ind w:right="113" w:firstLine="720"/>
        <w:jc w:val="both"/>
        <w:rPr>
          <w:w w:val="105"/>
        </w:rPr>
      </w:pPr>
      <w:r w:rsidRPr="008315A1">
        <w:rPr>
          <w:w w:val="105"/>
        </w:rPr>
        <w:t>In three phase windings, we use one Hall Sensor for each winding to provide three overlapping signals giving a 60° or 120° wide position range.</w:t>
      </w:r>
      <w:r w:rsidR="000579C5">
        <w:rPr>
          <w:w w:val="105"/>
        </w:rPr>
        <w:t xml:space="preserve"> </w:t>
      </w:r>
      <w:r w:rsidRPr="008315A1">
        <w:rPr>
          <w:w w:val="105"/>
        </w:rPr>
        <w:t>At present, permanent magnet BLDC motor is mostly used in FCEV applications due to simple control, high reliability and high ruggedness.</w:t>
      </w:r>
      <w:r>
        <w:rPr>
          <w:w w:val="105"/>
        </w:rPr>
        <w:t xml:space="preserve"> </w:t>
      </w:r>
      <w:r w:rsidRPr="008315A1">
        <w:rPr>
          <w:w w:val="105"/>
        </w:rPr>
        <w:t>An adequate motor considerably reduces the cost and size of the fuel cell.</w:t>
      </w:r>
    </w:p>
    <w:p w14:paraId="7D7705D0" w14:textId="1A2457EE" w:rsidR="00A47B2E" w:rsidRPr="00F44DAC" w:rsidRDefault="009D4936" w:rsidP="00A47B2E">
      <w:pPr>
        <w:pStyle w:val="BodyText"/>
        <w:pBdr>
          <w:bar w:val="single" w:sz="4" w:color="auto"/>
        </w:pBdr>
        <w:spacing w:before="18" w:line="360" w:lineRule="auto"/>
        <w:ind w:right="113"/>
        <w:jc w:val="both"/>
        <w:rPr>
          <w:b/>
          <w:bCs/>
          <w:sz w:val="28"/>
          <w:szCs w:val="28"/>
        </w:rPr>
      </w:pPr>
      <w:r>
        <w:rPr>
          <w:b/>
          <w:bCs/>
          <w:w w:val="105"/>
          <w:sz w:val="28"/>
          <w:szCs w:val="28"/>
        </w:rPr>
        <w:t>2.</w:t>
      </w:r>
      <w:r w:rsidR="00E6226E">
        <w:rPr>
          <w:b/>
          <w:bCs/>
          <w:w w:val="105"/>
          <w:sz w:val="28"/>
          <w:szCs w:val="28"/>
        </w:rPr>
        <w:t>6</w:t>
      </w:r>
      <w:r>
        <w:rPr>
          <w:b/>
          <w:bCs/>
          <w:w w:val="105"/>
          <w:sz w:val="28"/>
          <w:szCs w:val="28"/>
        </w:rPr>
        <w:t xml:space="preserve"> </w:t>
      </w:r>
      <w:r w:rsidR="00F44DAC" w:rsidRPr="00F44DAC">
        <w:rPr>
          <w:b/>
          <w:bCs/>
          <w:w w:val="105"/>
          <w:sz w:val="28"/>
          <w:szCs w:val="28"/>
        </w:rPr>
        <w:t>Summary</w:t>
      </w:r>
    </w:p>
    <w:p w14:paraId="4EF985D2" w14:textId="53949432" w:rsidR="00F910FF" w:rsidRDefault="001B0132" w:rsidP="005B484E">
      <w:pPr>
        <w:spacing w:after="4" w:line="360" w:lineRule="auto"/>
        <w:ind w:right="20"/>
        <w:jc w:val="both"/>
        <w:rPr>
          <w:rFonts w:ascii="Times New Roman" w:hAnsi="Times New Roman" w:cs="Times New Roman"/>
          <w:w w:val="105"/>
          <w:sz w:val="24"/>
          <w:szCs w:val="24"/>
        </w:rPr>
      </w:pPr>
      <w:r>
        <w:rPr>
          <w:rFonts w:ascii="Times New Roman" w:hAnsi="Times New Roman" w:cs="Times New Roman"/>
          <w:sz w:val="24"/>
          <w:szCs w:val="24"/>
        </w:rPr>
        <w:t xml:space="preserve">This chapter clearly elaborates the </w:t>
      </w:r>
      <w:r w:rsidR="00C12688">
        <w:rPr>
          <w:rFonts w:ascii="Times New Roman" w:hAnsi="Times New Roman" w:cs="Times New Roman"/>
          <w:sz w:val="24"/>
          <w:szCs w:val="24"/>
        </w:rPr>
        <w:t>configuration of the proposed converte</w:t>
      </w:r>
      <w:r w:rsidR="004D7FD8">
        <w:rPr>
          <w:rFonts w:ascii="Times New Roman" w:hAnsi="Times New Roman" w:cs="Times New Roman"/>
          <w:sz w:val="24"/>
          <w:szCs w:val="24"/>
        </w:rPr>
        <w:t>r</w:t>
      </w:r>
      <w:r w:rsidR="007904AB">
        <w:rPr>
          <w:rFonts w:ascii="Times New Roman" w:hAnsi="Times New Roman" w:cs="Times New Roman"/>
          <w:sz w:val="24"/>
          <w:szCs w:val="24"/>
        </w:rPr>
        <w:t xml:space="preserve"> and the detailed in</w:t>
      </w:r>
      <w:r w:rsidR="00B6472C">
        <w:rPr>
          <w:rFonts w:ascii="Times New Roman" w:hAnsi="Times New Roman" w:cs="Times New Roman"/>
          <w:sz w:val="24"/>
          <w:szCs w:val="24"/>
        </w:rPr>
        <w:t>formation about the fuel cell and the BLDC motor</w:t>
      </w:r>
      <w:r w:rsidR="004D7FD8">
        <w:rPr>
          <w:rFonts w:ascii="Times New Roman" w:hAnsi="Times New Roman" w:cs="Times New Roman"/>
          <w:sz w:val="24"/>
          <w:szCs w:val="24"/>
        </w:rPr>
        <w:t>. It is also discus</w:t>
      </w:r>
      <w:r w:rsidR="00970388">
        <w:rPr>
          <w:rFonts w:ascii="Times New Roman" w:hAnsi="Times New Roman" w:cs="Times New Roman"/>
          <w:sz w:val="24"/>
          <w:szCs w:val="24"/>
        </w:rPr>
        <w:t>s</w:t>
      </w:r>
      <w:r w:rsidR="004D7FD8">
        <w:rPr>
          <w:rFonts w:ascii="Times New Roman" w:hAnsi="Times New Roman" w:cs="Times New Roman"/>
          <w:sz w:val="24"/>
          <w:szCs w:val="24"/>
        </w:rPr>
        <w:t xml:space="preserve">ed about the </w:t>
      </w:r>
      <w:r w:rsidR="00FC1482">
        <w:rPr>
          <w:rFonts w:ascii="Times New Roman" w:hAnsi="Times New Roman" w:cs="Times New Roman"/>
          <w:sz w:val="24"/>
          <w:szCs w:val="24"/>
        </w:rPr>
        <w:t>modes of operation of the proposed converter with theoretical e</w:t>
      </w:r>
      <w:r w:rsidR="001F2C67">
        <w:rPr>
          <w:rFonts w:ascii="Times New Roman" w:hAnsi="Times New Roman" w:cs="Times New Roman"/>
          <w:sz w:val="24"/>
          <w:szCs w:val="24"/>
        </w:rPr>
        <w:t>quations.</w:t>
      </w:r>
      <w:r w:rsidR="00322F8B">
        <w:rPr>
          <w:rFonts w:ascii="Times New Roman" w:hAnsi="Times New Roman" w:cs="Times New Roman"/>
          <w:sz w:val="24"/>
          <w:szCs w:val="24"/>
        </w:rPr>
        <w:t xml:space="preserve"> </w:t>
      </w:r>
      <w:r w:rsidR="00C13388">
        <w:rPr>
          <w:rFonts w:ascii="Times New Roman" w:hAnsi="Times New Roman" w:cs="Times New Roman"/>
          <w:sz w:val="24"/>
          <w:szCs w:val="24"/>
        </w:rPr>
        <w:t>This section also shows the circuit configurati</w:t>
      </w:r>
      <w:r w:rsidR="00C64742">
        <w:rPr>
          <w:rFonts w:ascii="Times New Roman" w:hAnsi="Times New Roman" w:cs="Times New Roman"/>
          <w:sz w:val="24"/>
          <w:szCs w:val="24"/>
        </w:rPr>
        <w:t>ons and waveforms of the</w:t>
      </w:r>
      <w:r w:rsidR="00277956">
        <w:rPr>
          <w:rFonts w:ascii="Times New Roman" w:hAnsi="Times New Roman" w:cs="Times New Roman"/>
          <w:sz w:val="24"/>
          <w:szCs w:val="24"/>
        </w:rPr>
        <w:t xml:space="preserve"> </w:t>
      </w:r>
      <w:r w:rsidR="00C64742">
        <w:rPr>
          <w:rFonts w:ascii="Times New Roman" w:hAnsi="Times New Roman" w:cs="Times New Roman"/>
          <w:sz w:val="24"/>
          <w:szCs w:val="24"/>
        </w:rPr>
        <w:t>different modes</w:t>
      </w:r>
      <w:r w:rsidR="00C64742" w:rsidRPr="00C64742">
        <w:rPr>
          <w:rFonts w:ascii="Times New Roman" w:hAnsi="Times New Roman" w:cs="Times New Roman"/>
          <w:sz w:val="24"/>
          <w:szCs w:val="24"/>
        </w:rPr>
        <w:t>.</w:t>
      </w:r>
      <w:r w:rsidR="00C749AC" w:rsidRPr="00C64742">
        <w:rPr>
          <w:rFonts w:ascii="Times New Roman" w:hAnsi="Times New Roman" w:cs="Times New Roman"/>
          <w:w w:val="105"/>
          <w:sz w:val="24"/>
          <w:szCs w:val="24"/>
        </w:rPr>
        <w:t xml:space="preserve"> The voltage and current stresses of each component</w:t>
      </w:r>
      <w:r w:rsidR="00970388">
        <w:rPr>
          <w:rFonts w:ascii="Times New Roman" w:hAnsi="Times New Roman" w:cs="Times New Roman"/>
          <w:w w:val="105"/>
          <w:sz w:val="24"/>
          <w:szCs w:val="24"/>
        </w:rPr>
        <w:t xml:space="preserve"> are also depicted</w:t>
      </w:r>
      <w:r w:rsidR="005B484E">
        <w:rPr>
          <w:rFonts w:ascii="Times New Roman" w:hAnsi="Times New Roman" w:cs="Times New Roman"/>
          <w:w w:val="105"/>
          <w:sz w:val="24"/>
          <w:szCs w:val="24"/>
        </w:rPr>
        <w:t>.</w:t>
      </w:r>
    </w:p>
    <w:p w14:paraId="60AF9AB1" w14:textId="77777777" w:rsidR="00D84D29" w:rsidRDefault="00D84D29" w:rsidP="005B484E">
      <w:pPr>
        <w:spacing w:after="4" w:line="360" w:lineRule="auto"/>
        <w:ind w:right="20"/>
        <w:jc w:val="both"/>
        <w:rPr>
          <w:rFonts w:ascii="Times New Roman" w:hAnsi="Times New Roman" w:cs="Times New Roman"/>
          <w:w w:val="105"/>
          <w:sz w:val="24"/>
          <w:szCs w:val="24"/>
        </w:rPr>
      </w:pPr>
    </w:p>
    <w:p w14:paraId="4537C07E" w14:textId="77777777" w:rsidR="00D84D29" w:rsidRDefault="00D84D29" w:rsidP="005B484E">
      <w:pPr>
        <w:spacing w:after="4" w:line="360" w:lineRule="auto"/>
        <w:ind w:right="20"/>
        <w:jc w:val="both"/>
        <w:rPr>
          <w:rFonts w:ascii="Times New Roman" w:hAnsi="Times New Roman" w:cs="Times New Roman"/>
          <w:w w:val="105"/>
          <w:sz w:val="24"/>
          <w:szCs w:val="24"/>
        </w:rPr>
      </w:pPr>
    </w:p>
    <w:p w14:paraId="3F19F00F" w14:textId="77777777" w:rsidR="00785EFC" w:rsidRDefault="00785EFC" w:rsidP="00F71F79">
      <w:pPr>
        <w:rPr>
          <w:rFonts w:ascii="Times New Roman" w:hAnsi="Times New Roman" w:cs="Times New Roman"/>
          <w:b/>
          <w:bCs/>
          <w:sz w:val="32"/>
          <w:szCs w:val="32"/>
        </w:rPr>
      </w:pPr>
    </w:p>
    <w:p w14:paraId="1982FD38" w14:textId="626E5E06" w:rsidR="00C70CCC" w:rsidRPr="00B269BE" w:rsidRDefault="00C70CCC" w:rsidP="00570A0B">
      <w:pPr>
        <w:jc w:val="center"/>
        <w:rPr>
          <w:rFonts w:ascii="Times New Roman" w:hAnsi="Times New Roman" w:cs="Times New Roman"/>
          <w:b/>
          <w:bCs/>
          <w:sz w:val="32"/>
          <w:szCs w:val="32"/>
        </w:rPr>
      </w:pPr>
      <w:r w:rsidRPr="00B269BE">
        <w:rPr>
          <w:rFonts w:ascii="Times New Roman" w:hAnsi="Times New Roman" w:cs="Times New Roman"/>
          <w:b/>
          <w:bCs/>
          <w:sz w:val="32"/>
          <w:szCs w:val="32"/>
        </w:rPr>
        <w:t>CHAP</w:t>
      </w:r>
      <w:r w:rsidR="00570A0B">
        <w:rPr>
          <w:rFonts w:ascii="Times New Roman" w:hAnsi="Times New Roman" w:cs="Times New Roman"/>
          <w:b/>
          <w:bCs/>
          <w:sz w:val="32"/>
          <w:szCs w:val="32"/>
        </w:rPr>
        <w:t>TER</w:t>
      </w:r>
      <w:r w:rsidRPr="00B269BE">
        <w:rPr>
          <w:rFonts w:ascii="Times New Roman" w:hAnsi="Times New Roman" w:cs="Times New Roman"/>
          <w:b/>
          <w:bCs/>
          <w:sz w:val="32"/>
          <w:szCs w:val="32"/>
        </w:rPr>
        <w:t xml:space="preserve"> 3</w:t>
      </w:r>
    </w:p>
    <w:p w14:paraId="7A969876" w14:textId="0C8F4B97" w:rsidR="00C70CCC" w:rsidRPr="00B269BE" w:rsidRDefault="00B269BE" w:rsidP="00B269BE">
      <w:pPr>
        <w:jc w:val="center"/>
        <w:rPr>
          <w:rFonts w:ascii="Times New Roman" w:hAnsi="Times New Roman" w:cs="Times New Roman"/>
          <w:b/>
          <w:bCs/>
          <w:sz w:val="32"/>
          <w:szCs w:val="32"/>
        </w:rPr>
      </w:pPr>
      <w:r w:rsidRPr="00B269BE">
        <w:rPr>
          <w:rFonts w:ascii="Times New Roman" w:hAnsi="Times New Roman" w:cs="Times New Roman"/>
          <w:b/>
          <w:bCs/>
          <w:sz w:val="32"/>
          <w:szCs w:val="32"/>
        </w:rPr>
        <w:t>DESIGN OF PROPOSED CONVERETR</w:t>
      </w:r>
    </w:p>
    <w:p w14:paraId="13E3FE53" w14:textId="5E2E2AFC" w:rsidR="00C70CCC" w:rsidRPr="00570A0B" w:rsidRDefault="00570A0B" w:rsidP="005909D5">
      <w:pPr>
        <w:spacing w:after="0" w:line="360" w:lineRule="auto"/>
        <w:rPr>
          <w:rFonts w:ascii="Times New Roman" w:hAnsi="Times New Roman" w:cs="Times New Roman"/>
          <w:b/>
          <w:bCs/>
          <w:sz w:val="28"/>
          <w:szCs w:val="28"/>
        </w:rPr>
      </w:pPr>
      <w:r w:rsidRPr="00570A0B">
        <w:rPr>
          <w:rFonts w:ascii="Times New Roman" w:hAnsi="Times New Roman" w:cs="Times New Roman"/>
          <w:b/>
          <w:bCs/>
          <w:sz w:val="28"/>
          <w:szCs w:val="28"/>
        </w:rPr>
        <w:t>3.1 Introduction</w:t>
      </w:r>
    </w:p>
    <w:p w14:paraId="51533548" w14:textId="52144343" w:rsidR="00666E0C" w:rsidRPr="009D4936" w:rsidRDefault="00AF522F" w:rsidP="00843551">
      <w:pPr>
        <w:pStyle w:val="BodyText"/>
        <w:spacing w:line="360" w:lineRule="auto"/>
        <w:ind w:right="136"/>
        <w:jc w:val="both"/>
        <w:rPr>
          <w:w w:val="105"/>
        </w:rPr>
      </w:pPr>
      <w:r>
        <w:t>The principle of operation and the steady-state analysis of the converter in the continuous conduction mode are presented</w:t>
      </w:r>
      <w:r w:rsidR="00486147">
        <w:t xml:space="preserve">. </w:t>
      </w:r>
      <w:r w:rsidR="00C70CCC">
        <w:rPr>
          <w:w w:val="105"/>
        </w:rPr>
        <w:t>The design and selection of converter parameters, such as inductor and capacitor</w:t>
      </w:r>
      <w:r w:rsidR="00C70CCC">
        <w:rPr>
          <w:spacing w:val="1"/>
          <w:w w:val="105"/>
        </w:rPr>
        <w:t xml:space="preserve"> </w:t>
      </w:r>
      <w:r w:rsidR="00C70CCC">
        <w:rPr>
          <w:w w:val="105"/>
        </w:rPr>
        <w:t>values, are based on the amount of ripple allowed on each element.</w:t>
      </w:r>
      <w:r w:rsidR="00C70CCC">
        <w:rPr>
          <w:spacing w:val="1"/>
          <w:w w:val="105"/>
        </w:rPr>
        <w:t xml:space="preserve"> </w:t>
      </w:r>
      <w:r w:rsidR="00C70CCC">
        <w:rPr>
          <w:w w:val="105"/>
        </w:rPr>
        <w:t>The design of the</w:t>
      </w:r>
      <w:r w:rsidR="00C70CCC">
        <w:rPr>
          <w:spacing w:val="1"/>
          <w:w w:val="105"/>
        </w:rPr>
        <w:t xml:space="preserve"> </w:t>
      </w:r>
      <w:r w:rsidR="00C70CCC">
        <w:rPr>
          <w:w w:val="105"/>
        </w:rPr>
        <w:t>proposed</w:t>
      </w:r>
      <w:r w:rsidR="00C70CCC">
        <w:rPr>
          <w:spacing w:val="-1"/>
          <w:w w:val="105"/>
        </w:rPr>
        <w:t xml:space="preserve"> </w:t>
      </w:r>
      <w:r w:rsidR="00C70CCC">
        <w:rPr>
          <w:w w:val="105"/>
        </w:rPr>
        <w:t>circuit</w:t>
      </w:r>
      <w:r w:rsidR="00C70CCC">
        <w:rPr>
          <w:spacing w:val="-1"/>
          <w:w w:val="105"/>
        </w:rPr>
        <w:t xml:space="preserve"> </w:t>
      </w:r>
      <w:r w:rsidR="00C70CCC">
        <w:rPr>
          <w:w w:val="105"/>
        </w:rPr>
        <w:t>parameters</w:t>
      </w:r>
      <w:r w:rsidR="00C70CCC">
        <w:rPr>
          <w:spacing w:val="-1"/>
          <w:w w:val="105"/>
        </w:rPr>
        <w:t xml:space="preserve"> </w:t>
      </w:r>
      <w:r w:rsidR="00C70CCC">
        <w:rPr>
          <w:w w:val="105"/>
        </w:rPr>
        <w:t>are</w:t>
      </w:r>
      <w:r w:rsidR="00C70CCC">
        <w:rPr>
          <w:spacing w:val="-1"/>
          <w:w w:val="105"/>
        </w:rPr>
        <w:t xml:space="preserve"> </w:t>
      </w:r>
      <w:r w:rsidR="00C70CCC">
        <w:rPr>
          <w:w w:val="105"/>
        </w:rPr>
        <w:t>illustrated in</w:t>
      </w:r>
      <w:r w:rsidR="00C70CCC">
        <w:rPr>
          <w:spacing w:val="-1"/>
          <w:w w:val="105"/>
        </w:rPr>
        <w:t xml:space="preserve"> </w:t>
      </w:r>
      <w:r w:rsidR="00C70CCC">
        <w:rPr>
          <w:w w:val="105"/>
        </w:rPr>
        <w:t>the</w:t>
      </w:r>
      <w:r w:rsidR="00C70CCC">
        <w:rPr>
          <w:spacing w:val="-1"/>
          <w:w w:val="105"/>
        </w:rPr>
        <w:t xml:space="preserve"> </w:t>
      </w:r>
      <w:r w:rsidR="00C70CCC">
        <w:rPr>
          <w:w w:val="105"/>
        </w:rPr>
        <w:t>following</w:t>
      </w:r>
      <w:r w:rsidR="00C70CCC">
        <w:rPr>
          <w:spacing w:val="-1"/>
          <w:w w:val="105"/>
        </w:rPr>
        <w:t xml:space="preserve"> </w:t>
      </w:r>
      <w:r w:rsidR="00C70CCC">
        <w:rPr>
          <w:w w:val="105"/>
        </w:rPr>
        <w:t>sections.</w:t>
      </w:r>
      <w:r w:rsidR="00047271">
        <w:rPr>
          <w:w w:val="105"/>
        </w:rPr>
        <w:t xml:space="preserve"> The design analysis of Fuel cell and BLDC motor are presented</w:t>
      </w:r>
    </w:p>
    <w:p w14:paraId="49EA98E8" w14:textId="641E13AF" w:rsidR="006E03D8" w:rsidRPr="00F5664D" w:rsidRDefault="006E03D8" w:rsidP="00F54115">
      <w:pPr>
        <w:pStyle w:val="Heading3"/>
        <w:spacing w:line="360" w:lineRule="auto"/>
        <w:rPr>
          <w:rFonts w:ascii="Times New Roman" w:hAnsi="Times New Roman" w:cs="Times New Roman"/>
          <w:b/>
          <w:bCs/>
          <w:color w:val="000000" w:themeColor="text1"/>
          <w:sz w:val="28"/>
          <w:szCs w:val="28"/>
        </w:rPr>
      </w:pPr>
      <w:r w:rsidRPr="00F5664D">
        <w:rPr>
          <w:rFonts w:ascii="Times New Roman" w:hAnsi="Times New Roman" w:cs="Times New Roman"/>
          <w:b/>
          <w:bCs/>
          <w:color w:val="000000" w:themeColor="text1"/>
          <w:sz w:val="28"/>
          <w:szCs w:val="28"/>
        </w:rPr>
        <w:t>3.2 Inductor L</w:t>
      </w:r>
      <w:r w:rsidR="00B01432" w:rsidRPr="00F5664D">
        <w:rPr>
          <w:rFonts w:ascii="Times New Roman" w:hAnsi="Times New Roman" w:cs="Times New Roman"/>
          <w:b/>
          <w:bCs/>
          <w:color w:val="000000" w:themeColor="text1"/>
          <w:sz w:val="28"/>
          <w:szCs w:val="28"/>
          <w:vertAlign w:val="subscript"/>
        </w:rPr>
        <w:t>x</w:t>
      </w:r>
      <w:r w:rsidRPr="00F5664D">
        <w:rPr>
          <w:rFonts w:ascii="Times New Roman" w:hAnsi="Times New Roman" w:cs="Times New Roman"/>
          <w:b/>
          <w:bCs/>
          <w:color w:val="000000" w:themeColor="text1"/>
          <w:sz w:val="28"/>
          <w:szCs w:val="28"/>
          <w:vertAlign w:val="subscript"/>
        </w:rPr>
        <w:t xml:space="preserve"> </w:t>
      </w:r>
      <w:r w:rsidRPr="00F5664D">
        <w:rPr>
          <w:rFonts w:ascii="Times New Roman" w:hAnsi="Times New Roman" w:cs="Times New Roman"/>
          <w:b/>
          <w:bCs/>
          <w:color w:val="000000" w:themeColor="text1"/>
          <w:sz w:val="28"/>
          <w:szCs w:val="28"/>
        </w:rPr>
        <w:t>Design</w:t>
      </w:r>
    </w:p>
    <w:p w14:paraId="47F8D5E5" w14:textId="0932CD3A" w:rsidR="006E03D8" w:rsidRPr="00C51F5E" w:rsidRDefault="006E03D8" w:rsidP="005909D5">
      <w:pPr>
        <w:spacing w:after="0" w:line="360" w:lineRule="auto"/>
        <w:ind w:right="20"/>
        <w:jc w:val="both"/>
        <w:rPr>
          <w:rFonts w:ascii="Times New Roman" w:hAnsi="Times New Roman" w:cs="Times New Roman"/>
          <w:sz w:val="24"/>
          <w:szCs w:val="24"/>
        </w:rPr>
      </w:pPr>
      <w:r w:rsidRPr="00C51F5E">
        <w:rPr>
          <w:rFonts w:ascii="Times New Roman" w:eastAsia="Calibri" w:hAnsi="Times New Roman" w:cs="Times New Roman"/>
          <w:sz w:val="24"/>
          <w:szCs w:val="24"/>
        </w:rPr>
        <w:t xml:space="preserve">The inductor </w:t>
      </w:r>
      <w:r w:rsidRPr="00C51F5E">
        <w:rPr>
          <w:rFonts w:ascii="Times New Roman" w:eastAsia="Calibri" w:hAnsi="Times New Roman" w:cs="Times New Roman"/>
          <w:i/>
          <w:sz w:val="24"/>
          <w:szCs w:val="24"/>
        </w:rPr>
        <w:t>L</w:t>
      </w:r>
      <w:r w:rsidR="00720587">
        <w:rPr>
          <w:rFonts w:ascii="Times New Roman" w:eastAsia="Calibri" w:hAnsi="Times New Roman" w:cs="Times New Roman"/>
          <w:sz w:val="24"/>
          <w:szCs w:val="24"/>
          <w:vertAlign w:val="subscript"/>
        </w:rPr>
        <w:t>x</w:t>
      </w:r>
      <w:r w:rsidRPr="00C51F5E">
        <w:rPr>
          <w:rFonts w:ascii="Times New Roman" w:eastAsia="Calibri" w:hAnsi="Times New Roman" w:cs="Times New Roman"/>
          <w:sz w:val="24"/>
          <w:szCs w:val="24"/>
          <w:vertAlign w:val="subscript"/>
        </w:rPr>
        <w:t xml:space="preserve"> </w:t>
      </w:r>
      <w:r w:rsidRPr="00C51F5E">
        <w:rPr>
          <w:rFonts w:ascii="Times New Roman" w:eastAsia="Calibri" w:hAnsi="Times New Roman" w:cs="Times New Roman"/>
          <w:sz w:val="24"/>
          <w:szCs w:val="24"/>
        </w:rPr>
        <w:t xml:space="preserve">current is shown in </w:t>
      </w:r>
      <w:r w:rsidR="004675CB">
        <w:rPr>
          <w:rFonts w:ascii="Times New Roman" w:eastAsia="Calibri" w:hAnsi="Times New Roman" w:cs="Times New Roman"/>
          <w:sz w:val="24"/>
          <w:szCs w:val="24"/>
        </w:rPr>
        <w:t>f</w:t>
      </w:r>
      <w:r w:rsidRPr="00C51F5E">
        <w:rPr>
          <w:rFonts w:ascii="Times New Roman" w:eastAsia="Calibri" w:hAnsi="Times New Roman" w:cs="Times New Roman"/>
          <w:sz w:val="24"/>
          <w:szCs w:val="24"/>
        </w:rPr>
        <w:t>ig</w:t>
      </w:r>
      <w:r w:rsidR="00D44DE0">
        <w:rPr>
          <w:rFonts w:ascii="Times New Roman" w:eastAsia="Calibri" w:hAnsi="Times New Roman" w:cs="Times New Roman"/>
          <w:sz w:val="24"/>
          <w:szCs w:val="24"/>
        </w:rPr>
        <w:t xml:space="preserve"> 3.1</w:t>
      </w:r>
      <w:r w:rsidRPr="00C51F5E">
        <w:rPr>
          <w:rFonts w:ascii="Times New Roman" w:eastAsia="Calibri" w:hAnsi="Times New Roman" w:cs="Times New Roman"/>
          <w:sz w:val="24"/>
          <w:szCs w:val="24"/>
        </w:rPr>
        <w:t xml:space="preserve">. The average value of the inductor </w:t>
      </w:r>
      <w:r w:rsidRPr="00C51F5E">
        <w:rPr>
          <w:rFonts w:ascii="Times New Roman" w:eastAsia="Calibri" w:hAnsi="Times New Roman" w:cs="Times New Roman"/>
          <w:i/>
          <w:sz w:val="24"/>
          <w:szCs w:val="24"/>
        </w:rPr>
        <w:t>L</w:t>
      </w:r>
      <w:r w:rsidR="00720587">
        <w:rPr>
          <w:rFonts w:ascii="Times New Roman" w:eastAsia="Calibri" w:hAnsi="Times New Roman" w:cs="Times New Roman"/>
          <w:sz w:val="24"/>
          <w:szCs w:val="24"/>
          <w:vertAlign w:val="subscript"/>
        </w:rPr>
        <w:t>x</w:t>
      </w:r>
      <w:r w:rsidRPr="00C51F5E">
        <w:rPr>
          <w:rFonts w:ascii="Times New Roman" w:eastAsia="Calibri" w:hAnsi="Times New Roman" w:cs="Times New Roman"/>
          <w:sz w:val="24"/>
          <w:szCs w:val="24"/>
          <w:vertAlign w:val="subscript"/>
        </w:rPr>
        <w:t xml:space="preserve"> </w:t>
      </w:r>
      <w:r w:rsidRPr="00C51F5E">
        <w:rPr>
          <w:rFonts w:ascii="Times New Roman" w:eastAsia="Calibri" w:hAnsi="Times New Roman" w:cs="Times New Roman"/>
          <w:sz w:val="24"/>
          <w:szCs w:val="24"/>
        </w:rPr>
        <w:t xml:space="preserve">current is defined as </w:t>
      </w:r>
      <w:r w:rsidRPr="00C51F5E">
        <w:rPr>
          <w:rFonts w:ascii="Times New Roman" w:eastAsia="Calibri" w:hAnsi="Times New Roman" w:cs="Times New Roman"/>
          <w:i/>
          <w:sz w:val="24"/>
          <w:szCs w:val="24"/>
        </w:rPr>
        <w:t>I</w:t>
      </w:r>
      <w:r w:rsidRPr="00C51F5E">
        <w:rPr>
          <w:rFonts w:ascii="Times New Roman" w:eastAsia="Calibri" w:hAnsi="Times New Roman" w:cs="Times New Roman"/>
          <w:sz w:val="24"/>
          <w:szCs w:val="24"/>
          <w:vertAlign w:val="subscript"/>
        </w:rPr>
        <w:t xml:space="preserve">1 </w:t>
      </w:r>
      <w:r w:rsidRPr="00C51F5E">
        <w:rPr>
          <w:rFonts w:ascii="Times New Roman" w:eastAsia="Calibri" w:hAnsi="Times New Roman" w:cs="Times New Roman"/>
          <w:sz w:val="24"/>
          <w:szCs w:val="24"/>
        </w:rPr>
        <w:t>and the difference between the inductor peak and the average current is ∆</w:t>
      </w:r>
      <w:r w:rsidR="00375069">
        <w:rPr>
          <w:rFonts w:ascii="Times New Roman" w:eastAsia="Calibri" w:hAnsi="Times New Roman" w:cs="Times New Roman"/>
          <w:i/>
          <w:sz w:val="24"/>
          <w:szCs w:val="24"/>
        </w:rPr>
        <w:t>I</w:t>
      </w:r>
      <w:r w:rsidR="00375069">
        <w:rPr>
          <w:rFonts w:ascii="Times New Roman" w:eastAsia="Calibri" w:hAnsi="Times New Roman" w:cs="Times New Roman"/>
          <w:i/>
          <w:sz w:val="24"/>
          <w:szCs w:val="24"/>
          <w:vertAlign w:val="subscript"/>
        </w:rPr>
        <w:t>L</w:t>
      </w:r>
      <w:r w:rsidR="00B332F2">
        <w:rPr>
          <w:rFonts w:ascii="Times New Roman" w:eastAsia="Calibri" w:hAnsi="Times New Roman" w:cs="Times New Roman"/>
          <w:i/>
          <w:sz w:val="24"/>
          <w:szCs w:val="24"/>
          <w:vertAlign w:val="subscript"/>
        </w:rPr>
        <w:t>x</w:t>
      </w:r>
      <w:r w:rsidR="00843551">
        <w:rPr>
          <w:rFonts w:ascii="Times New Roman" w:eastAsia="Calibri" w:hAnsi="Times New Roman" w:cs="Times New Roman"/>
          <w:i/>
          <w:sz w:val="24"/>
          <w:szCs w:val="24"/>
          <w:vertAlign w:val="subscript"/>
        </w:rPr>
        <w:t xml:space="preserve"> </w:t>
      </w:r>
    </w:p>
    <w:p w14:paraId="30329553" w14:textId="58D380E6" w:rsidR="006E03D8" w:rsidRPr="00F8753E" w:rsidRDefault="00D450BD" w:rsidP="006E03D8">
      <w:pPr>
        <w:spacing w:after="193"/>
        <w:rPr>
          <w:rFonts w:ascii="Times New Roman" w:hAnsi="Times New Roman" w:cs="Times New Roman"/>
          <w:sz w:val="24"/>
          <w:szCs w:val="24"/>
        </w:rPr>
      </w:pPr>
      <w:r>
        <w:object w:dxaOrig="9020" w:dyaOrig="7190" w14:anchorId="475190C4">
          <v:shape id="_x0000_i1031" type="#_x0000_t75" style="width:391.35pt;height:287.35pt" o:ole="">
            <v:imagedata r:id="rId37" o:title=""/>
          </v:shape>
          <o:OLEObject Type="Embed" ProgID="Visio.Drawing.11" ShapeID="_x0000_i1031" DrawAspect="Content" ObjectID="_1744820872" r:id="rId38"/>
        </w:object>
      </w:r>
    </w:p>
    <w:p w14:paraId="1F97508B" w14:textId="166ED603" w:rsidR="006E03D8" w:rsidRPr="00A119CA" w:rsidRDefault="00CC7DE6" w:rsidP="00A119CA">
      <w:pPr>
        <w:jc w:val="center"/>
        <w:rPr>
          <w:rFonts w:ascii="Times New Roman" w:hAnsi="Times New Roman" w:cs="Times New Roman"/>
          <w:i/>
          <w:iCs/>
          <w:sz w:val="20"/>
          <w:szCs w:val="20"/>
        </w:rPr>
      </w:pPr>
      <w:r w:rsidRPr="00A119CA">
        <w:rPr>
          <w:rFonts w:ascii="Times New Roman" w:hAnsi="Times New Roman" w:cs="Times New Roman"/>
          <w:i/>
          <w:iCs/>
          <w:sz w:val="20"/>
          <w:szCs w:val="20"/>
        </w:rPr>
        <w:t>Fig 3.1</w:t>
      </w:r>
      <w:r w:rsidR="00EC7594" w:rsidRPr="00A119CA">
        <w:rPr>
          <w:rFonts w:ascii="Times New Roman" w:hAnsi="Times New Roman" w:cs="Times New Roman"/>
          <w:i/>
          <w:iCs/>
          <w:sz w:val="20"/>
          <w:szCs w:val="20"/>
        </w:rPr>
        <w:t xml:space="preserve"> </w:t>
      </w:r>
      <w:r w:rsidR="008C3786" w:rsidRPr="00A119CA">
        <w:rPr>
          <w:rFonts w:ascii="Times New Roman" w:hAnsi="Times New Roman" w:cs="Times New Roman"/>
          <w:i/>
          <w:iCs/>
          <w:sz w:val="20"/>
          <w:szCs w:val="20"/>
        </w:rPr>
        <w:t xml:space="preserve">inductor Lx </w:t>
      </w:r>
      <w:r w:rsidR="00A119CA" w:rsidRPr="00A119CA">
        <w:rPr>
          <w:rFonts w:ascii="Times New Roman" w:hAnsi="Times New Roman" w:cs="Times New Roman"/>
          <w:i/>
          <w:iCs/>
          <w:sz w:val="20"/>
          <w:szCs w:val="20"/>
        </w:rPr>
        <w:t>current</w:t>
      </w:r>
    </w:p>
    <w:p w14:paraId="174F8BDA" w14:textId="03438FE9" w:rsidR="006E03D8" w:rsidRDefault="006E03D8" w:rsidP="007018D1">
      <w:pPr>
        <w:spacing w:after="155"/>
        <w:ind w:right="20"/>
        <w:jc w:val="both"/>
        <w:rPr>
          <w:rFonts w:ascii="Times New Roman" w:eastAsia="Calibri" w:hAnsi="Times New Roman" w:cs="Times New Roman"/>
          <w:sz w:val="24"/>
          <w:szCs w:val="24"/>
        </w:rPr>
      </w:pPr>
      <w:r w:rsidRPr="00F8753E">
        <w:rPr>
          <w:rFonts w:ascii="Times New Roman" w:eastAsia="Calibri" w:hAnsi="Times New Roman" w:cs="Times New Roman"/>
          <w:sz w:val="24"/>
          <w:szCs w:val="24"/>
        </w:rPr>
        <w:t xml:space="preserve">Considering the first interval of the switching cycle, the ripple of inductor </w:t>
      </w:r>
      <w:r w:rsidRPr="00F8753E">
        <w:rPr>
          <w:rFonts w:ascii="Times New Roman" w:eastAsia="Calibri" w:hAnsi="Times New Roman" w:cs="Times New Roman"/>
          <w:i/>
          <w:sz w:val="24"/>
          <w:szCs w:val="24"/>
        </w:rPr>
        <w:t>L</w:t>
      </w:r>
      <w:r w:rsidR="00556BD8">
        <w:rPr>
          <w:rFonts w:ascii="Times New Roman" w:eastAsia="Calibri" w:hAnsi="Times New Roman" w:cs="Times New Roman"/>
          <w:sz w:val="24"/>
          <w:szCs w:val="24"/>
          <w:vertAlign w:val="subscript"/>
        </w:rPr>
        <w:t>x</w:t>
      </w:r>
      <w:r w:rsidRPr="00F8753E">
        <w:rPr>
          <w:rFonts w:ascii="Times New Roman" w:eastAsia="Calibri" w:hAnsi="Times New Roman" w:cs="Times New Roman"/>
          <w:sz w:val="24"/>
          <w:szCs w:val="24"/>
          <w:vertAlign w:val="subscript"/>
        </w:rPr>
        <w:t xml:space="preserve"> </w:t>
      </w:r>
      <w:r w:rsidRPr="00F8753E">
        <w:rPr>
          <w:rFonts w:ascii="Times New Roman" w:eastAsia="Calibri" w:hAnsi="Times New Roman" w:cs="Times New Roman"/>
          <w:sz w:val="24"/>
          <w:szCs w:val="24"/>
        </w:rPr>
        <w:t>is given by</w:t>
      </w:r>
    </w:p>
    <w:p w14:paraId="77657520" w14:textId="24763DB7" w:rsidR="006A7A7A" w:rsidRPr="004569E5" w:rsidRDefault="006A7A7A" w:rsidP="004569E5">
      <w:pPr>
        <w:spacing w:after="155"/>
        <w:ind w:left="1440" w:right="20"/>
        <w:jc w:val="both"/>
        <w:rPr>
          <w:rFonts w:ascii="Times New Roman" w:eastAsiaTheme="minorEastAsia" w:hAnsi="Times New Roman" w:cs="Times New Roman"/>
          <w:sz w:val="24"/>
          <w:szCs w:val="24"/>
        </w:rPr>
      </w:pPr>
      <m:oMath>
        <m:r>
          <w:rPr>
            <w:rFonts w:ascii="Cambria Math" w:hAnsi="Cambria Math" w:cs="Times New Roman"/>
            <w:sz w:val="28"/>
            <w:szCs w:val="28"/>
          </w:rPr>
          <m:t>2∆i</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X</m:t>
            </m:r>
          </m:sub>
        </m:sSub>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X</m:t>
                    </m:r>
                  </m:sub>
                </m:sSub>
              </m:den>
            </m:f>
          </m:e>
        </m:d>
        <m:r>
          <w:rPr>
            <w:rFonts w:ascii="Cambria Math" w:hAnsi="Cambria Math" w:cs="Times New Roman"/>
            <w:sz w:val="28"/>
            <w:szCs w:val="28"/>
          </w:rPr>
          <m:t>DTs</m:t>
        </m:r>
      </m:oMath>
      <w:r w:rsidR="00A119CA">
        <w:rPr>
          <w:rFonts w:ascii="Times New Roman" w:eastAsiaTheme="minorEastAsia" w:hAnsi="Times New Roman" w:cs="Times New Roman"/>
          <w:sz w:val="24"/>
          <w:szCs w:val="24"/>
        </w:rPr>
        <w:t xml:space="preserve">                                                         </w:t>
      </w:r>
      <w:r w:rsidR="00B5132A">
        <w:rPr>
          <w:rFonts w:ascii="Times New Roman" w:eastAsiaTheme="minorEastAsia" w:hAnsi="Times New Roman" w:cs="Times New Roman"/>
          <w:sz w:val="24"/>
          <w:szCs w:val="24"/>
        </w:rPr>
        <w:t xml:space="preserve">         </w:t>
      </w:r>
      <w:r w:rsidR="000A323B">
        <w:rPr>
          <w:rFonts w:ascii="Times New Roman" w:eastAsiaTheme="minorEastAsia" w:hAnsi="Times New Roman" w:cs="Times New Roman"/>
          <w:sz w:val="24"/>
          <w:szCs w:val="24"/>
        </w:rPr>
        <w:t xml:space="preserve">          </w:t>
      </w:r>
      <w:r w:rsidR="00A119CA">
        <w:rPr>
          <w:rFonts w:ascii="Times New Roman" w:eastAsiaTheme="minorEastAsia" w:hAnsi="Times New Roman" w:cs="Times New Roman"/>
          <w:sz w:val="24"/>
          <w:szCs w:val="24"/>
        </w:rPr>
        <w:t xml:space="preserve"> </w:t>
      </w:r>
      <w:r w:rsidR="007E2AAB">
        <w:rPr>
          <w:rFonts w:ascii="Times New Roman" w:eastAsiaTheme="minorEastAsia" w:hAnsi="Times New Roman" w:cs="Times New Roman"/>
          <w:sz w:val="24"/>
          <w:szCs w:val="24"/>
        </w:rPr>
        <w:t>(</w:t>
      </w:r>
      <w:r w:rsidR="00CD556D">
        <w:rPr>
          <w:rFonts w:ascii="Times New Roman" w:eastAsiaTheme="minorEastAsia" w:hAnsi="Times New Roman" w:cs="Times New Roman"/>
          <w:sz w:val="24"/>
          <w:szCs w:val="24"/>
        </w:rPr>
        <w:t>3.</w:t>
      </w:r>
      <w:r w:rsidR="007E2AAB">
        <w:rPr>
          <w:rFonts w:ascii="Times New Roman" w:eastAsiaTheme="minorEastAsia" w:hAnsi="Times New Roman" w:cs="Times New Roman"/>
          <w:sz w:val="24"/>
          <w:szCs w:val="24"/>
        </w:rPr>
        <w:t>1)</w:t>
      </w:r>
    </w:p>
    <w:p w14:paraId="7377D7D8" w14:textId="7F672DC8" w:rsidR="006E03D8" w:rsidRPr="00EC24FD" w:rsidRDefault="00000000" w:rsidP="00EC24FD">
      <w:pPr>
        <w:spacing w:after="155"/>
        <w:ind w:left="1440" w:right="20"/>
        <w:jc w:val="both"/>
        <w:rPr>
          <w:rFonts w:ascii="Times New Roman"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X</m:t>
            </m:r>
          </m:sub>
        </m:sSub>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in</m:t>
                    </m:r>
                  </m:sub>
                </m:sSub>
              </m:num>
              <m:den>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i</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X</m:t>
                        </m:r>
                      </m:sub>
                    </m:sSub>
                  </m:sub>
                </m:sSub>
              </m:den>
            </m:f>
          </m:e>
        </m:d>
        <m:r>
          <w:rPr>
            <w:rFonts w:ascii="Cambria Math" w:hAnsi="Cambria Math" w:cs="Times New Roman"/>
            <w:sz w:val="28"/>
            <w:szCs w:val="28"/>
          </w:rPr>
          <m:t>DTs</m:t>
        </m:r>
      </m:oMath>
      <w:r w:rsidR="007E2AAB">
        <w:rPr>
          <w:rFonts w:ascii="Times New Roman" w:eastAsiaTheme="minorEastAsia" w:hAnsi="Times New Roman" w:cs="Times New Roman"/>
          <w:sz w:val="24"/>
          <w:szCs w:val="24"/>
        </w:rPr>
        <w:t xml:space="preserve">                                                   </w:t>
      </w:r>
      <w:r w:rsidR="00B5132A">
        <w:rPr>
          <w:rFonts w:ascii="Times New Roman" w:eastAsiaTheme="minorEastAsia" w:hAnsi="Times New Roman" w:cs="Times New Roman"/>
          <w:sz w:val="24"/>
          <w:szCs w:val="24"/>
        </w:rPr>
        <w:t xml:space="preserve">     </w:t>
      </w:r>
      <w:r w:rsidR="00DA4407">
        <w:rPr>
          <w:rFonts w:ascii="Times New Roman" w:eastAsiaTheme="minorEastAsia" w:hAnsi="Times New Roman" w:cs="Times New Roman"/>
          <w:sz w:val="24"/>
          <w:szCs w:val="24"/>
        </w:rPr>
        <w:t xml:space="preserve">             </w:t>
      </w:r>
      <w:r w:rsidR="00B5132A">
        <w:rPr>
          <w:rFonts w:ascii="Times New Roman" w:eastAsiaTheme="minorEastAsia" w:hAnsi="Times New Roman" w:cs="Times New Roman"/>
          <w:sz w:val="24"/>
          <w:szCs w:val="24"/>
        </w:rPr>
        <w:t xml:space="preserve">   </w:t>
      </w:r>
      <w:r w:rsidR="007E2AAB">
        <w:rPr>
          <w:rFonts w:ascii="Times New Roman" w:eastAsiaTheme="minorEastAsia" w:hAnsi="Times New Roman" w:cs="Times New Roman"/>
          <w:sz w:val="24"/>
          <w:szCs w:val="24"/>
        </w:rPr>
        <w:t xml:space="preserve">   </w:t>
      </w:r>
      <w:r w:rsidR="00357F95">
        <w:rPr>
          <w:rFonts w:ascii="Times New Roman" w:eastAsiaTheme="minorEastAsia" w:hAnsi="Times New Roman" w:cs="Times New Roman"/>
          <w:sz w:val="24"/>
          <w:szCs w:val="24"/>
        </w:rPr>
        <w:t>(</w:t>
      </w:r>
      <w:r w:rsidR="00CD556D">
        <w:rPr>
          <w:rFonts w:ascii="Times New Roman" w:eastAsiaTheme="minorEastAsia" w:hAnsi="Times New Roman" w:cs="Times New Roman"/>
          <w:sz w:val="24"/>
          <w:szCs w:val="24"/>
        </w:rPr>
        <w:t>3.</w:t>
      </w:r>
      <w:r w:rsidR="007E2AAB">
        <w:rPr>
          <w:rFonts w:ascii="Times New Roman" w:eastAsiaTheme="minorEastAsia" w:hAnsi="Times New Roman" w:cs="Times New Roman"/>
          <w:sz w:val="24"/>
          <w:szCs w:val="24"/>
        </w:rPr>
        <w:t>2</w:t>
      </w:r>
      <w:r w:rsidR="00357F95">
        <w:rPr>
          <w:rFonts w:ascii="Times New Roman" w:eastAsiaTheme="minorEastAsia" w:hAnsi="Times New Roman" w:cs="Times New Roman"/>
          <w:sz w:val="24"/>
          <w:szCs w:val="24"/>
        </w:rPr>
        <w:t>)</w:t>
      </w:r>
    </w:p>
    <w:p w14:paraId="48FAD61A" w14:textId="69FB1607" w:rsidR="00666E0C" w:rsidRPr="005D1384" w:rsidRDefault="006E03D8" w:rsidP="005D1384">
      <w:pPr>
        <w:spacing w:before="30" w:after="30" w:line="315" w:lineRule="auto"/>
        <w:ind w:right="20"/>
        <w:jc w:val="both"/>
        <w:rPr>
          <w:rFonts w:ascii="Times New Roman" w:eastAsia="Calibri" w:hAnsi="Times New Roman" w:cs="Times New Roman"/>
          <w:sz w:val="24"/>
          <w:szCs w:val="24"/>
        </w:rPr>
      </w:pPr>
      <w:r w:rsidRPr="00F8753E">
        <w:rPr>
          <w:rFonts w:ascii="Times New Roman" w:eastAsia="Calibri" w:hAnsi="Times New Roman" w:cs="Times New Roman"/>
          <w:sz w:val="24"/>
          <w:szCs w:val="24"/>
        </w:rPr>
        <w:t>As Equation (</w:t>
      </w:r>
      <w:r w:rsidR="00CD556D">
        <w:rPr>
          <w:rFonts w:ascii="Times New Roman" w:eastAsia="Calibri" w:hAnsi="Times New Roman" w:cs="Times New Roman"/>
          <w:sz w:val="24"/>
          <w:szCs w:val="24"/>
        </w:rPr>
        <w:t>3.</w:t>
      </w:r>
      <w:r w:rsidR="00357F95">
        <w:rPr>
          <w:rFonts w:ascii="Times New Roman" w:eastAsia="Calibri" w:hAnsi="Times New Roman" w:cs="Times New Roman"/>
          <w:sz w:val="24"/>
          <w:szCs w:val="24"/>
        </w:rPr>
        <w:t>2</w:t>
      </w:r>
      <w:r w:rsidRPr="00F8753E">
        <w:rPr>
          <w:rFonts w:ascii="Times New Roman" w:eastAsia="Calibri" w:hAnsi="Times New Roman" w:cs="Times New Roman"/>
          <w:sz w:val="24"/>
          <w:szCs w:val="24"/>
        </w:rPr>
        <w:t xml:space="preserve">) describes, the inductance of </w:t>
      </w:r>
      <w:r w:rsidRPr="00F8753E">
        <w:rPr>
          <w:rFonts w:ascii="Times New Roman" w:eastAsia="Calibri" w:hAnsi="Times New Roman" w:cs="Times New Roman"/>
          <w:i/>
          <w:sz w:val="24"/>
          <w:szCs w:val="24"/>
        </w:rPr>
        <w:t>L</w:t>
      </w:r>
      <w:r w:rsidR="00987BC5">
        <w:rPr>
          <w:rFonts w:ascii="Times New Roman" w:eastAsia="Calibri" w:hAnsi="Times New Roman" w:cs="Times New Roman"/>
          <w:sz w:val="24"/>
          <w:szCs w:val="24"/>
          <w:vertAlign w:val="subscript"/>
        </w:rPr>
        <w:t>x</w:t>
      </w:r>
      <w:r w:rsidRPr="00F8753E">
        <w:rPr>
          <w:rFonts w:ascii="Times New Roman" w:eastAsia="Calibri" w:hAnsi="Times New Roman" w:cs="Times New Roman"/>
          <w:sz w:val="24"/>
          <w:szCs w:val="24"/>
          <w:vertAlign w:val="subscript"/>
        </w:rPr>
        <w:t xml:space="preserve"> </w:t>
      </w:r>
      <w:r w:rsidRPr="00F8753E">
        <w:rPr>
          <w:rFonts w:ascii="Times New Roman" w:eastAsia="Calibri" w:hAnsi="Times New Roman" w:cs="Times New Roman"/>
          <w:sz w:val="24"/>
          <w:szCs w:val="24"/>
        </w:rPr>
        <w:t xml:space="preserve">depends on the input voltage </w:t>
      </w:r>
      <w:r w:rsidRPr="00F8753E">
        <w:rPr>
          <w:rFonts w:ascii="Times New Roman" w:eastAsia="Calibri" w:hAnsi="Times New Roman" w:cs="Times New Roman"/>
          <w:i/>
          <w:sz w:val="24"/>
          <w:szCs w:val="24"/>
        </w:rPr>
        <w:t>V</w:t>
      </w:r>
      <w:r w:rsidRPr="00F8753E">
        <w:rPr>
          <w:rFonts w:ascii="Times New Roman" w:eastAsia="Calibri" w:hAnsi="Times New Roman" w:cs="Times New Roman"/>
          <w:i/>
          <w:sz w:val="24"/>
          <w:szCs w:val="24"/>
          <w:vertAlign w:val="subscript"/>
        </w:rPr>
        <w:t>in</w:t>
      </w:r>
      <w:r w:rsidRPr="00F8753E">
        <w:rPr>
          <w:rFonts w:ascii="Times New Roman" w:eastAsia="Calibri" w:hAnsi="Times New Roman" w:cs="Times New Roman"/>
          <w:sz w:val="24"/>
          <w:szCs w:val="24"/>
        </w:rPr>
        <w:t xml:space="preserve">, duty cycle </w:t>
      </w:r>
      <w:r w:rsidRPr="00F8753E">
        <w:rPr>
          <w:rFonts w:ascii="Times New Roman" w:eastAsia="Calibri" w:hAnsi="Times New Roman" w:cs="Times New Roman"/>
          <w:i/>
          <w:sz w:val="24"/>
          <w:szCs w:val="24"/>
        </w:rPr>
        <w:t>D</w:t>
      </w:r>
      <w:r w:rsidRPr="00F8753E">
        <w:rPr>
          <w:rFonts w:ascii="Times New Roman" w:eastAsia="Calibri" w:hAnsi="Times New Roman" w:cs="Times New Roman"/>
          <w:sz w:val="24"/>
          <w:szCs w:val="24"/>
        </w:rPr>
        <w:t xml:space="preserve">, sample time </w:t>
      </w:r>
      <w:r w:rsidRPr="00F8753E">
        <w:rPr>
          <w:rFonts w:ascii="Times New Roman" w:eastAsia="Calibri" w:hAnsi="Times New Roman" w:cs="Times New Roman"/>
          <w:i/>
          <w:sz w:val="24"/>
          <w:szCs w:val="24"/>
        </w:rPr>
        <w:t>T</w:t>
      </w:r>
      <w:r w:rsidRPr="00F8753E">
        <w:rPr>
          <w:rFonts w:ascii="Times New Roman" w:eastAsia="Calibri" w:hAnsi="Times New Roman" w:cs="Times New Roman"/>
          <w:i/>
          <w:sz w:val="24"/>
          <w:szCs w:val="24"/>
          <w:vertAlign w:val="subscript"/>
        </w:rPr>
        <w:t>S</w:t>
      </w:r>
      <w:r w:rsidRPr="00F8753E">
        <w:rPr>
          <w:rFonts w:ascii="Times New Roman" w:eastAsia="Calibri" w:hAnsi="Times New Roman" w:cs="Times New Roman"/>
          <w:sz w:val="24"/>
          <w:szCs w:val="24"/>
        </w:rPr>
        <w:t>, and inductor current ripple ∆</w:t>
      </w:r>
      <w:r w:rsidRPr="00F8753E">
        <w:rPr>
          <w:rFonts w:ascii="Times New Roman" w:eastAsia="Calibri" w:hAnsi="Times New Roman" w:cs="Times New Roman"/>
          <w:i/>
          <w:sz w:val="24"/>
          <w:szCs w:val="24"/>
        </w:rPr>
        <w:t>i</w:t>
      </w:r>
      <w:r w:rsidRPr="00F8753E">
        <w:rPr>
          <w:rFonts w:ascii="Times New Roman" w:eastAsia="Calibri" w:hAnsi="Times New Roman" w:cs="Times New Roman"/>
          <w:i/>
          <w:sz w:val="24"/>
          <w:szCs w:val="24"/>
          <w:vertAlign w:val="subscript"/>
        </w:rPr>
        <w:t>L</w:t>
      </w:r>
      <w:r w:rsidR="00987BC5">
        <w:rPr>
          <w:rFonts w:ascii="Times New Roman" w:eastAsia="Calibri" w:hAnsi="Times New Roman" w:cs="Times New Roman"/>
          <w:sz w:val="24"/>
          <w:szCs w:val="24"/>
          <w:vertAlign w:val="subscript"/>
        </w:rPr>
        <w:t>x</w:t>
      </w:r>
      <w:r w:rsidRPr="00F8753E">
        <w:rPr>
          <w:rFonts w:ascii="Times New Roman" w:eastAsia="Calibri" w:hAnsi="Times New Roman" w:cs="Times New Roman"/>
          <w:sz w:val="24"/>
          <w:szCs w:val="24"/>
        </w:rPr>
        <w:t>.</w:t>
      </w:r>
    </w:p>
    <w:p w14:paraId="049F066E" w14:textId="63202AFD" w:rsidR="00F11D4B" w:rsidRPr="00F11D4B" w:rsidRDefault="00740094" w:rsidP="005D1384">
      <w:pPr>
        <w:pStyle w:val="Heading3"/>
        <w:spacing w:before="30" w:after="3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3.3</w:t>
      </w:r>
      <w:r w:rsidR="006E03D8" w:rsidRPr="00653FA0">
        <w:rPr>
          <w:rFonts w:ascii="Times New Roman" w:hAnsi="Times New Roman" w:cs="Times New Roman"/>
          <w:b/>
          <w:bCs/>
          <w:color w:val="000000" w:themeColor="text1"/>
          <w:sz w:val="28"/>
          <w:szCs w:val="28"/>
        </w:rPr>
        <w:t xml:space="preserve"> Inductor L</w:t>
      </w:r>
      <w:r w:rsidR="00B01432">
        <w:rPr>
          <w:rFonts w:ascii="Times New Roman" w:hAnsi="Times New Roman" w:cs="Times New Roman"/>
          <w:b/>
          <w:bCs/>
          <w:color w:val="000000" w:themeColor="text1"/>
          <w:sz w:val="28"/>
          <w:szCs w:val="28"/>
          <w:vertAlign w:val="subscript"/>
        </w:rPr>
        <w:t>y</w:t>
      </w:r>
      <w:r w:rsidR="006E03D8" w:rsidRPr="00653FA0">
        <w:rPr>
          <w:rFonts w:ascii="Times New Roman" w:hAnsi="Times New Roman" w:cs="Times New Roman"/>
          <w:b/>
          <w:bCs/>
          <w:color w:val="000000" w:themeColor="text1"/>
          <w:sz w:val="28"/>
          <w:szCs w:val="28"/>
          <w:vertAlign w:val="subscript"/>
        </w:rPr>
        <w:t xml:space="preserve"> </w:t>
      </w:r>
      <w:r w:rsidR="006E03D8" w:rsidRPr="00653FA0">
        <w:rPr>
          <w:rFonts w:ascii="Times New Roman" w:hAnsi="Times New Roman" w:cs="Times New Roman"/>
          <w:b/>
          <w:bCs/>
          <w:color w:val="000000" w:themeColor="text1"/>
          <w:sz w:val="28"/>
          <w:szCs w:val="28"/>
        </w:rPr>
        <w:t>and L</w:t>
      </w:r>
      <w:r w:rsidR="00E56A6A">
        <w:rPr>
          <w:rFonts w:ascii="Times New Roman" w:hAnsi="Times New Roman" w:cs="Times New Roman"/>
          <w:b/>
          <w:bCs/>
          <w:color w:val="000000" w:themeColor="text1"/>
          <w:sz w:val="28"/>
          <w:szCs w:val="28"/>
          <w:vertAlign w:val="subscript"/>
        </w:rPr>
        <w:t>z</w:t>
      </w:r>
      <w:r w:rsidR="006E03D8" w:rsidRPr="00653FA0">
        <w:rPr>
          <w:rFonts w:ascii="Times New Roman" w:hAnsi="Times New Roman" w:cs="Times New Roman"/>
          <w:b/>
          <w:bCs/>
          <w:color w:val="000000" w:themeColor="text1"/>
          <w:sz w:val="28"/>
          <w:szCs w:val="28"/>
          <w:vertAlign w:val="subscript"/>
        </w:rPr>
        <w:t xml:space="preserve"> </w:t>
      </w:r>
      <w:r w:rsidR="006E03D8" w:rsidRPr="00653FA0">
        <w:rPr>
          <w:rFonts w:ascii="Times New Roman" w:hAnsi="Times New Roman" w:cs="Times New Roman"/>
          <w:b/>
          <w:bCs/>
          <w:color w:val="000000" w:themeColor="text1"/>
          <w:sz w:val="28"/>
          <w:szCs w:val="28"/>
        </w:rPr>
        <w:t>Design</w:t>
      </w:r>
    </w:p>
    <w:p w14:paraId="32ECEE8F" w14:textId="758639EE" w:rsidR="006E03D8" w:rsidRDefault="006E03D8" w:rsidP="00743692">
      <w:pPr>
        <w:spacing w:before="30" w:after="30" w:line="360" w:lineRule="auto"/>
        <w:ind w:right="20"/>
        <w:jc w:val="both"/>
        <w:rPr>
          <w:rFonts w:ascii="Times New Roman" w:eastAsia="Calibri" w:hAnsi="Times New Roman" w:cs="Times New Roman"/>
          <w:sz w:val="24"/>
          <w:szCs w:val="24"/>
        </w:rPr>
      </w:pPr>
      <w:r w:rsidRPr="00F8753E">
        <w:rPr>
          <w:rFonts w:ascii="Times New Roman" w:eastAsia="Calibri" w:hAnsi="Times New Roman" w:cs="Times New Roman"/>
          <w:sz w:val="24"/>
          <w:szCs w:val="24"/>
        </w:rPr>
        <w:t xml:space="preserve">The inductor </w:t>
      </w:r>
      <w:r w:rsidRPr="00F8753E">
        <w:rPr>
          <w:rFonts w:ascii="Times New Roman" w:eastAsia="Calibri" w:hAnsi="Times New Roman" w:cs="Times New Roman"/>
          <w:i/>
          <w:sz w:val="24"/>
          <w:szCs w:val="24"/>
        </w:rPr>
        <w:t>L</w:t>
      </w:r>
      <w:r w:rsidR="00987BC5">
        <w:rPr>
          <w:rFonts w:ascii="Times New Roman" w:eastAsia="Calibri" w:hAnsi="Times New Roman" w:cs="Times New Roman"/>
          <w:sz w:val="24"/>
          <w:szCs w:val="24"/>
          <w:vertAlign w:val="subscript"/>
        </w:rPr>
        <w:t>y</w:t>
      </w:r>
      <w:r w:rsidRPr="00F8753E">
        <w:rPr>
          <w:rFonts w:ascii="Times New Roman" w:eastAsia="Calibri" w:hAnsi="Times New Roman" w:cs="Times New Roman"/>
          <w:sz w:val="24"/>
          <w:szCs w:val="24"/>
        </w:rPr>
        <w:t xml:space="preserve">, which is similar to </w:t>
      </w:r>
      <w:r w:rsidRPr="0095728F">
        <w:rPr>
          <w:rFonts w:ascii="Times New Roman" w:eastAsia="Calibri" w:hAnsi="Times New Roman" w:cs="Times New Roman"/>
          <w:i/>
          <w:sz w:val="24"/>
          <w:szCs w:val="24"/>
        </w:rPr>
        <w:t>L</w:t>
      </w:r>
      <w:r w:rsidR="00987BC5" w:rsidRPr="0095728F">
        <w:rPr>
          <w:rFonts w:ascii="Times New Roman" w:eastAsia="Calibri" w:hAnsi="Times New Roman" w:cs="Times New Roman"/>
          <w:i/>
          <w:sz w:val="24"/>
          <w:szCs w:val="24"/>
          <w:vertAlign w:val="subscript"/>
        </w:rPr>
        <w:t>z</w:t>
      </w:r>
      <w:r w:rsidRPr="00F8753E">
        <w:rPr>
          <w:rFonts w:ascii="Times New Roman" w:eastAsia="Calibri" w:hAnsi="Times New Roman" w:cs="Times New Roman"/>
          <w:sz w:val="24"/>
          <w:szCs w:val="24"/>
        </w:rPr>
        <w:t xml:space="preserve">, current is shown in </w:t>
      </w:r>
      <w:r w:rsidR="005D1384">
        <w:rPr>
          <w:rFonts w:ascii="Times New Roman" w:eastAsia="Calibri" w:hAnsi="Times New Roman" w:cs="Times New Roman"/>
          <w:sz w:val="24"/>
          <w:szCs w:val="24"/>
        </w:rPr>
        <w:t>f</w:t>
      </w:r>
      <w:r w:rsidRPr="00F8753E">
        <w:rPr>
          <w:rFonts w:ascii="Times New Roman" w:eastAsia="Calibri" w:hAnsi="Times New Roman" w:cs="Times New Roman"/>
          <w:sz w:val="24"/>
          <w:szCs w:val="24"/>
        </w:rPr>
        <w:t xml:space="preserve">ig </w:t>
      </w:r>
      <w:r w:rsidR="00D44DE0">
        <w:rPr>
          <w:rFonts w:ascii="Times New Roman" w:eastAsia="Calibri" w:hAnsi="Times New Roman" w:cs="Times New Roman"/>
          <w:color w:val="0875B7"/>
          <w:sz w:val="24"/>
          <w:szCs w:val="24"/>
        </w:rPr>
        <w:t>3.2</w:t>
      </w:r>
      <w:r w:rsidRPr="00F8753E">
        <w:rPr>
          <w:rFonts w:ascii="Times New Roman" w:eastAsia="Calibri" w:hAnsi="Times New Roman" w:cs="Times New Roman"/>
          <w:sz w:val="24"/>
          <w:szCs w:val="24"/>
        </w:rPr>
        <w:t xml:space="preserve">. The average value of the inductor </w:t>
      </w:r>
      <w:r w:rsidRPr="00F8753E">
        <w:rPr>
          <w:rFonts w:ascii="Times New Roman" w:eastAsia="Calibri" w:hAnsi="Times New Roman" w:cs="Times New Roman"/>
          <w:i/>
          <w:sz w:val="24"/>
          <w:szCs w:val="24"/>
        </w:rPr>
        <w:t>L</w:t>
      </w:r>
      <w:r w:rsidR="00987BC5">
        <w:rPr>
          <w:rFonts w:ascii="Times New Roman" w:eastAsia="Calibri" w:hAnsi="Times New Roman" w:cs="Times New Roman"/>
          <w:sz w:val="24"/>
          <w:szCs w:val="24"/>
          <w:vertAlign w:val="subscript"/>
        </w:rPr>
        <w:t>y</w:t>
      </w:r>
      <w:r w:rsidRPr="00F8753E">
        <w:rPr>
          <w:rFonts w:ascii="Times New Roman" w:eastAsia="Calibri" w:hAnsi="Times New Roman" w:cs="Times New Roman"/>
          <w:sz w:val="24"/>
          <w:szCs w:val="24"/>
          <w:vertAlign w:val="subscript"/>
        </w:rPr>
        <w:t xml:space="preserve"> </w:t>
      </w:r>
      <w:r w:rsidRPr="00F8753E">
        <w:rPr>
          <w:rFonts w:ascii="Times New Roman" w:eastAsia="Calibri" w:hAnsi="Times New Roman" w:cs="Times New Roman"/>
          <w:sz w:val="24"/>
          <w:szCs w:val="24"/>
        </w:rPr>
        <w:t xml:space="preserve">current is defined as </w:t>
      </w:r>
      <w:r w:rsidRPr="00F8753E">
        <w:rPr>
          <w:rFonts w:ascii="Times New Roman" w:eastAsia="Calibri" w:hAnsi="Times New Roman" w:cs="Times New Roman"/>
          <w:i/>
          <w:sz w:val="24"/>
          <w:szCs w:val="24"/>
        </w:rPr>
        <w:t>I</w:t>
      </w:r>
      <w:r w:rsidR="00987BC5">
        <w:rPr>
          <w:rFonts w:ascii="Times New Roman" w:eastAsia="Calibri" w:hAnsi="Times New Roman" w:cs="Times New Roman"/>
          <w:sz w:val="24"/>
          <w:szCs w:val="24"/>
          <w:vertAlign w:val="subscript"/>
        </w:rPr>
        <w:t>y</w:t>
      </w:r>
      <w:r w:rsidRPr="00F8753E">
        <w:rPr>
          <w:rFonts w:ascii="Times New Roman" w:eastAsia="Calibri" w:hAnsi="Times New Roman" w:cs="Times New Roman"/>
          <w:sz w:val="24"/>
          <w:szCs w:val="24"/>
          <w:vertAlign w:val="subscript"/>
        </w:rPr>
        <w:t xml:space="preserve"> </w:t>
      </w:r>
      <w:r w:rsidRPr="00F8753E">
        <w:rPr>
          <w:rFonts w:ascii="Times New Roman" w:eastAsia="Calibri" w:hAnsi="Times New Roman" w:cs="Times New Roman"/>
          <w:sz w:val="24"/>
          <w:szCs w:val="24"/>
        </w:rPr>
        <w:t>and the difference between the inductor peak and the average current is ∆</w:t>
      </w:r>
      <w:r w:rsidRPr="00F8753E">
        <w:rPr>
          <w:rFonts w:ascii="Times New Roman" w:eastAsia="Calibri" w:hAnsi="Times New Roman" w:cs="Times New Roman"/>
          <w:i/>
          <w:sz w:val="24"/>
          <w:szCs w:val="24"/>
        </w:rPr>
        <w:t>i</w:t>
      </w:r>
      <w:r w:rsidRPr="00F8753E">
        <w:rPr>
          <w:rFonts w:ascii="Times New Roman" w:eastAsia="Calibri" w:hAnsi="Times New Roman" w:cs="Times New Roman"/>
          <w:i/>
          <w:sz w:val="24"/>
          <w:szCs w:val="24"/>
          <w:vertAlign w:val="subscript"/>
        </w:rPr>
        <w:t>L</w:t>
      </w:r>
      <w:r w:rsidR="00987BC5">
        <w:rPr>
          <w:rFonts w:ascii="Times New Roman" w:eastAsia="Calibri" w:hAnsi="Times New Roman" w:cs="Times New Roman"/>
          <w:sz w:val="24"/>
          <w:szCs w:val="24"/>
          <w:vertAlign w:val="subscript"/>
        </w:rPr>
        <w:t>y</w:t>
      </w:r>
      <w:r w:rsidRPr="00F8753E">
        <w:rPr>
          <w:rFonts w:ascii="Times New Roman" w:eastAsia="Calibri" w:hAnsi="Times New Roman" w:cs="Times New Roman"/>
          <w:sz w:val="24"/>
          <w:szCs w:val="24"/>
        </w:rPr>
        <w:t xml:space="preserve">. Considering the first interval of the switching cycle, the ripple of inductor </w:t>
      </w:r>
      <w:r w:rsidRPr="00F8753E">
        <w:rPr>
          <w:rFonts w:ascii="Times New Roman" w:eastAsia="Calibri" w:hAnsi="Times New Roman" w:cs="Times New Roman"/>
          <w:i/>
          <w:sz w:val="24"/>
          <w:szCs w:val="24"/>
        </w:rPr>
        <w:t>L</w:t>
      </w:r>
      <w:r w:rsidR="00987BC5">
        <w:rPr>
          <w:rFonts w:ascii="Times New Roman" w:eastAsia="Calibri" w:hAnsi="Times New Roman" w:cs="Times New Roman"/>
          <w:sz w:val="24"/>
          <w:szCs w:val="24"/>
          <w:vertAlign w:val="subscript"/>
        </w:rPr>
        <w:t>y</w:t>
      </w:r>
      <w:r w:rsidRPr="00F8753E">
        <w:rPr>
          <w:rFonts w:ascii="Times New Roman" w:eastAsia="Calibri" w:hAnsi="Times New Roman" w:cs="Times New Roman"/>
          <w:sz w:val="24"/>
          <w:szCs w:val="24"/>
          <w:vertAlign w:val="subscript"/>
        </w:rPr>
        <w:t xml:space="preserve"> </w:t>
      </w:r>
      <w:r w:rsidRPr="00F8753E">
        <w:rPr>
          <w:rFonts w:ascii="Times New Roman" w:eastAsia="Calibri" w:hAnsi="Times New Roman" w:cs="Times New Roman"/>
          <w:sz w:val="24"/>
          <w:szCs w:val="24"/>
        </w:rPr>
        <w:t>is given by</w:t>
      </w:r>
    </w:p>
    <w:p w14:paraId="4899F3D5" w14:textId="77777777" w:rsidR="00337883" w:rsidRDefault="00337883" w:rsidP="006E03D8">
      <w:pPr>
        <w:spacing w:after="143"/>
        <w:ind w:right="20"/>
        <w:jc w:val="both"/>
        <w:rPr>
          <w:rFonts w:ascii="Times New Roman" w:eastAsia="Calibri" w:hAnsi="Times New Roman" w:cs="Times New Roman"/>
          <w:sz w:val="24"/>
          <w:szCs w:val="24"/>
        </w:rPr>
      </w:pPr>
    </w:p>
    <w:p w14:paraId="0054ED9C" w14:textId="15DA4022" w:rsidR="00480BD6" w:rsidRPr="002C2152" w:rsidRDefault="00480BD6" w:rsidP="002C2152">
      <w:pPr>
        <w:spacing w:after="143"/>
        <w:ind w:left="1440" w:right="20"/>
        <w:jc w:val="both"/>
        <w:rPr>
          <w:rFonts w:ascii="Times New Roman" w:eastAsiaTheme="minorEastAsia" w:hAnsi="Times New Roman" w:cs="Times New Roman"/>
          <w:sz w:val="24"/>
          <w:szCs w:val="24"/>
        </w:rPr>
      </w:pPr>
      <m:oMath>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iL</m:t>
            </m:r>
          </m:e>
          <m:sub>
            <m:r>
              <w:rPr>
                <w:rFonts w:ascii="Cambria Math" w:hAnsi="Cambria Math" w:cs="Times New Roman"/>
                <w:sz w:val="28"/>
                <w:szCs w:val="28"/>
              </w:rPr>
              <m:t>Y</m:t>
            </m:r>
          </m:sub>
        </m:sSub>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Vin</m:t>
                </m:r>
              </m:num>
              <m:den>
                <m:r>
                  <w:rPr>
                    <w:rFonts w:ascii="Cambria Math" w:hAnsi="Cambria Math" w:cs="Times New Roman"/>
                    <w:sz w:val="28"/>
                    <w:szCs w:val="28"/>
                  </w:rPr>
                  <m:t>Ly</m:t>
                </m:r>
              </m:den>
            </m:f>
          </m:e>
        </m:d>
        <m:r>
          <w:rPr>
            <w:rFonts w:ascii="Cambria Math" w:hAnsi="Cambria Math" w:cs="Times New Roman"/>
            <w:sz w:val="28"/>
            <w:szCs w:val="28"/>
          </w:rPr>
          <m:t xml:space="preserve">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DTs</m:t>
                </m:r>
              </m:num>
              <m:den>
                <m:r>
                  <w:rPr>
                    <w:rFonts w:ascii="Cambria Math" w:hAnsi="Cambria Math" w:cs="Times New Roman"/>
                    <w:sz w:val="28"/>
                    <w:szCs w:val="28"/>
                  </w:rPr>
                  <m:t>1-D</m:t>
                </m:r>
              </m:den>
            </m:f>
          </m:e>
        </m:d>
      </m:oMath>
      <w:r w:rsidR="00D44DE0">
        <w:rPr>
          <w:rFonts w:ascii="Times New Roman" w:eastAsiaTheme="minorEastAsia" w:hAnsi="Times New Roman" w:cs="Times New Roman"/>
          <w:sz w:val="24"/>
          <w:szCs w:val="24"/>
        </w:rPr>
        <w:t xml:space="preserve">    </w:t>
      </w:r>
      <w:r w:rsidR="00B5132A">
        <w:rPr>
          <w:rFonts w:ascii="Times New Roman" w:eastAsiaTheme="minorEastAsia" w:hAnsi="Times New Roman" w:cs="Times New Roman"/>
          <w:sz w:val="24"/>
          <w:szCs w:val="24"/>
        </w:rPr>
        <w:t xml:space="preserve">                                                 </w:t>
      </w:r>
      <w:r w:rsidR="00DA4407">
        <w:rPr>
          <w:rFonts w:ascii="Times New Roman" w:eastAsiaTheme="minorEastAsia" w:hAnsi="Times New Roman" w:cs="Times New Roman"/>
          <w:sz w:val="24"/>
          <w:szCs w:val="24"/>
        </w:rPr>
        <w:t xml:space="preserve">              </w:t>
      </w:r>
      <w:r w:rsidR="00B5132A">
        <w:rPr>
          <w:rFonts w:ascii="Times New Roman" w:eastAsiaTheme="minorEastAsia" w:hAnsi="Times New Roman" w:cs="Times New Roman"/>
          <w:sz w:val="24"/>
          <w:szCs w:val="24"/>
        </w:rPr>
        <w:t xml:space="preserve">  (3</w:t>
      </w:r>
      <w:r w:rsidR="00CD556D">
        <w:rPr>
          <w:rFonts w:ascii="Times New Roman" w:eastAsiaTheme="minorEastAsia" w:hAnsi="Times New Roman" w:cs="Times New Roman"/>
          <w:sz w:val="24"/>
          <w:szCs w:val="24"/>
        </w:rPr>
        <w:t>.3</w:t>
      </w:r>
      <w:r w:rsidR="00B5132A">
        <w:rPr>
          <w:rFonts w:ascii="Times New Roman" w:eastAsiaTheme="minorEastAsia" w:hAnsi="Times New Roman" w:cs="Times New Roman"/>
          <w:sz w:val="24"/>
          <w:szCs w:val="24"/>
        </w:rPr>
        <w:t>)</w:t>
      </w:r>
    </w:p>
    <w:p w14:paraId="16AC88B5" w14:textId="77777777" w:rsidR="00337883" w:rsidRPr="00337883" w:rsidRDefault="00337883" w:rsidP="006E03D8">
      <w:pPr>
        <w:spacing w:after="143"/>
        <w:ind w:right="20"/>
        <w:jc w:val="both"/>
        <w:rPr>
          <w:rFonts w:ascii="Times New Roman" w:eastAsiaTheme="minorEastAsia" w:hAnsi="Times New Roman" w:cs="Times New Roman"/>
          <w:sz w:val="24"/>
          <w:szCs w:val="24"/>
        </w:rPr>
      </w:pPr>
    </w:p>
    <w:p w14:paraId="72CAB3AC" w14:textId="5DB0554C" w:rsidR="005D5519" w:rsidRDefault="00000000" w:rsidP="002C2152">
      <w:pPr>
        <w:spacing w:after="143"/>
        <w:ind w:left="1440" w:right="2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Y</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Z</m:t>
            </m:r>
          </m:sub>
        </m:sSub>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Vin</m:t>
                </m:r>
              </m:num>
              <m:den>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Ly</m:t>
                    </m:r>
                  </m:sub>
                </m:sSub>
              </m:den>
            </m:f>
          </m:e>
        </m:d>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DTs</m:t>
                </m:r>
              </m:num>
              <m:den>
                <m:r>
                  <w:rPr>
                    <w:rFonts w:ascii="Cambria Math" w:hAnsi="Cambria Math" w:cs="Times New Roman"/>
                    <w:sz w:val="28"/>
                    <w:szCs w:val="28"/>
                  </w:rPr>
                  <m:t>1-</m:t>
                </m:r>
                <m:r>
                  <w:rPr>
                    <w:rFonts w:ascii="Cambria Math" w:hAnsi="Cambria Math" w:cs="Times New Roman"/>
                    <w:sz w:val="28"/>
                    <w:szCs w:val="28"/>
                  </w:rPr>
                  <m:t>D</m:t>
                </m:r>
              </m:den>
            </m:f>
          </m:e>
        </m:d>
      </m:oMath>
      <w:r w:rsidR="00B5132A">
        <w:rPr>
          <w:rFonts w:ascii="Times New Roman" w:eastAsiaTheme="minorEastAsia" w:hAnsi="Times New Roman" w:cs="Times New Roman"/>
          <w:sz w:val="24"/>
          <w:szCs w:val="24"/>
        </w:rPr>
        <w:t xml:space="preserve">            </w:t>
      </w:r>
      <w:r w:rsidR="009854A4">
        <w:rPr>
          <w:rFonts w:ascii="Times New Roman" w:eastAsiaTheme="minorEastAsia" w:hAnsi="Times New Roman" w:cs="Times New Roman"/>
          <w:sz w:val="24"/>
          <w:szCs w:val="24"/>
        </w:rPr>
        <w:t xml:space="preserve">                           </w:t>
      </w:r>
      <w:r w:rsidR="00DA4407">
        <w:rPr>
          <w:rFonts w:ascii="Times New Roman" w:eastAsiaTheme="minorEastAsia" w:hAnsi="Times New Roman" w:cs="Times New Roman"/>
          <w:sz w:val="24"/>
          <w:szCs w:val="24"/>
        </w:rPr>
        <w:t xml:space="preserve">              </w:t>
      </w:r>
      <w:r w:rsidR="009854A4">
        <w:rPr>
          <w:rFonts w:ascii="Times New Roman" w:eastAsiaTheme="minorEastAsia" w:hAnsi="Times New Roman" w:cs="Times New Roman"/>
          <w:sz w:val="24"/>
          <w:szCs w:val="24"/>
        </w:rPr>
        <w:t xml:space="preserve">          (</w:t>
      </w:r>
      <w:r w:rsidR="00CD556D">
        <w:rPr>
          <w:rFonts w:ascii="Times New Roman" w:eastAsiaTheme="minorEastAsia" w:hAnsi="Times New Roman" w:cs="Times New Roman"/>
          <w:sz w:val="24"/>
          <w:szCs w:val="24"/>
        </w:rPr>
        <w:t>3.</w:t>
      </w:r>
      <w:r w:rsidR="009854A4">
        <w:rPr>
          <w:rFonts w:ascii="Times New Roman" w:eastAsiaTheme="minorEastAsia" w:hAnsi="Times New Roman" w:cs="Times New Roman"/>
          <w:sz w:val="24"/>
          <w:szCs w:val="24"/>
        </w:rPr>
        <w:t>4)</w:t>
      </w:r>
    </w:p>
    <w:p w14:paraId="1DBD30C3" w14:textId="77777777" w:rsidR="009854A4" w:rsidRPr="002C2152" w:rsidRDefault="009854A4" w:rsidP="002C2152">
      <w:pPr>
        <w:spacing w:after="143"/>
        <w:ind w:left="1440" w:right="20"/>
        <w:jc w:val="both"/>
        <w:rPr>
          <w:rFonts w:ascii="Times New Roman" w:hAnsi="Times New Roman" w:cs="Times New Roman"/>
          <w:sz w:val="24"/>
          <w:szCs w:val="24"/>
        </w:rPr>
      </w:pPr>
    </w:p>
    <w:p w14:paraId="4688B865" w14:textId="64BCD253" w:rsidR="006E03D8" w:rsidRPr="00F8753E" w:rsidRDefault="00B65665" w:rsidP="000C4F05">
      <w:pPr>
        <w:tabs>
          <w:tab w:val="center" w:pos="6587"/>
          <w:tab w:val="right" w:pos="10511"/>
        </w:tabs>
        <w:spacing w:after="104"/>
        <w:jc w:val="center"/>
        <w:rPr>
          <w:rFonts w:ascii="Times New Roman" w:hAnsi="Times New Roman" w:cs="Times New Roman"/>
          <w:sz w:val="24"/>
          <w:szCs w:val="24"/>
        </w:rPr>
      </w:pPr>
      <w:r>
        <w:object w:dxaOrig="9020" w:dyaOrig="7110" w14:anchorId="5D91CE94">
          <v:shape id="_x0000_i1032" type="#_x0000_t75" style="width:406.65pt;height:258pt" o:ole="">
            <v:imagedata r:id="rId39" o:title=""/>
          </v:shape>
          <o:OLEObject Type="Embed" ProgID="Visio.Drawing.11" ShapeID="_x0000_i1032" DrawAspect="Content" ObjectID="_1744820873" r:id="rId40"/>
        </w:object>
      </w:r>
    </w:p>
    <w:p w14:paraId="6B56F40B" w14:textId="6A5AC241" w:rsidR="006E03D8" w:rsidRPr="00121035" w:rsidRDefault="006E03D8" w:rsidP="00121035">
      <w:pPr>
        <w:spacing w:after="10" w:line="263" w:lineRule="auto"/>
        <w:jc w:val="center"/>
        <w:rPr>
          <w:rFonts w:ascii="Times New Roman" w:hAnsi="Times New Roman" w:cs="Times New Roman"/>
          <w:i/>
          <w:iCs/>
          <w:sz w:val="20"/>
          <w:szCs w:val="20"/>
        </w:rPr>
      </w:pPr>
      <w:r w:rsidRPr="00D44DE0">
        <w:rPr>
          <w:rFonts w:ascii="Times New Roman" w:eastAsia="Calibri" w:hAnsi="Times New Roman" w:cs="Times New Roman"/>
          <w:bCs/>
          <w:i/>
          <w:iCs/>
          <w:sz w:val="20"/>
          <w:szCs w:val="20"/>
        </w:rPr>
        <w:t>Fig</w:t>
      </w:r>
      <w:r w:rsidR="009854A4" w:rsidRPr="00D44DE0">
        <w:rPr>
          <w:rFonts w:ascii="Times New Roman" w:eastAsia="Calibri" w:hAnsi="Times New Roman" w:cs="Times New Roman"/>
          <w:bCs/>
          <w:i/>
          <w:iCs/>
          <w:sz w:val="20"/>
          <w:szCs w:val="20"/>
        </w:rPr>
        <w:t xml:space="preserve"> </w:t>
      </w:r>
      <w:r w:rsidR="00D44DE0" w:rsidRPr="00D44DE0">
        <w:rPr>
          <w:rFonts w:ascii="Times New Roman" w:eastAsia="Calibri" w:hAnsi="Times New Roman" w:cs="Times New Roman"/>
          <w:bCs/>
          <w:i/>
          <w:iCs/>
          <w:sz w:val="20"/>
          <w:szCs w:val="20"/>
        </w:rPr>
        <w:t>3.2</w:t>
      </w:r>
      <w:r w:rsidR="009D055F">
        <w:rPr>
          <w:rFonts w:ascii="Times New Roman" w:eastAsia="Calibri" w:hAnsi="Times New Roman" w:cs="Times New Roman"/>
          <w:bCs/>
          <w:i/>
          <w:iCs/>
          <w:sz w:val="20"/>
          <w:szCs w:val="20"/>
        </w:rPr>
        <w:t xml:space="preserve"> </w:t>
      </w:r>
      <w:r w:rsidRPr="00D44DE0">
        <w:rPr>
          <w:rFonts w:ascii="Times New Roman" w:eastAsia="Calibri" w:hAnsi="Times New Roman" w:cs="Times New Roman"/>
          <w:bCs/>
          <w:i/>
          <w:iCs/>
          <w:sz w:val="20"/>
          <w:szCs w:val="20"/>
        </w:rPr>
        <w:t>The inductors L</w:t>
      </w:r>
      <w:r w:rsidR="00C7450A" w:rsidRPr="00D44DE0">
        <w:rPr>
          <w:rFonts w:ascii="Times New Roman" w:eastAsia="Calibri" w:hAnsi="Times New Roman" w:cs="Times New Roman"/>
          <w:bCs/>
          <w:i/>
          <w:iCs/>
          <w:sz w:val="20"/>
          <w:szCs w:val="20"/>
          <w:vertAlign w:val="subscript"/>
        </w:rPr>
        <w:t xml:space="preserve">y </w:t>
      </w:r>
      <w:r w:rsidRPr="00D44DE0">
        <w:rPr>
          <w:rFonts w:ascii="Times New Roman" w:eastAsia="Calibri" w:hAnsi="Times New Roman" w:cs="Times New Roman"/>
          <w:bCs/>
          <w:i/>
          <w:iCs/>
          <w:sz w:val="20"/>
          <w:szCs w:val="20"/>
        </w:rPr>
        <w:t>and L</w:t>
      </w:r>
      <w:r w:rsidRPr="00D44DE0">
        <w:rPr>
          <w:rFonts w:ascii="Times New Roman" w:eastAsia="Calibri" w:hAnsi="Times New Roman" w:cs="Times New Roman"/>
          <w:bCs/>
          <w:i/>
          <w:iCs/>
          <w:sz w:val="20"/>
          <w:szCs w:val="20"/>
          <w:vertAlign w:val="subscript"/>
        </w:rPr>
        <w:t xml:space="preserve">3 </w:t>
      </w:r>
      <w:r w:rsidRPr="00D44DE0">
        <w:rPr>
          <w:rFonts w:ascii="Times New Roman" w:eastAsia="Calibri" w:hAnsi="Times New Roman" w:cs="Times New Roman"/>
          <w:bCs/>
          <w:i/>
          <w:iCs/>
          <w:sz w:val="20"/>
          <w:szCs w:val="20"/>
        </w:rPr>
        <w:t>currents</w:t>
      </w:r>
      <w:r w:rsidRPr="0046189E">
        <w:rPr>
          <w:rFonts w:ascii="Times New Roman" w:eastAsia="Calibri" w:hAnsi="Times New Roman" w:cs="Times New Roman"/>
          <w:i/>
          <w:iCs/>
          <w:sz w:val="20"/>
          <w:szCs w:val="20"/>
        </w:rPr>
        <w:t>.</w:t>
      </w:r>
    </w:p>
    <w:p w14:paraId="74AA0E7B" w14:textId="10D4CB0B" w:rsidR="00F70298" w:rsidRPr="003506F1" w:rsidRDefault="006E03D8" w:rsidP="00A52EA9">
      <w:pPr>
        <w:spacing w:after="0" w:line="360" w:lineRule="auto"/>
        <w:jc w:val="both"/>
      </w:pPr>
      <w:r w:rsidRPr="00653FA0">
        <w:rPr>
          <w:rFonts w:ascii="Times New Roman" w:eastAsia="Calibri" w:hAnsi="Times New Roman" w:cs="Times New Roman"/>
          <w:color w:val="000000" w:themeColor="text1"/>
          <w:sz w:val="24"/>
          <w:szCs w:val="24"/>
        </w:rPr>
        <w:t>As Equation (</w:t>
      </w:r>
      <w:r w:rsidR="00CD556D">
        <w:rPr>
          <w:rFonts w:ascii="Times New Roman" w:eastAsia="Calibri" w:hAnsi="Times New Roman" w:cs="Times New Roman"/>
          <w:color w:val="000000" w:themeColor="text1"/>
          <w:sz w:val="24"/>
          <w:szCs w:val="24"/>
        </w:rPr>
        <w:t>3.</w:t>
      </w:r>
      <w:r w:rsidR="00E94B01">
        <w:rPr>
          <w:rFonts w:ascii="Times New Roman" w:eastAsia="Calibri" w:hAnsi="Times New Roman" w:cs="Times New Roman"/>
          <w:color w:val="000000" w:themeColor="text1"/>
          <w:sz w:val="24"/>
          <w:szCs w:val="24"/>
        </w:rPr>
        <w:t>4</w:t>
      </w:r>
      <w:r w:rsidRPr="00653FA0">
        <w:rPr>
          <w:rFonts w:ascii="Times New Roman" w:eastAsia="Calibri" w:hAnsi="Times New Roman" w:cs="Times New Roman"/>
          <w:color w:val="000000" w:themeColor="text1"/>
          <w:sz w:val="24"/>
          <w:szCs w:val="24"/>
        </w:rPr>
        <w:t xml:space="preserve">) describes, the inductance of inductors </w:t>
      </w:r>
      <w:r w:rsidRPr="00653FA0">
        <w:rPr>
          <w:rFonts w:ascii="Times New Roman" w:eastAsia="Calibri" w:hAnsi="Times New Roman" w:cs="Times New Roman"/>
          <w:i/>
          <w:color w:val="000000" w:themeColor="text1"/>
          <w:sz w:val="24"/>
          <w:szCs w:val="24"/>
        </w:rPr>
        <w:t>L</w:t>
      </w:r>
      <w:r w:rsidRPr="00653FA0">
        <w:rPr>
          <w:rFonts w:ascii="Times New Roman" w:eastAsia="Calibri" w:hAnsi="Times New Roman" w:cs="Times New Roman"/>
          <w:color w:val="000000" w:themeColor="text1"/>
          <w:sz w:val="24"/>
          <w:szCs w:val="24"/>
          <w:vertAlign w:val="subscript"/>
        </w:rPr>
        <w:t xml:space="preserve">2 </w:t>
      </w:r>
      <w:r w:rsidRPr="00653FA0">
        <w:rPr>
          <w:rFonts w:ascii="Times New Roman" w:eastAsia="Calibri" w:hAnsi="Times New Roman" w:cs="Times New Roman"/>
          <w:color w:val="000000" w:themeColor="text1"/>
          <w:sz w:val="24"/>
          <w:szCs w:val="24"/>
        </w:rPr>
        <w:t xml:space="preserve">and </w:t>
      </w:r>
      <w:r w:rsidRPr="00653FA0">
        <w:rPr>
          <w:rFonts w:ascii="Times New Roman" w:eastAsia="Calibri" w:hAnsi="Times New Roman" w:cs="Times New Roman"/>
          <w:i/>
          <w:color w:val="000000" w:themeColor="text1"/>
          <w:sz w:val="24"/>
          <w:szCs w:val="24"/>
        </w:rPr>
        <w:t>L</w:t>
      </w:r>
      <w:r w:rsidRPr="00653FA0">
        <w:rPr>
          <w:rFonts w:ascii="Times New Roman" w:eastAsia="Calibri" w:hAnsi="Times New Roman" w:cs="Times New Roman"/>
          <w:color w:val="000000" w:themeColor="text1"/>
          <w:sz w:val="24"/>
          <w:szCs w:val="24"/>
          <w:vertAlign w:val="subscript"/>
        </w:rPr>
        <w:t xml:space="preserve">3 </w:t>
      </w:r>
      <w:r w:rsidRPr="00653FA0">
        <w:rPr>
          <w:rFonts w:ascii="Times New Roman" w:eastAsia="Calibri" w:hAnsi="Times New Roman" w:cs="Times New Roman"/>
          <w:color w:val="000000" w:themeColor="text1"/>
          <w:sz w:val="24"/>
          <w:szCs w:val="24"/>
        </w:rPr>
        <w:t xml:space="preserve">depend on the input voltage </w:t>
      </w:r>
      <w:r w:rsidRPr="00653FA0">
        <w:rPr>
          <w:rFonts w:ascii="Times New Roman" w:eastAsia="Calibri" w:hAnsi="Times New Roman" w:cs="Times New Roman"/>
          <w:i/>
          <w:color w:val="000000" w:themeColor="text1"/>
          <w:sz w:val="24"/>
          <w:szCs w:val="24"/>
        </w:rPr>
        <w:t>V</w:t>
      </w:r>
      <w:r w:rsidRPr="00653FA0">
        <w:rPr>
          <w:rFonts w:ascii="Times New Roman" w:eastAsia="Calibri" w:hAnsi="Times New Roman" w:cs="Times New Roman"/>
          <w:i/>
          <w:color w:val="000000" w:themeColor="text1"/>
          <w:sz w:val="24"/>
          <w:szCs w:val="24"/>
          <w:vertAlign w:val="subscript"/>
        </w:rPr>
        <w:t>in</w:t>
      </w:r>
      <w:r w:rsidRPr="00653FA0">
        <w:rPr>
          <w:rFonts w:ascii="Times New Roman" w:eastAsia="Calibri" w:hAnsi="Times New Roman" w:cs="Times New Roman"/>
          <w:color w:val="000000" w:themeColor="text1"/>
          <w:sz w:val="24"/>
          <w:szCs w:val="24"/>
        </w:rPr>
        <w:t xml:space="preserve">, duty cycle </w:t>
      </w:r>
      <w:r w:rsidRPr="00653FA0">
        <w:rPr>
          <w:rFonts w:ascii="Times New Roman" w:eastAsia="Calibri" w:hAnsi="Times New Roman" w:cs="Times New Roman"/>
          <w:i/>
          <w:color w:val="000000" w:themeColor="text1"/>
          <w:sz w:val="24"/>
          <w:szCs w:val="24"/>
        </w:rPr>
        <w:t>D</w:t>
      </w:r>
      <w:r w:rsidRPr="00653FA0">
        <w:rPr>
          <w:rFonts w:ascii="Times New Roman" w:eastAsia="Calibri" w:hAnsi="Times New Roman" w:cs="Times New Roman"/>
          <w:color w:val="000000" w:themeColor="text1"/>
          <w:sz w:val="24"/>
          <w:szCs w:val="24"/>
        </w:rPr>
        <w:t xml:space="preserve">, sample time </w:t>
      </w:r>
      <w:r w:rsidRPr="00653FA0">
        <w:rPr>
          <w:rFonts w:ascii="Times New Roman" w:eastAsia="Calibri" w:hAnsi="Times New Roman" w:cs="Times New Roman"/>
          <w:i/>
          <w:color w:val="000000" w:themeColor="text1"/>
          <w:sz w:val="24"/>
          <w:szCs w:val="24"/>
        </w:rPr>
        <w:t>T</w:t>
      </w:r>
      <w:r w:rsidRPr="00653FA0">
        <w:rPr>
          <w:rFonts w:ascii="Times New Roman" w:eastAsia="Calibri" w:hAnsi="Times New Roman" w:cs="Times New Roman"/>
          <w:i/>
          <w:color w:val="000000" w:themeColor="text1"/>
          <w:sz w:val="24"/>
          <w:szCs w:val="24"/>
          <w:vertAlign w:val="subscript"/>
        </w:rPr>
        <w:t>s</w:t>
      </w:r>
      <w:r w:rsidRPr="00653FA0">
        <w:rPr>
          <w:rFonts w:ascii="Times New Roman" w:eastAsia="Calibri" w:hAnsi="Times New Roman" w:cs="Times New Roman"/>
          <w:color w:val="000000" w:themeColor="text1"/>
          <w:sz w:val="24"/>
          <w:szCs w:val="24"/>
        </w:rPr>
        <w:t>, and the inductor current ripple ∆</w:t>
      </w:r>
      <w:r w:rsidRPr="00653FA0">
        <w:rPr>
          <w:rFonts w:ascii="Times New Roman" w:eastAsia="Calibri" w:hAnsi="Times New Roman" w:cs="Times New Roman"/>
          <w:i/>
          <w:color w:val="000000" w:themeColor="text1"/>
          <w:sz w:val="24"/>
          <w:szCs w:val="24"/>
        </w:rPr>
        <w:t>iL</w:t>
      </w:r>
      <w:r w:rsidRPr="00653FA0">
        <w:rPr>
          <w:rFonts w:ascii="Times New Roman" w:eastAsia="Calibri" w:hAnsi="Times New Roman" w:cs="Times New Roman"/>
          <w:color w:val="000000" w:themeColor="text1"/>
          <w:sz w:val="24"/>
          <w:szCs w:val="24"/>
          <w:vertAlign w:val="subscript"/>
        </w:rPr>
        <w:t>2</w:t>
      </w:r>
      <w:r w:rsidRPr="00653FA0">
        <w:rPr>
          <w:rFonts w:ascii="Times New Roman" w:eastAsia="Calibri" w:hAnsi="Times New Roman" w:cs="Times New Roman"/>
          <w:color w:val="000000" w:themeColor="text1"/>
          <w:sz w:val="24"/>
          <w:szCs w:val="24"/>
        </w:rPr>
        <w:t>.</w:t>
      </w:r>
      <w:r w:rsidR="00F3117E">
        <w:rPr>
          <w:rFonts w:ascii="Times New Roman" w:eastAsia="Calibri" w:hAnsi="Times New Roman" w:cs="Times New Roman"/>
          <w:color w:val="000000" w:themeColor="text1"/>
          <w:sz w:val="24"/>
          <w:szCs w:val="24"/>
        </w:rPr>
        <w:t xml:space="preserve"> The value of the </w:t>
      </w:r>
      <w:r w:rsidR="00A52EA9">
        <w:rPr>
          <w:rFonts w:ascii="Times New Roman" w:eastAsia="Calibri" w:hAnsi="Times New Roman" w:cs="Times New Roman"/>
          <w:color w:val="000000" w:themeColor="text1"/>
          <w:sz w:val="24"/>
          <w:szCs w:val="24"/>
        </w:rPr>
        <w:t>peak-to-peak</w:t>
      </w:r>
      <w:r w:rsidR="00E44629">
        <w:rPr>
          <w:rFonts w:ascii="Times New Roman" w:eastAsia="Calibri" w:hAnsi="Times New Roman" w:cs="Times New Roman"/>
          <w:color w:val="000000" w:themeColor="text1"/>
          <w:sz w:val="24"/>
          <w:szCs w:val="24"/>
        </w:rPr>
        <w:t xml:space="preserve"> </w:t>
      </w:r>
      <w:r w:rsidR="00F3117E">
        <w:rPr>
          <w:rFonts w:ascii="Times New Roman" w:eastAsia="Calibri" w:hAnsi="Times New Roman" w:cs="Times New Roman"/>
          <w:color w:val="000000" w:themeColor="text1"/>
          <w:sz w:val="24"/>
          <w:szCs w:val="24"/>
        </w:rPr>
        <w:t>ripple</w:t>
      </w:r>
      <w:r w:rsidR="0079778E">
        <w:rPr>
          <w:rFonts w:ascii="Times New Roman" w:eastAsia="Calibri" w:hAnsi="Times New Roman" w:cs="Times New Roman"/>
          <w:color w:val="000000" w:themeColor="text1"/>
          <w:sz w:val="24"/>
          <w:szCs w:val="24"/>
        </w:rPr>
        <w:t xml:space="preserve"> of inducto</w:t>
      </w:r>
      <w:r w:rsidR="009E5CDD">
        <w:rPr>
          <w:rFonts w:ascii="Times New Roman" w:eastAsia="Calibri" w:hAnsi="Times New Roman" w:cs="Times New Roman"/>
          <w:color w:val="000000" w:themeColor="text1"/>
          <w:sz w:val="24"/>
          <w:szCs w:val="24"/>
        </w:rPr>
        <w:t>r current</w:t>
      </w:r>
      <w:r w:rsidR="003506F1">
        <w:rPr>
          <w:rFonts w:ascii="Times New Roman" w:eastAsia="Calibri" w:hAnsi="Times New Roman" w:cs="Times New Roman"/>
          <w:color w:val="000000" w:themeColor="text1"/>
          <w:sz w:val="24"/>
          <w:szCs w:val="24"/>
        </w:rPr>
        <w:t>.</w:t>
      </w:r>
      <w:r w:rsidR="003506F1" w:rsidRPr="003506F1">
        <w:rPr>
          <w:rFonts w:ascii="Times New Roman" w:eastAsia="Calibri" w:hAnsi="Times New Roman" w:cs="Times New Roman"/>
          <w:sz w:val="24"/>
          <w:szCs w:val="24"/>
        </w:rPr>
        <w:t xml:space="preserve"> </w:t>
      </w:r>
      <w:r w:rsidR="003506F1">
        <w:rPr>
          <w:rFonts w:ascii="Times New Roman" w:eastAsia="Calibri" w:hAnsi="Times New Roman" w:cs="Times New Roman"/>
          <w:sz w:val="24"/>
          <w:szCs w:val="24"/>
        </w:rPr>
        <w:t>T</w:t>
      </w:r>
      <w:r w:rsidR="003506F1" w:rsidRPr="00F8753E">
        <w:rPr>
          <w:rFonts w:ascii="Times New Roman" w:eastAsia="Calibri" w:hAnsi="Times New Roman" w:cs="Times New Roman"/>
          <w:sz w:val="24"/>
          <w:szCs w:val="24"/>
        </w:rPr>
        <w:t>he difference between the inductor peak and the average current is ∆</w:t>
      </w:r>
      <w:r w:rsidR="003506F1" w:rsidRPr="00F8753E">
        <w:rPr>
          <w:rFonts w:ascii="Times New Roman" w:eastAsia="Calibri" w:hAnsi="Times New Roman" w:cs="Times New Roman"/>
          <w:i/>
          <w:sz w:val="24"/>
          <w:szCs w:val="24"/>
        </w:rPr>
        <w:t>i</w:t>
      </w:r>
      <w:r w:rsidR="003506F1" w:rsidRPr="00F8753E">
        <w:rPr>
          <w:rFonts w:ascii="Times New Roman" w:eastAsia="Calibri" w:hAnsi="Times New Roman" w:cs="Times New Roman"/>
          <w:i/>
          <w:sz w:val="24"/>
          <w:szCs w:val="24"/>
          <w:vertAlign w:val="subscript"/>
        </w:rPr>
        <w:t>L</w:t>
      </w:r>
      <w:r w:rsidR="003506F1">
        <w:rPr>
          <w:rFonts w:ascii="Times New Roman" w:eastAsia="Calibri" w:hAnsi="Times New Roman" w:cs="Times New Roman"/>
          <w:sz w:val="24"/>
          <w:szCs w:val="24"/>
          <w:vertAlign w:val="subscript"/>
        </w:rPr>
        <w:t>y</w:t>
      </w:r>
      <w:r w:rsidR="003506F1" w:rsidRPr="00F8753E">
        <w:rPr>
          <w:rFonts w:ascii="Times New Roman" w:eastAsia="Calibri" w:hAnsi="Times New Roman" w:cs="Times New Roman"/>
          <w:sz w:val="24"/>
          <w:szCs w:val="24"/>
        </w:rPr>
        <w:t>.</w:t>
      </w:r>
    </w:p>
    <w:p w14:paraId="7BC5CAAE" w14:textId="2756F72E" w:rsidR="006E03D8" w:rsidRPr="00121035" w:rsidRDefault="00740094" w:rsidP="00E94B01">
      <w:pPr>
        <w:pStyle w:val="Heading3"/>
        <w:spacing w:before="0" w:line="360" w:lineRule="auto"/>
        <w:rPr>
          <w:rFonts w:ascii="Times New Roman" w:hAnsi="Times New Roman" w:cs="Times New Roman"/>
          <w:b/>
          <w:bCs/>
          <w:color w:val="000000" w:themeColor="text1"/>
          <w:sz w:val="28"/>
          <w:szCs w:val="28"/>
        </w:rPr>
      </w:pPr>
      <w:r w:rsidRPr="00121035">
        <w:rPr>
          <w:rFonts w:ascii="Times New Roman" w:hAnsi="Times New Roman" w:cs="Times New Roman"/>
          <w:b/>
          <w:bCs/>
          <w:color w:val="000000" w:themeColor="text1"/>
          <w:sz w:val="28"/>
          <w:szCs w:val="28"/>
        </w:rPr>
        <w:t>3.4</w:t>
      </w:r>
      <w:r w:rsidR="00C51F5E" w:rsidRPr="00121035">
        <w:rPr>
          <w:rFonts w:ascii="Times New Roman" w:hAnsi="Times New Roman" w:cs="Times New Roman"/>
          <w:b/>
          <w:bCs/>
          <w:color w:val="000000" w:themeColor="text1"/>
          <w:sz w:val="28"/>
          <w:szCs w:val="28"/>
        </w:rPr>
        <w:t xml:space="preserve"> </w:t>
      </w:r>
      <w:r w:rsidR="006E03D8" w:rsidRPr="00121035">
        <w:rPr>
          <w:rFonts w:ascii="Times New Roman" w:hAnsi="Times New Roman" w:cs="Times New Roman"/>
          <w:b/>
          <w:bCs/>
          <w:color w:val="000000" w:themeColor="text1"/>
          <w:sz w:val="28"/>
          <w:szCs w:val="28"/>
        </w:rPr>
        <w:t>Output Capacitor C</w:t>
      </w:r>
      <w:r w:rsidR="00B01432" w:rsidRPr="00121035">
        <w:rPr>
          <w:rFonts w:ascii="Times New Roman" w:hAnsi="Times New Roman" w:cs="Times New Roman"/>
          <w:b/>
          <w:bCs/>
          <w:color w:val="000000" w:themeColor="text1"/>
          <w:sz w:val="28"/>
          <w:szCs w:val="28"/>
        </w:rPr>
        <w:t>y</w:t>
      </w:r>
      <w:r w:rsidR="006E03D8" w:rsidRPr="00121035">
        <w:rPr>
          <w:rFonts w:ascii="Times New Roman" w:hAnsi="Times New Roman" w:cs="Times New Roman"/>
          <w:b/>
          <w:bCs/>
          <w:color w:val="000000" w:themeColor="text1"/>
          <w:sz w:val="28"/>
          <w:szCs w:val="28"/>
        </w:rPr>
        <w:t>-Design</w:t>
      </w:r>
      <w:r w:rsidR="00286670" w:rsidRPr="00121035">
        <w:rPr>
          <w:rFonts w:ascii="Times New Roman" w:hAnsi="Times New Roman" w:cs="Times New Roman"/>
          <w:b/>
          <w:bCs/>
          <w:color w:val="000000" w:themeColor="text1"/>
          <w:sz w:val="28"/>
          <w:szCs w:val="28"/>
        </w:rPr>
        <w:t>:</w:t>
      </w:r>
    </w:p>
    <w:p w14:paraId="6DFD6C58" w14:textId="371F3DC7" w:rsidR="006E03D8" w:rsidRPr="00C55639" w:rsidRDefault="006E03D8" w:rsidP="00E94B01">
      <w:pPr>
        <w:spacing w:after="0" w:line="360" w:lineRule="auto"/>
        <w:ind w:right="20"/>
        <w:jc w:val="both"/>
        <w:rPr>
          <w:rFonts w:ascii="Times New Roman" w:hAnsi="Times New Roman" w:cs="Times New Roman"/>
          <w:color w:val="000000" w:themeColor="text1"/>
          <w:sz w:val="24"/>
          <w:szCs w:val="24"/>
        </w:rPr>
      </w:pPr>
      <w:r w:rsidRPr="00C55639">
        <w:rPr>
          <w:rFonts w:ascii="Times New Roman" w:eastAsia="Calibri" w:hAnsi="Times New Roman" w:cs="Times New Roman"/>
          <w:color w:val="000000" w:themeColor="text1"/>
          <w:sz w:val="24"/>
          <w:szCs w:val="24"/>
        </w:rPr>
        <w:t xml:space="preserve">The output voltage ripple of the converter is limited by the amount of ripple permitted on the capacitor </w:t>
      </w:r>
      <w:r w:rsidRPr="00C55639">
        <w:rPr>
          <w:rFonts w:ascii="Times New Roman" w:eastAsia="Calibri" w:hAnsi="Times New Roman" w:cs="Times New Roman"/>
          <w:i/>
          <w:color w:val="000000" w:themeColor="text1"/>
          <w:sz w:val="24"/>
          <w:szCs w:val="24"/>
        </w:rPr>
        <w:t>C</w:t>
      </w:r>
      <w:r w:rsidR="00EF74E0">
        <w:rPr>
          <w:rFonts w:ascii="Times New Roman" w:eastAsia="Calibri" w:hAnsi="Times New Roman" w:cs="Times New Roman"/>
          <w:i/>
          <w:color w:val="000000" w:themeColor="text1"/>
          <w:sz w:val="24"/>
          <w:szCs w:val="24"/>
          <w:vertAlign w:val="subscript"/>
        </w:rPr>
        <w:t>y</w:t>
      </w:r>
      <w:r w:rsidRPr="00C55639">
        <w:rPr>
          <w:rFonts w:ascii="Times New Roman" w:eastAsia="Calibri" w:hAnsi="Times New Roman" w:cs="Times New Roman"/>
          <w:i/>
          <w:color w:val="000000" w:themeColor="text1"/>
          <w:sz w:val="24"/>
          <w:szCs w:val="24"/>
          <w:vertAlign w:val="subscript"/>
        </w:rPr>
        <w:t xml:space="preserve"> </w:t>
      </w:r>
      <w:r w:rsidRPr="00C55639">
        <w:rPr>
          <w:rFonts w:ascii="Times New Roman" w:eastAsia="Calibri" w:hAnsi="Times New Roman" w:cs="Times New Roman"/>
          <w:color w:val="000000" w:themeColor="text1"/>
          <w:sz w:val="24"/>
          <w:szCs w:val="24"/>
        </w:rPr>
        <w:t xml:space="preserve">voltage. Consequently, capacitor </w:t>
      </w:r>
      <w:r w:rsidRPr="00C55639">
        <w:rPr>
          <w:rFonts w:ascii="Times New Roman" w:eastAsia="Calibri" w:hAnsi="Times New Roman" w:cs="Times New Roman"/>
          <w:i/>
          <w:color w:val="000000" w:themeColor="text1"/>
          <w:sz w:val="24"/>
          <w:szCs w:val="24"/>
        </w:rPr>
        <w:t>C</w:t>
      </w:r>
      <w:r w:rsidR="00EF74E0">
        <w:rPr>
          <w:rFonts w:ascii="Times New Roman" w:eastAsia="Calibri" w:hAnsi="Times New Roman" w:cs="Times New Roman"/>
          <w:i/>
          <w:color w:val="000000" w:themeColor="text1"/>
          <w:sz w:val="24"/>
          <w:szCs w:val="24"/>
          <w:vertAlign w:val="subscript"/>
        </w:rPr>
        <w:t>y</w:t>
      </w:r>
      <w:r w:rsidRPr="00C55639">
        <w:rPr>
          <w:rFonts w:ascii="Times New Roman" w:eastAsia="Calibri" w:hAnsi="Times New Roman" w:cs="Times New Roman"/>
          <w:i/>
          <w:color w:val="000000" w:themeColor="text1"/>
          <w:sz w:val="24"/>
          <w:szCs w:val="24"/>
          <w:vertAlign w:val="subscript"/>
        </w:rPr>
        <w:t xml:space="preserve"> </w:t>
      </w:r>
      <w:r w:rsidRPr="00C55639">
        <w:rPr>
          <w:rFonts w:ascii="Times New Roman" w:eastAsia="Calibri" w:hAnsi="Times New Roman" w:cs="Times New Roman"/>
          <w:color w:val="000000" w:themeColor="text1"/>
          <w:sz w:val="24"/>
          <w:szCs w:val="24"/>
        </w:rPr>
        <w:t>should be designed to ensure that the converter output voltage exhibits ripple within the permitted range.</w:t>
      </w:r>
    </w:p>
    <w:p w14:paraId="2E3264FB" w14:textId="1147B2E7" w:rsidR="006E03D8" w:rsidRDefault="006E03D8" w:rsidP="00F52B7C">
      <w:pPr>
        <w:spacing w:after="135" w:line="360" w:lineRule="auto"/>
        <w:ind w:right="20" w:firstLine="720"/>
        <w:jc w:val="both"/>
        <w:rPr>
          <w:rFonts w:ascii="Times New Roman" w:eastAsia="Calibri" w:hAnsi="Times New Roman" w:cs="Times New Roman"/>
          <w:color w:val="000000" w:themeColor="text1"/>
          <w:sz w:val="24"/>
          <w:szCs w:val="24"/>
        </w:rPr>
      </w:pPr>
      <w:r w:rsidRPr="00C55639">
        <w:rPr>
          <w:rFonts w:ascii="Times New Roman" w:eastAsia="Calibri" w:hAnsi="Times New Roman" w:cs="Times New Roman"/>
          <w:color w:val="000000" w:themeColor="text1"/>
          <w:sz w:val="24"/>
          <w:szCs w:val="24"/>
        </w:rPr>
        <w:t xml:space="preserve">The capacitor </w:t>
      </w:r>
      <w:r w:rsidRPr="00C55639">
        <w:rPr>
          <w:rFonts w:ascii="Times New Roman" w:eastAsia="Calibri" w:hAnsi="Times New Roman" w:cs="Times New Roman"/>
          <w:i/>
          <w:color w:val="000000" w:themeColor="text1"/>
          <w:sz w:val="24"/>
          <w:szCs w:val="24"/>
        </w:rPr>
        <w:t>C</w:t>
      </w:r>
      <w:r w:rsidR="00EF74E0">
        <w:rPr>
          <w:rFonts w:ascii="Times New Roman" w:eastAsia="Calibri" w:hAnsi="Times New Roman" w:cs="Times New Roman"/>
          <w:i/>
          <w:color w:val="000000" w:themeColor="text1"/>
          <w:sz w:val="24"/>
          <w:szCs w:val="24"/>
          <w:vertAlign w:val="subscript"/>
        </w:rPr>
        <w:t>y</w:t>
      </w:r>
      <w:r w:rsidRPr="00C55639">
        <w:rPr>
          <w:rFonts w:ascii="Times New Roman" w:eastAsia="Calibri" w:hAnsi="Times New Roman" w:cs="Times New Roman"/>
          <w:i/>
          <w:color w:val="000000" w:themeColor="text1"/>
          <w:sz w:val="24"/>
          <w:szCs w:val="24"/>
          <w:vertAlign w:val="subscript"/>
        </w:rPr>
        <w:t xml:space="preserve"> </w:t>
      </w:r>
      <w:r w:rsidRPr="00C55639">
        <w:rPr>
          <w:rFonts w:ascii="Times New Roman" w:eastAsia="Calibri" w:hAnsi="Times New Roman" w:cs="Times New Roman"/>
          <w:color w:val="000000" w:themeColor="text1"/>
          <w:sz w:val="24"/>
          <w:szCs w:val="24"/>
        </w:rPr>
        <w:t>voltage is expressed in</w:t>
      </w:r>
      <w:r w:rsidR="00E44629">
        <w:rPr>
          <w:rFonts w:ascii="Times New Roman" w:eastAsia="Calibri" w:hAnsi="Times New Roman" w:cs="Times New Roman"/>
          <w:color w:val="000000" w:themeColor="text1"/>
          <w:sz w:val="24"/>
          <w:szCs w:val="24"/>
        </w:rPr>
        <w:t xml:space="preserve"> f</w:t>
      </w:r>
      <w:r w:rsidRPr="00C55639">
        <w:rPr>
          <w:rFonts w:ascii="Times New Roman" w:eastAsia="Calibri" w:hAnsi="Times New Roman" w:cs="Times New Roman"/>
          <w:color w:val="000000" w:themeColor="text1"/>
          <w:sz w:val="24"/>
          <w:szCs w:val="24"/>
        </w:rPr>
        <w:t>ig</w:t>
      </w:r>
      <w:r w:rsidR="00E94B01">
        <w:rPr>
          <w:rFonts w:ascii="Times New Roman" w:eastAsia="Calibri" w:hAnsi="Times New Roman" w:cs="Times New Roman"/>
          <w:color w:val="000000" w:themeColor="text1"/>
          <w:sz w:val="24"/>
          <w:szCs w:val="24"/>
        </w:rPr>
        <w:t xml:space="preserve"> 3.3</w:t>
      </w:r>
      <w:r w:rsidRPr="00C55639">
        <w:rPr>
          <w:rFonts w:ascii="Times New Roman" w:eastAsia="Calibri" w:hAnsi="Times New Roman" w:cs="Times New Roman"/>
          <w:color w:val="000000" w:themeColor="text1"/>
          <w:sz w:val="24"/>
          <w:szCs w:val="24"/>
        </w:rPr>
        <w:t xml:space="preserve">, where </w:t>
      </w:r>
      <w:r w:rsidRPr="00C55639">
        <w:rPr>
          <w:rFonts w:ascii="Times New Roman" w:eastAsia="Calibri" w:hAnsi="Times New Roman" w:cs="Times New Roman"/>
          <w:i/>
          <w:color w:val="000000" w:themeColor="text1"/>
          <w:sz w:val="24"/>
          <w:szCs w:val="24"/>
        </w:rPr>
        <w:t>V</w:t>
      </w:r>
      <w:r w:rsidRPr="00C55639">
        <w:rPr>
          <w:rFonts w:ascii="Times New Roman" w:eastAsia="Calibri" w:hAnsi="Times New Roman" w:cs="Times New Roman"/>
          <w:i/>
          <w:color w:val="000000" w:themeColor="text1"/>
          <w:sz w:val="24"/>
          <w:szCs w:val="24"/>
          <w:vertAlign w:val="subscript"/>
        </w:rPr>
        <w:t xml:space="preserve">o </w:t>
      </w:r>
      <w:r w:rsidRPr="00C55639">
        <w:rPr>
          <w:rFonts w:ascii="Times New Roman" w:eastAsia="Calibri" w:hAnsi="Times New Roman" w:cs="Times New Roman"/>
          <w:color w:val="000000" w:themeColor="text1"/>
          <w:sz w:val="24"/>
          <w:szCs w:val="24"/>
        </w:rPr>
        <w:t>is the capacitor voltage average value and the difference between the capacitor peak and the average voltage is ∆</w:t>
      </w:r>
      <w:r w:rsidRPr="00C55639">
        <w:rPr>
          <w:rFonts w:ascii="Times New Roman" w:eastAsia="Calibri" w:hAnsi="Times New Roman" w:cs="Times New Roman"/>
          <w:i/>
          <w:color w:val="000000" w:themeColor="text1"/>
          <w:sz w:val="24"/>
          <w:szCs w:val="24"/>
        </w:rPr>
        <w:t>v</w:t>
      </w:r>
      <w:r w:rsidRPr="00C55639">
        <w:rPr>
          <w:rFonts w:ascii="Times New Roman" w:eastAsia="Calibri" w:hAnsi="Times New Roman" w:cs="Times New Roman"/>
          <w:i/>
          <w:color w:val="000000" w:themeColor="text1"/>
          <w:sz w:val="24"/>
          <w:szCs w:val="24"/>
          <w:vertAlign w:val="subscript"/>
        </w:rPr>
        <w:t>o</w:t>
      </w:r>
      <w:r w:rsidRPr="00C55639">
        <w:rPr>
          <w:rFonts w:ascii="Times New Roman" w:eastAsia="Calibri" w:hAnsi="Times New Roman" w:cs="Times New Roman"/>
          <w:color w:val="000000" w:themeColor="text1"/>
          <w:sz w:val="24"/>
          <w:szCs w:val="24"/>
        </w:rPr>
        <w:t xml:space="preserve">. Considering the first interval of the switching cycle, the ripple of capacitor </w:t>
      </w:r>
      <w:r w:rsidRPr="00C55639">
        <w:rPr>
          <w:rFonts w:ascii="Times New Roman" w:eastAsia="Calibri" w:hAnsi="Times New Roman" w:cs="Times New Roman"/>
          <w:i/>
          <w:color w:val="000000" w:themeColor="text1"/>
          <w:sz w:val="24"/>
          <w:szCs w:val="24"/>
        </w:rPr>
        <w:t>C</w:t>
      </w:r>
      <w:r w:rsidR="006B4CFD">
        <w:rPr>
          <w:rFonts w:ascii="Times New Roman" w:eastAsia="Calibri" w:hAnsi="Times New Roman" w:cs="Times New Roman"/>
          <w:i/>
          <w:color w:val="000000" w:themeColor="text1"/>
          <w:sz w:val="24"/>
          <w:szCs w:val="24"/>
          <w:vertAlign w:val="subscript"/>
        </w:rPr>
        <w:t>y</w:t>
      </w:r>
      <w:r w:rsidRPr="00C55639">
        <w:rPr>
          <w:rFonts w:ascii="Times New Roman" w:eastAsia="Calibri" w:hAnsi="Times New Roman" w:cs="Times New Roman"/>
          <w:i/>
          <w:color w:val="000000" w:themeColor="text1"/>
          <w:sz w:val="24"/>
          <w:szCs w:val="24"/>
          <w:vertAlign w:val="subscript"/>
        </w:rPr>
        <w:t xml:space="preserve"> </w:t>
      </w:r>
      <w:r w:rsidRPr="00C55639">
        <w:rPr>
          <w:rFonts w:ascii="Times New Roman" w:eastAsia="Calibri" w:hAnsi="Times New Roman" w:cs="Times New Roman"/>
          <w:color w:val="000000" w:themeColor="text1"/>
          <w:sz w:val="24"/>
          <w:szCs w:val="24"/>
        </w:rPr>
        <w:t>is given by</w:t>
      </w:r>
    </w:p>
    <w:p w14:paraId="318D4BBF" w14:textId="0C994AC9" w:rsidR="002E759A" w:rsidRPr="00C94026" w:rsidRDefault="002E759A" w:rsidP="00C94026">
      <w:pPr>
        <w:spacing w:after="135" w:line="360" w:lineRule="auto"/>
        <w:ind w:left="2160" w:right="20"/>
        <w:jc w:val="both"/>
        <w:rPr>
          <w:rFonts w:ascii="Times New Roman" w:eastAsiaTheme="minorEastAsia" w:hAnsi="Times New Roman" w:cs="Times New Roman"/>
          <w:color w:val="000000" w:themeColor="text1"/>
          <w:sz w:val="24"/>
          <w:szCs w:val="24"/>
        </w:rPr>
      </w:pPr>
      <m:oMath>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υ</m:t>
            </m:r>
          </m:e>
          <m:sub>
            <m:r>
              <w:rPr>
                <w:rFonts w:ascii="Cambria Math" w:hAnsi="Cambria Math" w:cs="Times New Roman"/>
                <w:color w:val="000000" w:themeColor="text1"/>
                <w:sz w:val="28"/>
                <w:szCs w:val="28"/>
              </w:rPr>
              <m:t>o</m:t>
            </m:r>
          </m:sub>
        </m:sSub>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o</m:t>
                    </m:r>
                  </m:sub>
                </m:sSub>
              </m:num>
              <m:den>
                <m:r>
                  <w:rPr>
                    <w:rFonts w:ascii="Cambria Math" w:hAnsi="Cambria Math" w:cs="Times New Roman"/>
                    <w:color w:val="000000" w:themeColor="text1"/>
                    <w:sz w:val="28"/>
                    <w:szCs w:val="28"/>
                  </w:rPr>
                  <m:t>2RCy</m:t>
                </m:r>
              </m:den>
            </m:f>
          </m:e>
        </m:d>
        <m:r>
          <w:rPr>
            <w:rFonts w:ascii="Cambria Math" w:hAnsi="Cambria Math" w:cs="Times New Roman"/>
            <w:color w:val="000000" w:themeColor="text1"/>
            <w:sz w:val="28"/>
            <w:szCs w:val="28"/>
          </w:rPr>
          <m:t>DTs</m:t>
        </m:r>
      </m:oMath>
      <w:r w:rsidR="00E94B01" w:rsidRPr="000168C4">
        <w:rPr>
          <w:rFonts w:ascii="Times New Roman" w:eastAsiaTheme="minorEastAsia" w:hAnsi="Times New Roman" w:cs="Times New Roman"/>
          <w:color w:val="000000" w:themeColor="text1"/>
          <w:sz w:val="28"/>
          <w:szCs w:val="28"/>
        </w:rPr>
        <w:t xml:space="preserve">                                               </w:t>
      </w:r>
      <w:r w:rsidR="00745FED" w:rsidRPr="000168C4">
        <w:rPr>
          <w:rFonts w:ascii="Times New Roman" w:eastAsiaTheme="minorEastAsia" w:hAnsi="Times New Roman" w:cs="Times New Roman"/>
          <w:color w:val="000000" w:themeColor="text1"/>
          <w:sz w:val="28"/>
          <w:szCs w:val="28"/>
        </w:rPr>
        <w:t xml:space="preserve">               </w:t>
      </w:r>
      <w:r w:rsidR="00E94B01" w:rsidRPr="000168C4">
        <w:rPr>
          <w:rFonts w:ascii="Times New Roman" w:eastAsiaTheme="minorEastAsia" w:hAnsi="Times New Roman" w:cs="Times New Roman"/>
          <w:color w:val="000000" w:themeColor="text1"/>
          <w:sz w:val="28"/>
          <w:szCs w:val="28"/>
        </w:rPr>
        <w:t xml:space="preserve"> </w:t>
      </w:r>
      <w:r w:rsidR="00E94B01">
        <w:rPr>
          <w:rFonts w:ascii="Times New Roman" w:eastAsiaTheme="minorEastAsia" w:hAnsi="Times New Roman" w:cs="Times New Roman"/>
          <w:color w:val="000000" w:themeColor="text1"/>
          <w:sz w:val="24"/>
          <w:szCs w:val="24"/>
        </w:rPr>
        <w:t>(</w:t>
      </w:r>
      <w:r w:rsidR="00CD556D">
        <w:rPr>
          <w:rFonts w:ascii="Times New Roman" w:eastAsiaTheme="minorEastAsia" w:hAnsi="Times New Roman" w:cs="Times New Roman"/>
          <w:color w:val="000000" w:themeColor="text1"/>
          <w:sz w:val="24"/>
          <w:szCs w:val="24"/>
        </w:rPr>
        <w:t>3.</w:t>
      </w:r>
      <w:r w:rsidR="00E94B01">
        <w:rPr>
          <w:rFonts w:ascii="Times New Roman" w:eastAsiaTheme="minorEastAsia" w:hAnsi="Times New Roman" w:cs="Times New Roman"/>
          <w:color w:val="000000" w:themeColor="text1"/>
          <w:sz w:val="24"/>
          <w:szCs w:val="24"/>
        </w:rPr>
        <w:t>5)</w:t>
      </w:r>
    </w:p>
    <w:p w14:paraId="0BB721CB" w14:textId="2AE0BD0F" w:rsidR="006E03D8" w:rsidRPr="00F0197B" w:rsidRDefault="00000000" w:rsidP="00F0197B">
      <w:pPr>
        <w:spacing w:after="135" w:line="360" w:lineRule="auto"/>
        <w:ind w:left="2160" w:right="20"/>
        <w:jc w:val="both"/>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y</m:t>
            </m:r>
          </m:sub>
        </m:sSub>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Vo</m:t>
                </m:r>
              </m:num>
              <m:den>
                <m:r>
                  <w:rPr>
                    <w:rFonts w:ascii="Cambria Math" w:hAnsi="Cambria Math" w:cs="Times New Roman"/>
                    <w:color w:val="000000" w:themeColor="text1"/>
                    <w:sz w:val="28"/>
                    <w:szCs w:val="28"/>
                  </w:rPr>
                  <m:t>2∆</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υ</m:t>
                    </m:r>
                  </m:e>
                  <m:sub>
                    <m:r>
                      <w:rPr>
                        <w:rFonts w:ascii="Cambria Math" w:hAnsi="Cambria Math" w:cs="Times New Roman"/>
                        <w:color w:val="000000" w:themeColor="text1"/>
                        <w:sz w:val="28"/>
                        <w:szCs w:val="28"/>
                      </w:rPr>
                      <m:t>o</m:t>
                    </m:r>
                  </m:sub>
                </m:sSub>
              </m:den>
            </m:f>
          </m:e>
        </m:d>
      </m:oMath>
      <w:r w:rsidR="004E7BF5" w:rsidRPr="000168C4">
        <w:rPr>
          <w:rFonts w:ascii="Times New Roman" w:eastAsiaTheme="minorEastAsia" w:hAnsi="Times New Roman" w:cs="Times New Roman"/>
          <w:color w:val="000000" w:themeColor="text1"/>
          <w:sz w:val="28"/>
          <w:szCs w:val="28"/>
        </w:rPr>
        <w:t>DT</w:t>
      </w:r>
      <w:r w:rsidR="00F0197B" w:rsidRPr="000168C4">
        <w:rPr>
          <w:rFonts w:ascii="Times New Roman" w:eastAsiaTheme="minorEastAsia" w:hAnsi="Times New Roman" w:cs="Times New Roman"/>
          <w:color w:val="000000" w:themeColor="text1"/>
          <w:sz w:val="28"/>
          <w:szCs w:val="28"/>
        </w:rPr>
        <w:t>s</w:t>
      </w:r>
      <w:r w:rsidR="00E94B01" w:rsidRPr="000168C4">
        <w:rPr>
          <w:rFonts w:ascii="Times New Roman" w:eastAsiaTheme="minorEastAsia" w:hAnsi="Times New Roman" w:cs="Times New Roman"/>
          <w:color w:val="000000" w:themeColor="text1"/>
          <w:sz w:val="28"/>
          <w:szCs w:val="28"/>
        </w:rPr>
        <w:t xml:space="preserve"> </w:t>
      </w:r>
      <w:r w:rsidR="00E94B01">
        <w:rPr>
          <w:rFonts w:ascii="Times New Roman" w:eastAsiaTheme="minorEastAsia" w:hAnsi="Times New Roman" w:cs="Times New Roman"/>
          <w:color w:val="000000" w:themeColor="text1"/>
          <w:sz w:val="24"/>
          <w:szCs w:val="24"/>
        </w:rPr>
        <w:t xml:space="preserve">                                             </w:t>
      </w:r>
      <w:r w:rsidR="00745FED">
        <w:rPr>
          <w:rFonts w:ascii="Times New Roman" w:eastAsiaTheme="minorEastAsia" w:hAnsi="Times New Roman" w:cs="Times New Roman"/>
          <w:color w:val="000000" w:themeColor="text1"/>
          <w:sz w:val="24"/>
          <w:szCs w:val="24"/>
        </w:rPr>
        <w:t xml:space="preserve">               </w:t>
      </w:r>
      <w:r w:rsidR="00E94B01">
        <w:rPr>
          <w:rFonts w:ascii="Times New Roman" w:eastAsiaTheme="minorEastAsia" w:hAnsi="Times New Roman" w:cs="Times New Roman"/>
          <w:color w:val="000000" w:themeColor="text1"/>
          <w:sz w:val="24"/>
          <w:szCs w:val="24"/>
        </w:rPr>
        <w:t xml:space="preserve">     (</w:t>
      </w:r>
      <w:r w:rsidR="00CD556D">
        <w:rPr>
          <w:rFonts w:ascii="Times New Roman" w:eastAsiaTheme="minorEastAsia" w:hAnsi="Times New Roman" w:cs="Times New Roman"/>
          <w:color w:val="000000" w:themeColor="text1"/>
          <w:sz w:val="24"/>
          <w:szCs w:val="24"/>
        </w:rPr>
        <w:t>3.</w:t>
      </w:r>
      <w:r w:rsidR="00E94B01">
        <w:rPr>
          <w:rFonts w:ascii="Times New Roman" w:eastAsiaTheme="minorEastAsia" w:hAnsi="Times New Roman" w:cs="Times New Roman"/>
          <w:color w:val="000000" w:themeColor="text1"/>
          <w:sz w:val="24"/>
          <w:szCs w:val="24"/>
        </w:rPr>
        <w:t>6)</w:t>
      </w:r>
    </w:p>
    <w:p w14:paraId="0B980EE3" w14:textId="1E14761B" w:rsidR="006E03D8" w:rsidRPr="00F8753E" w:rsidRDefault="00564E61" w:rsidP="000C4F05">
      <w:pPr>
        <w:spacing w:after="172"/>
        <w:jc w:val="center"/>
        <w:rPr>
          <w:rFonts w:ascii="Times New Roman" w:hAnsi="Times New Roman" w:cs="Times New Roman"/>
          <w:sz w:val="24"/>
          <w:szCs w:val="24"/>
        </w:rPr>
      </w:pPr>
      <w:r>
        <w:object w:dxaOrig="10390" w:dyaOrig="8125" w14:anchorId="1FC50148">
          <v:shape id="_x0000_i1033" type="#_x0000_t75" style="width:429.35pt;height:322pt" o:ole="">
            <v:imagedata r:id="rId41" o:title=""/>
          </v:shape>
          <o:OLEObject Type="Embed" ProgID="Visio.Drawing.11" ShapeID="_x0000_i1033" DrawAspect="Content" ObjectID="_1744820874" r:id="rId42"/>
        </w:object>
      </w:r>
    </w:p>
    <w:p w14:paraId="2ABCA889" w14:textId="7B740429" w:rsidR="002805E7" w:rsidRPr="00B65665" w:rsidRDefault="00E63036" w:rsidP="00B65665">
      <w:pPr>
        <w:spacing w:after="172"/>
        <w:jc w:val="center"/>
        <w:rPr>
          <w:rFonts w:ascii="Times New Roman" w:hAnsi="Times New Roman" w:cs="Times New Roman"/>
          <w:i/>
          <w:iCs/>
          <w:sz w:val="20"/>
          <w:szCs w:val="20"/>
        </w:rPr>
      </w:pPr>
      <w:r w:rsidRPr="0046189E">
        <w:rPr>
          <w:rFonts w:ascii="Times New Roman" w:hAnsi="Times New Roman" w:cs="Times New Roman"/>
          <w:i/>
          <w:iCs/>
          <w:sz w:val="20"/>
          <w:szCs w:val="20"/>
        </w:rPr>
        <w:t>Fig</w:t>
      </w:r>
      <w:r w:rsidR="00745FED">
        <w:rPr>
          <w:rFonts w:ascii="Times New Roman" w:hAnsi="Times New Roman" w:cs="Times New Roman"/>
          <w:i/>
          <w:iCs/>
          <w:sz w:val="20"/>
          <w:szCs w:val="20"/>
        </w:rPr>
        <w:t>3.3</w:t>
      </w:r>
      <w:r w:rsidRPr="0046189E">
        <w:rPr>
          <w:rFonts w:ascii="Times New Roman" w:hAnsi="Times New Roman" w:cs="Times New Roman"/>
          <w:i/>
          <w:iCs/>
          <w:sz w:val="20"/>
          <w:szCs w:val="20"/>
        </w:rPr>
        <w:t xml:space="preserve"> The capacitor C</w:t>
      </w:r>
      <w:r w:rsidR="00B01432" w:rsidRPr="0046189E">
        <w:rPr>
          <w:rFonts w:ascii="Times New Roman" w:hAnsi="Times New Roman" w:cs="Times New Roman"/>
          <w:i/>
          <w:iCs/>
          <w:sz w:val="20"/>
          <w:szCs w:val="20"/>
        </w:rPr>
        <w:t>y</w:t>
      </w:r>
      <w:r w:rsidRPr="0046189E">
        <w:rPr>
          <w:rFonts w:ascii="Times New Roman" w:hAnsi="Times New Roman" w:cs="Times New Roman"/>
          <w:i/>
          <w:iCs/>
          <w:sz w:val="20"/>
          <w:szCs w:val="20"/>
        </w:rPr>
        <w:t xml:space="preserve"> output voltage</w:t>
      </w:r>
    </w:p>
    <w:p w14:paraId="64C78E7F" w14:textId="71B44099" w:rsidR="00740BF6" w:rsidRPr="00C320E6" w:rsidRDefault="006E03D8" w:rsidP="00740BF6">
      <w:pPr>
        <w:spacing w:before="30" w:after="30" w:line="360" w:lineRule="auto"/>
        <w:ind w:right="23"/>
        <w:jc w:val="both"/>
        <w:rPr>
          <w:rFonts w:ascii="Times New Roman" w:eastAsia="Calibri" w:hAnsi="Times New Roman" w:cs="Times New Roman"/>
          <w:sz w:val="24"/>
          <w:szCs w:val="24"/>
        </w:rPr>
      </w:pPr>
      <w:r w:rsidRPr="00F8753E">
        <w:rPr>
          <w:rFonts w:ascii="Times New Roman" w:eastAsia="Calibri" w:hAnsi="Times New Roman" w:cs="Times New Roman"/>
          <w:sz w:val="24"/>
          <w:szCs w:val="24"/>
        </w:rPr>
        <w:t>As can be seen from Equation (</w:t>
      </w:r>
      <w:r w:rsidR="00CD556D">
        <w:rPr>
          <w:rFonts w:ascii="Times New Roman" w:eastAsia="Calibri" w:hAnsi="Times New Roman" w:cs="Times New Roman"/>
          <w:sz w:val="24"/>
          <w:szCs w:val="24"/>
        </w:rPr>
        <w:t>3.</w:t>
      </w:r>
      <w:r w:rsidR="005C03DC">
        <w:rPr>
          <w:rFonts w:ascii="Times New Roman" w:eastAsia="Calibri" w:hAnsi="Times New Roman" w:cs="Times New Roman"/>
          <w:sz w:val="24"/>
          <w:szCs w:val="24"/>
        </w:rPr>
        <w:t>6</w:t>
      </w:r>
      <w:r w:rsidRPr="00F8753E">
        <w:rPr>
          <w:rFonts w:ascii="Times New Roman" w:eastAsia="Calibri" w:hAnsi="Times New Roman" w:cs="Times New Roman"/>
          <w:sz w:val="24"/>
          <w:szCs w:val="24"/>
        </w:rPr>
        <w:t xml:space="preserve">), the value of capacitor </w:t>
      </w:r>
      <w:r w:rsidRPr="00F8753E">
        <w:rPr>
          <w:rFonts w:ascii="Times New Roman" w:eastAsia="Calibri" w:hAnsi="Times New Roman" w:cs="Times New Roman"/>
          <w:i/>
          <w:sz w:val="24"/>
          <w:szCs w:val="24"/>
        </w:rPr>
        <w:t>C</w:t>
      </w:r>
      <w:r w:rsidR="00B01432">
        <w:rPr>
          <w:rFonts w:ascii="Times New Roman" w:eastAsia="Calibri" w:hAnsi="Times New Roman" w:cs="Times New Roman"/>
          <w:i/>
          <w:sz w:val="24"/>
          <w:szCs w:val="24"/>
          <w:vertAlign w:val="subscript"/>
        </w:rPr>
        <w:t>y</w:t>
      </w:r>
      <w:r w:rsidRPr="00F8753E">
        <w:rPr>
          <w:rFonts w:ascii="Times New Roman" w:eastAsia="Calibri" w:hAnsi="Times New Roman" w:cs="Times New Roman"/>
          <w:i/>
          <w:sz w:val="24"/>
          <w:szCs w:val="24"/>
          <w:vertAlign w:val="subscript"/>
        </w:rPr>
        <w:t xml:space="preserve"> </w:t>
      </w:r>
      <w:r w:rsidRPr="00F8753E">
        <w:rPr>
          <w:rFonts w:ascii="Times New Roman" w:eastAsia="Calibri" w:hAnsi="Times New Roman" w:cs="Times New Roman"/>
          <w:sz w:val="24"/>
          <w:szCs w:val="24"/>
        </w:rPr>
        <w:t xml:space="preserve">depends on the output voltage </w:t>
      </w:r>
      <w:r w:rsidRPr="00F8753E">
        <w:rPr>
          <w:rFonts w:ascii="Times New Roman" w:eastAsia="Calibri" w:hAnsi="Times New Roman" w:cs="Times New Roman"/>
          <w:i/>
          <w:sz w:val="24"/>
          <w:szCs w:val="24"/>
        </w:rPr>
        <w:t>V</w:t>
      </w:r>
      <w:r w:rsidRPr="00F8753E">
        <w:rPr>
          <w:rFonts w:ascii="Times New Roman" w:eastAsia="Calibri" w:hAnsi="Times New Roman" w:cs="Times New Roman"/>
          <w:i/>
          <w:sz w:val="24"/>
          <w:szCs w:val="24"/>
          <w:vertAlign w:val="subscript"/>
        </w:rPr>
        <w:t>o</w:t>
      </w:r>
      <w:r w:rsidRPr="00F8753E">
        <w:rPr>
          <w:rFonts w:ascii="Times New Roman" w:eastAsia="Calibri" w:hAnsi="Times New Roman" w:cs="Times New Roman"/>
          <w:sz w:val="24"/>
          <w:szCs w:val="24"/>
        </w:rPr>
        <w:t xml:space="preserve">, duty cycle </w:t>
      </w:r>
      <w:r w:rsidRPr="00F8753E">
        <w:rPr>
          <w:rFonts w:ascii="Times New Roman" w:eastAsia="Calibri" w:hAnsi="Times New Roman" w:cs="Times New Roman"/>
          <w:i/>
          <w:sz w:val="24"/>
          <w:szCs w:val="24"/>
        </w:rPr>
        <w:t>D</w:t>
      </w:r>
      <w:r w:rsidRPr="00F8753E">
        <w:rPr>
          <w:rFonts w:ascii="Times New Roman" w:eastAsia="Calibri" w:hAnsi="Times New Roman" w:cs="Times New Roman"/>
          <w:sz w:val="24"/>
          <w:szCs w:val="24"/>
        </w:rPr>
        <w:t xml:space="preserve">, sample time </w:t>
      </w:r>
      <w:r w:rsidRPr="00F8753E">
        <w:rPr>
          <w:rFonts w:ascii="Times New Roman" w:eastAsia="Calibri" w:hAnsi="Times New Roman" w:cs="Times New Roman"/>
          <w:i/>
          <w:sz w:val="24"/>
          <w:szCs w:val="24"/>
        </w:rPr>
        <w:t>T</w:t>
      </w:r>
      <w:r w:rsidRPr="00F8753E">
        <w:rPr>
          <w:rFonts w:ascii="Times New Roman" w:eastAsia="Calibri" w:hAnsi="Times New Roman" w:cs="Times New Roman"/>
          <w:i/>
          <w:sz w:val="24"/>
          <w:szCs w:val="24"/>
          <w:vertAlign w:val="subscript"/>
        </w:rPr>
        <w:t>S</w:t>
      </w:r>
      <w:r w:rsidRPr="00F8753E">
        <w:rPr>
          <w:rFonts w:ascii="Times New Roman" w:eastAsia="Calibri" w:hAnsi="Times New Roman" w:cs="Times New Roman"/>
          <w:sz w:val="24"/>
          <w:szCs w:val="24"/>
        </w:rPr>
        <w:t>, and the capacitor voltage ripple ∆</w:t>
      </w:r>
      <w:r w:rsidRPr="00F8753E">
        <w:rPr>
          <w:rFonts w:ascii="Times New Roman" w:eastAsia="Calibri" w:hAnsi="Times New Roman" w:cs="Times New Roman"/>
          <w:i/>
          <w:sz w:val="24"/>
          <w:szCs w:val="24"/>
        </w:rPr>
        <w:t>v</w:t>
      </w:r>
      <w:r w:rsidRPr="00F8753E">
        <w:rPr>
          <w:rFonts w:ascii="Times New Roman" w:eastAsia="Calibri" w:hAnsi="Times New Roman" w:cs="Times New Roman"/>
          <w:i/>
          <w:sz w:val="24"/>
          <w:szCs w:val="24"/>
          <w:vertAlign w:val="subscript"/>
        </w:rPr>
        <w:t>o</w:t>
      </w:r>
      <w:r w:rsidRPr="00F8753E">
        <w:rPr>
          <w:rFonts w:ascii="Times New Roman" w:eastAsia="Calibri" w:hAnsi="Times New Roman" w:cs="Times New Roman"/>
          <w:sz w:val="24"/>
          <w:szCs w:val="24"/>
        </w:rPr>
        <w:t>.</w:t>
      </w:r>
    </w:p>
    <w:p w14:paraId="32BDE846" w14:textId="77777777" w:rsidR="00564E61" w:rsidRDefault="00564E61" w:rsidP="00FB63C0">
      <w:pPr>
        <w:spacing w:after="0" w:line="360" w:lineRule="auto"/>
        <w:jc w:val="both"/>
        <w:rPr>
          <w:rFonts w:ascii="Times New Roman" w:hAnsi="Times New Roman" w:cs="Times New Roman"/>
          <w:b/>
          <w:bCs/>
          <w:sz w:val="28"/>
          <w:szCs w:val="28"/>
        </w:rPr>
      </w:pPr>
    </w:p>
    <w:p w14:paraId="6E942201" w14:textId="1203B185" w:rsidR="00F52B7C" w:rsidRDefault="002805E7" w:rsidP="00FB63C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6E03D8" w:rsidRPr="00C55639">
        <w:rPr>
          <w:rFonts w:ascii="Times New Roman" w:hAnsi="Times New Roman" w:cs="Times New Roman"/>
          <w:b/>
          <w:bCs/>
          <w:sz w:val="28"/>
          <w:szCs w:val="28"/>
        </w:rPr>
        <w:t>.</w:t>
      </w:r>
      <w:r>
        <w:rPr>
          <w:rFonts w:ascii="Times New Roman" w:hAnsi="Times New Roman" w:cs="Times New Roman"/>
          <w:b/>
          <w:bCs/>
          <w:sz w:val="28"/>
          <w:szCs w:val="28"/>
        </w:rPr>
        <w:t>5</w:t>
      </w:r>
      <w:r w:rsidR="006E03D8" w:rsidRPr="00C55639">
        <w:rPr>
          <w:rFonts w:ascii="Times New Roman" w:hAnsi="Times New Roman" w:cs="Times New Roman"/>
          <w:b/>
          <w:bCs/>
          <w:sz w:val="28"/>
          <w:szCs w:val="28"/>
        </w:rPr>
        <w:t xml:space="preserve"> Capacitor </w:t>
      </w:r>
      <w:r w:rsidR="006E03D8" w:rsidRPr="004757C3">
        <w:rPr>
          <w:rFonts w:ascii="Times New Roman" w:eastAsia="Calibri" w:hAnsi="Times New Roman" w:cs="Times New Roman"/>
          <w:b/>
          <w:bCs/>
          <w:i/>
          <w:iCs/>
          <w:sz w:val="28"/>
          <w:szCs w:val="28"/>
        </w:rPr>
        <w:t>C</w:t>
      </w:r>
      <w:r w:rsidR="00C1059B" w:rsidRPr="004757C3">
        <w:rPr>
          <w:rFonts w:ascii="Times New Roman" w:hAnsi="Times New Roman" w:cs="Times New Roman"/>
          <w:b/>
          <w:bCs/>
          <w:i/>
          <w:iCs/>
          <w:sz w:val="28"/>
          <w:szCs w:val="28"/>
          <w:vertAlign w:val="subscript"/>
        </w:rPr>
        <w:t>x</w:t>
      </w:r>
      <w:r w:rsidR="006E03D8" w:rsidRPr="00C55639">
        <w:rPr>
          <w:rFonts w:ascii="Times New Roman" w:hAnsi="Times New Roman" w:cs="Times New Roman"/>
          <w:b/>
          <w:bCs/>
          <w:sz w:val="28"/>
          <w:szCs w:val="28"/>
          <w:vertAlign w:val="subscript"/>
        </w:rPr>
        <w:t xml:space="preserve"> </w:t>
      </w:r>
      <w:r w:rsidR="006E03D8" w:rsidRPr="00C55639">
        <w:rPr>
          <w:rFonts w:ascii="Times New Roman" w:hAnsi="Times New Roman" w:cs="Times New Roman"/>
          <w:b/>
          <w:bCs/>
          <w:sz w:val="28"/>
          <w:szCs w:val="28"/>
        </w:rPr>
        <w:t>Design</w:t>
      </w:r>
    </w:p>
    <w:p w14:paraId="372FF10F" w14:textId="7F6F5EC8" w:rsidR="00A069DD" w:rsidRPr="00FB63C0" w:rsidRDefault="006E03D8" w:rsidP="00FB63C0">
      <w:pPr>
        <w:spacing w:after="0" w:line="360" w:lineRule="auto"/>
        <w:jc w:val="both"/>
        <w:rPr>
          <w:rFonts w:ascii="Times New Roman" w:hAnsi="Times New Roman" w:cs="Times New Roman"/>
          <w:b/>
          <w:bCs/>
          <w:sz w:val="28"/>
          <w:szCs w:val="28"/>
        </w:rPr>
      </w:pPr>
      <w:r w:rsidRPr="00F8753E">
        <w:rPr>
          <w:rFonts w:ascii="Times New Roman" w:eastAsia="Calibri" w:hAnsi="Times New Roman" w:cs="Times New Roman"/>
          <w:sz w:val="24"/>
          <w:szCs w:val="24"/>
        </w:rPr>
        <w:t xml:space="preserve">The design of capacitor </w:t>
      </w:r>
      <w:r w:rsidRPr="00F8753E">
        <w:rPr>
          <w:rFonts w:ascii="Times New Roman" w:eastAsia="Calibri" w:hAnsi="Times New Roman" w:cs="Times New Roman"/>
          <w:i/>
          <w:sz w:val="24"/>
          <w:szCs w:val="24"/>
        </w:rPr>
        <w:t>C</w:t>
      </w:r>
      <w:r w:rsidR="00B24814">
        <w:rPr>
          <w:rFonts w:ascii="Times New Roman" w:eastAsia="Calibri" w:hAnsi="Times New Roman" w:cs="Times New Roman"/>
          <w:sz w:val="24"/>
          <w:szCs w:val="24"/>
          <w:vertAlign w:val="subscript"/>
        </w:rPr>
        <w:t>x</w:t>
      </w:r>
      <w:r w:rsidRPr="00F8753E">
        <w:rPr>
          <w:rFonts w:ascii="Times New Roman" w:eastAsia="Calibri" w:hAnsi="Times New Roman" w:cs="Times New Roman"/>
          <w:sz w:val="24"/>
          <w:szCs w:val="24"/>
          <w:vertAlign w:val="subscript"/>
        </w:rPr>
        <w:t xml:space="preserve"> </w:t>
      </w:r>
      <w:r w:rsidRPr="00F8753E">
        <w:rPr>
          <w:rFonts w:ascii="Times New Roman" w:eastAsia="Calibri" w:hAnsi="Times New Roman" w:cs="Times New Roman"/>
          <w:sz w:val="24"/>
          <w:szCs w:val="24"/>
        </w:rPr>
        <w:t xml:space="preserve">is not straightforward; similar to capacitor </w:t>
      </w:r>
      <w:r w:rsidRPr="00F8753E">
        <w:rPr>
          <w:rFonts w:ascii="Times New Roman" w:eastAsia="Calibri" w:hAnsi="Times New Roman" w:cs="Times New Roman"/>
          <w:i/>
          <w:sz w:val="24"/>
          <w:szCs w:val="24"/>
        </w:rPr>
        <w:t>C</w:t>
      </w:r>
      <w:r w:rsidR="00B24814">
        <w:rPr>
          <w:rFonts w:ascii="Times New Roman" w:eastAsia="Calibri" w:hAnsi="Times New Roman" w:cs="Times New Roman"/>
          <w:i/>
          <w:sz w:val="24"/>
          <w:szCs w:val="24"/>
          <w:vertAlign w:val="subscript"/>
        </w:rPr>
        <w:t>y</w:t>
      </w:r>
      <w:r w:rsidRPr="00F8753E">
        <w:rPr>
          <w:rFonts w:ascii="Times New Roman" w:eastAsia="Calibri" w:hAnsi="Times New Roman" w:cs="Times New Roman"/>
          <w:sz w:val="24"/>
          <w:szCs w:val="24"/>
        </w:rPr>
        <w:t xml:space="preserve">, its current is equal to the inductor </w:t>
      </w:r>
      <w:r w:rsidRPr="00F8753E">
        <w:rPr>
          <w:rFonts w:ascii="Times New Roman" w:eastAsia="Calibri" w:hAnsi="Times New Roman" w:cs="Times New Roman"/>
          <w:i/>
          <w:sz w:val="24"/>
          <w:szCs w:val="24"/>
        </w:rPr>
        <w:t>L</w:t>
      </w:r>
      <w:r w:rsidR="00701B29">
        <w:rPr>
          <w:rFonts w:ascii="Times New Roman" w:eastAsia="Calibri" w:hAnsi="Times New Roman" w:cs="Times New Roman"/>
          <w:sz w:val="24"/>
          <w:szCs w:val="24"/>
          <w:vertAlign w:val="subscript"/>
        </w:rPr>
        <w:t>x</w:t>
      </w:r>
      <w:r w:rsidRPr="00F8753E">
        <w:rPr>
          <w:rFonts w:ascii="Times New Roman" w:eastAsia="Calibri" w:hAnsi="Times New Roman" w:cs="Times New Roman"/>
          <w:sz w:val="24"/>
          <w:szCs w:val="24"/>
          <w:vertAlign w:val="subscript"/>
        </w:rPr>
        <w:t xml:space="preserve"> </w:t>
      </w:r>
      <w:r w:rsidRPr="00F8753E">
        <w:rPr>
          <w:rFonts w:ascii="Times New Roman" w:eastAsia="Calibri" w:hAnsi="Times New Roman" w:cs="Times New Roman"/>
          <w:sz w:val="24"/>
          <w:szCs w:val="24"/>
        </w:rPr>
        <w:t xml:space="preserve">current, but without the dc components (see </w:t>
      </w:r>
      <w:r w:rsidR="006F1E9A">
        <w:rPr>
          <w:rFonts w:ascii="Times New Roman" w:eastAsia="Calibri" w:hAnsi="Times New Roman" w:cs="Times New Roman"/>
          <w:sz w:val="24"/>
          <w:szCs w:val="24"/>
        </w:rPr>
        <w:t>f</w:t>
      </w:r>
      <w:r w:rsidRPr="00F8753E">
        <w:rPr>
          <w:rFonts w:ascii="Times New Roman" w:eastAsia="Calibri" w:hAnsi="Times New Roman" w:cs="Times New Roman"/>
          <w:sz w:val="24"/>
          <w:szCs w:val="24"/>
        </w:rPr>
        <w:t>ig</w:t>
      </w:r>
      <w:r w:rsidR="006A73FE">
        <w:rPr>
          <w:rFonts w:ascii="Times New Roman" w:eastAsia="Calibri" w:hAnsi="Times New Roman" w:cs="Times New Roman"/>
          <w:sz w:val="24"/>
          <w:szCs w:val="24"/>
        </w:rPr>
        <w:t xml:space="preserve"> </w:t>
      </w:r>
      <w:r w:rsidR="00851D0A">
        <w:rPr>
          <w:rFonts w:ascii="Times New Roman" w:eastAsia="Calibri" w:hAnsi="Times New Roman" w:cs="Times New Roman"/>
          <w:sz w:val="24"/>
          <w:szCs w:val="24"/>
        </w:rPr>
        <w:t>3.4</w:t>
      </w:r>
      <w:r w:rsidRPr="00F8753E">
        <w:rPr>
          <w:rFonts w:ascii="Times New Roman" w:eastAsia="Calibri" w:hAnsi="Times New Roman" w:cs="Times New Roman"/>
          <w:sz w:val="24"/>
          <w:szCs w:val="24"/>
        </w:rPr>
        <w:t xml:space="preserve">). As seen in </w:t>
      </w:r>
      <w:r w:rsidR="00F91A59">
        <w:rPr>
          <w:rFonts w:ascii="Times New Roman" w:eastAsia="Calibri" w:hAnsi="Times New Roman" w:cs="Times New Roman"/>
          <w:sz w:val="24"/>
          <w:szCs w:val="24"/>
        </w:rPr>
        <w:t>f</w:t>
      </w:r>
      <w:r w:rsidRPr="00F8753E">
        <w:rPr>
          <w:rFonts w:ascii="Times New Roman" w:eastAsia="Calibri" w:hAnsi="Times New Roman" w:cs="Times New Roman"/>
          <w:sz w:val="24"/>
          <w:szCs w:val="24"/>
        </w:rPr>
        <w:t>ig</w:t>
      </w:r>
      <w:r w:rsidR="00F91A59">
        <w:rPr>
          <w:rFonts w:ascii="Times New Roman" w:eastAsia="Calibri" w:hAnsi="Times New Roman" w:cs="Times New Roman"/>
          <w:sz w:val="24"/>
          <w:szCs w:val="24"/>
        </w:rPr>
        <w:t xml:space="preserve"> </w:t>
      </w:r>
      <w:r w:rsidR="00851D0A">
        <w:rPr>
          <w:rFonts w:ascii="Times New Roman" w:eastAsia="Calibri" w:hAnsi="Times New Roman" w:cs="Times New Roman"/>
          <w:sz w:val="24"/>
          <w:szCs w:val="24"/>
        </w:rPr>
        <w:t>(</w:t>
      </w:r>
      <w:r w:rsidR="00D62928">
        <w:rPr>
          <w:rFonts w:ascii="Times New Roman" w:eastAsia="Calibri" w:hAnsi="Times New Roman" w:cs="Times New Roman"/>
          <w:sz w:val="24"/>
          <w:szCs w:val="24"/>
        </w:rPr>
        <w:t>3.3)</w:t>
      </w:r>
      <w:r w:rsidRPr="00F8753E">
        <w:rPr>
          <w:rFonts w:ascii="Times New Roman" w:eastAsia="Calibri" w:hAnsi="Times New Roman" w:cs="Times New Roman"/>
          <w:sz w:val="24"/>
          <w:szCs w:val="24"/>
        </w:rPr>
        <w:t xml:space="preserve"> , the capacitor </w:t>
      </w:r>
      <w:r w:rsidRPr="00F8753E">
        <w:rPr>
          <w:rFonts w:ascii="Times New Roman" w:eastAsia="Calibri" w:hAnsi="Times New Roman" w:cs="Times New Roman"/>
          <w:i/>
          <w:sz w:val="24"/>
          <w:szCs w:val="24"/>
        </w:rPr>
        <w:t>C</w:t>
      </w:r>
      <w:r w:rsidR="00B24814">
        <w:rPr>
          <w:rFonts w:ascii="Times New Roman" w:eastAsia="Calibri" w:hAnsi="Times New Roman" w:cs="Times New Roman"/>
          <w:sz w:val="24"/>
          <w:szCs w:val="24"/>
          <w:vertAlign w:val="subscript"/>
        </w:rPr>
        <w:t>x</w:t>
      </w:r>
      <w:r w:rsidR="00701B29">
        <w:rPr>
          <w:rFonts w:ascii="Times New Roman" w:eastAsia="Calibri" w:hAnsi="Times New Roman" w:cs="Times New Roman"/>
          <w:sz w:val="24"/>
          <w:szCs w:val="24"/>
          <w:vertAlign w:val="subscript"/>
        </w:rPr>
        <w:t xml:space="preserve"> </w:t>
      </w:r>
      <w:r w:rsidRPr="00F8753E">
        <w:rPr>
          <w:rFonts w:ascii="Times New Roman" w:eastAsia="Calibri" w:hAnsi="Times New Roman" w:cs="Times New Roman"/>
          <w:sz w:val="24"/>
          <w:szCs w:val="24"/>
        </w:rPr>
        <w:t>voltage reaches its maximum and minimum limits at the two zero crossing points of is current waveforms</w:t>
      </w:r>
      <w:r w:rsidR="00A069DD">
        <w:rPr>
          <w:rFonts w:ascii="Times New Roman" w:eastAsia="Calibri" w:hAnsi="Times New Roman" w:cs="Times New Roman"/>
          <w:sz w:val="24"/>
          <w:szCs w:val="24"/>
        </w:rPr>
        <w:t>.</w:t>
      </w:r>
    </w:p>
    <w:p w14:paraId="1E8B6C6E" w14:textId="59B452F7" w:rsidR="006E03D8" w:rsidRPr="00A069DD" w:rsidRDefault="006E03D8" w:rsidP="00B65665">
      <w:pPr>
        <w:spacing w:after="0" w:line="360" w:lineRule="auto"/>
        <w:ind w:right="23"/>
        <w:jc w:val="both"/>
        <w:rPr>
          <w:rFonts w:ascii="Times New Roman" w:eastAsia="Calibri" w:hAnsi="Times New Roman" w:cs="Times New Roman"/>
          <w:sz w:val="24"/>
          <w:szCs w:val="24"/>
        </w:rPr>
      </w:pPr>
      <w:r w:rsidRPr="00F8753E">
        <w:rPr>
          <w:rFonts w:ascii="Times New Roman" w:eastAsia="Calibri" w:hAnsi="Times New Roman" w:cs="Times New Roman"/>
          <w:sz w:val="24"/>
          <w:szCs w:val="24"/>
        </w:rPr>
        <w:t>Let ∆</w:t>
      </w:r>
      <w:r w:rsidR="006A73FE">
        <w:rPr>
          <w:rFonts w:ascii="Times New Roman" w:eastAsia="Calibri" w:hAnsi="Times New Roman" w:cs="Times New Roman"/>
          <w:i/>
          <w:sz w:val="24"/>
          <w:szCs w:val="24"/>
        </w:rPr>
        <w:t>V</w:t>
      </w:r>
      <w:r w:rsidRPr="00F8753E">
        <w:rPr>
          <w:rFonts w:ascii="Times New Roman" w:eastAsia="Calibri" w:hAnsi="Times New Roman" w:cs="Times New Roman"/>
          <w:i/>
          <w:sz w:val="24"/>
          <w:szCs w:val="24"/>
          <w:vertAlign w:val="subscript"/>
        </w:rPr>
        <w:t>c</w:t>
      </w:r>
      <w:r w:rsidR="00B24814">
        <w:rPr>
          <w:rFonts w:ascii="Times New Roman" w:eastAsia="Calibri" w:hAnsi="Times New Roman" w:cs="Times New Roman"/>
          <w:sz w:val="24"/>
          <w:szCs w:val="24"/>
          <w:vertAlign w:val="subscript"/>
        </w:rPr>
        <w:t>x</w:t>
      </w:r>
      <w:r w:rsidRPr="00F8753E">
        <w:rPr>
          <w:rFonts w:ascii="Times New Roman" w:eastAsia="Calibri" w:hAnsi="Times New Roman" w:cs="Times New Roman"/>
          <w:sz w:val="24"/>
          <w:szCs w:val="24"/>
          <w:vertAlign w:val="subscript"/>
        </w:rPr>
        <w:t xml:space="preserve"> </w:t>
      </w:r>
      <w:r w:rsidRPr="00F8753E">
        <w:rPr>
          <w:rFonts w:ascii="Times New Roman" w:eastAsia="Calibri" w:hAnsi="Times New Roman" w:cs="Times New Roman"/>
          <w:sz w:val="24"/>
          <w:szCs w:val="24"/>
        </w:rPr>
        <w:t xml:space="preserve">be the difference between the average and max value of the capacitor </w:t>
      </w:r>
      <w:r w:rsidRPr="00F8753E">
        <w:rPr>
          <w:rFonts w:ascii="Times New Roman" w:eastAsia="Calibri" w:hAnsi="Times New Roman" w:cs="Times New Roman"/>
          <w:i/>
          <w:sz w:val="24"/>
          <w:szCs w:val="24"/>
        </w:rPr>
        <w:t>C</w:t>
      </w:r>
      <w:r w:rsidR="009C0BA2">
        <w:rPr>
          <w:rFonts w:ascii="Times New Roman" w:eastAsia="Calibri" w:hAnsi="Times New Roman" w:cs="Times New Roman"/>
          <w:i/>
          <w:sz w:val="24"/>
          <w:szCs w:val="24"/>
        </w:rPr>
        <w:t xml:space="preserve"> </w:t>
      </w:r>
      <w:r w:rsidRPr="00F8753E">
        <w:rPr>
          <w:rFonts w:ascii="Times New Roman" w:eastAsia="Calibri" w:hAnsi="Times New Roman" w:cs="Times New Roman"/>
          <w:sz w:val="24"/>
          <w:szCs w:val="24"/>
        </w:rPr>
        <w:t xml:space="preserve">voltage value; the relation between the total charge </w:t>
      </w:r>
      <w:r w:rsidRPr="00F8753E">
        <w:rPr>
          <w:rFonts w:ascii="Times New Roman" w:eastAsia="Calibri" w:hAnsi="Times New Roman" w:cs="Times New Roman"/>
          <w:i/>
          <w:sz w:val="24"/>
          <w:szCs w:val="24"/>
        </w:rPr>
        <w:t xml:space="preserve">q </w:t>
      </w:r>
      <w:r w:rsidRPr="00F8753E">
        <w:rPr>
          <w:rFonts w:ascii="Times New Roman" w:eastAsia="Calibri" w:hAnsi="Times New Roman" w:cs="Times New Roman"/>
          <w:sz w:val="24"/>
          <w:szCs w:val="24"/>
        </w:rPr>
        <w:t xml:space="preserve">and the peak-to-peak ripple of the capacitor </w:t>
      </w:r>
      <w:r w:rsidRPr="00F8753E">
        <w:rPr>
          <w:rFonts w:ascii="Times New Roman" w:eastAsia="Calibri" w:hAnsi="Times New Roman" w:cs="Times New Roman"/>
          <w:i/>
          <w:sz w:val="24"/>
          <w:szCs w:val="24"/>
        </w:rPr>
        <w:t>C</w:t>
      </w:r>
      <w:r w:rsidR="00B24814">
        <w:rPr>
          <w:rFonts w:ascii="Times New Roman" w:eastAsia="Calibri" w:hAnsi="Times New Roman" w:cs="Times New Roman"/>
          <w:sz w:val="24"/>
          <w:szCs w:val="24"/>
          <w:vertAlign w:val="subscript"/>
        </w:rPr>
        <w:t>x</w:t>
      </w:r>
      <w:r w:rsidRPr="00F8753E">
        <w:rPr>
          <w:rFonts w:ascii="Times New Roman" w:eastAsia="Calibri" w:hAnsi="Times New Roman" w:cs="Times New Roman"/>
          <w:sz w:val="24"/>
          <w:szCs w:val="24"/>
          <w:vertAlign w:val="subscript"/>
        </w:rPr>
        <w:t xml:space="preserve"> </w:t>
      </w:r>
      <w:r w:rsidRPr="00F8753E">
        <w:rPr>
          <w:rFonts w:ascii="Times New Roman" w:eastAsia="Calibri" w:hAnsi="Times New Roman" w:cs="Times New Roman"/>
          <w:sz w:val="24"/>
          <w:szCs w:val="24"/>
        </w:rPr>
        <w:t>voltage is</w:t>
      </w:r>
    </w:p>
    <w:p w14:paraId="38BA49DE" w14:textId="0291FFE0" w:rsidR="003B2A4B" w:rsidRPr="00D73457" w:rsidRDefault="006E03D8" w:rsidP="005C03DC">
      <w:pPr>
        <w:tabs>
          <w:tab w:val="center" w:pos="6547"/>
          <w:tab w:val="right" w:pos="10511"/>
        </w:tabs>
        <w:spacing w:after="3"/>
        <w:jc w:val="right"/>
        <w:rPr>
          <w:rFonts w:ascii="Times New Roman" w:eastAsia="Calibri" w:hAnsi="Times New Roman" w:cs="Times New Roman"/>
          <w:sz w:val="28"/>
          <w:szCs w:val="28"/>
        </w:rPr>
      </w:pPr>
      <w:r w:rsidRPr="00D73457">
        <w:rPr>
          <w:rFonts w:ascii="Times New Roman" w:eastAsia="Calibri" w:hAnsi="Times New Roman" w:cs="Times New Roman"/>
          <w:i/>
          <w:sz w:val="28"/>
          <w:szCs w:val="28"/>
        </w:rPr>
        <w:t xml:space="preserve">q </w:t>
      </w:r>
      <w:r w:rsidRPr="00D73457">
        <w:rPr>
          <w:rFonts w:ascii="Times New Roman" w:eastAsia="Cambria" w:hAnsi="Times New Roman" w:cs="Times New Roman"/>
          <w:sz w:val="28"/>
          <w:szCs w:val="28"/>
        </w:rPr>
        <w:t xml:space="preserve">= </w:t>
      </w:r>
      <w:r w:rsidRPr="00D73457">
        <w:rPr>
          <w:rFonts w:ascii="Times New Roman" w:eastAsia="Calibri" w:hAnsi="Times New Roman" w:cs="Times New Roman"/>
          <w:i/>
          <w:sz w:val="28"/>
          <w:szCs w:val="28"/>
        </w:rPr>
        <w:t>C</w:t>
      </w:r>
      <w:r w:rsidR="00B148F1" w:rsidRPr="00D73457">
        <w:rPr>
          <w:rFonts w:ascii="Times New Roman" w:eastAsia="Calibri" w:hAnsi="Times New Roman" w:cs="Times New Roman"/>
          <w:sz w:val="28"/>
          <w:szCs w:val="28"/>
          <w:vertAlign w:val="subscript"/>
        </w:rPr>
        <w:t>x</w:t>
      </w:r>
      <w:r w:rsidRPr="00D73457">
        <w:rPr>
          <w:rFonts w:ascii="Times New Roman" w:eastAsia="Cambria" w:hAnsi="Times New Roman" w:cs="Times New Roman"/>
          <w:sz w:val="28"/>
          <w:szCs w:val="28"/>
        </w:rPr>
        <w:t>(</w:t>
      </w:r>
      <w:r w:rsidRPr="00D73457">
        <w:rPr>
          <w:rFonts w:ascii="Times New Roman" w:eastAsia="Calibri" w:hAnsi="Times New Roman" w:cs="Times New Roman"/>
          <w:sz w:val="28"/>
          <w:szCs w:val="28"/>
        </w:rPr>
        <w:t>2∆</w:t>
      </w:r>
      <w:r w:rsidRPr="00D73457">
        <w:rPr>
          <w:rFonts w:ascii="Times New Roman" w:eastAsia="Calibri" w:hAnsi="Times New Roman" w:cs="Times New Roman"/>
          <w:i/>
          <w:sz w:val="28"/>
          <w:szCs w:val="28"/>
        </w:rPr>
        <w:t>v</w:t>
      </w:r>
      <w:r w:rsidRPr="00D73457">
        <w:rPr>
          <w:rFonts w:ascii="Times New Roman" w:eastAsia="Calibri" w:hAnsi="Times New Roman" w:cs="Times New Roman"/>
          <w:i/>
          <w:sz w:val="28"/>
          <w:szCs w:val="28"/>
          <w:vertAlign w:val="subscript"/>
        </w:rPr>
        <w:t>C</w:t>
      </w:r>
      <w:r w:rsidRPr="00D73457">
        <w:rPr>
          <w:rFonts w:ascii="Times New Roman" w:eastAsia="Cambria" w:hAnsi="Times New Roman" w:cs="Times New Roman"/>
          <w:sz w:val="24"/>
          <w:szCs w:val="24"/>
        </w:rPr>
        <w:t>)</w:t>
      </w:r>
      <w:r w:rsidR="008B5DA4" w:rsidRPr="00D73457">
        <w:rPr>
          <w:rFonts w:ascii="Times New Roman" w:eastAsia="Cambria" w:hAnsi="Times New Roman" w:cs="Times New Roman"/>
          <w:sz w:val="24"/>
          <w:szCs w:val="24"/>
        </w:rPr>
        <w:t xml:space="preserve">                                                                    </w:t>
      </w:r>
      <w:r w:rsidR="00D63056">
        <w:rPr>
          <w:rFonts w:ascii="Times New Roman" w:eastAsia="Cambria" w:hAnsi="Times New Roman" w:cs="Times New Roman"/>
          <w:sz w:val="24"/>
          <w:szCs w:val="24"/>
        </w:rPr>
        <w:t xml:space="preserve"> </w:t>
      </w:r>
      <w:r w:rsidR="008B5DA4" w:rsidRPr="00D73457">
        <w:rPr>
          <w:rFonts w:ascii="Times New Roman" w:eastAsia="Cambria" w:hAnsi="Times New Roman" w:cs="Times New Roman"/>
          <w:sz w:val="24"/>
          <w:szCs w:val="24"/>
        </w:rPr>
        <w:t xml:space="preserve"> (</w:t>
      </w:r>
      <w:r w:rsidR="00CD556D" w:rsidRPr="00D73457">
        <w:rPr>
          <w:rFonts w:ascii="Times New Roman" w:eastAsia="Cambria" w:hAnsi="Times New Roman" w:cs="Times New Roman"/>
          <w:sz w:val="24"/>
          <w:szCs w:val="24"/>
        </w:rPr>
        <w:t>3.</w:t>
      </w:r>
      <w:r w:rsidR="005C03DC" w:rsidRPr="00D73457">
        <w:rPr>
          <w:rFonts w:ascii="Times New Roman" w:eastAsia="Cambria" w:hAnsi="Times New Roman" w:cs="Times New Roman"/>
          <w:sz w:val="24"/>
          <w:szCs w:val="24"/>
        </w:rPr>
        <w:t>7)</w:t>
      </w:r>
    </w:p>
    <w:p w14:paraId="5A381E34" w14:textId="77777777" w:rsidR="003B2A4B" w:rsidRDefault="003B2A4B" w:rsidP="00CB327C">
      <w:pPr>
        <w:tabs>
          <w:tab w:val="center" w:pos="6547"/>
          <w:tab w:val="right" w:pos="10511"/>
        </w:tabs>
        <w:spacing w:after="3"/>
        <w:jc w:val="right"/>
        <w:rPr>
          <w:rFonts w:ascii="Times New Roman" w:eastAsia="Calibri" w:hAnsi="Times New Roman" w:cs="Times New Roman"/>
          <w:sz w:val="24"/>
          <w:szCs w:val="24"/>
        </w:rPr>
      </w:pPr>
    </w:p>
    <w:p w14:paraId="4AB9D8C5" w14:textId="248D6B47" w:rsidR="006E03D8" w:rsidRPr="00F8753E" w:rsidRDefault="006A73FE" w:rsidP="000C4F05">
      <w:pPr>
        <w:tabs>
          <w:tab w:val="center" w:pos="6547"/>
          <w:tab w:val="right" w:pos="10511"/>
        </w:tabs>
        <w:spacing w:after="3"/>
        <w:jc w:val="center"/>
        <w:rPr>
          <w:rFonts w:ascii="Times New Roman" w:hAnsi="Times New Roman" w:cs="Times New Roman"/>
          <w:sz w:val="24"/>
          <w:szCs w:val="24"/>
        </w:rPr>
      </w:pPr>
      <w:r>
        <w:object w:dxaOrig="9020" w:dyaOrig="10440" w14:anchorId="4DB7C1BE">
          <v:shape id="_x0000_i1034" type="#_x0000_t75" style="width:400.65pt;height:335.35pt" o:ole="">
            <v:imagedata r:id="rId43" o:title=""/>
          </v:shape>
          <o:OLEObject Type="Embed" ProgID="Visio.Drawing.11" ShapeID="_x0000_i1034" DrawAspect="Content" ObjectID="_1744820875" r:id="rId44"/>
        </w:object>
      </w:r>
    </w:p>
    <w:p w14:paraId="56BDD442" w14:textId="6F93280A" w:rsidR="006E03D8" w:rsidRPr="003B2A4B" w:rsidRDefault="006E03D8" w:rsidP="002805E7">
      <w:pPr>
        <w:spacing w:after="249" w:line="263" w:lineRule="auto"/>
        <w:jc w:val="center"/>
        <w:rPr>
          <w:rFonts w:ascii="Times New Roman" w:hAnsi="Times New Roman" w:cs="Times New Roman"/>
          <w:i/>
          <w:iCs/>
          <w:sz w:val="24"/>
          <w:szCs w:val="24"/>
        </w:rPr>
      </w:pPr>
      <w:r w:rsidRPr="00A12EB5">
        <w:rPr>
          <w:rFonts w:ascii="Times New Roman" w:eastAsia="Calibri" w:hAnsi="Times New Roman" w:cs="Times New Roman"/>
          <w:bCs/>
          <w:i/>
          <w:iCs/>
          <w:sz w:val="20"/>
          <w:szCs w:val="20"/>
        </w:rPr>
        <w:t>Fi</w:t>
      </w:r>
      <w:r w:rsidR="00FE48DF" w:rsidRPr="00A12EB5">
        <w:rPr>
          <w:rFonts w:ascii="Times New Roman" w:eastAsia="Calibri" w:hAnsi="Times New Roman" w:cs="Times New Roman"/>
          <w:bCs/>
          <w:i/>
          <w:iCs/>
          <w:sz w:val="20"/>
          <w:szCs w:val="20"/>
        </w:rPr>
        <w:t>g</w:t>
      </w:r>
      <w:r w:rsidR="000628DB" w:rsidRPr="00A12EB5">
        <w:rPr>
          <w:rFonts w:ascii="Times New Roman" w:eastAsia="Calibri" w:hAnsi="Times New Roman" w:cs="Times New Roman"/>
          <w:bCs/>
          <w:i/>
          <w:iCs/>
          <w:sz w:val="20"/>
          <w:szCs w:val="20"/>
        </w:rPr>
        <w:t>3.</w:t>
      </w:r>
      <w:r w:rsidR="000628DB" w:rsidRPr="00CF3C63">
        <w:rPr>
          <w:rFonts w:ascii="Times New Roman" w:eastAsia="Calibri" w:hAnsi="Times New Roman" w:cs="Times New Roman"/>
          <w:bCs/>
          <w:i/>
          <w:iCs/>
          <w:sz w:val="20"/>
          <w:szCs w:val="20"/>
        </w:rPr>
        <w:t>4</w:t>
      </w:r>
      <w:r w:rsidR="00DD0E8A" w:rsidRPr="0046189E">
        <w:rPr>
          <w:rFonts w:ascii="Times New Roman" w:eastAsia="Calibri" w:hAnsi="Times New Roman" w:cs="Times New Roman"/>
          <w:b/>
          <w:i/>
          <w:iCs/>
          <w:sz w:val="20"/>
          <w:szCs w:val="20"/>
        </w:rPr>
        <w:t xml:space="preserve"> </w:t>
      </w:r>
      <w:r w:rsidRPr="0046189E">
        <w:rPr>
          <w:rFonts w:ascii="Times New Roman" w:eastAsia="Calibri" w:hAnsi="Times New Roman" w:cs="Times New Roman"/>
          <w:i/>
          <w:iCs/>
          <w:sz w:val="20"/>
          <w:szCs w:val="20"/>
        </w:rPr>
        <w:t>The capacitor C</w:t>
      </w:r>
      <w:r w:rsidR="00B24814" w:rsidRPr="0046189E">
        <w:rPr>
          <w:rFonts w:ascii="Times New Roman" w:eastAsia="Calibri" w:hAnsi="Times New Roman" w:cs="Times New Roman"/>
          <w:i/>
          <w:iCs/>
          <w:sz w:val="20"/>
          <w:szCs w:val="20"/>
          <w:vertAlign w:val="subscript"/>
        </w:rPr>
        <w:t>x</w:t>
      </w:r>
      <w:r w:rsidR="009C0BA2" w:rsidRPr="0046189E">
        <w:rPr>
          <w:rFonts w:ascii="Times New Roman" w:eastAsia="Calibri" w:hAnsi="Times New Roman" w:cs="Times New Roman"/>
          <w:i/>
          <w:iCs/>
          <w:sz w:val="20"/>
          <w:szCs w:val="20"/>
          <w:vertAlign w:val="subscript"/>
        </w:rPr>
        <w:t xml:space="preserve"> </w:t>
      </w:r>
      <w:r w:rsidRPr="0046189E">
        <w:rPr>
          <w:rFonts w:ascii="Times New Roman" w:eastAsia="Calibri" w:hAnsi="Times New Roman" w:cs="Times New Roman"/>
          <w:i/>
          <w:iCs/>
          <w:sz w:val="20"/>
          <w:szCs w:val="20"/>
        </w:rPr>
        <w:t>current and voltage</w:t>
      </w:r>
      <w:r w:rsidRPr="003B2A4B">
        <w:rPr>
          <w:rFonts w:ascii="Times New Roman" w:eastAsia="Calibri" w:hAnsi="Times New Roman" w:cs="Times New Roman"/>
          <w:i/>
          <w:iCs/>
          <w:sz w:val="24"/>
          <w:szCs w:val="24"/>
        </w:rPr>
        <w:t>.</w:t>
      </w:r>
    </w:p>
    <w:p w14:paraId="4B84C7E2" w14:textId="21FB71B4" w:rsidR="006E03D8" w:rsidRPr="00F8753E" w:rsidRDefault="006E03D8" w:rsidP="00DA3F25">
      <w:pPr>
        <w:spacing w:after="4" w:line="360" w:lineRule="auto"/>
        <w:ind w:right="20"/>
        <w:jc w:val="both"/>
        <w:rPr>
          <w:rFonts w:ascii="Times New Roman" w:hAnsi="Times New Roman" w:cs="Times New Roman"/>
          <w:sz w:val="24"/>
          <w:szCs w:val="24"/>
        </w:rPr>
      </w:pPr>
      <w:r w:rsidRPr="00F8753E">
        <w:rPr>
          <w:rFonts w:ascii="Times New Roman" w:eastAsia="Calibri" w:hAnsi="Times New Roman" w:cs="Times New Roman"/>
          <w:sz w:val="24"/>
          <w:szCs w:val="24"/>
        </w:rPr>
        <w:t xml:space="preserve">The value of charge </w:t>
      </w:r>
      <w:r w:rsidRPr="00F8753E">
        <w:rPr>
          <w:rFonts w:ascii="Times New Roman" w:eastAsia="Calibri" w:hAnsi="Times New Roman" w:cs="Times New Roman"/>
          <w:i/>
          <w:sz w:val="24"/>
          <w:szCs w:val="24"/>
        </w:rPr>
        <w:t xml:space="preserve">q </w:t>
      </w:r>
      <w:r w:rsidRPr="00F8753E">
        <w:rPr>
          <w:rFonts w:ascii="Times New Roman" w:eastAsia="Calibri" w:hAnsi="Times New Roman" w:cs="Times New Roman"/>
          <w:sz w:val="24"/>
          <w:szCs w:val="24"/>
        </w:rPr>
        <w:t xml:space="preserve">is obtained by integrating the shaded area of the capacitor </w:t>
      </w:r>
      <w:r w:rsidRPr="00F8753E">
        <w:rPr>
          <w:rFonts w:ascii="Times New Roman" w:eastAsia="Calibri" w:hAnsi="Times New Roman" w:cs="Times New Roman"/>
          <w:i/>
          <w:sz w:val="24"/>
          <w:szCs w:val="24"/>
        </w:rPr>
        <w:t>C</w:t>
      </w:r>
      <w:r w:rsidRPr="00F8753E">
        <w:rPr>
          <w:rFonts w:ascii="Times New Roman" w:eastAsia="Calibri" w:hAnsi="Times New Roman" w:cs="Times New Roman"/>
          <w:sz w:val="24"/>
          <w:szCs w:val="24"/>
          <w:vertAlign w:val="subscript"/>
        </w:rPr>
        <w:t>1</w:t>
      </w:r>
      <w:r w:rsidR="00B24814">
        <w:rPr>
          <w:rFonts w:ascii="Times New Roman" w:eastAsia="Calibri" w:hAnsi="Times New Roman" w:cs="Times New Roman"/>
          <w:sz w:val="24"/>
          <w:szCs w:val="24"/>
          <w:vertAlign w:val="subscript"/>
        </w:rPr>
        <w:t>x</w:t>
      </w:r>
      <w:r w:rsidR="009C0BA2">
        <w:rPr>
          <w:rFonts w:ascii="Times New Roman" w:eastAsia="Calibri" w:hAnsi="Times New Roman" w:cs="Times New Roman"/>
          <w:sz w:val="24"/>
          <w:szCs w:val="24"/>
          <w:vertAlign w:val="subscript"/>
        </w:rPr>
        <w:t xml:space="preserve"> </w:t>
      </w:r>
      <w:r w:rsidRPr="00F8753E">
        <w:rPr>
          <w:rFonts w:ascii="Times New Roman" w:eastAsia="Calibri" w:hAnsi="Times New Roman" w:cs="Times New Roman"/>
          <w:sz w:val="24"/>
          <w:szCs w:val="24"/>
        </w:rPr>
        <w:t xml:space="preserve">current , and due to the symmetry of the capacitor, the current waveform </w:t>
      </w:r>
      <w:r w:rsidRPr="00F8753E">
        <w:rPr>
          <w:rFonts w:ascii="Times New Roman" w:eastAsia="Calibri" w:hAnsi="Times New Roman" w:cs="Times New Roman"/>
          <w:i/>
          <w:sz w:val="24"/>
          <w:szCs w:val="24"/>
        </w:rPr>
        <w:t xml:space="preserve">q </w:t>
      </w:r>
      <w:r w:rsidRPr="00F8753E">
        <w:rPr>
          <w:rFonts w:ascii="Times New Roman" w:eastAsia="Calibri" w:hAnsi="Times New Roman" w:cs="Times New Roman"/>
          <w:sz w:val="24"/>
          <w:szCs w:val="24"/>
        </w:rPr>
        <w:t>is given by:</w:t>
      </w:r>
    </w:p>
    <w:p w14:paraId="13C6CB1D" w14:textId="77777777" w:rsidR="006E03D8" w:rsidRDefault="006E03D8" w:rsidP="00DA3F25">
      <w:pPr>
        <w:autoSpaceDE w:val="0"/>
        <w:autoSpaceDN w:val="0"/>
        <w:adjustRightInd w:val="0"/>
        <w:spacing w:after="0" w:line="360" w:lineRule="auto"/>
        <w:rPr>
          <w:rFonts w:ascii="Times New Roman" w:hAnsi="Times New Roman" w:cs="Times New Roman"/>
          <w:b/>
          <w:sz w:val="28"/>
          <w:szCs w:val="24"/>
        </w:rPr>
      </w:pPr>
    </w:p>
    <w:p w14:paraId="7AC10B39" w14:textId="6EDCCED2" w:rsidR="00312D57" w:rsidRPr="00DD0E8A" w:rsidRDefault="005E0571" w:rsidP="00DA3F25">
      <w:pPr>
        <w:autoSpaceDE w:val="0"/>
        <w:autoSpaceDN w:val="0"/>
        <w:adjustRightInd w:val="0"/>
        <w:spacing w:after="0" w:line="360" w:lineRule="auto"/>
        <w:ind w:left="2160"/>
        <w:rPr>
          <w:rFonts w:ascii="Times New Roman" w:eastAsiaTheme="minorEastAsia" w:hAnsi="Times New Roman" w:cs="Times New Roman"/>
          <w:bCs/>
          <w:iCs/>
          <w:sz w:val="28"/>
          <w:szCs w:val="24"/>
        </w:rPr>
      </w:pPr>
      <m:oMath>
        <m:r>
          <m:rPr>
            <m:sty m:val="p"/>
          </m:rPr>
          <w:rPr>
            <w:rFonts w:ascii="Cambria Math" w:hAnsi="Cambria Math" w:cs="Times New Roman"/>
            <w:sz w:val="28"/>
            <w:szCs w:val="24"/>
          </w:rPr>
          <m:t>q=</m:t>
        </m:r>
        <m:f>
          <m:fPr>
            <m:ctrlPr>
              <w:rPr>
                <w:rFonts w:ascii="Cambria Math" w:hAnsi="Cambria Math" w:cs="Times New Roman"/>
                <w:bCs/>
                <w:iCs/>
                <w:sz w:val="28"/>
                <w:szCs w:val="24"/>
              </w:rPr>
            </m:ctrlPr>
          </m:fPr>
          <m:num>
            <m:r>
              <w:rPr>
                <w:rFonts w:ascii="Cambria Math" w:hAnsi="Cambria Math" w:cs="Times New Roman"/>
                <w:sz w:val="28"/>
                <w:szCs w:val="24"/>
              </w:rPr>
              <m:t>1</m:t>
            </m:r>
          </m:num>
          <m:den>
            <m:r>
              <w:rPr>
                <w:rFonts w:ascii="Cambria Math" w:hAnsi="Cambria Math" w:cs="Times New Roman"/>
                <w:sz w:val="28"/>
                <w:szCs w:val="24"/>
              </w:rPr>
              <m:t>2</m:t>
            </m:r>
          </m:den>
        </m:f>
        <m:r>
          <w:rPr>
            <w:rFonts w:ascii="Cambria Math" w:hAnsi="Cambria Math" w:cs="Times New Roman"/>
            <w:sz w:val="28"/>
            <w:szCs w:val="24"/>
          </w:rPr>
          <m:t>∆iL</m:t>
        </m:r>
        <m:f>
          <m:fPr>
            <m:ctrlPr>
              <w:rPr>
                <w:rFonts w:ascii="Cambria Math" w:hAnsi="Cambria Math" w:cs="Times New Roman"/>
                <w:bCs/>
                <w:i/>
                <w:iCs/>
                <w:sz w:val="28"/>
                <w:szCs w:val="24"/>
              </w:rPr>
            </m:ctrlPr>
          </m:fPr>
          <m:num>
            <m:r>
              <w:rPr>
                <w:rFonts w:ascii="Cambria Math" w:hAnsi="Cambria Math" w:cs="Times New Roman"/>
                <w:sz w:val="28"/>
                <w:szCs w:val="24"/>
              </w:rPr>
              <m:t>Ts</m:t>
            </m:r>
          </m:num>
          <m:den>
            <m:r>
              <w:rPr>
                <w:rFonts w:ascii="Cambria Math" w:hAnsi="Cambria Math" w:cs="Times New Roman"/>
                <w:sz w:val="28"/>
                <w:szCs w:val="24"/>
              </w:rPr>
              <m:t>2</m:t>
            </m:r>
          </m:den>
        </m:f>
      </m:oMath>
      <w:r w:rsidR="00D62928">
        <w:rPr>
          <w:rFonts w:ascii="Times New Roman" w:eastAsiaTheme="minorEastAsia" w:hAnsi="Times New Roman" w:cs="Times New Roman"/>
          <w:bCs/>
          <w:iCs/>
          <w:sz w:val="28"/>
          <w:szCs w:val="24"/>
        </w:rPr>
        <w:t xml:space="preserve">                                                </w:t>
      </w:r>
      <w:r w:rsidR="0037177A">
        <w:rPr>
          <w:rFonts w:ascii="Times New Roman" w:eastAsiaTheme="minorEastAsia" w:hAnsi="Times New Roman" w:cs="Times New Roman"/>
          <w:bCs/>
          <w:iCs/>
          <w:sz w:val="28"/>
          <w:szCs w:val="24"/>
        </w:rPr>
        <w:t xml:space="preserve"> </w:t>
      </w:r>
      <w:r w:rsidR="00D62928">
        <w:rPr>
          <w:rFonts w:ascii="Times New Roman" w:eastAsiaTheme="minorEastAsia" w:hAnsi="Times New Roman" w:cs="Times New Roman"/>
          <w:bCs/>
          <w:iCs/>
          <w:sz w:val="28"/>
          <w:szCs w:val="24"/>
        </w:rPr>
        <w:t xml:space="preserve">      </w:t>
      </w:r>
      <w:r w:rsidR="00C57295">
        <w:rPr>
          <w:rFonts w:ascii="Times New Roman" w:eastAsiaTheme="minorEastAsia" w:hAnsi="Times New Roman" w:cs="Times New Roman"/>
          <w:bCs/>
          <w:iCs/>
          <w:sz w:val="28"/>
          <w:szCs w:val="24"/>
        </w:rPr>
        <w:t xml:space="preserve"> </w:t>
      </w:r>
      <w:r w:rsidR="00D62928">
        <w:rPr>
          <w:rFonts w:ascii="Times New Roman" w:eastAsiaTheme="minorEastAsia" w:hAnsi="Times New Roman" w:cs="Times New Roman"/>
          <w:bCs/>
          <w:iCs/>
          <w:sz w:val="28"/>
          <w:szCs w:val="24"/>
        </w:rPr>
        <w:t xml:space="preserve">   </w:t>
      </w:r>
      <w:r w:rsidR="0009460F">
        <w:rPr>
          <w:rFonts w:ascii="Times New Roman" w:eastAsiaTheme="minorEastAsia" w:hAnsi="Times New Roman" w:cs="Times New Roman"/>
          <w:bCs/>
          <w:iCs/>
          <w:sz w:val="28"/>
          <w:szCs w:val="24"/>
        </w:rPr>
        <w:t xml:space="preserve">  </w:t>
      </w:r>
      <w:r w:rsidR="0037177A" w:rsidRPr="0037177A">
        <w:rPr>
          <w:rFonts w:ascii="Times New Roman" w:eastAsiaTheme="minorEastAsia" w:hAnsi="Times New Roman" w:cs="Times New Roman"/>
          <w:bCs/>
          <w:iCs/>
          <w:sz w:val="24"/>
          <w:szCs w:val="24"/>
        </w:rPr>
        <w:t>(</w:t>
      </w:r>
      <w:r w:rsidR="00CD556D">
        <w:rPr>
          <w:rFonts w:ascii="Times New Roman" w:eastAsiaTheme="minorEastAsia" w:hAnsi="Times New Roman" w:cs="Times New Roman"/>
          <w:bCs/>
          <w:iCs/>
          <w:sz w:val="24"/>
          <w:szCs w:val="24"/>
        </w:rPr>
        <w:t>3.</w:t>
      </w:r>
      <w:r w:rsidR="0037177A" w:rsidRPr="0037177A">
        <w:rPr>
          <w:rFonts w:ascii="Times New Roman" w:eastAsiaTheme="minorEastAsia" w:hAnsi="Times New Roman" w:cs="Times New Roman"/>
          <w:bCs/>
          <w:iCs/>
          <w:sz w:val="24"/>
          <w:szCs w:val="24"/>
        </w:rPr>
        <w:t>8)</w:t>
      </w:r>
    </w:p>
    <w:p w14:paraId="780A0081" w14:textId="225F1A54" w:rsidR="00367697" w:rsidRDefault="00367697" w:rsidP="00DA3F25">
      <w:pPr>
        <w:autoSpaceDE w:val="0"/>
        <w:autoSpaceDN w:val="0"/>
        <w:adjustRightInd w:val="0"/>
        <w:spacing w:after="0" w:line="360" w:lineRule="auto"/>
        <w:rPr>
          <w:rFonts w:ascii="Times New Roman" w:hAnsi="Times New Roman" w:cs="Times New Roman"/>
          <w:sz w:val="24"/>
          <w:szCs w:val="24"/>
        </w:rPr>
      </w:pPr>
      <w:r w:rsidRPr="00A42F9D">
        <w:rPr>
          <w:rFonts w:ascii="Times New Roman" w:hAnsi="Times New Roman" w:cs="Times New Roman"/>
          <w:sz w:val="24"/>
          <w:szCs w:val="24"/>
        </w:rPr>
        <w:t>Substitute Equation (</w:t>
      </w:r>
      <w:r w:rsidR="00CD556D">
        <w:rPr>
          <w:rFonts w:ascii="Times New Roman" w:hAnsi="Times New Roman" w:cs="Times New Roman"/>
          <w:sz w:val="24"/>
          <w:szCs w:val="24"/>
        </w:rPr>
        <w:t>3.</w:t>
      </w:r>
      <w:r w:rsidR="00C57295">
        <w:rPr>
          <w:rFonts w:ascii="Times New Roman" w:hAnsi="Times New Roman" w:cs="Times New Roman"/>
          <w:sz w:val="24"/>
          <w:szCs w:val="24"/>
        </w:rPr>
        <w:t>8</w:t>
      </w:r>
      <w:r w:rsidRPr="00A42F9D">
        <w:rPr>
          <w:rFonts w:ascii="Times New Roman" w:hAnsi="Times New Roman" w:cs="Times New Roman"/>
          <w:sz w:val="24"/>
          <w:szCs w:val="24"/>
        </w:rPr>
        <w:t>) into Equation (</w:t>
      </w:r>
      <w:r w:rsidR="00CD556D">
        <w:rPr>
          <w:rFonts w:ascii="Times New Roman" w:hAnsi="Times New Roman" w:cs="Times New Roman"/>
          <w:sz w:val="24"/>
          <w:szCs w:val="24"/>
        </w:rPr>
        <w:t>3.</w:t>
      </w:r>
      <w:r w:rsidR="00C57295">
        <w:rPr>
          <w:rFonts w:ascii="Times New Roman" w:hAnsi="Times New Roman" w:cs="Times New Roman"/>
          <w:sz w:val="24"/>
          <w:szCs w:val="24"/>
        </w:rPr>
        <w:t>7</w:t>
      </w:r>
      <w:r w:rsidRPr="00A42F9D">
        <w:rPr>
          <w:rFonts w:ascii="Times New Roman" w:hAnsi="Times New Roman" w:cs="Times New Roman"/>
          <w:sz w:val="24"/>
          <w:szCs w:val="24"/>
        </w:rPr>
        <w:t>) and a solution for the voltage ripple peak amplitude yield</w:t>
      </w:r>
      <w:r w:rsidR="00A42F9D">
        <w:rPr>
          <w:rFonts w:ascii="Times New Roman" w:hAnsi="Times New Roman" w:cs="Times New Roman"/>
          <w:sz w:val="24"/>
          <w:szCs w:val="24"/>
        </w:rPr>
        <w:t>s</w:t>
      </w:r>
    </w:p>
    <w:p w14:paraId="2BF091A0" w14:textId="77777777" w:rsidR="00DA3F25" w:rsidRPr="00A42F9D" w:rsidRDefault="00DA3F25" w:rsidP="00DA3F25">
      <w:pPr>
        <w:autoSpaceDE w:val="0"/>
        <w:autoSpaceDN w:val="0"/>
        <w:adjustRightInd w:val="0"/>
        <w:spacing w:after="0" w:line="360" w:lineRule="auto"/>
        <w:rPr>
          <w:rFonts w:ascii="Times New Roman" w:eastAsiaTheme="minorEastAsia" w:hAnsi="Times New Roman" w:cs="Times New Roman"/>
          <w:bCs/>
          <w:iCs/>
          <w:sz w:val="24"/>
          <w:szCs w:val="24"/>
        </w:rPr>
      </w:pPr>
    </w:p>
    <w:p w14:paraId="5F3C931D" w14:textId="48A6AEBD" w:rsidR="00DA3F25" w:rsidRPr="0009460F" w:rsidRDefault="0099016C" w:rsidP="0009460F">
      <w:pPr>
        <w:autoSpaceDE w:val="0"/>
        <w:autoSpaceDN w:val="0"/>
        <w:adjustRightInd w:val="0"/>
        <w:spacing w:after="0" w:line="360" w:lineRule="auto"/>
        <w:ind w:left="2160"/>
        <w:rPr>
          <w:rFonts w:ascii="Times New Roman" w:eastAsiaTheme="minorEastAsia" w:hAnsi="Times New Roman" w:cs="Times New Roman"/>
          <w:bCs/>
          <w:iCs/>
          <w:sz w:val="28"/>
          <w:szCs w:val="24"/>
        </w:rPr>
      </w:pPr>
      <m:oMath>
        <m:r>
          <m:rPr>
            <m:sty m:val="p"/>
          </m:rPr>
          <w:rPr>
            <w:rFonts w:ascii="Cambria Math" w:hAnsi="Cambria Math" w:cs="Times New Roman"/>
            <w:sz w:val="28"/>
            <w:szCs w:val="28"/>
          </w:rPr>
          <m:t>∆</m:t>
        </m:r>
        <m:sSub>
          <m:sSubPr>
            <m:ctrlPr>
              <w:rPr>
                <w:rFonts w:ascii="Cambria Math" w:hAnsi="Cambria Math" w:cs="Times New Roman"/>
                <w:bCs/>
                <w:iCs/>
                <w:sz w:val="28"/>
                <w:szCs w:val="28"/>
              </w:rPr>
            </m:ctrlPr>
          </m:sSubPr>
          <m:e>
            <m:r>
              <w:rPr>
                <w:rFonts w:ascii="Cambria Math" w:hAnsi="Cambria Math" w:cs="Times New Roman"/>
                <w:sz w:val="28"/>
                <w:szCs w:val="28"/>
              </w:rPr>
              <m:t>υ</m:t>
            </m:r>
          </m:e>
          <m: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X</m:t>
                </m:r>
              </m:sub>
            </m:sSub>
          </m:sub>
        </m:sSub>
        <m:r>
          <w:rPr>
            <w:rFonts w:ascii="Cambria Math" w:hAnsi="Cambria Math" w:cs="Times New Roman"/>
            <w:sz w:val="28"/>
            <w:szCs w:val="28"/>
          </w:rPr>
          <m:t>=</m:t>
        </m:r>
        <m:f>
          <m:fPr>
            <m:ctrlPr>
              <w:rPr>
                <w:rFonts w:ascii="Cambria Math" w:hAnsi="Cambria Math" w:cs="Times New Roman"/>
                <w:bCs/>
                <w:i/>
                <w:iCs/>
                <w:sz w:val="28"/>
                <w:szCs w:val="28"/>
              </w:rPr>
            </m:ctrlPr>
          </m:fPr>
          <m:num>
            <m:r>
              <w:rPr>
                <w:rFonts w:ascii="Cambria Math" w:hAnsi="Cambria Math" w:cs="Times New Roman"/>
                <w:sz w:val="28"/>
                <w:szCs w:val="28"/>
              </w:rPr>
              <m:t>∆</m:t>
            </m:r>
            <m:sSub>
              <m:sSubPr>
                <m:ctrlPr>
                  <w:rPr>
                    <w:rFonts w:ascii="Cambria Math" w:hAnsi="Cambria Math" w:cs="Times New Roman"/>
                    <w:bCs/>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L</m:t>
                </m:r>
              </m:sub>
            </m:sSub>
            <m:r>
              <w:rPr>
                <w:rFonts w:ascii="Cambria Math" w:hAnsi="Cambria Math" w:cs="Times New Roman"/>
                <w:sz w:val="28"/>
                <w:szCs w:val="28"/>
              </w:rPr>
              <m:t>Ts</m:t>
            </m:r>
          </m:num>
          <m:den>
            <m:r>
              <w:rPr>
                <w:rFonts w:ascii="Cambria Math" w:hAnsi="Cambria Math" w:cs="Times New Roman"/>
                <w:sz w:val="28"/>
                <w:szCs w:val="28"/>
              </w:rPr>
              <m:t>8</m:t>
            </m:r>
            <m:sSub>
              <m:sSubPr>
                <m:ctrlPr>
                  <w:rPr>
                    <w:rFonts w:ascii="Cambria Math" w:hAnsi="Cambria Math" w:cs="Times New Roman"/>
                    <w:bCs/>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X</m:t>
                </m:r>
              </m:sub>
            </m:sSub>
          </m:den>
        </m:f>
      </m:oMath>
      <w:r w:rsidR="00C57295">
        <w:rPr>
          <w:rFonts w:ascii="Times New Roman" w:eastAsiaTheme="minorEastAsia" w:hAnsi="Times New Roman" w:cs="Times New Roman"/>
          <w:bCs/>
          <w:iCs/>
          <w:sz w:val="28"/>
          <w:szCs w:val="24"/>
        </w:rPr>
        <w:t xml:space="preserve">                                                     </w:t>
      </w:r>
      <w:r w:rsidR="0009460F">
        <w:rPr>
          <w:rFonts w:ascii="Times New Roman" w:eastAsiaTheme="minorEastAsia" w:hAnsi="Times New Roman" w:cs="Times New Roman"/>
          <w:bCs/>
          <w:iCs/>
          <w:sz w:val="28"/>
          <w:szCs w:val="24"/>
        </w:rPr>
        <w:t xml:space="preserve"> </w:t>
      </w:r>
      <w:r w:rsidR="00C57295">
        <w:rPr>
          <w:rFonts w:ascii="Times New Roman" w:eastAsiaTheme="minorEastAsia" w:hAnsi="Times New Roman" w:cs="Times New Roman"/>
          <w:bCs/>
          <w:iCs/>
          <w:sz w:val="28"/>
          <w:szCs w:val="24"/>
        </w:rPr>
        <w:t xml:space="preserve">   </w:t>
      </w:r>
      <w:r w:rsidR="0009460F">
        <w:rPr>
          <w:rFonts w:ascii="Times New Roman" w:eastAsiaTheme="minorEastAsia" w:hAnsi="Times New Roman" w:cs="Times New Roman"/>
          <w:bCs/>
          <w:iCs/>
          <w:sz w:val="28"/>
          <w:szCs w:val="24"/>
        </w:rPr>
        <w:t xml:space="preserve"> </w:t>
      </w:r>
      <w:r w:rsidR="00C57295">
        <w:rPr>
          <w:rFonts w:ascii="Times New Roman" w:eastAsiaTheme="minorEastAsia" w:hAnsi="Times New Roman" w:cs="Times New Roman"/>
          <w:bCs/>
          <w:iCs/>
          <w:sz w:val="28"/>
          <w:szCs w:val="24"/>
        </w:rPr>
        <w:t xml:space="preserve"> </w:t>
      </w:r>
      <w:r w:rsidR="00C57295" w:rsidRPr="00C57295">
        <w:rPr>
          <w:rFonts w:ascii="Times New Roman" w:eastAsiaTheme="minorEastAsia" w:hAnsi="Times New Roman" w:cs="Times New Roman"/>
          <w:bCs/>
          <w:iCs/>
          <w:sz w:val="24"/>
          <w:szCs w:val="24"/>
        </w:rPr>
        <w:t>(</w:t>
      </w:r>
      <w:r w:rsidR="00101C6C">
        <w:rPr>
          <w:rFonts w:ascii="Times New Roman" w:eastAsiaTheme="minorEastAsia" w:hAnsi="Times New Roman" w:cs="Times New Roman"/>
          <w:bCs/>
          <w:iCs/>
          <w:sz w:val="24"/>
          <w:szCs w:val="24"/>
        </w:rPr>
        <w:t>3.</w:t>
      </w:r>
      <w:r w:rsidR="00C57295" w:rsidRPr="00C57295">
        <w:rPr>
          <w:rFonts w:ascii="Times New Roman" w:eastAsiaTheme="minorEastAsia" w:hAnsi="Times New Roman" w:cs="Times New Roman"/>
          <w:bCs/>
          <w:iCs/>
          <w:sz w:val="24"/>
          <w:szCs w:val="24"/>
        </w:rPr>
        <w:t>9)</w:t>
      </w:r>
    </w:p>
    <w:p w14:paraId="27754F46" w14:textId="07CF11CB" w:rsidR="00DA3F25" w:rsidRPr="0009460F" w:rsidRDefault="00F2041B" w:rsidP="0009460F">
      <w:pPr>
        <w:tabs>
          <w:tab w:val="left" w:pos="8080"/>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H</w:t>
      </w:r>
      <w:r w:rsidRPr="00F2041B">
        <w:rPr>
          <w:rFonts w:ascii="Times New Roman" w:hAnsi="Times New Roman" w:cs="Times New Roman"/>
          <w:bCs/>
          <w:sz w:val="24"/>
          <w:szCs w:val="24"/>
        </w:rPr>
        <w:t>ence</w:t>
      </w:r>
      <w:r>
        <w:rPr>
          <w:rFonts w:ascii="Times New Roman" w:hAnsi="Times New Roman" w:cs="Times New Roman"/>
          <w:bCs/>
          <w:sz w:val="24"/>
          <w:szCs w:val="24"/>
        </w:rPr>
        <w:t>,</w:t>
      </w:r>
    </w:p>
    <w:p w14:paraId="41BC2F8B" w14:textId="3FA3771D" w:rsidR="00312D57" w:rsidRPr="001F338D" w:rsidRDefault="00000000" w:rsidP="001F338D">
      <w:pPr>
        <w:autoSpaceDE w:val="0"/>
        <w:autoSpaceDN w:val="0"/>
        <w:adjustRightInd w:val="0"/>
        <w:spacing w:after="0" w:line="360" w:lineRule="auto"/>
        <w:ind w:left="2160"/>
        <w:rPr>
          <w:rFonts w:ascii="Times New Roman" w:hAnsi="Times New Roman" w:cs="Times New Roman"/>
          <w:b/>
          <w:sz w:val="28"/>
          <w:szCs w:val="24"/>
        </w:rPr>
      </w:pPr>
      <m:oMath>
        <m:sSub>
          <m:sSubPr>
            <m:ctrlPr>
              <w:rPr>
                <w:rFonts w:ascii="Cambria Math" w:hAnsi="Cambria Math" w:cs="Times New Roman"/>
                <w:bCs/>
                <w:i/>
                <w:iCs/>
                <w:sz w:val="28"/>
                <w:szCs w:val="24"/>
              </w:rPr>
            </m:ctrlPr>
          </m:sSubPr>
          <m:e>
            <m:r>
              <w:rPr>
                <w:rFonts w:ascii="Cambria Math" w:hAnsi="Cambria Math" w:cs="Times New Roman"/>
                <w:sz w:val="28"/>
                <w:szCs w:val="24"/>
              </w:rPr>
              <m:t>C</m:t>
            </m:r>
          </m:e>
          <m:sub>
            <m:r>
              <w:rPr>
                <w:rFonts w:ascii="Cambria Math" w:hAnsi="Cambria Math" w:cs="Times New Roman"/>
                <w:sz w:val="28"/>
                <w:szCs w:val="24"/>
              </w:rPr>
              <m:t>X</m:t>
            </m:r>
          </m:sub>
        </m:sSub>
        <m:r>
          <w:rPr>
            <w:rFonts w:ascii="Cambria Math" w:hAnsi="Cambria Math" w:cs="Times New Roman"/>
            <w:sz w:val="28"/>
            <w:szCs w:val="24"/>
          </w:rPr>
          <m:t>=</m:t>
        </m:r>
        <m:f>
          <m:fPr>
            <m:ctrlPr>
              <w:rPr>
                <w:rFonts w:ascii="Cambria Math" w:hAnsi="Cambria Math" w:cs="Times New Roman"/>
                <w:bCs/>
                <w:i/>
                <w:iCs/>
                <w:sz w:val="28"/>
                <w:szCs w:val="24"/>
              </w:rPr>
            </m:ctrlPr>
          </m:fPr>
          <m:num>
            <m:r>
              <w:rPr>
                <w:rFonts w:ascii="Cambria Math" w:hAnsi="Cambria Math" w:cs="Times New Roman"/>
                <w:sz w:val="28"/>
                <w:szCs w:val="24"/>
              </w:rPr>
              <m:t>∆</m:t>
            </m:r>
            <m:sSub>
              <m:sSubPr>
                <m:ctrlPr>
                  <w:rPr>
                    <w:rFonts w:ascii="Cambria Math" w:hAnsi="Cambria Math" w:cs="Times New Roman"/>
                    <w:bCs/>
                    <w:i/>
                    <w:iCs/>
                    <w:sz w:val="28"/>
                    <w:szCs w:val="24"/>
                  </w:rPr>
                </m:ctrlPr>
              </m:sSubPr>
              <m:e>
                <m:r>
                  <w:rPr>
                    <w:rFonts w:ascii="Cambria Math" w:hAnsi="Cambria Math" w:cs="Times New Roman"/>
                    <w:sz w:val="28"/>
                    <w:szCs w:val="24"/>
                  </w:rPr>
                  <m:t>i</m:t>
                </m:r>
              </m:e>
              <m:sub>
                <m:r>
                  <w:rPr>
                    <w:rFonts w:ascii="Cambria Math" w:hAnsi="Cambria Math" w:cs="Times New Roman"/>
                    <w:sz w:val="28"/>
                    <w:szCs w:val="24"/>
                  </w:rPr>
                  <m:t>LX</m:t>
                </m:r>
              </m:sub>
            </m:sSub>
            <m:r>
              <w:rPr>
                <w:rFonts w:ascii="Cambria Math" w:hAnsi="Cambria Math" w:cs="Times New Roman"/>
                <w:sz w:val="28"/>
                <w:szCs w:val="24"/>
              </w:rPr>
              <m:t>Ts</m:t>
            </m:r>
          </m:num>
          <m:den>
            <m:r>
              <w:rPr>
                <w:rFonts w:ascii="Cambria Math" w:hAnsi="Cambria Math" w:cs="Times New Roman"/>
                <w:sz w:val="28"/>
                <w:szCs w:val="24"/>
              </w:rPr>
              <m:t>8∆</m:t>
            </m:r>
            <m:sSub>
              <m:sSubPr>
                <m:ctrlPr>
                  <w:rPr>
                    <w:rFonts w:ascii="Cambria Math" w:hAnsi="Cambria Math" w:cs="Times New Roman"/>
                    <w:bCs/>
                    <w:i/>
                    <w:iCs/>
                    <w:sz w:val="28"/>
                    <w:szCs w:val="24"/>
                  </w:rPr>
                </m:ctrlPr>
              </m:sSubPr>
              <m:e>
                <m:r>
                  <w:rPr>
                    <w:rFonts w:ascii="Cambria Math" w:hAnsi="Cambria Math" w:cs="Times New Roman"/>
                    <w:sz w:val="28"/>
                    <w:szCs w:val="24"/>
                  </w:rPr>
                  <m:t>υ</m:t>
                </m:r>
              </m:e>
              <m:sub>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X</m:t>
                    </m:r>
                  </m:sub>
                </m:sSub>
              </m:sub>
            </m:sSub>
          </m:den>
        </m:f>
      </m:oMath>
      <w:r w:rsidR="00C57295">
        <w:rPr>
          <w:rFonts w:ascii="Times New Roman" w:eastAsiaTheme="minorEastAsia" w:hAnsi="Times New Roman" w:cs="Times New Roman"/>
          <w:bCs/>
          <w:iCs/>
          <w:sz w:val="28"/>
          <w:szCs w:val="24"/>
        </w:rPr>
        <w:t xml:space="preserve">                                                       </w:t>
      </w:r>
      <w:r w:rsidR="0009460F">
        <w:rPr>
          <w:rFonts w:ascii="Times New Roman" w:eastAsiaTheme="minorEastAsia" w:hAnsi="Times New Roman" w:cs="Times New Roman"/>
          <w:bCs/>
          <w:iCs/>
          <w:sz w:val="28"/>
          <w:szCs w:val="24"/>
        </w:rPr>
        <w:t xml:space="preserve"> </w:t>
      </w:r>
      <w:r w:rsidR="00C57295">
        <w:rPr>
          <w:rFonts w:ascii="Times New Roman" w:eastAsiaTheme="minorEastAsia" w:hAnsi="Times New Roman" w:cs="Times New Roman"/>
          <w:bCs/>
          <w:iCs/>
          <w:sz w:val="28"/>
          <w:szCs w:val="24"/>
        </w:rPr>
        <w:t xml:space="preserve">    </w:t>
      </w:r>
      <w:r w:rsidR="00C57295" w:rsidRPr="000628DB">
        <w:rPr>
          <w:rFonts w:ascii="Times New Roman" w:eastAsiaTheme="minorEastAsia" w:hAnsi="Times New Roman" w:cs="Times New Roman"/>
          <w:bCs/>
          <w:iCs/>
          <w:sz w:val="24"/>
          <w:szCs w:val="24"/>
        </w:rPr>
        <w:t>(</w:t>
      </w:r>
      <w:r w:rsidR="00101C6C">
        <w:rPr>
          <w:rFonts w:ascii="Times New Roman" w:eastAsiaTheme="minorEastAsia" w:hAnsi="Times New Roman" w:cs="Times New Roman"/>
          <w:bCs/>
          <w:iCs/>
          <w:sz w:val="24"/>
          <w:szCs w:val="24"/>
        </w:rPr>
        <w:t>3.</w:t>
      </w:r>
      <w:r w:rsidR="00C57295" w:rsidRPr="000628DB">
        <w:rPr>
          <w:rFonts w:ascii="Times New Roman" w:eastAsiaTheme="minorEastAsia" w:hAnsi="Times New Roman" w:cs="Times New Roman"/>
          <w:bCs/>
          <w:iCs/>
          <w:sz w:val="24"/>
          <w:szCs w:val="24"/>
        </w:rPr>
        <w:t>10</w:t>
      </w:r>
      <w:r w:rsidR="000628DB" w:rsidRPr="000628DB">
        <w:rPr>
          <w:rFonts w:ascii="Times New Roman" w:eastAsiaTheme="minorEastAsia" w:hAnsi="Times New Roman" w:cs="Times New Roman"/>
          <w:bCs/>
          <w:iCs/>
          <w:sz w:val="24"/>
          <w:szCs w:val="24"/>
        </w:rPr>
        <w:t>)</w:t>
      </w:r>
    </w:p>
    <w:p w14:paraId="70F43E16" w14:textId="7DB79C5F" w:rsidR="00992135" w:rsidRPr="004566DC" w:rsidRDefault="00F2041B" w:rsidP="00F2041B">
      <w:pPr>
        <w:autoSpaceDE w:val="0"/>
        <w:autoSpaceDN w:val="0"/>
        <w:adjustRightInd w:val="0"/>
        <w:spacing w:after="0" w:line="360" w:lineRule="auto"/>
        <w:rPr>
          <w:rFonts w:ascii="Times New Roman" w:hAnsi="Times New Roman" w:cs="Times New Roman"/>
          <w:bCs/>
          <w:sz w:val="24"/>
          <w:szCs w:val="24"/>
        </w:rPr>
      </w:pPr>
      <w:r w:rsidRPr="00EF3CB9">
        <w:rPr>
          <w:rFonts w:ascii="Times New Roman" w:hAnsi="Times New Roman" w:cs="Times New Roman"/>
          <w:bCs/>
          <w:sz w:val="24"/>
          <w:szCs w:val="24"/>
        </w:rPr>
        <w:t xml:space="preserve">The capacitor value depends upon on the </w:t>
      </w:r>
      <w:r w:rsidR="00377944" w:rsidRPr="00EF3CB9">
        <w:rPr>
          <w:rFonts w:ascii="Times New Roman" w:hAnsi="Times New Roman" w:cs="Times New Roman"/>
          <w:bCs/>
          <w:sz w:val="24"/>
          <w:szCs w:val="24"/>
        </w:rPr>
        <w:t>inducto</w:t>
      </w:r>
      <w:r w:rsidR="00377944">
        <w:rPr>
          <w:rFonts w:ascii="Times New Roman" w:hAnsi="Times New Roman" w:cs="Times New Roman"/>
          <w:bCs/>
          <w:sz w:val="24"/>
          <w:szCs w:val="24"/>
        </w:rPr>
        <w:t>r</w:t>
      </w:r>
      <w:r w:rsidR="00377944" w:rsidRPr="00EF3CB9">
        <w:rPr>
          <w:rFonts w:ascii="Times New Roman" w:hAnsi="Times New Roman" w:cs="Times New Roman"/>
          <w:bCs/>
          <w:sz w:val="24"/>
          <w:szCs w:val="24"/>
        </w:rPr>
        <w:t xml:space="preserve"> Lx</w:t>
      </w:r>
      <w:r w:rsidRPr="00EF3CB9">
        <w:rPr>
          <w:rFonts w:ascii="Times New Roman" w:hAnsi="Times New Roman" w:cs="Times New Roman"/>
          <w:bCs/>
          <w:sz w:val="24"/>
          <w:szCs w:val="24"/>
        </w:rPr>
        <w:t xml:space="preserve"> current ripple, sampling time, and the permitted ripple on capacitor C</w:t>
      </w:r>
      <w:r>
        <w:rPr>
          <w:rFonts w:ascii="Times New Roman" w:hAnsi="Times New Roman" w:cs="Times New Roman"/>
          <w:bCs/>
          <w:sz w:val="24"/>
          <w:szCs w:val="24"/>
        </w:rPr>
        <w:t>x.</w:t>
      </w:r>
    </w:p>
    <w:p w14:paraId="7225E676" w14:textId="6239C27E" w:rsidR="00604ACD" w:rsidRPr="00F613BF" w:rsidRDefault="00604ACD" w:rsidP="00604ACD">
      <w:pPr>
        <w:spacing w:after="0" w:line="360" w:lineRule="auto"/>
        <w:jc w:val="both"/>
        <w:rPr>
          <w:rFonts w:ascii="Times New Roman" w:hAnsi="Times New Roman" w:cs="Times New Roman"/>
          <w:b/>
          <w:bCs/>
          <w:sz w:val="28"/>
          <w:szCs w:val="28"/>
        </w:rPr>
      </w:pPr>
      <w:r w:rsidRPr="00F613BF">
        <w:rPr>
          <w:rFonts w:ascii="Times New Roman" w:hAnsi="Times New Roman" w:cs="Times New Roman"/>
          <w:b/>
          <w:bCs/>
          <w:sz w:val="28"/>
          <w:szCs w:val="28"/>
        </w:rPr>
        <w:t>3.</w:t>
      </w:r>
      <w:r>
        <w:rPr>
          <w:rFonts w:ascii="Times New Roman" w:hAnsi="Times New Roman" w:cs="Times New Roman"/>
          <w:b/>
          <w:bCs/>
          <w:sz w:val="28"/>
          <w:szCs w:val="28"/>
        </w:rPr>
        <w:t xml:space="preserve">6 </w:t>
      </w:r>
      <w:r w:rsidRPr="00F613BF">
        <w:rPr>
          <w:rFonts w:ascii="Times New Roman" w:hAnsi="Times New Roman" w:cs="Times New Roman"/>
          <w:b/>
          <w:bCs/>
          <w:sz w:val="28"/>
          <w:szCs w:val="28"/>
        </w:rPr>
        <w:t>Fuel Cell Modelling</w:t>
      </w:r>
    </w:p>
    <w:p w14:paraId="33072D1C" w14:textId="77777777" w:rsidR="00604ACD" w:rsidRDefault="00604ACD" w:rsidP="00604ACD">
      <w:pPr>
        <w:spacing w:after="0" w:line="360" w:lineRule="auto"/>
        <w:jc w:val="both"/>
        <w:rPr>
          <w:rFonts w:ascii="Times New Roman" w:hAnsi="Times New Roman" w:cs="Times New Roman"/>
          <w:sz w:val="24"/>
          <w:szCs w:val="24"/>
        </w:rPr>
      </w:pPr>
      <w:r w:rsidRPr="00A57079">
        <w:rPr>
          <w:rFonts w:ascii="Times New Roman" w:hAnsi="Times New Roman" w:cs="Times New Roman"/>
          <w:sz w:val="24"/>
          <w:szCs w:val="24"/>
        </w:rPr>
        <w:t>A fuel cell is an electrochemical device that converts hydrogen fuel into electricity. The inputs to the fuel cell are air and fuel and these are converted into water and electricity through a chemical reaction. A single fuel cell consists of two electrodes (anode and cathode) and an electrolyte. The electrolyte separates the positive and negative charged ions of the hydrogen fuel. When the hydrogen and oxygen are fed into the cell, electricity is generated at the output of the cell in the presence of an electrolyte. Fuel cell produces only heat and water as the wastage of the chemical reaction.</w:t>
      </w:r>
    </w:p>
    <w:p w14:paraId="355A68E8" w14:textId="19289A70" w:rsidR="00604ACD" w:rsidRPr="00D94513" w:rsidRDefault="00604ACD" w:rsidP="00604ACD">
      <w:pPr>
        <w:spacing w:after="0" w:line="360" w:lineRule="auto"/>
        <w:jc w:val="both"/>
        <w:rPr>
          <w:rFonts w:ascii="Times New Roman" w:hAnsi="Times New Roman" w:cs="Times New Roman"/>
          <w:sz w:val="24"/>
          <w:szCs w:val="24"/>
        </w:rPr>
      </w:pPr>
      <w:r w:rsidRPr="00D94513">
        <w:rPr>
          <w:rFonts w:ascii="Times New Roman" w:hAnsi="Times New Roman" w:cs="Times New Roman"/>
          <w:sz w:val="24"/>
          <w:szCs w:val="24"/>
        </w:rPr>
        <w:t>The cell voltage of PEMFC is given as</w:t>
      </w:r>
      <w:r w:rsidR="00331E1E">
        <w:rPr>
          <w:rFonts w:ascii="Times New Roman" w:hAnsi="Times New Roman" w:cs="Times New Roman"/>
          <w:sz w:val="24"/>
          <w:szCs w:val="24"/>
        </w:rPr>
        <w:t xml:space="preserve"> </w:t>
      </w:r>
    </w:p>
    <w:p w14:paraId="68776F09" w14:textId="6F8CBF64" w:rsidR="00604ACD" w:rsidRPr="00A2738F" w:rsidRDefault="00393D7A" w:rsidP="00604ACD">
      <w:pPr>
        <w:spacing w:after="0"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          </w:t>
      </w:r>
      <w:r w:rsidR="006234E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FC</m:t>
            </m:r>
          </m:sub>
        </m:sSub>
        <m:r>
          <w:rPr>
            <w:rFonts w:ascii="Cambria Math" w:hAnsi="Cambria Math" w:cs="Times New Roman"/>
            <w:sz w:val="24"/>
            <w:szCs w:val="24"/>
          </w:rPr>
          <m:t>=</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Nernst</m:t>
            </m:r>
          </m:sub>
        </m:sSub>
        <m:r>
          <m:rPr>
            <m:sty m:val="p"/>
          </m:rP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V</m:t>
            </m:r>
          </m:e>
          <m:sub>
            <m:r>
              <m:rPr>
                <m:sty m:val="p"/>
              </m:rPr>
              <w:rPr>
                <w:rFonts w:ascii="Cambria Math" w:hAnsi="Cambria Math"/>
                <w:sz w:val="24"/>
                <w:szCs w:val="24"/>
              </w:rPr>
              <m:t xml:space="preserve">act </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V</m:t>
            </m:r>
          </m:e>
          <m:sub>
            <m:r>
              <m:rPr>
                <m:sty m:val="p"/>
              </m:rPr>
              <w:rPr>
                <w:rFonts w:ascii="Cambria Math" w:hAnsi="Cambria Math"/>
                <w:sz w:val="24"/>
                <w:szCs w:val="24"/>
              </w:rPr>
              <m:t>ohm</m:t>
            </m:r>
          </m:sub>
        </m:sSub>
        <m:r>
          <m:rPr>
            <m:sty m:val="p"/>
          </m:rP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V</m:t>
            </m:r>
          </m:e>
          <m:sub>
            <m:r>
              <m:rPr>
                <m:sty m:val="p"/>
              </m:rPr>
              <w:rPr>
                <w:rFonts w:ascii="Cambria Math" w:hAnsi="Cambria Math"/>
                <w:sz w:val="24"/>
                <w:szCs w:val="24"/>
              </w:rPr>
              <m:t>con</m:t>
            </m:r>
          </m:sub>
        </m:sSub>
      </m:oMath>
      <w:r w:rsidR="00E31244">
        <w:rPr>
          <w:rFonts w:ascii="Times New Roman" w:eastAsiaTheme="minorEastAsia" w:hAnsi="Times New Roman" w:cs="Times New Roman"/>
        </w:rPr>
        <w:t xml:space="preserve">           </w:t>
      </w:r>
      <w:r w:rsidR="006234E7">
        <w:rPr>
          <w:rFonts w:ascii="Times New Roman" w:eastAsiaTheme="minorEastAsia" w:hAnsi="Times New Roman" w:cs="Times New Roman"/>
        </w:rPr>
        <w:t xml:space="preserve">        </w:t>
      </w:r>
      <w:r w:rsidR="00A72503">
        <w:rPr>
          <w:rFonts w:ascii="Times New Roman" w:eastAsiaTheme="minorEastAsia" w:hAnsi="Times New Roman" w:cs="Times New Roman"/>
        </w:rPr>
        <w:t xml:space="preserve">               </w:t>
      </w:r>
      <w:r w:rsidR="006234E7">
        <w:rPr>
          <w:rFonts w:ascii="Times New Roman" w:eastAsiaTheme="minorEastAsia" w:hAnsi="Times New Roman" w:cs="Times New Roman"/>
        </w:rPr>
        <w:t xml:space="preserve">  </w:t>
      </w:r>
      <w:r w:rsidR="00E31244">
        <w:rPr>
          <w:rFonts w:ascii="Times New Roman" w:eastAsiaTheme="minorEastAsia" w:hAnsi="Times New Roman" w:cs="Times New Roman"/>
        </w:rPr>
        <w:t xml:space="preserve"> </w:t>
      </w:r>
      <w:r w:rsidRPr="006234E7">
        <w:rPr>
          <w:rFonts w:ascii="Times New Roman" w:eastAsiaTheme="minorEastAsia" w:hAnsi="Times New Roman" w:cs="Times New Roman"/>
          <w:sz w:val="24"/>
          <w:szCs w:val="24"/>
        </w:rPr>
        <w:t>(</w:t>
      </w:r>
      <w:r w:rsidR="006234E7" w:rsidRPr="006234E7">
        <w:rPr>
          <w:rFonts w:ascii="Times New Roman" w:eastAsiaTheme="minorEastAsia" w:hAnsi="Times New Roman" w:cs="Times New Roman"/>
          <w:sz w:val="24"/>
          <w:szCs w:val="24"/>
        </w:rPr>
        <w:t>3.11)</w:t>
      </w:r>
      <w:r w:rsidR="00E31244">
        <w:rPr>
          <w:rFonts w:ascii="Times New Roman" w:eastAsiaTheme="minorEastAsia" w:hAnsi="Times New Roman" w:cs="Times New Roman"/>
        </w:rPr>
        <w:t xml:space="preserve">   </w:t>
      </w:r>
      <w:r w:rsidR="00F31181">
        <w:rPr>
          <w:rFonts w:ascii="Times New Roman" w:eastAsiaTheme="minorEastAsia" w:hAnsi="Times New Roman" w:cs="Times New Roman"/>
        </w:rPr>
        <w:t xml:space="preserve"> </w:t>
      </w:r>
      <w:r w:rsidR="00E31244">
        <w:rPr>
          <w:rFonts w:ascii="Times New Roman" w:eastAsiaTheme="minorEastAsia" w:hAnsi="Times New Roman" w:cs="Times New Roman"/>
        </w:rPr>
        <w:t xml:space="preserve">                 </w:t>
      </w:r>
      <w:r>
        <w:rPr>
          <w:rFonts w:ascii="Times New Roman" w:eastAsiaTheme="minorEastAsia" w:hAnsi="Times New Roman" w:cs="Times New Roman"/>
        </w:rPr>
        <w:t xml:space="preserve">            </w:t>
      </w:r>
    </w:p>
    <w:p w14:paraId="48EB958B" w14:textId="77777777" w:rsidR="00604ACD" w:rsidRDefault="00604ACD" w:rsidP="00604ACD">
      <w:pPr>
        <w:spacing w:after="0" w:line="360" w:lineRule="auto"/>
        <w:jc w:val="both"/>
        <w:rPr>
          <w:rFonts w:ascii="Times New Roman" w:hAnsi="Times New Roman" w:cs="Times New Roman"/>
          <w:sz w:val="24"/>
          <w:szCs w:val="24"/>
        </w:rPr>
      </w:pPr>
      <w:r w:rsidRPr="00DE757B">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 xml:space="preserve">Nernst </m:t>
            </m:r>
          </m:sub>
        </m:sSub>
      </m:oMath>
      <w:r w:rsidRPr="00DE757B">
        <w:rPr>
          <w:rFonts w:ascii="Times New Roman" w:hAnsi="Times New Roman" w:cs="Times New Roman"/>
          <w:sz w:val="24"/>
          <w:szCs w:val="24"/>
        </w:rPr>
        <w:t xml:space="preserve">is the open-circuit (or reversible) thermodynamic voltage and is </w:t>
      </w:r>
      <w:r>
        <w:rPr>
          <w:rFonts w:ascii="Times New Roman" w:hAnsi="Times New Roman" w:cs="Times New Roman"/>
          <w:sz w:val="24"/>
          <w:szCs w:val="24"/>
        </w:rPr>
        <w:t>given as</w:t>
      </w:r>
    </w:p>
    <w:p w14:paraId="10D4D735" w14:textId="26C6EC5B" w:rsidR="00604ACD" w:rsidRPr="0085023A" w:rsidRDefault="00000000" w:rsidP="00A72503">
      <w:pPr>
        <w:spacing w:after="0" w:line="360" w:lineRule="auto"/>
        <w:jc w:val="center"/>
        <w:rPr>
          <w:rFonts w:ascii="Times New Roman" w:eastAsiaTheme="minorEastAsia" w:hAnsi="Times New Roman" w:cs="Times New Roman"/>
          <w:sz w:val="28"/>
          <w:szCs w:val="28"/>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NERST</m:t>
            </m:r>
          </m:sub>
        </m:sSub>
        <m:r>
          <w:rPr>
            <w:rFonts w:ascii="Cambria Math" w:hAnsi="Cambria Math" w:cs="Times New Roman"/>
            <w:sz w:val="24"/>
            <w:szCs w:val="24"/>
          </w:rPr>
          <m:t>=1.229-8.5×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m:t>
            </m:r>
            <m:r>
              <w:rPr>
                <w:rFonts w:ascii="Cambria Math" w:hAnsi="Cambria Math" w:cs="Times New Roman"/>
                <w:sz w:val="24"/>
                <w:szCs w:val="24"/>
              </w:rPr>
              <m:t>4</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r>
              <w:rPr>
                <w:rFonts w:ascii="Cambria Math" w:eastAsiaTheme="minorEastAsia" w:hAnsi="Cambria Math" w:cs="Times New Roman"/>
                <w:sz w:val="24"/>
                <w:szCs w:val="24"/>
              </w:rPr>
              <m:t>-</m:t>
            </m:r>
            <m:r>
              <w:rPr>
                <w:rFonts w:ascii="Cambria Math" w:eastAsiaTheme="minorEastAsia" w:hAnsi="Cambria Math" w:cs="Times New Roman"/>
                <w:sz w:val="24"/>
                <w:szCs w:val="24"/>
              </w:rPr>
              <m:t>298.15</m:t>
            </m:r>
          </m:e>
        </m:d>
        <m:r>
          <w:rPr>
            <w:rFonts w:ascii="Cambria Math" w:eastAsiaTheme="minorEastAsia" w:hAnsi="Cambria Math" w:cs="Times New Roman"/>
            <w:sz w:val="24"/>
            <w:szCs w:val="24"/>
          </w:rPr>
          <m:t>+4.308×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T</m:t>
        </m:r>
        <m:r>
          <m:rPr>
            <m:sty m:val="p"/>
          </m:rPr>
          <w:rPr>
            <w:rFonts w:ascii="Cambria Math" w:hAnsi="Cambria Math"/>
            <w:sz w:val="24"/>
            <w:szCs w:val="24"/>
          </w:rPr>
          <m:t xml:space="preserve"> (ln(</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r>
              <w:rPr>
                <w:rFonts w:ascii="Cambria Math" w:hAnsi="Cambria Math"/>
                <w:sz w:val="24"/>
                <w:szCs w:val="24"/>
              </w:rPr>
              <m:t>2</m:t>
            </m:r>
          </m:sub>
        </m:sSub>
        <m:r>
          <m:rPr>
            <m:sty m:val="p"/>
          </m:rPr>
          <w:rPr>
            <w:rFonts w:ascii="Cambria Math" w:hAnsi="Cambria Math"/>
            <w:sz w:val="24"/>
            <w:szCs w:val="24"/>
          </w:rPr>
          <m:t xml:space="preserve"> )+ 0.5ln(</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O</m:t>
            </m:r>
            <m:r>
              <w:rPr>
                <w:rFonts w:ascii="Cambria Math" w:hAnsi="Cambria Math"/>
                <w:sz w:val="24"/>
                <w:szCs w:val="24"/>
              </w:rPr>
              <m:t>2</m:t>
            </m:r>
          </m:sub>
        </m:sSub>
        <m:r>
          <m:rPr>
            <m:sty m:val="p"/>
          </m:rPr>
          <w:rPr>
            <w:rFonts w:ascii="Cambria Math" w:hAnsi="Cambria Math"/>
            <w:sz w:val="24"/>
            <w:szCs w:val="24"/>
          </w:rPr>
          <m:t xml:space="preserve"> ))</m:t>
        </m:r>
      </m:oMath>
      <w:r w:rsidR="0085023A">
        <w:rPr>
          <w:rFonts w:ascii="Times New Roman" w:eastAsiaTheme="minorEastAsia" w:hAnsi="Times New Roman" w:cs="Times New Roman"/>
          <w:sz w:val="28"/>
          <w:szCs w:val="28"/>
        </w:rPr>
        <w:t xml:space="preserve">                  </w:t>
      </w:r>
      <w:r w:rsidR="0054087F">
        <w:rPr>
          <w:rFonts w:ascii="Times New Roman" w:eastAsiaTheme="minorEastAsia" w:hAnsi="Times New Roman" w:cs="Times New Roman"/>
          <w:sz w:val="28"/>
          <w:szCs w:val="28"/>
        </w:rPr>
        <w:t xml:space="preserve">                          </w:t>
      </w:r>
      <w:r w:rsidR="0085023A">
        <w:rPr>
          <w:rFonts w:ascii="Times New Roman" w:eastAsiaTheme="minorEastAsia" w:hAnsi="Times New Roman" w:cs="Times New Roman"/>
          <w:sz w:val="28"/>
          <w:szCs w:val="28"/>
        </w:rPr>
        <w:t xml:space="preserve">  </w:t>
      </w:r>
      <w:r w:rsidR="00A72503">
        <w:rPr>
          <w:rFonts w:ascii="Times New Roman" w:eastAsiaTheme="minorEastAsia" w:hAnsi="Times New Roman" w:cs="Times New Roman"/>
          <w:sz w:val="28"/>
          <w:szCs w:val="28"/>
        </w:rPr>
        <w:t xml:space="preserve">      </w:t>
      </w:r>
      <w:r w:rsidR="0085023A">
        <w:rPr>
          <w:rFonts w:ascii="Times New Roman" w:eastAsiaTheme="minorEastAsia" w:hAnsi="Times New Roman" w:cs="Times New Roman"/>
          <w:sz w:val="28"/>
          <w:szCs w:val="28"/>
        </w:rPr>
        <w:t xml:space="preserve">   </w:t>
      </w:r>
      <w:r w:rsidR="00A72503">
        <w:rPr>
          <w:rFonts w:ascii="Times New Roman" w:eastAsiaTheme="minorEastAsia" w:hAnsi="Times New Roman" w:cs="Times New Roman"/>
          <w:sz w:val="24"/>
          <w:szCs w:val="24"/>
        </w:rPr>
        <w:t xml:space="preserve">                                          </w:t>
      </w:r>
      <w:r w:rsidR="0054087F">
        <w:rPr>
          <w:rFonts w:ascii="Times New Roman" w:eastAsiaTheme="minorEastAsia" w:hAnsi="Times New Roman" w:cs="Times New Roman"/>
          <w:sz w:val="24"/>
          <w:szCs w:val="24"/>
        </w:rPr>
        <w:t>(3.12)</w:t>
      </w:r>
    </w:p>
    <w:p w14:paraId="5050BA56" w14:textId="77777777" w:rsidR="00604ACD" w:rsidRDefault="00604ACD" w:rsidP="00604ACD">
      <w:pPr>
        <w:spacing w:after="0" w:line="360" w:lineRule="auto"/>
        <w:jc w:val="both"/>
        <w:rPr>
          <w:rFonts w:ascii="Times New Roman" w:hAnsi="Times New Roman" w:cs="Times New Roman"/>
          <w:sz w:val="24"/>
          <w:szCs w:val="24"/>
        </w:rPr>
      </w:pPr>
      <w:r w:rsidRPr="00064CCA">
        <w:rPr>
          <w:rFonts w:ascii="Times New Roman" w:hAnsi="Times New Roman" w:cs="Times New Roman"/>
          <w:sz w:val="24"/>
          <w:szCs w:val="24"/>
        </w:rPr>
        <w:t>Where T is absolute temperature (K), P</w:t>
      </w:r>
      <w:r>
        <w:rPr>
          <w:rFonts w:ascii="Times New Roman" w:hAnsi="Times New Roman" w:cs="Times New Roman"/>
          <w:sz w:val="24"/>
          <w:szCs w:val="24"/>
        </w:rPr>
        <w:t>o2</w:t>
      </w:r>
      <w:r w:rsidRPr="00064CCA">
        <w:rPr>
          <w:rFonts w:ascii="Times New Roman" w:hAnsi="Times New Roman" w:cs="Times New Roman"/>
          <w:sz w:val="24"/>
          <w:szCs w:val="24"/>
        </w:rPr>
        <w:t xml:space="preserve"> and P</w:t>
      </w:r>
      <w:r>
        <w:rPr>
          <w:rFonts w:ascii="Times New Roman" w:hAnsi="Times New Roman" w:cs="Times New Roman"/>
          <w:sz w:val="24"/>
          <w:szCs w:val="24"/>
        </w:rPr>
        <w:t>h2</w:t>
      </w:r>
      <w:r w:rsidRPr="00064CCA">
        <w:rPr>
          <w:rFonts w:ascii="Times New Roman" w:hAnsi="Times New Roman" w:cs="Times New Roman"/>
          <w:sz w:val="24"/>
          <w:szCs w:val="24"/>
        </w:rPr>
        <w:t xml:space="preserve"> are oxygen and hydrogen partial pressures (ATM) respectively. Activation voltage Vact is the combination of both anode and cathode activation overvoltage and is expressed as</w:t>
      </w:r>
    </w:p>
    <w:p w14:paraId="440943EB" w14:textId="490C0DBE" w:rsidR="00604ACD" w:rsidRPr="00A72503" w:rsidRDefault="00A72503" w:rsidP="00A72503">
      <w:pPr>
        <w:spacing w:after="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8"/>
          <w:szCs w:val="28"/>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act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3</m:t>
            </m:r>
          </m:sub>
        </m:sSub>
        <m:r>
          <w:rPr>
            <w:rFonts w:ascii="Cambria Math" w:hAnsi="Cambria Math"/>
            <w:sz w:val="24"/>
            <w:szCs w:val="24"/>
          </w:rPr>
          <m:t>Tln</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4</m:t>
            </m:r>
          </m:sub>
        </m:sSub>
        <m:r>
          <w:rPr>
            <w:rFonts w:ascii="Cambria Math" w:hAnsi="Cambria Math"/>
            <w:sz w:val="24"/>
            <w:szCs w:val="24"/>
          </w:rPr>
          <m:t>Tln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FC</m:t>
                </m:r>
              </m:sub>
            </m:sSub>
          </m:e>
        </m:d>
        <m:r>
          <w:rPr>
            <w:rFonts w:ascii="Cambria Math" w:hAnsi="Cambria Math"/>
            <w:sz w:val="24"/>
            <w:szCs w:val="24"/>
          </w:rPr>
          <m:t>]</m:t>
        </m:r>
      </m:oMath>
      <w:r>
        <w:rPr>
          <w:rFonts w:ascii="Times New Roman" w:eastAsiaTheme="minorEastAsia" w:hAnsi="Times New Roman" w:cs="Times New Roman"/>
          <w:sz w:val="28"/>
          <w:szCs w:val="28"/>
        </w:rPr>
        <w:t xml:space="preserve">           </w:t>
      </w:r>
      <w:r w:rsidR="003619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4"/>
          <w:szCs w:val="24"/>
        </w:rPr>
        <w:t>(3.13)</w:t>
      </w:r>
    </w:p>
    <w:p w14:paraId="327F5D92" w14:textId="77777777" w:rsidR="00604ACD" w:rsidRDefault="00604ACD" w:rsidP="00604ACD">
      <w:pPr>
        <w:spacing w:after="0" w:line="360" w:lineRule="auto"/>
        <w:jc w:val="both"/>
        <w:rPr>
          <w:rFonts w:ascii="Times New Roman" w:hAnsi="Times New Roman" w:cs="Times New Roman"/>
          <w:sz w:val="24"/>
          <w:szCs w:val="24"/>
        </w:rPr>
      </w:pPr>
      <w:r w:rsidRPr="00D050E8">
        <w:rPr>
          <w:rFonts w:ascii="Times New Roman" w:hAnsi="Times New Roman" w:cs="Times New Roman"/>
          <w:sz w:val="24"/>
          <w:szCs w:val="24"/>
        </w:rPr>
        <w:t xml:space="preserve">Where </w:t>
      </w:r>
      <m:oMath>
        <m:r>
          <w:rPr>
            <w:rFonts w:ascii="Cambria Math" w:hAnsi="Cambria Math" w:cs="Times New Roman"/>
            <w:sz w:val="24"/>
            <w:szCs w:val="24"/>
          </w:rPr>
          <m:t>δi</m:t>
        </m:r>
      </m:oMath>
      <w:r w:rsidRPr="00D050E8">
        <w:rPr>
          <w:rFonts w:ascii="Times New Roman" w:hAnsi="Times New Roman" w:cs="Times New Roman"/>
          <w:sz w:val="24"/>
          <w:szCs w:val="24"/>
        </w:rPr>
        <w:t xml:space="preserve"> (i = 1,2,3,4) is empirical coefficient for each cell and C</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oMath>
      <w:r w:rsidRPr="00D050E8">
        <w:rPr>
          <w:rFonts w:ascii="Times New Roman" w:hAnsi="Times New Roman" w:cs="Times New Roman"/>
          <w:sz w:val="24"/>
          <w:szCs w:val="24"/>
        </w:rPr>
        <w:t xml:space="preserve"> is the dissolved oxygen concentration at the</w:t>
      </w:r>
      <w:r>
        <w:rPr>
          <w:rFonts w:ascii="Times New Roman" w:hAnsi="Times New Roman" w:cs="Times New Roman"/>
          <w:sz w:val="24"/>
          <w:szCs w:val="24"/>
        </w:rPr>
        <w:t xml:space="preserve"> </w:t>
      </w:r>
      <w:r w:rsidRPr="001A1351">
        <w:rPr>
          <w:rFonts w:ascii="Times New Roman" w:hAnsi="Times New Roman" w:cs="Times New Roman"/>
          <w:sz w:val="24"/>
          <w:szCs w:val="24"/>
        </w:rPr>
        <w:t>liquid/gas interface and is calculated by using the following expression</w:t>
      </w:r>
    </w:p>
    <w:p w14:paraId="5B3583A7" w14:textId="082F682A" w:rsidR="00604ACD" w:rsidRPr="00A41F51" w:rsidRDefault="00A41F51" w:rsidP="00604ACD">
      <w:pPr>
        <w:spacing w:after="0" w:line="360" w:lineRule="auto"/>
        <w:jc w:val="both"/>
        <w:rPr>
          <w:rFonts w:ascii="Times New Roman" w:eastAsiaTheme="minorEastAsia" w:hAnsi="Times New Roman" w:cs="Times New Roman"/>
          <w:sz w:val="24"/>
          <w:szCs w:val="24"/>
        </w:rPr>
      </w:pPr>
      <w:r w:rsidRPr="00A41F51">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O2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O2</m:t>
                </m:r>
              </m:sub>
            </m:sSub>
          </m:num>
          <m:den>
            <m:r>
              <w:rPr>
                <w:rFonts w:ascii="Cambria Math" w:eastAsiaTheme="minorEastAsia" w:hAnsi="Cambria Math" w:cs="Times New Roman"/>
                <w:sz w:val="28"/>
                <w:szCs w:val="28"/>
              </w:rPr>
              <m:t>(5.08×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498</m:t>
                </m:r>
              </m:num>
              <m:den>
                <m:r>
                  <w:rPr>
                    <w:rFonts w:ascii="Cambria Math" w:eastAsiaTheme="minorEastAsia" w:hAnsi="Cambria Math" w:cs="Times New Roman"/>
                    <w:sz w:val="28"/>
                    <w:szCs w:val="28"/>
                  </w:rPr>
                  <m:t>T</m:t>
                </m:r>
              </m:den>
            </m:f>
            <m:r>
              <w:rPr>
                <w:rFonts w:ascii="Cambria Math" w:eastAsiaTheme="minorEastAsia" w:hAnsi="Cambria Math" w:cs="Times New Roman"/>
                <w:sz w:val="28"/>
                <w:szCs w:val="28"/>
              </w:rPr>
              <m:t>)</m:t>
            </m:r>
          </m:den>
        </m:f>
      </m:oMath>
      <w:r>
        <w:rPr>
          <w:rFonts w:ascii="Times New Roman" w:eastAsiaTheme="minorEastAsia" w:hAnsi="Times New Roman" w:cs="Times New Roman"/>
          <w:sz w:val="24"/>
          <w:szCs w:val="24"/>
        </w:rPr>
        <w:t xml:space="preserve">                                                 (</w:t>
      </w:r>
      <w:r w:rsidR="00983E22">
        <w:rPr>
          <w:rFonts w:ascii="Times New Roman" w:eastAsiaTheme="minorEastAsia" w:hAnsi="Times New Roman" w:cs="Times New Roman"/>
          <w:sz w:val="24"/>
          <w:szCs w:val="24"/>
        </w:rPr>
        <w:t>3.14)</w:t>
      </w:r>
    </w:p>
    <w:p w14:paraId="2F0880CD" w14:textId="77777777" w:rsidR="00604ACD" w:rsidRDefault="00604ACD" w:rsidP="00604ACD">
      <w:pPr>
        <w:spacing w:after="0" w:line="360" w:lineRule="auto"/>
        <w:jc w:val="both"/>
        <w:rPr>
          <w:rFonts w:ascii="Times New Roman" w:hAnsi="Times New Roman" w:cs="Times New Roman"/>
          <w:sz w:val="24"/>
          <w:szCs w:val="24"/>
        </w:rPr>
      </w:pPr>
      <w:r w:rsidRPr="00A22BBF">
        <w:rPr>
          <w:rFonts w:ascii="Times New Roman" w:hAnsi="Times New Roman" w:cs="Times New Roman"/>
          <w:sz w:val="24"/>
          <w:szCs w:val="24"/>
        </w:rPr>
        <w:t>Ohmic overvoltage Vohm is expressed as</w:t>
      </w:r>
    </w:p>
    <w:p w14:paraId="7441F7DC" w14:textId="6CA990FE" w:rsidR="00604ACD" w:rsidRPr="007456F8" w:rsidRDefault="00CE196B" w:rsidP="00983E22">
      <w:pPr>
        <w:spacing w:after="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ohm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oMath>
      <w:r w:rsidR="007456F8">
        <w:rPr>
          <w:rFonts w:ascii="Times New Roman" w:eastAsiaTheme="minorEastAsia" w:hAnsi="Times New Roman" w:cs="Times New Roman"/>
          <w:i/>
          <w:sz w:val="24"/>
          <w:szCs w:val="24"/>
        </w:rPr>
        <w:t xml:space="preserve">             </w:t>
      </w:r>
      <w:r>
        <w:rPr>
          <w:rFonts w:ascii="Times New Roman" w:eastAsiaTheme="minorEastAsia" w:hAnsi="Times New Roman" w:cs="Times New Roman"/>
          <w:i/>
          <w:sz w:val="24"/>
          <w:szCs w:val="24"/>
        </w:rPr>
        <w:t xml:space="preserve">                </w:t>
      </w:r>
      <w:r w:rsidR="0062018E">
        <w:rPr>
          <w:rFonts w:ascii="Times New Roman" w:eastAsiaTheme="minorEastAsia" w:hAnsi="Times New Roman" w:cs="Times New Roman"/>
          <w:i/>
          <w:sz w:val="24"/>
          <w:szCs w:val="24"/>
        </w:rPr>
        <w:t xml:space="preserve">  </w:t>
      </w:r>
      <w:r w:rsidR="007456F8">
        <w:rPr>
          <w:rFonts w:ascii="Times New Roman" w:eastAsiaTheme="minorEastAsia" w:hAnsi="Times New Roman" w:cs="Times New Roman"/>
          <w:i/>
          <w:sz w:val="24"/>
          <w:szCs w:val="24"/>
        </w:rPr>
        <w:t xml:space="preserve">               </w:t>
      </w:r>
      <w:r>
        <w:rPr>
          <w:rFonts w:ascii="Times New Roman" w:eastAsiaTheme="minorEastAsia" w:hAnsi="Times New Roman" w:cs="Times New Roman"/>
          <w:iCs/>
          <w:sz w:val="24"/>
          <w:szCs w:val="24"/>
        </w:rPr>
        <w:t xml:space="preserve">  </w:t>
      </w:r>
      <w:r w:rsidR="007456F8">
        <w:rPr>
          <w:rFonts w:ascii="Times New Roman" w:eastAsiaTheme="minorEastAsia" w:hAnsi="Times New Roman" w:cs="Times New Roman"/>
          <w:i/>
          <w:sz w:val="24"/>
          <w:szCs w:val="24"/>
        </w:rPr>
        <w:t xml:space="preserve"> </w:t>
      </w:r>
      <w:r w:rsidR="007456F8">
        <w:rPr>
          <w:rFonts w:ascii="Times New Roman" w:eastAsiaTheme="minorEastAsia" w:hAnsi="Times New Roman" w:cs="Times New Roman"/>
          <w:iCs/>
          <w:sz w:val="24"/>
          <w:szCs w:val="24"/>
        </w:rPr>
        <w:t>(3.15)</w:t>
      </w:r>
      <w:r w:rsidR="007456F8">
        <w:rPr>
          <w:rFonts w:ascii="Times New Roman" w:eastAsiaTheme="minorEastAsia" w:hAnsi="Times New Roman" w:cs="Times New Roman"/>
          <w:i/>
          <w:sz w:val="24"/>
          <w:szCs w:val="24"/>
        </w:rPr>
        <w:t xml:space="preserve">                                                          </w:t>
      </w:r>
    </w:p>
    <w:p w14:paraId="21CEA663" w14:textId="77777777" w:rsidR="00604ACD" w:rsidRDefault="00604ACD" w:rsidP="00604ACD">
      <w:pPr>
        <w:spacing w:after="0" w:line="360" w:lineRule="auto"/>
        <w:jc w:val="both"/>
        <w:rPr>
          <w:rFonts w:ascii="Times New Roman" w:hAnsi="Times New Roman" w:cs="Times New Roman"/>
          <w:sz w:val="24"/>
          <w:szCs w:val="24"/>
        </w:rPr>
      </w:pPr>
      <w:r w:rsidRPr="000E61C8">
        <w:rPr>
          <w:rFonts w:ascii="Times New Roman" w:hAnsi="Times New Roman" w:cs="Times New Roman"/>
          <w:sz w:val="24"/>
          <w:szCs w:val="24"/>
        </w:rPr>
        <w:t xml:space="preserve">Where RM is the electron flow equivalent resistance and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Pr="000E61C8">
        <w:rPr>
          <w:rFonts w:ascii="Times New Roman" w:hAnsi="Times New Roman" w:cs="Times New Roman"/>
          <w:sz w:val="24"/>
          <w:szCs w:val="24"/>
        </w:rPr>
        <w:t xml:space="preserve"> is the proton resistance. RC is considered as constant.</w:t>
      </w:r>
    </w:p>
    <w:p w14:paraId="057E5F76" w14:textId="71FC55D6" w:rsidR="00604ACD" w:rsidRDefault="0035300B" w:rsidP="00B40AD8">
      <w:pPr>
        <w:spacing w:after="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Cs/>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ρ</m:t>
                </m:r>
              </m:e>
              <m:sub>
                <m:r>
                  <m:rPr>
                    <m:sty m:val="p"/>
                  </m:rPr>
                  <w:rPr>
                    <w:rFonts w:ascii="Cambria Math" w:hAnsi="Cambria Math" w:cs="Times New Roman"/>
                    <w:sz w:val="24"/>
                    <w:szCs w:val="24"/>
                  </w:rPr>
                  <m:t>m</m:t>
                </m:r>
              </m:sub>
            </m:sSub>
            <m:r>
              <m:rPr>
                <m:sty m:val="p"/>
              </m:rPr>
              <w:rPr>
                <w:rFonts w:ascii="Cambria Math" w:hAnsi="Cambria Math" w:cs="Times New Roman"/>
                <w:sz w:val="24"/>
                <w:szCs w:val="24"/>
              </w:rPr>
              <m:t>L</m:t>
            </m:r>
          </m:num>
          <m:den>
            <m:r>
              <m:rPr>
                <m:sty m:val="p"/>
              </m:rPr>
              <w:rPr>
                <w:rFonts w:ascii="Cambria Math" w:hAnsi="Cambria Math" w:cs="Times New Roman"/>
                <w:sz w:val="24"/>
                <w:szCs w:val="24"/>
              </w:rPr>
              <m:t>A</m:t>
            </m:r>
          </m:den>
        </m:f>
      </m:oMath>
      <w:r w:rsidR="00B40AD8" w:rsidRPr="0035300B">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                                                      </w:t>
      </w:r>
      <w:r w:rsidR="00B40AD8" w:rsidRPr="0035300B">
        <w:rPr>
          <w:rFonts w:ascii="Times New Roman" w:eastAsiaTheme="minorEastAsia" w:hAnsi="Times New Roman" w:cs="Times New Roman"/>
          <w:iCs/>
          <w:sz w:val="24"/>
          <w:szCs w:val="24"/>
        </w:rPr>
        <w:t xml:space="preserve">     </w:t>
      </w:r>
      <w:r w:rsidR="00B40AD8">
        <w:rPr>
          <w:rFonts w:ascii="Times New Roman" w:eastAsiaTheme="minorEastAsia" w:hAnsi="Times New Roman" w:cs="Times New Roman"/>
          <w:sz w:val="24"/>
          <w:szCs w:val="24"/>
        </w:rPr>
        <w:t>(3.16)</w:t>
      </w:r>
    </w:p>
    <w:p w14:paraId="5C20E2A5" w14:textId="77777777" w:rsidR="00604ACD" w:rsidRDefault="00604ACD" w:rsidP="00604ACD">
      <w:pPr>
        <w:spacing w:after="0" w:line="360" w:lineRule="auto"/>
        <w:jc w:val="both"/>
        <w:rPr>
          <w:rFonts w:ascii="Times New Roman" w:hAnsi="Times New Roman" w:cs="Times New Roman"/>
          <w:sz w:val="24"/>
          <w:szCs w:val="24"/>
        </w:rPr>
      </w:pPr>
      <w:r w:rsidRPr="008858A9">
        <w:rPr>
          <w:rFonts w:ascii="Times New Roman" w:hAnsi="Times New Roman" w:cs="Times New Roman"/>
          <w:sz w:val="24"/>
          <w:szCs w:val="24"/>
        </w:rPr>
        <w:t xml:space="preserve">Where L is membrane thickness (cm), A denotes active area of membrane (cm2) and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oMath>
      <w:r w:rsidRPr="008858A9">
        <w:rPr>
          <w:rFonts w:ascii="Times New Roman" w:hAnsi="Times New Roman" w:cs="Times New Roman"/>
          <w:sz w:val="24"/>
          <w:szCs w:val="24"/>
        </w:rPr>
        <w:t xml:space="preserve"> is the membrane specific resistivity (</w:t>
      </w:r>
      <w:r>
        <w:rPr>
          <w:rFonts w:ascii="Times New Roman" w:hAnsi="Times New Roman" w:cs="Times New Roman"/>
          <w:sz w:val="24"/>
          <w:szCs w:val="24"/>
        </w:rPr>
        <w:t>ohm</w:t>
      </w:r>
      <w:r w:rsidRPr="008858A9">
        <w:rPr>
          <w:rFonts w:ascii="Times New Roman" w:hAnsi="Times New Roman" w:cs="Times New Roman"/>
          <w:sz w:val="24"/>
          <w:szCs w:val="24"/>
        </w:rPr>
        <w:t>-cm) and is given as</w:t>
      </w:r>
    </w:p>
    <w:p w14:paraId="74A3B74B" w14:textId="67783866" w:rsidR="00604ACD" w:rsidRPr="008858A9" w:rsidRDefault="00160D64" w:rsidP="00160D64">
      <w:pPr>
        <w:spacing w:after="0" w:line="360" w:lineRule="auto"/>
        <w:jc w:val="center"/>
        <w:rPr>
          <w:rFonts w:ascii="Times New Roman" w:hAnsi="Times New Roman" w:cs="Times New Roman"/>
          <w:sz w:val="24"/>
          <w:szCs w:val="24"/>
        </w:rPr>
      </w:pPr>
      <w:r>
        <w:rPr>
          <w:rFonts w:ascii="Times New Roman" w:eastAsiaTheme="minorEastAsia" w:hAnsi="Times New Roman" w:cs="Times New Roman"/>
          <w:sz w:val="26"/>
          <w:szCs w:val="26"/>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m</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181.6[1+o.o3J+0.062(</m:t>
            </m:r>
            <m:f>
              <m:fPr>
                <m:ctrlPr>
                  <w:rPr>
                    <w:rFonts w:ascii="Cambria Math" w:hAnsi="Cambria Math" w:cs="Times New Roman"/>
                    <w:i/>
                    <w:sz w:val="28"/>
                    <w:szCs w:val="28"/>
                  </w:rPr>
                </m:ctrlPr>
              </m:fPr>
              <m:num>
                <m:r>
                  <w:rPr>
                    <w:rFonts w:ascii="Cambria Math" w:hAnsi="Cambria Math" w:cs="Times New Roman"/>
                    <w:sz w:val="28"/>
                    <w:szCs w:val="28"/>
                  </w:rPr>
                  <m:t>T</m:t>
                </m:r>
              </m:num>
              <m:den>
                <m:sSup>
                  <m:sSupPr>
                    <m:ctrlPr>
                      <w:rPr>
                        <w:rFonts w:ascii="Cambria Math" w:hAnsi="Cambria Math" w:cs="Times New Roman"/>
                        <w:i/>
                        <w:sz w:val="28"/>
                        <w:szCs w:val="28"/>
                      </w:rPr>
                    </m:ctrlPr>
                  </m:sSupPr>
                  <m:e>
                    <m:r>
                      <w:rPr>
                        <w:rFonts w:ascii="Cambria Math" w:hAnsi="Cambria Math" w:cs="Times New Roman"/>
                        <w:sz w:val="28"/>
                        <w:szCs w:val="28"/>
                      </w:rPr>
                      <m:t>303)</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J</m:t>
                    </m:r>
                  </m:e>
                </m:d>
                <m:r>
                  <w:rPr>
                    <w:rFonts w:ascii="Cambria Math" w:hAnsi="Cambria Math" w:cs="Times New Roman"/>
                    <w:sz w:val="28"/>
                    <w:szCs w:val="28"/>
                  </w:rPr>
                  <m:t>2.5</m:t>
                </m:r>
              </m:den>
            </m:f>
            <m:r>
              <w:rPr>
                <w:rFonts w:ascii="Cambria Math" w:hAnsi="Cambria Math" w:cs="Times New Roman"/>
                <w:sz w:val="28"/>
                <w:szCs w:val="28"/>
              </w:rPr>
              <m:t>)</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G-0.634-3J</m:t>
                </m:r>
              </m:e>
            </m:d>
            <m:r>
              <m:rPr>
                <m:sty m:val="p"/>
              </m:rPr>
              <w:rPr>
                <w:rFonts w:ascii="Cambria Math" w:hAnsi="Cambria Math" w:cs="Times New Roman"/>
                <w:sz w:val="28"/>
                <w:szCs w:val="28"/>
              </w:rPr>
              <m:t>exp⁡</m:t>
            </m:r>
            <m:r>
              <w:rPr>
                <w:rFonts w:ascii="Cambria Math" w:hAnsi="Cambria Math" w:cs="Times New Roman"/>
                <w:sz w:val="28"/>
                <w:szCs w:val="28"/>
              </w:rPr>
              <m:t>[4.18</m:t>
            </m:r>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303</m:t>
                    </m:r>
                  </m:num>
                  <m:den>
                    <m:r>
                      <w:rPr>
                        <w:rFonts w:ascii="Cambria Math" w:hAnsi="Cambria Math" w:cs="Times New Roman"/>
                        <w:sz w:val="28"/>
                        <w:szCs w:val="28"/>
                      </w:rPr>
                      <m:t>T</m:t>
                    </m:r>
                  </m:den>
                </m:f>
              </m:e>
            </m:d>
            <m:r>
              <w:rPr>
                <w:rFonts w:ascii="Cambria Math" w:hAnsi="Cambria Math" w:cs="Times New Roman"/>
                <w:sz w:val="28"/>
                <w:szCs w:val="28"/>
              </w:rPr>
              <m:t>]</m:t>
            </m:r>
          </m:den>
        </m:f>
      </m:oMath>
      <w:r>
        <w:rPr>
          <w:rFonts w:ascii="Times New Roman" w:eastAsiaTheme="minorEastAsia" w:hAnsi="Times New Roman" w:cs="Times New Roman"/>
          <w:sz w:val="24"/>
          <w:szCs w:val="24"/>
        </w:rPr>
        <w:t xml:space="preserve">                                       </w:t>
      </w:r>
      <w:r w:rsidR="0091502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3.17)</w:t>
      </w:r>
    </w:p>
    <w:p w14:paraId="47BBB2E7" w14:textId="77777777" w:rsidR="00604ACD" w:rsidRPr="00FF5AE0" w:rsidRDefault="00604ACD" w:rsidP="00604ACD">
      <w:pPr>
        <w:autoSpaceDE w:val="0"/>
        <w:autoSpaceDN w:val="0"/>
        <w:adjustRightInd w:val="0"/>
        <w:spacing w:after="0" w:line="360" w:lineRule="auto"/>
        <w:rPr>
          <w:rFonts w:ascii="Times New Roman" w:hAnsi="Times New Roman" w:cs="Times New Roman"/>
          <w:b/>
          <w:sz w:val="24"/>
          <w:szCs w:val="24"/>
        </w:rPr>
      </w:pPr>
      <w:r w:rsidRPr="00FF5AE0">
        <w:rPr>
          <w:rFonts w:ascii="Times New Roman" w:hAnsi="Times New Roman" w:cs="Times New Roman"/>
          <w:sz w:val="24"/>
          <w:szCs w:val="24"/>
        </w:rPr>
        <w:t>Where G is water content of the membrane and J is current density and is expressed as</w:t>
      </w:r>
    </w:p>
    <w:p w14:paraId="06CB2F19" w14:textId="64DE9F25" w:rsidR="00604ACD" w:rsidRDefault="00C95720" w:rsidP="00C95720">
      <w:pPr>
        <w:autoSpaceDE w:val="0"/>
        <w:autoSpaceDN w:val="0"/>
        <w:adjustRightInd w:val="0"/>
        <w:spacing w:after="0" w:line="360" w:lineRule="auto"/>
        <w:jc w:val="center"/>
        <w:rPr>
          <w:rFonts w:ascii="Times New Roman" w:hAnsi="Times New Roman" w:cs="Times New Roman"/>
          <w:b/>
          <w:sz w:val="28"/>
          <w:szCs w:val="28"/>
        </w:rPr>
      </w:pPr>
      <w:r>
        <w:rPr>
          <w:rFonts w:ascii="Times New Roman" w:eastAsiaTheme="minorEastAsia" w:hAnsi="Times New Roman" w:cs="Times New Roman"/>
          <w:bCs/>
          <w:iCs/>
          <w:sz w:val="28"/>
          <w:szCs w:val="28"/>
        </w:rPr>
        <w:t xml:space="preserve">                                   </w:t>
      </w:r>
      <m:oMath>
        <m:r>
          <m:rPr>
            <m:sty m:val="p"/>
          </m:rPr>
          <w:rPr>
            <w:rFonts w:ascii="Cambria Math" w:hAnsi="Cambria Math" w:cs="Times New Roman"/>
            <w:sz w:val="28"/>
            <w:szCs w:val="28"/>
          </w:rPr>
          <m:t>J=</m:t>
        </m:r>
        <m:f>
          <m:fPr>
            <m:ctrlPr>
              <w:rPr>
                <w:rFonts w:ascii="Cambria Math" w:hAnsi="Cambria Math" w:cs="Times New Roman"/>
                <w:bCs/>
                <w:iCs/>
                <w:sz w:val="28"/>
                <w:szCs w:val="28"/>
              </w:rPr>
            </m:ctrlPr>
          </m:fPr>
          <m:num>
            <m:sSub>
              <m:sSubPr>
                <m:ctrlPr>
                  <w:rPr>
                    <w:rFonts w:ascii="Cambria Math" w:hAnsi="Cambria Math" w:cs="Times New Roman"/>
                    <w:bCs/>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FC</m:t>
                </m:r>
              </m:sub>
            </m:sSub>
          </m:num>
          <m:den>
            <m:r>
              <w:rPr>
                <w:rFonts w:ascii="Cambria Math" w:hAnsi="Cambria Math" w:cs="Times New Roman"/>
                <w:sz w:val="28"/>
                <w:szCs w:val="28"/>
              </w:rPr>
              <m:t>A</m:t>
            </m:r>
          </m:den>
        </m:f>
      </m:oMath>
      <w:r>
        <w:rPr>
          <w:rFonts w:ascii="Times New Roman" w:eastAsiaTheme="minorEastAsia" w:hAnsi="Times New Roman" w:cs="Times New Roman"/>
          <w:bCs/>
          <w:iCs/>
          <w:sz w:val="24"/>
          <w:szCs w:val="24"/>
        </w:rPr>
        <w:t xml:space="preserve">                                                     </w:t>
      </w:r>
      <w:r w:rsidR="000B2626">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                 (3.18)</w:t>
      </w:r>
    </w:p>
    <w:p w14:paraId="3BDA8A21" w14:textId="77777777" w:rsidR="00604ACD" w:rsidRDefault="00604ACD" w:rsidP="00604ACD">
      <w:pPr>
        <w:autoSpaceDE w:val="0"/>
        <w:autoSpaceDN w:val="0"/>
        <w:adjustRightInd w:val="0"/>
        <w:spacing w:after="0" w:line="360" w:lineRule="auto"/>
        <w:jc w:val="both"/>
        <w:rPr>
          <w:rFonts w:ascii="Times New Roman" w:hAnsi="Times New Roman" w:cs="Times New Roman"/>
          <w:sz w:val="24"/>
          <w:szCs w:val="24"/>
        </w:rPr>
      </w:pPr>
      <w:r w:rsidRPr="006F40B3">
        <w:rPr>
          <w:rFonts w:ascii="Times New Roman" w:hAnsi="Times New Roman" w:cs="Times New Roman"/>
          <w:sz w:val="24"/>
          <w:szCs w:val="24"/>
        </w:rPr>
        <w:t xml:space="preserve">Finally, the concentration overvoltage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CON</m:t>
            </m:r>
          </m:sub>
        </m:sSub>
      </m:oMath>
      <w:r w:rsidRPr="006F40B3">
        <w:rPr>
          <w:rFonts w:ascii="Times New Roman" w:hAnsi="Times New Roman" w:cs="Times New Roman"/>
          <w:sz w:val="24"/>
          <w:szCs w:val="24"/>
        </w:rPr>
        <w:t xml:space="preserve"> can be calculated from the following expression</w:t>
      </w:r>
    </w:p>
    <w:p w14:paraId="49F1E8BB" w14:textId="76AEF3DB" w:rsidR="00604ACD" w:rsidRPr="006F40B3" w:rsidRDefault="00515313" w:rsidP="00515313">
      <w:pPr>
        <w:autoSpaceDE w:val="0"/>
        <w:autoSpaceDN w:val="0"/>
        <w:adjustRightInd w:val="0"/>
        <w:spacing w:after="0" w:line="360" w:lineRule="auto"/>
        <w:jc w:val="center"/>
        <w:rPr>
          <w:rFonts w:ascii="Times New Roman" w:hAnsi="Times New Roman" w:cs="Times New Roman"/>
          <w:b/>
          <w:sz w:val="24"/>
          <w:szCs w:val="24"/>
        </w:rPr>
      </w:pPr>
      <w:r>
        <w:rPr>
          <w:rFonts w:ascii="Times New Roman" w:eastAsiaTheme="minorEastAsia" w:hAnsi="Times New Roman" w:cs="Times New Roman"/>
          <w:b/>
          <w:sz w:val="28"/>
          <w:szCs w:val="28"/>
        </w:rPr>
        <w:t xml:space="preserve">                                  </w:t>
      </w:r>
      <m:oMath>
        <m:sSub>
          <m:sSubPr>
            <m:ctrlPr>
              <w:rPr>
                <w:rFonts w:ascii="Cambria Math" w:hAnsi="Cambria Math" w:cs="Times New Roman"/>
                <w:b/>
                <w:i/>
                <w:sz w:val="28"/>
                <w:szCs w:val="28"/>
              </w:rPr>
            </m:ctrlPr>
          </m:sSubPr>
          <m:e>
            <m:r>
              <w:rPr>
                <w:rFonts w:ascii="Cambria Math" w:hAnsi="Cambria Math" w:cs="Times New Roman"/>
                <w:sz w:val="28"/>
                <w:szCs w:val="28"/>
              </w:rPr>
              <m:t>V</m:t>
            </m:r>
          </m:e>
          <m:sub>
            <m:r>
              <m:rPr>
                <m:sty m:val="p"/>
              </m:rPr>
              <w:rPr>
                <w:rFonts w:ascii="Cambria Math" w:hAnsi="Cambria Math" w:cs="Times New Roman"/>
                <w:sz w:val="28"/>
                <w:szCs w:val="28"/>
              </w:rPr>
              <m:t>con</m:t>
            </m:r>
          </m:sub>
        </m:sSub>
        <m:r>
          <m:rPr>
            <m:sty m:val="bi"/>
          </m:rPr>
          <w:rPr>
            <w:rFonts w:ascii="Cambria Math" w:hAnsi="Cambria Math" w:cs="Times New Roman"/>
            <w:sz w:val="28"/>
            <w:szCs w:val="28"/>
          </w:rPr>
          <m:t>=-</m:t>
        </m:r>
        <m:f>
          <m:fPr>
            <m:ctrlPr>
              <w:rPr>
                <w:rFonts w:ascii="Cambria Math" w:hAnsi="Cambria Math" w:cs="Times New Roman"/>
                <w:bCs/>
                <w:iCs/>
                <w:sz w:val="28"/>
                <w:szCs w:val="28"/>
              </w:rPr>
            </m:ctrlPr>
          </m:fPr>
          <m:num>
            <m:r>
              <m:rPr>
                <m:sty m:val="p"/>
              </m:rPr>
              <w:rPr>
                <w:rFonts w:ascii="Cambria Math" w:hAnsi="Cambria Math" w:cs="Times New Roman"/>
                <w:sz w:val="28"/>
                <w:szCs w:val="28"/>
              </w:rPr>
              <m:t>RT</m:t>
            </m:r>
          </m:num>
          <m:den>
            <m:r>
              <m:rPr>
                <m:sty m:val="p"/>
              </m:rPr>
              <w:rPr>
                <w:rFonts w:ascii="Cambria Math" w:hAnsi="Cambria Math" w:cs="Times New Roman"/>
                <w:sz w:val="28"/>
                <w:szCs w:val="28"/>
              </w:rPr>
              <m:t>nF</m:t>
            </m:r>
          </m:den>
        </m:f>
        <m:func>
          <m:funcPr>
            <m:ctrlPr>
              <w:rPr>
                <w:rFonts w:ascii="Cambria Math" w:hAnsi="Cambria Math" w:cs="Times New Roman"/>
                <w:bCs/>
                <w:i/>
                <w:iCs/>
                <w:sz w:val="28"/>
                <w:szCs w:val="28"/>
              </w:rPr>
            </m:ctrlPr>
          </m:funcPr>
          <m:fName>
            <m:r>
              <m:rPr>
                <m:sty m:val="p"/>
              </m:rPr>
              <w:rPr>
                <w:rFonts w:ascii="Cambria Math" w:hAnsi="Cambria Math" w:cs="Times New Roman"/>
                <w:sz w:val="28"/>
                <w:szCs w:val="28"/>
              </w:rPr>
              <m:t>ln</m:t>
            </m:r>
          </m:fName>
          <m:e>
            <m:d>
              <m:dPr>
                <m:ctrlPr>
                  <w:rPr>
                    <w:rFonts w:ascii="Cambria Math" w:hAnsi="Cambria Math" w:cs="Times New Roman"/>
                    <w:bCs/>
                    <w:i/>
                    <w:iCs/>
                    <w:sz w:val="28"/>
                    <w:szCs w:val="28"/>
                  </w:rPr>
                </m:ctrlPr>
              </m:dPr>
              <m:e>
                <m:r>
                  <w:rPr>
                    <w:rFonts w:ascii="Cambria Math" w:hAnsi="Cambria Math" w:cs="Times New Roman"/>
                    <w:sz w:val="28"/>
                    <w:szCs w:val="28"/>
                  </w:rPr>
                  <m:t>1-</m:t>
                </m:r>
                <m:f>
                  <m:fPr>
                    <m:ctrlPr>
                      <w:rPr>
                        <w:rFonts w:ascii="Cambria Math" w:hAnsi="Cambria Math" w:cs="Times New Roman"/>
                        <w:bCs/>
                        <w:i/>
                        <w:iCs/>
                        <w:sz w:val="28"/>
                        <w:szCs w:val="28"/>
                      </w:rPr>
                    </m:ctrlPr>
                  </m:fPr>
                  <m:num>
                    <m:r>
                      <w:rPr>
                        <w:rFonts w:ascii="Cambria Math" w:hAnsi="Cambria Math" w:cs="Times New Roman"/>
                        <w:sz w:val="28"/>
                        <w:szCs w:val="28"/>
                      </w:rPr>
                      <m:t>J</m:t>
                    </m:r>
                  </m:num>
                  <m:den>
                    <m:sSub>
                      <m:sSubPr>
                        <m:ctrlPr>
                          <w:rPr>
                            <w:rFonts w:ascii="Cambria Math" w:hAnsi="Cambria Math" w:cs="Times New Roman"/>
                            <w:bCs/>
                            <w:i/>
                            <w:iCs/>
                            <w:sz w:val="28"/>
                            <w:szCs w:val="28"/>
                          </w:rPr>
                        </m:ctrlPr>
                      </m:sSubPr>
                      <m:e>
                        <m:r>
                          <w:rPr>
                            <w:rFonts w:ascii="Cambria Math" w:hAnsi="Cambria Math" w:cs="Times New Roman"/>
                            <w:sz w:val="28"/>
                            <w:szCs w:val="28"/>
                          </w:rPr>
                          <m:t>J</m:t>
                        </m:r>
                      </m:e>
                      <m:sub>
                        <m:r>
                          <w:rPr>
                            <w:rFonts w:ascii="Cambria Math" w:hAnsi="Cambria Math" w:cs="Times New Roman"/>
                            <w:sz w:val="28"/>
                            <w:szCs w:val="28"/>
                          </w:rPr>
                          <m:t>max</m:t>
                        </m:r>
                      </m:sub>
                    </m:sSub>
                  </m:den>
                </m:f>
              </m:e>
            </m:d>
          </m:e>
        </m:func>
      </m:oMath>
      <w:r>
        <w:rPr>
          <w:rFonts w:ascii="Times New Roman" w:eastAsiaTheme="minorEastAsia" w:hAnsi="Times New Roman" w:cs="Times New Roman"/>
          <w:bCs/>
          <w:iCs/>
          <w:sz w:val="24"/>
          <w:szCs w:val="24"/>
        </w:rPr>
        <w:t xml:space="preserve">                                      </w:t>
      </w:r>
      <w:r w:rsidR="00D965D9">
        <w:rPr>
          <w:rFonts w:ascii="Times New Roman" w:eastAsiaTheme="minorEastAsia" w:hAnsi="Times New Roman" w:cs="Times New Roman"/>
          <w:bCs/>
          <w:iCs/>
          <w:sz w:val="24"/>
          <w:szCs w:val="24"/>
        </w:rPr>
        <w:t>(3.19</w:t>
      </w:r>
      <w:r>
        <w:rPr>
          <w:rFonts w:ascii="Times New Roman" w:eastAsiaTheme="minorEastAsia" w:hAnsi="Times New Roman" w:cs="Times New Roman"/>
          <w:bCs/>
          <w:iCs/>
          <w:sz w:val="24"/>
          <w:szCs w:val="24"/>
        </w:rPr>
        <w:t>)</w:t>
      </w:r>
    </w:p>
    <w:p w14:paraId="607A387B" w14:textId="7CBD1BF6" w:rsidR="00604ACD" w:rsidRDefault="00604ACD" w:rsidP="00604ACD">
      <w:pPr>
        <w:autoSpaceDE w:val="0"/>
        <w:autoSpaceDN w:val="0"/>
        <w:adjustRightInd w:val="0"/>
        <w:spacing w:after="0" w:line="360" w:lineRule="auto"/>
        <w:jc w:val="both"/>
        <w:rPr>
          <w:rFonts w:ascii="Times New Roman" w:hAnsi="Times New Roman" w:cs="Times New Roman"/>
          <w:sz w:val="24"/>
          <w:szCs w:val="24"/>
        </w:rPr>
      </w:pPr>
      <w:r w:rsidRPr="00255901">
        <w:rPr>
          <w:rFonts w:ascii="Times New Roman" w:hAnsi="Times New Roman" w:cs="Times New Roman"/>
          <w:sz w:val="24"/>
          <w:szCs w:val="24"/>
        </w:rPr>
        <w:t xml:space="preserve">Where F is Faraday’s constant, R is universal gas constant and Jmax is maximum current density. A DC-DC converter is connected to the output of the fuel cell to maintain a constant voltage across the DC link. The design specifications of 1.26kW PEMFC are given in Table </w:t>
      </w:r>
      <w:r w:rsidR="00896EBC">
        <w:rPr>
          <w:rFonts w:ascii="Times New Roman" w:hAnsi="Times New Roman" w:cs="Times New Roman"/>
          <w:sz w:val="24"/>
          <w:szCs w:val="24"/>
        </w:rPr>
        <w:t>3.</w:t>
      </w:r>
      <w:r w:rsidRPr="00255901">
        <w:rPr>
          <w:rFonts w:ascii="Times New Roman" w:hAnsi="Times New Roman" w:cs="Times New Roman"/>
          <w:sz w:val="24"/>
          <w:szCs w:val="24"/>
        </w:rPr>
        <w:t>1.</w:t>
      </w:r>
    </w:p>
    <w:p w14:paraId="0C47EB90" w14:textId="3B186963" w:rsidR="00604ACD" w:rsidRPr="0024445B" w:rsidRDefault="00E0528F" w:rsidP="00604ACD">
      <w:pPr>
        <w:autoSpaceDE w:val="0"/>
        <w:autoSpaceDN w:val="0"/>
        <w:adjustRightInd w:val="0"/>
        <w:spacing w:after="0" w:line="360" w:lineRule="auto"/>
        <w:jc w:val="center"/>
        <w:rPr>
          <w:rFonts w:ascii="Times New Roman" w:hAnsi="Times New Roman" w:cs="Times New Roman"/>
          <w:i/>
          <w:iCs/>
          <w:sz w:val="20"/>
          <w:szCs w:val="20"/>
        </w:rPr>
      </w:pPr>
      <w:r w:rsidRPr="0024445B">
        <w:rPr>
          <w:rFonts w:ascii="Times New Roman" w:hAnsi="Times New Roman" w:cs="Times New Roman"/>
          <w:i/>
          <w:iCs/>
          <w:sz w:val="20"/>
          <w:szCs w:val="20"/>
        </w:rPr>
        <w:t>Table 3.</w:t>
      </w:r>
      <w:r w:rsidR="00276BDE">
        <w:rPr>
          <w:rFonts w:ascii="Times New Roman" w:hAnsi="Times New Roman" w:cs="Times New Roman"/>
          <w:i/>
          <w:iCs/>
          <w:sz w:val="20"/>
          <w:szCs w:val="20"/>
        </w:rPr>
        <w:t>1</w:t>
      </w:r>
      <w:r w:rsidR="00575CF3" w:rsidRPr="0024445B">
        <w:rPr>
          <w:rFonts w:ascii="Times New Roman" w:hAnsi="Times New Roman" w:cs="Times New Roman"/>
          <w:i/>
          <w:iCs/>
          <w:sz w:val="20"/>
          <w:szCs w:val="20"/>
        </w:rPr>
        <w:t xml:space="preserve"> 1.26kW PEMFC parameter specifications</w:t>
      </w:r>
    </w:p>
    <w:tbl>
      <w:tblPr>
        <w:tblStyle w:val="TableGrid0"/>
        <w:tblW w:w="7014" w:type="dxa"/>
        <w:jc w:val="center"/>
        <w:tblInd w:w="0" w:type="dxa"/>
        <w:tblCellMar>
          <w:top w:w="43" w:type="dxa"/>
          <w:left w:w="106" w:type="dxa"/>
          <w:right w:w="115" w:type="dxa"/>
        </w:tblCellMar>
        <w:tblLook w:val="04A0" w:firstRow="1" w:lastRow="0" w:firstColumn="1" w:lastColumn="0" w:noHBand="0" w:noVBand="1"/>
      </w:tblPr>
      <w:tblGrid>
        <w:gridCol w:w="5499"/>
        <w:gridCol w:w="1515"/>
      </w:tblGrid>
      <w:tr w:rsidR="00604ACD" w14:paraId="174E8FB0" w14:textId="77777777" w:rsidTr="00003157">
        <w:trPr>
          <w:trHeight w:val="398"/>
          <w:jc w:val="center"/>
        </w:trPr>
        <w:tc>
          <w:tcPr>
            <w:tcW w:w="5499" w:type="dxa"/>
            <w:tcBorders>
              <w:top w:val="single" w:sz="4" w:space="0" w:color="000000"/>
              <w:left w:val="single" w:sz="4" w:space="0" w:color="000000"/>
              <w:bottom w:val="single" w:sz="4" w:space="0" w:color="000000"/>
              <w:right w:val="single" w:sz="4" w:space="0" w:color="000000"/>
            </w:tcBorders>
            <w:vAlign w:val="bottom"/>
          </w:tcPr>
          <w:p w14:paraId="4BD5ABC3" w14:textId="6DAED512" w:rsidR="00604ACD" w:rsidRPr="001369CE" w:rsidRDefault="00371DEB" w:rsidP="005863E2">
            <w:pPr>
              <w:spacing w:line="259" w:lineRule="auto"/>
              <w:ind w:left="346"/>
              <w:jc w:val="center"/>
              <w:rPr>
                <w:rFonts w:ascii="Times New Roman" w:hAnsi="Times New Roman" w:cs="Times New Roman"/>
                <w:sz w:val="24"/>
                <w:szCs w:val="24"/>
              </w:rPr>
            </w:pPr>
            <w:r w:rsidRPr="001369CE">
              <w:rPr>
                <w:rFonts w:ascii="Times New Roman" w:hAnsi="Times New Roman" w:cs="Times New Roman"/>
                <w:sz w:val="24"/>
                <w:szCs w:val="24"/>
              </w:rPr>
              <w:t>Parameter Description</w:t>
            </w:r>
          </w:p>
        </w:tc>
        <w:tc>
          <w:tcPr>
            <w:tcW w:w="1515" w:type="dxa"/>
            <w:tcBorders>
              <w:top w:val="single" w:sz="4" w:space="0" w:color="000000"/>
              <w:left w:val="single" w:sz="4" w:space="0" w:color="000000"/>
              <w:bottom w:val="single" w:sz="4" w:space="0" w:color="000000"/>
              <w:right w:val="single" w:sz="4" w:space="0" w:color="000000"/>
            </w:tcBorders>
            <w:vAlign w:val="bottom"/>
          </w:tcPr>
          <w:p w14:paraId="5F2B32F3" w14:textId="24901B03" w:rsidR="00604ACD" w:rsidRPr="001369CE" w:rsidRDefault="00371DEB" w:rsidP="005863E2">
            <w:pPr>
              <w:spacing w:line="259" w:lineRule="auto"/>
              <w:ind w:left="6"/>
              <w:jc w:val="center"/>
              <w:rPr>
                <w:rFonts w:ascii="Times New Roman" w:hAnsi="Times New Roman" w:cs="Times New Roman"/>
                <w:sz w:val="24"/>
                <w:szCs w:val="24"/>
              </w:rPr>
            </w:pPr>
            <w:r w:rsidRPr="001369CE">
              <w:rPr>
                <w:rFonts w:ascii="Times New Roman" w:hAnsi="Times New Roman" w:cs="Times New Roman"/>
                <w:sz w:val="24"/>
                <w:szCs w:val="24"/>
              </w:rPr>
              <w:t>Rating</w:t>
            </w:r>
          </w:p>
        </w:tc>
      </w:tr>
      <w:tr w:rsidR="00604ACD" w14:paraId="01032D08" w14:textId="77777777" w:rsidTr="00003157">
        <w:trPr>
          <w:trHeight w:val="461"/>
          <w:jc w:val="center"/>
        </w:trPr>
        <w:tc>
          <w:tcPr>
            <w:tcW w:w="5499" w:type="dxa"/>
            <w:tcBorders>
              <w:top w:val="single" w:sz="4" w:space="0" w:color="000000"/>
              <w:left w:val="single" w:sz="4" w:space="0" w:color="000000"/>
              <w:bottom w:val="single" w:sz="4" w:space="0" w:color="000000"/>
              <w:right w:val="single" w:sz="4" w:space="0" w:color="000000"/>
            </w:tcBorders>
            <w:vAlign w:val="bottom"/>
          </w:tcPr>
          <w:p w14:paraId="3BEB0CA2" w14:textId="1C92DF93" w:rsidR="00604ACD" w:rsidRPr="001369CE" w:rsidRDefault="00371DEB" w:rsidP="00B62B3D">
            <w:pPr>
              <w:spacing w:line="259" w:lineRule="auto"/>
              <w:ind w:left="5"/>
              <w:jc w:val="center"/>
              <w:rPr>
                <w:rFonts w:ascii="Times New Roman" w:hAnsi="Times New Roman" w:cs="Times New Roman"/>
                <w:sz w:val="24"/>
                <w:szCs w:val="24"/>
              </w:rPr>
            </w:pPr>
            <w:r w:rsidRPr="001369CE">
              <w:rPr>
                <w:rFonts w:ascii="Times New Roman" w:hAnsi="Times New Roman" w:cs="Times New Roman"/>
                <w:sz w:val="24"/>
                <w:szCs w:val="24"/>
              </w:rPr>
              <w:t>Maximum power Pmax</w:t>
            </w:r>
          </w:p>
        </w:tc>
        <w:tc>
          <w:tcPr>
            <w:tcW w:w="1515" w:type="dxa"/>
            <w:tcBorders>
              <w:top w:val="single" w:sz="4" w:space="0" w:color="000000"/>
              <w:left w:val="single" w:sz="4" w:space="0" w:color="000000"/>
              <w:bottom w:val="single" w:sz="4" w:space="0" w:color="000000"/>
              <w:right w:val="single" w:sz="4" w:space="0" w:color="000000"/>
            </w:tcBorders>
            <w:vAlign w:val="bottom"/>
          </w:tcPr>
          <w:p w14:paraId="43507772" w14:textId="10503F6D" w:rsidR="00604ACD" w:rsidRPr="001369CE" w:rsidRDefault="007327A9" w:rsidP="00B62B3D">
            <w:pPr>
              <w:spacing w:line="259" w:lineRule="auto"/>
              <w:ind w:left="21"/>
              <w:jc w:val="center"/>
              <w:rPr>
                <w:rFonts w:ascii="Times New Roman" w:hAnsi="Times New Roman" w:cs="Times New Roman"/>
                <w:sz w:val="24"/>
                <w:szCs w:val="24"/>
              </w:rPr>
            </w:pPr>
            <w:r w:rsidRPr="001369CE">
              <w:rPr>
                <w:rFonts w:ascii="Times New Roman" w:hAnsi="Times New Roman" w:cs="Times New Roman"/>
                <w:sz w:val="24"/>
                <w:szCs w:val="24"/>
              </w:rPr>
              <w:t>1.26kw</w:t>
            </w:r>
          </w:p>
        </w:tc>
      </w:tr>
      <w:tr w:rsidR="00604ACD" w14:paraId="2DDA79EA" w14:textId="77777777" w:rsidTr="00003157">
        <w:trPr>
          <w:trHeight w:val="524"/>
          <w:jc w:val="center"/>
        </w:trPr>
        <w:tc>
          <w:tcPr>
            <w:tcW w:w="5499" w:type="dxa"/>
            <w:tcBorders>
              <w:top w:val="single" w:sz="4" w:space="0" w:color="000000"/>
              <w:left w:val="single" w:sz="4" w:space="0" w:color="000000"/>
              <w:bottom w:val="single" w:sz="4" w:space="0" w:color="000000"/>
              <w:right w:val="single" w:sz="4" w:space="0" w:color="000000"/>
            </w:tcBorders>
            <w:vAlign w:val="bottom"/>
          </w:tcPr>
          <w:p w14:paraId="71E32C7F" w14:textId="53F49F16" w:rsidR="00604ACD" w:rsidRPr="001369CE" w:rsidRDefault="007327A9" w:rsidP="00B62B3D">
            <w:pPr>
              <w:spacing w:line="259" w:lineRule="auto"/>
              <w:ind w:left="5"/>
              <w:jc w:val="center"/>
              <w:rPr>
                <w:rFonts w:ascii="Times New Roman" w:hAnsi="Times New Roman" w:cs="Times New Roman"/>
                <w:sz w:val="24"/>
                <w:szCs w:val="24"/>
              </w:rPr>
            </w:pPr>
            <w:r w:rsidRPr="001369CE">
              <w:rPr>
                <w:rFonts w:ascii="Times New Roman" w:hAnsi="Times New Roman" w:cs="Times New Roman"/>
                <w:sz w:val="24"/>
                <w:szCs w:val="24"/>
              </w:rPr>
              <w:t>Maximum Current Imax</w:t>
            </w:r>
          </w:p>
        </w:tc>
        <w:tc>
          <w:tcPr>
            <w:tcW w:w="1515" w:type="dxa"/>
            <w:tcBorders>
              <w:top w:val="single" w:sz="4" w:space="0" w:color="000000"/>
              <w:left w:val="single" w:sz="4" w:space="0" w:color="000000"/>
              <w:bottom w:val="single" w:sz="4" w:space="0" w:color="000000"/>
              <w:right w:val="single" w:sz="4" w:space="0" w:color="000000"/>
            </w:tcBorders>
            <w:vAlign w:val="bottom"/>
          </w:tcPr>
          <w:p w14:paraId="332F04DE" w14:textId="5E9B5DEF" w:rsidR="00604ACD" w:rsidRPr="001369CE" w:rsidRDefault="007327A9" w:rsidP="00B62B3D">
            <w:pPr>
              <w:spacing w:line="259" w:lineRule="auto"/>
              <w:ind w:left="9"/>
              <w:jc w:val="center"/>
              <w:rPr>
                <w:rFonts w:ascii="Times New Roman" w:hAnsi="Times New Roman" w:cs="Times New Roman"/>
                <w:sz w:val="24"/>
                <w:szCs w:val="24"/>
              </w:rPr>
            </w:pPr>
            <w:r w:rsidRPr="001369CE">
              <w:rPr>
                <w:rFonts w:ascii="Times New Roman" w:hAnsi="Times New Roman" w:cs="Times New Roman"/>
                <w:sz w:val="24"/>
                <w:szCs w:val="24"/>
              </w:rPr>
              <w:t>52A</w:t>
            </w:r>
          </w:p>
        </w:tc>
      </w:tr>
      <w:tr w:rsidR="00604ACD" w14:paraId="5D23FD88" w14:textId="77777777" w:rsidTr="00003157">
        <w:trPr>
          <w:trHeight w:val="524"/>
          <w:jc w:val="center"/>
        </w:trPr>
        <w:tc>
          <w:tcPr>
            <w:tcW w:w="5499" w:type="dxa"/>
            <w:tcBorders>
              <w:top w:val="single" w:sz="4" w:space="0" w:color="000000"/>
              <w:left w:val="single" w:sz="4" w:space="0" w:color="000000"/>
              <w:bottom w:val="single" w:sz="4" w:space="0" w:color="000000"/>
              <w:right w:val="single" w:sz="4" w:space="0" w:color="000000"/>
            </w:tcBorders>
            <w:vAlign w:val="bottom"/>
          </w:tcPr>
          <w:p w14:paraId="3183C181" w14:textId="0D152F9D" w:rsidR="00604ACD" w:rsidRPr="001369CE" w:rsidRDefault="007327A9" w:rsidP="00B62B3D">
            <w:pPr>
              <w:spacing w:line="259" w:lineRule="auto"/>
              <w:ind w:left="5"/>
              <w:jc w:val="center"/>
              <w:rPr>
                <w:rFonts w:ascii="Times New Roman" w:hAnsi="Times New Roman" w:cs="Times New Roman"/>
                <w:sz w:val="24"/>
                <w:szCs w:val="24"/>
              </w:rPr>
            </w:pPr>
            <w:r w:rsidRPr="001369CE">
              <w:rPr>
                <w:rFonts w:ascii="Times New Roman" w:hAnsi="Times New Roman" w:cs="Times New Roman"/>
                <w:sz w:val="24"/>
                <w:szCs w:val="24"/>
              </w:rPr>
              <w:t>Maximum</w:t>
            </w:r>
            <w:r w:rsidR="00E1603A" w:rsidRPr="001369CE">
              <w:rPr>
                <w:rFonts w:ascii="Times New Roman" w:hAnsi="Times New Roman" w:cs="Times New Roman"/>
                <w:sz w:val="24"/>
                <w:szCs w:val="24"/>
              </w:rPr>
              <w:t xml:space="preserve"> Voltage</w:t>
            </w:r>
          </w:p>
        </w:tc>
        <w:tc>
          <w:tcPr>
            <w:tcW w:w="1515" w:type="dxa"/>
            <w:tcBorders>
              <w:top w:val="single" w:sz="4" w:space="0" w:color="000000"/>
              <w:left w:val="single" w:sz="4" w:space="0" w:color="000000"/>
              <w:bottom w:val="single" w:sz="4" w:space="0" w:color="000000"/>
              <w:right w:val="single" w:sz="4" w:space="0" w:color="000000"/>
            </w:tcBorders>
            <w:vAlign w:val="bottom"/>
          </w:tcPr>
          <w:p w14:paraId="26A32DE2" w14:textId="05E88FA4" w:rsidR="00604ACD" w:rsidRPr="001369CE" w:rsidRDefault="00E1603A" w:rsidP="00B62B3D">
            <w:pPr>
              <w:spacing w:line="259" w:lineRule="auto"/>
              <w:ind w:left="5"/>
              <w:jc w:val="center"/>
              <w:rPr>
                <w:rFonts w:ascii="Times New Roman" w:hAnsi="Times New Roman" w:cs="Times New Roman"/>
                <w:sz w:val="24"/>
                <w:szCs w:val="24"/>
              </w:rPr>
            </w:pPr>
            <w:r w:rsidRPr="001369CE">
              <w:rPr>
                <w:rFonts w:ascii="Times New Roman" w:hAnsi="Times New Roman" w:cs="Times New Roman"/>
                <w:sz w:val="24"/>
                <w:szCs w:val="24"/>
              </w:rPr>
              <w:t>24.23V</w:t>
            </w:r>
          </w:p>
        </w:tc>
      </w:tr>
      <w:tr w:rsidR="00604ACD" w14:paraId="418BB3CA" w14:textId="77777777" w:rsidTr="00003157">
        <w:trPr>
          <w:trHeight w:val="521"/>
          <w:jc w:val="center"/>
        </w:trPr>
        <w:tc>
          <w:tcPr>
            <w:tcW w:w="5499" w:type="dxa"/>
            <w:tcBorders>
              <w:top w:val="single" w:sz="4" w:space="0" w:color="000000"/>
              <w:left w:val="single" w:sz="4" w:space="0" w:color="000000"/>
              <w:bottom w:val="single" w:sz="4" w:space="0" w:color="000000"/>
              <w:right w:val="single" w:sz="4" w:space="0" w:color="000000"/>
            </w:tcBorders>
            <w:vAlign w:val="bottom"/>
          </w:tcPr>
          <w:p w14:paraId="48C240B8" w14:textId="3AE7A74B" w:rsidR="00604ACD" w:rsidRPr="001369CE" w:rsidRDefault="00E1603A" w:rsidP="00B62B3D">
            <w:pPr>
              <w:spacing w:line="259" w:lineRule="auto"/>
              <w:ind w:left="7"/>
              <w:jc w:val="center"/>
              <w:rPr>
                <w:rFonts w:ascii="Times New Roman" w:hAnsi="Times New Roman" w:cs="Times New Roman"/>
                <w:sz w:val="24"/>
                <w:szCs w:val="24"/>
              </w:rPr>
            </w:pPr>
            <w:r w:rsidRPr="001369CE">
              <w:rPr>
                <w:rFonts w:ascii="Times New Roman" w:hAnsi="Times New Roman" w:cs="Times New Roman"/>
                <w:sz w:val="24"/>
                <w:szCs w:val="24"/>
              </w:rPr>
              <w:t>Temperature T</w:t>
            </w:r>
          </w:p>
        </w:tc>
        <w:tc>
          <w:tcPr>
            <w:tcW w:w="1515" w:type="dxa"/>
            <w:tcBorders>
              <w:top w:val="single" w:sz="4" w:space="0" w:color="000000"/>
              <w:left w:val="single" w:sz="4" w:space="0" w:color="000000"/>
              <w:bottom w:val="single" w:sz="4" w:space="0" w:color="000000"/>
              <w:right w:val="single" w:sz="4" w:space="0" w:color="000000"/>
            </w:tcBorders>
          </w:tcPr>
          <w:p w14:paraId="5F39A56A" w14:textId="19B32F1F" w:rsidR="00604ACD" w:rsidRPr="001369CE" w:rsidRDefault="00000000" w:rsidP="00B62B3D">
            <w:pPr>
              <w:spacing w:line="259" w:lineRule="auto"/>
              <w:ind w:left="10"/>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55</m:t>
                    </m:r>
                  </m:e>
                  <m:sup>
                    <m:r>
                      <w:rPr>
                        <w:rFonts w:ascii="Cambria Math" w:hAnsi="Cambria Math" w:cs="Times New Roman"/>
                        <w:sz w:val="24"/>
                        <w:szCs w:val="24"/>
                      </w:rPr>
                      <m:t>o</m:t>
                    </m:r>
                  </m:sup>
                </m:sSup>
                <m:r>
                  <w:rPr>
                    <w:rFonts w:ascii="Cambria Math" w:hAnsi="Cambria Math" w:cs="Times New Roman"/>
                    <w:sz w:val="24"/>
                    <w:szCs w:val="24"/>
                  </w:rPr>
                  <m:t>C</m:t>
                </m:r>
              </m:oMath>
            </m:oMathPara>
          </w:p>
        </w:tc>
      </w:tr>
      <w:tr w:rsidR="00604ACD" w14:paraId="655317C6" w14:textId="77777777" w:rsidTr="00003157">
        <w:trPr>
          <w:trHeight w:val="524"/>
          <w:jc w:val="center"/>
        </w:trPr>
        <w:tc>
          <w:tcPr>
            <w:tcW w:w="5499" w:type="dxa"/>
            <w:tcBorders>
              <w:top w:val="single" w:sz="4" w:space="0" w:color="000000"/>
              <w:left w:val="single" w:sz="4" w:space="0" w:color="000000"/>
              <w:bottom w:val="single" w:sz="4" w:space="0" w:color="000000"/>
              <w:right w:val="single" w:sz="4" w:space="0" w:color="000000"/>
            </w:tcBorders>
            <w:vAlign w:val="bottom"/>
          </w:tcPr>
          <w:p w14:paraId="277D35E2" w14:textId="47241C4C" w:rsidR="00604ACD" w:rsidRPr="001369CE" w:rsidRDefault="001369CE" w:rsidP="00B62B3D">
            <w:pPr>
              <w:spacing w:line="259" w:lineRule="auto"/>
              <w:jc w:val="center"/>
              <w:rPr>
                <w:rFonts w:ascii="Times New Roman" w:hAnsi="Times New Roman" w:cs="Times New Roman"/>
                <w:sz w:val="24"/>
                <w:szCs w:val="24"/>
              </w:rPr>
            </w:pPr>
            <w:r w:rsidRPr="001369CE">
              <w:rPr>
                <w:rFonts w:ascii="Times New Roman" w:hAnsi="Times New Roman" w:cs="Times New Roman"/>
                <w:sz w:val="24"/>
                <w:szCs w:val="24"/>
              </w:rPr>
              <w:t>Number of Cells</w:t>
            </w:r>
          </w:p>
        </w:tc>
        <w:tc>
          <w:tcPr>
            <w:tcW w:w="1515" w:type="dxa"/>
            <w:tcBorders>
              <w:top w:val="single" w:sz="4" w:space="0" w:color="000000"/>
              <w:left w:val="single" w:sz="4" w:space="0" w:color="000000"/>
              <w:bottom w:val="single" w:sz="4" w:space="0" w:color="000000"/>
              <w:right w:val="single" w:sz="4" w:space="0" w:color="000000"/>
            </w:tcBorders>
            <w:vAlign w:val="bottom"/>
          </w:tcPr>
          <w:p w14:paraId="0988EF5A" w14:textId="5E299E93" w:rsidR="00604ACD" w:rsidRPr="001369CE" w:rsidRDefault="001369CE" w:rsidP="00B62B3D">
            <w:pPr>
              <w:spacing w:line="259" w:lineRule="auto"/>
              <w:ind w:left="5"/>
              <w:jc w:val="center"/>
              <w:rPr>
                <w:rFonts w:ascii="Times New Roman" w:hAnsi="Times New Roman" w:cs="Times New Roman"/>
                <w:sz w:val="24"/>
                <w:szCs w:val="24"/>
              </w:rPr>
            </w:pPr>
            <w:r w:rsidRPr="001369CE">
              <w:rPr>
                <w:rFonts w:ascii="Times New Roman" w:hAnsi="Times New Roman" w:cs="Times New Roman"/>
                <w:sz w:val="24"/>
                <w:szCs w:val="24"/>
              </w:rPr>
              <w:t>42</w:t>
            </w:r>
          </w:p>
        </w:tc>
      </w:tr>
      <w:tr w:rsidR="00604ACD" w14:paraId="6384D338" w14:textId="77777777" w:rsidTr="00003157">
        <w:trPr>
          <w:trHeight w:val="518"/>
          <w:jc w:val="center"/>
        </w:trPr>
        <w:tc>
          <w:tcPr>
            <w:tcW w:w="5499" w:type="dxa"/>
            <w:tcBorders>
              <w:top w:val="single" w:sz="4" w:space="0" w:color="000000"/>
              <w:left w:val="single" w:sz="4" w:space="0" w:color="000000"/>
              <w:bottom w:val="single" w:sz="4" w:space="0" w:color="000000"/>
              <w:right w:val="single" w:sz="4" w:space="0" w:color="000000"/>
            </w:tcBorders>
            <w:vAlign w:val="bottom"/>
          </w:tcPr>
          <w:p w14:paraId="3FC3FD18" w14:textId="030068DF" w:rsidR="00604ACD" w:rsidRPr="001369CE" w:rsidRDefault="001369CE" w:rsidP="00B62B3D">
            <w:pPr>
              <w:spacing w:line="259" w:lineRule="auto"/>
              <w:jc w:val="center"/>
              <w:rPr>
                <w:rFonts w:ascii="Times New Roman" w:hAnsi="Times New Roman" w:cs="Times New Roman"/>
                <w:sz w:val="24"/>
                <w:szCs w:val="24"/>
              </w:rPr>
            </w:pPr>
            <w:r w:rsidRPr="001369CE">
              <w:rPr>
                <w:rFonts w:ascii="Times New Roman" w:hAnsi="Times New Roman" w:cs="Times New Roman"/>
                <w:sz w:val="24"/>
                <w:szCs w:val="24"/>
              </w:rPr>
              <w:t>Nominal airflow Rate</w:t>
            </w:r>
          </w:p>
        </w:tc>
        <w:tc>
          <w:tcPr>
            <w:tcW w:w="1515" w:type="dxa"/>
            <w:tcBorders>
              <w:top w:val="single" w:sz="4" w:space="0" w:color="000000"/>
              <w:left w:val="single" w:sz="4" w:space="0" w:color="000000"/>
              <w:bottom w:val="single" w:sz="4" w:space="0" w:color="000000"/>
              <w:right w:val="single" w:sz="4" w:space="0" w:color="000000"/>
            </w:tcBorders>
            <w:vAlign w:val="bottom"/>
          </w:tcPr>
          <w:p w14:paraId="5CD1465A" w14:textId="7B8E3887" w:rsidR="00604ACD" w:rsidRPr="001369CE" w:rsidRDefault="001369CE" w:rsidP="00B62B3D">
            <w:pPr>
              <w:spacing w:line="259" w:lineRule="auto"/>
              <w:ind w:left="6"/>
              <w:jc w:val="center"/>
              <w:rPr>
                <w:rFonts w:ascii="Times New Roman" w:hAnsi="Times New Roman" w:cs="Times New Roman"/>
                <w:sz w:val="24"/>
                <w:szCs w:val="24"/>
              </w:rPr>
            </w:pPr>
            <w:r w:rsidRPr="001369CE">
              <w:rPr>
                <w:rFonts w:ascii="Times New Roman" w:hAnsi="Times New Roman" w:cs="Times New Roman"/>
                <w:sz w:val="24"/>
                <w:szCs w:val="24"/>
              </w:rPr>
              <w:t>2400 lpm</w:t>
            </w:r>
          </w:p>
        </w:tc>
      </w:tr>
    </w:tbl>
    <w:p w14:paraId="36466536" w14:textId="4090515D" w:rsidR="004566DC" w:rsidRPr="004566DC" w:rsidRDefault="00A23CFB" w:rsidP="00DF7D6F">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3.</w:t>
      </w:r>
      <w:r w:rsidR="004961BF">
        <w:rPr>
          <w:rFonts w:ascii="Times New Roman" w:hAnsi="Times New Roman" w:cs="Times New Roman"/>
          <w:b/>
          <w:sz w:val="28"/>
          <w:szCs w:val="28"/>
        </w:rPr>
        <w:t>7</w:t>
      </w:r>
      <w:r>
        <w:rPr>
          <w:rFonts w:ascii="Times New Roman" w:hAnsi="Times New Roman" w:cs="Times New Roman"/>
          <w:b/>
          <w:sz w:val="28"/>
          <w:szCs w:val="28"/>
        </w:rPr>
        <w:t xml:space="preserve"> </w:t>
      </w:r>
      <w:r w:rsidR="004566DC" w:rsidRPr="004566DC">
        <w:rPr>
          <w:rFonts w:ascii="Times New Roman" w:hAnsi="Times New Roman" w:cs="Times New Roman"/>
          <w:b/>
          <w:sz w:val="28"/>
          <w:szCs w:val="28"/>
        </w:rPr>
        <w:t>VSI and BLDC motor</w:t>
      </w:r>
    </w:p>
    <w:p w14:paraId="5FFFD238" w14:textId="42B11E70" w:rsidR="004566DC" w:rsidRDefault="004566DC" w:rsidP="00DF7D6F">
      <w:pPr>
        <w:autoSpaceDE w:val="0"/>
        <w:autoSpaceDN w:val="0"/>
        <w:adjustRightInd w:val="0"/>
        <w:spacing w:after="0" w:line="360" w:lineRule="auto"/>
        <w:jc w:val="both"/>
        <w:rPr>
          <w:rFonts w:ascii="Times New Roman" w:hAnsi="Times New Roman" w:cs="Times New Roman"/>
          <w:bCs/>
          <w:sz w:val="24"/>
          <w:szCs w:val="24"/>
        </w:rPr>
      </w:pPr>
      <w:r w:rsidRPr="004566DC">
        <w:rPr>
          <w:rFonts w:ascii="Times New Roman" w:hAnsi="Times New Roman" w:cs="Times New Roman"/>
          <w:bCs/>
          <w:sz w:val="24"/>
          <w:szCs w:val="24"/>
        </w:rPr>
        <w:t>The 3-Φ inverter is used to convert the dc supply from boost converter to three phase ac and provides it to stator of the BLDC motor so that it can be controlled. At this point, the Insulated Gate Bipolar Transistor (IGBT) based VSI is used to designed for feeding the BLDC motor with dc link charge through converter. It can be able to</w:t>
      </w:r>
      <w:r w:rsidR="00090215">
        <w:rPr>
          <w:rFonts w:ascii="Times New Roman" w:hAnsi="Times New Roman" w:cs="Times New Roman"/>
          <w:bCs/>
          <w:sz w:val="24"/>
          <w:szCs w:val="24"/>
        </w:rPr>
        <w:t xml:space="preserve"> </w:t>
      </w:r>
      <w:r w:rsidRPr="004566DC">
        <w:rPr>
          <w:rFonts w:ascii="Times New Roman" w:hAnsi="Times New Roman" w:cs="Times New Roman"/>
          <w:bCs/>
          <w:sz w:val="24"/>
          <w:szCs w:val="24"/>
        </w:rPr>
        <w:t xml:space="preserve">controlled with two methods such as by controlling the dc supply voltage, the speed can be controlled or by using the PWM control in three phase inverter operation. The inverter is used for only dc-ac conversion and thereby energizing the stator coils in appropriate manner so that the BLDC motor will run smoothly. The hall sensors </w:t>
      </w:r>
      <w:r w:rsidR="00444DE5">
        <w:rPr>
          <w:rFonts w:ascii="Times New Roman" w:hAnsi="Times New Roman" w:cs="Times New Roman"/>
          <w:bCs/>
          <w:sz w:val="24"/>
          <w:szCs w:val="24"/>
        </w:rPr>
        <w:t>I n</w:t>
      </w:r>
      <w:r w:rsidRPr="004566DC">
        <w:rPr>
          <w:rFonts w:ascii="Times New Roman" w:hAnsi="Times New Roman" w:cs="Times New Roman"/>
          <w:bCs/>
          <w:sz w:val="24"/>
          <w:szCs w:val="24"/>
        </w:rPr>
        <w:t>s mounted on the motor which provides the hall signals which in turn is converted to EMFs for each phase and the switching of the inverter will be done accordingly.</w:t>
      </w:r>
    </w:p>
    <w:p w14:paraId="4FE8C9BC" w14:textId="171AC919" w:rsidR="008A2190" w:rsidRPr="008A2190" w:rsidRDefault="008A2190" w:rsidP="00DF7D6F">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4961BF">
        <w:rPr>
          <w:rFonts w:ascii="Times New Roman" w:hAnsi="Times New Roman" w:cs="Times New Roman"/>
          <w:b/>
          <w:sz w:val="28"/>
          <w:szCs w:val="28"/>
        </w:rPr>
        <w:t>8</w:t>
      </w:r>
      <w:r>
        <w:rPr>
          <w:rFonts w:ascii="Times New Roman" w:hAnsi="Times New Roman" w:cs="Times New Roman"/>
          <w:b/>
          <w:sz w:val="28"/>
          <w:szCs w:val="28"/>
        </w:rPr>
        <w:t xml:space="preserve"> </w:t>
      </w:r>
      <w:r w:rsidRPr="008A2190">
        <w:rPr>
          <w:rFonts w:ascii="Times New Roman" w:hAnsi="Times New Roman" w:cs="Times New Roman"/>
          <w:b/>
          <w:sz w:val="28"/>
          <w:szCs w:val="28"/>
        </w:rPr>
        <w:t>BLDC motor Controller and commutation</w:t>
      </w:r>
    </w:p>
    <w:p w14:paraId="08B8E7E6" w14:textId="77777777" w:rsidR="00A86E2A" w:rsidRDefault="008A2190" w:rsidP="00262BDA">
      <w:pPr>
        <w:autoSpaceDE w:val="0"/>
        <w:autoSpaceDN w:val="0"/>
        <w:adjustRightInd w:val="0"/>
        <w:spacing w:after="0" w:line="360" w:lineRule="auto"/>
        <w:jc w:val="both"/>
        <w:rPr>
          <w:rFonts w:ascii="Times New Roman" w:hAnsi="Times New Roman" w:cs="Times New Roman"/>
          <w:bCs/>
          <w:sz w:val="24"/>
          <w:szCs w:val="24"/>
        </w:rPr>
      </w:pPr>
      <w:r w:rsidRPr="008A2190">
        <w:rPr>
          <w:rFonts w:ascii="Times New Roman" w:hAnsi="Times New Roman" w:cs="Times New Roman"/>
          <w:bCs/>
          <w:sz w:val="24"/>
          <w:szCs w:val="24"/>
        </w:rPr>
        <w:t>In brush DC motor, the commutation occurs at brushes in which the reverse current flows but In BLDC motor, the commutation occurs with the help of switching sequences of three phase inverter and hence this termed as Electronic Commutation.</w:t>
      </w:r>
    </w:p>
    <w:p w14:paraId="6A2F846A" w14:textId="51FDBEDA" w:rsidR="00AE5DC5" w:rsidRPr="006E1866" w:rsidRDefault="00C53B07" w:rsidP="006E1866">
      <w:pPr>
        <w:autoSpaceDE w:val="0"/>
        <w:autoSpaceDN w:val="0"/>
        <w:adjustRightInd w:val="0"/>
        <w:spacing w:after="0" w:line="360" w:lineRule="auto"/>
        <w:jc w:val="center"/>
        <w:rPr>
          <w:rFonts w:ascii="Times New Roman" w:hAnsi="Times New Roman" w:cs="Times New Roman"/>
          <w:bCs/>
          <w:i/>
          <w:iCs/>
          <w:sz w:val="20"/>
          <w:szCs w:val="20"/>
        </w:rPr>
      </w:pPr>
      <w:r w:rsidRPr="0016345A">
        <w:rPr>
          <w:rFonts w:ascii="Times New Roman" w:hAnsi="Times New Roman" w:cs="Times New Roman"/>
          <w:bCs/>
          <w:i/>
          <w:iCs/>
          <w:sz w:val="20"/>
          <w:szCs w:val="20"/>
        </w:rPr>
        <w:t>Table 3.</w:t>
      </w:r>
      <w:r w:rsidR="00276BDE">
        <w:rPr>
          <w:rFonts w:ascii="Times New Roman" w:hAnsi="Times New Roman" w:cs="Times New Roman"/>
          <w:bCs/>
          <w:i/>
          <w:iCs/>
          <w:sz w:val="20"/>
          <w:szCs w:val="20"/>
        </w:rPr>
        <w:t>2</w:t>
      </w:r>
      <w:r w:rsidRPr="0016345A">
        <w:rPr>
          <w:rFonts w:ascii="Times New Roman" w:hAnsi="Times New Roman" w:cs="Times New Roman"/>
          <w:bCs/>
          <w:i/>
          <w:iCs/>
          <w:sz w:val="20"/>
          <w:szCs w:val="20"/>
        </w:rPr>
        <w:t xml:space="preserve"> </w:t>
      </w:r>
      <w:r w:rsidR="0016345A" w:rsidRPr="0016345A">
        <w:rPr>
          <w:rFonts w:ascii="Times New Roman" w:hAnsi="Times New Roman" w:cs="Times New Roman"/>
          <w:i/>
          <w:iCs/>
          <w:sz w:val="20"/>
          <w:szCs w:val="20"/>
        </w:rPr>
        <w:t>Truth Table for BLDC drive with Hall Sensor</w:t>
      </w:r>
    </w:p>
    <w:tbl>
      <w:tblPr>
        <w:tblStyle w:val="TableGrid"/>
        <w:tblW w:w="0" w:type="auto"/>
        <w:tblLook w:val="04A0" w:firstRow="1" w:lastRow="0" w:firstColumn="1" w:lastColumn="0" w:noHBand="0" w:noVBand="1"/>
      </w:tblPr>
      <w:tblGrid>
        <w:gridCol w:w="691"/>
        <w:gridCol w:w="691"/>
        <w:gridCol w:w="691"/>
        <w:gridCol w:w="691"/>
        <w:gridCol w:w="691"/>
        <w:gridCol w:w="691"/>
        <w:gridCol w:w="691"/>
        <w:gridCol w:w="691"/>
        <w:gridCol w:w="692"/>
        <w:gridCol w:w="692"/>
        <w:gridCol w:w="692"/>
        <w:gridCol w:w="692"/>
      </w:tblGrid>
      <w:tr w:rsidR="001A5EF9" w14:paraId="0DBAE0D9" w14:textId="77777777" w:rsidTr="001A5EF9">
        <w:tc>
          <w:tcPr>
            <w:tcW w:w="691" w:type="dxa"/>
          </w:tcPr>
          <w:p w14:paraId="141A69FB" w14:textId="7985437F" w:rsidR="001A5EF9" w:rsidRPr="00F17405" w:rsidRDefault="00F17405" w:rsidP="00F47FB1">
            <w:pPr>
              <w:autoSpaceDE w:val="0"/>
              <w:autoSpaceDN w:val="0"/>
              <w:adjustRightInd w:val="0"/>
              <w:spacing w:line="360" w:lineRule="auto"/>
              <w:jc w:val="center"/>
              <w:rPr>
                <w:rFonts w:ascii="Times New Roman" w:hAnsi="Times New Roman" w:cs="Times New Roman"/>
                <w:b/>
                <w:sz w:val="24"/>
                <w:szCs w:val="24"/>
              </w:rPr>
            </w:pPr>
            <w:r w:rsidRPr="00F17405">
              <w:rPr>
                <w:rFonts w:ascii="Times New Roman" w:hAnsi="Times New Roman" w:cs="Times New Roman"/>
                <w:b/>
                <w:sz w:val="24"/>
                <w:szCs w:val="24"/>
              </w:rPr>
              <w:t>ha</w:t>
            </w:r>
          </w:p>
        </w:tc>
        <w:tc>
          <w:tcPr>
            <w:tcW w:w="691" w:type="dxa"/>
          </w:tcPr>
          <w:p w14:paraId="54606DDE" w14:textId="3D73D198" w:rsidR="001A5EF9" w:rsidRPr="00F17405" w:rsidRDefault="00F17405" w:rsidP="00F47FB1">
            <w:pPr>
              <w:autoSpaceDE w:val="0"/>
              <w:autoSpaceDN w:val="0"/>
              <w:adjustRightInd w:val="0"/>
              <w:spacing w:line="360" w:lineRule="auto"/>
              <w:jc w:val="center"/>
              <w:rPr>
                <w:rFonts w:ascii="Times New Roman" w:hAnsi="Times New Roman" w:cs="Times New Roman"/>
                <w:b/>
                <w:sz w:val="24"/>
                <w:szCs w:val="24"/>
              </w:rPr>
            </w:pPr>
            <w:r w:rsidRPr="00F17405">
              <w:rPr>
                <w:rFonts w:ascii="Times New Roman" w:hAnsi="Times New Roman" w:cs="Times New Roman"/>
                <w:b/>
                <w:sz w:val="24"/>
                <w:szCs w:val="24"/>
              </w:rPr>
              <w:t>hb</w:t>
            </w:r>
          </w:p>
        </w:tc>
        <w:tc>
          <w:tcPr>
            <w:tcW w:w="691" w:type="dxa"/>
          </w:tcPr>
          <w:p w14:paraId="1263B385" w14:textId="72563948" w:rsidR="001A5EF9" w:rsidRPr="00F17405" w:rsidRDefault="00F17405" w:rsidP="00F47FB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hc</w:t>
            </w:r>
          </w:p>
        </w:tc>
        <w:tc>
          <w:tcPr>
            <w:tcW w:w="691" w:type="dxa"/>
          </w:tcPr>
          <w:p w14:paraId="15EAAEF0" w14:textId="65CBDA13" w:rsidR="001A5EF9" w:rsidRPr="00F17405" w:rsidRDefault="00F17405" w:rsidP="00F47FB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Emf a</w:t>
            </w:r>
          </w:p>
        </w:tc>
        <w:tc>
          <w:tcPr>
            <w:tcW w:w="691" w:type="dxa"/>
          </w:tcPr>
          <w:p w14:paraId="6745FAD0" w14:textId="59F3A8A9" w:rsidR="001A5EF9" w:rsidRPr="00F17405" w:rsidRDefault="00F47FB1" w:rsidP="00F47FB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Emf b</w:t>
            </w:r>
          </w:p>
        </w:tc>
        <w:tc>
          <w:tcPr>
            <w:tcW w:w="691" w:type="dxa"/>
          </w:tcPr>
          <w:p w14:paraId="02B3DE4D" w14:textId="076A93F1" w:rsidR="001A5EF9" w:rsidRPr="00F17405" w:rsidRDefault="00F47FB1" w:rsidP="00F47FB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Emf c</w:t>
            </w:r>
          </w:p>
        </w:tc>
        <w:tc>
          <w:tcPr>
            <w:tcW w:w="691" w:type="dxa"/>
          </w:tcPr>
          <w:p w14:paraId="4963D031" w14:textId="69015658" w:rsidR="001A5EF9" w:rsidRPr="00F17405" w:rsidRDefault="00F47FB1" w:rsidP="00F47FB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Q1</w:t>
            </w:r>
          </w:p>
        </w:tc>
        <w:tc>
          <w:tcPr>
            <w:tcW w:w="691" w:type="dxa"/>
          </w:tcPr>
          <w:p w14:paraId="1536C5B1" w14:textId="6A0E7B88" w:rsidR="001A5EF9" w:rsidRPr="00F17405" w:rsidRDefault="00F47FB1" w:rsidP="00F47FB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Q2</w:t>
            </w:r>
          </w:p>
        </w:tc>
        <w:tc>
          <w:tcPr>
            <w:tcW w:w="692" w:type="dxa"/>
          </w:tcPr>
          <w:p w14:paraId="714AD244" w14:textId="24459474" w:rsidR="001A5EF9" w:rsidRPr="00F17405" w:rsidRDefault="00F47FB1" w:rsidP="00F47FB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Q3</w:t>
            </w:r>
          </w:p>
        </w:tc>
        <w:tc>
          <w:tcPr>
            <w:tcW w:w="692" w:type="dxa"/>
          </w:tcPr>
          <w:p w14:paraId="5E717908" w14:textId="61674E86" w:rsidR="001A5EF9" w:rsidRPr="00F17405" w:rsidRDefault="00F47FB1" w:rsidP="00F47FB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Q4</w:t>
            </w:r>
          </w:p>
        </w:tc>
        <w:tc>
          <w:tcPr>
            <w:tcW w:w="692" w:type="dxa"/>
          </w:tcPr>
          <w:p w14:paraId="423D0B56" w14:textId="4C1D1CF8" w:rsidR="001A5EF9" w:rsidRPr="00F17405" w:rsidRDefault="00F47FB1" w:rsidP="00F47FB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Q5</w:t>
            </w:r>
          </w:p>
        </w:tc>
        <w:tc>
          <w:tcPr>
            <w:tcW w:w="692" w:type="dxa"/>
          </w:tcPr>
          <w:p w14:paraId="3AE8BD81" w14:textId="0C913E4B" w:rsidR="001A5EF9" w:rsidRPr="00F17405" w:rsidRDefault="00F47FB1" w:rsidP="00F47FB1">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Q6</w:t>
            </w:r>
          </w:p>
        </w:tc>
      </w:tr>
      <w:tr w:rsidR="001A5EF9" w14:paraId="6D9ED36C" w14:textId="77777777" w:rsidTr="001A5EF9">
        <w:tc>
          <w:tcPr>
            <w:tcW w:w="691" w:type="dxa"/>
          </w:tcPr>
          <w:p w14:paraId="55509649" w14:textId="01A83A8C" w:rsidR="001A5EF9" w:rsidRPr="006E1866" w:rsidRDefault="009226FA"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0FA243DE" w14:textId="5A7A1104"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5F124ADA" w14:textId="19868C39"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5BCE77AB" w14:textId="6C6F643F"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1AD1B93C" w14:textId="688EB6EC" w:rsidR="001A5EF9" w:rsidRPr="006E1866" w:rsidRDefault="00090EA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7ABBEBAA" w14:textId="47FACBFE" w:rsidR="001A5EF9" w:rsidRPr="006E1866" w:rsidRDefault="001D6DAC"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164CD3CB" w14:textId="1425A9D8" w:rsidR="001A5EF9" w:rsidRPr="006E1866" w:rsidRDefault="00663C6B"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1C65D01D" w14:textId="03F17034" w:rsidR="001A5EF9" w:rsidRPr="006E1866" w:rsidRDefault="00663C6B"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08EDB950" w14:textId="606A3F39" w:rsidR="001A5EF9" w:rsidRPr="006E1866" w:rsidRDefault="00663C6B"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22EADE33" w14:textId="670860B8" w:rsidR="001A5EF9" w:rsidRPr="006E1866" w:rsidRDefault="00663C6B"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275AFD7B" w14:textId="47736C14" w:rsidR="001A5EF9" w:rsidRPr="006E1866" w:rsidRDefault="00663C6B"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68BB1EF0" w14:textId="3206110F" w:rsidR="001A5EF9" w:rsidRPr="006E1866" w:rsidRDefault="00663C6B"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r>
      <w:tr w:rsidR="001A5EF9" w14:paraId="466B5881" w14:textId="77777777" w:rsidTr="001A5EF9">
        <w:tc>
          <w:tcPr>
            <w:tcW w:w="691" w:type="dxa"/>
          </w:tcPr>
          <w:p w14:paraId="0121C834" w14:textId="2DDAB5B2" w:rsidR="001A5EF9" w:rsidRPr="006E1866" w:rsidRDefault="009226FA"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080A3103" w14:textId="17EBB547"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0A06E376" w14:textId="59BE1D7A"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4550DAA7" w14:textId="0865A5FF"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49E12461" w14:textId="6407A561" w:rsidR="001A5EF9" w:rsidRPr="006E1866" w:rsidRDefault="00090EA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5D3D6804" w14:textId="2C2E6E0B" w:rsidR="001A5EF9" w:rsidRPr="006E1866" w:rsidRDefault="001D6DAC"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17CC45EF" w14:textId="2DC94577" w:rsidR="001A5EF9" w:rsidRPr="006E1866" w:rsidRDefault="00663C6B"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12A3AB8F" w14:textId="1D7AB7FB" w:rsidR="001A5EF9" w:rsidRPr="006E1866" w:rsidRDefault="00663C6B"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2BF9363C" w14:textId="07F0D22F" w:rsidR="001A5EF9" w:rsidRPr="006E1866" w:rsidRDefault="00663C6B"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12A278DC" w14:textId="3CBBF8D1" w:rsidR="001A5EF9" w:rsidRPr="006E1866" w:rsidRDefault="00663C6B"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2" w:type="dxa"/>
          </w:tcPr>
          <w:p w14:paraId="7E035A52" w14:textId="1245360E" w:rsidR="001A5EF9" w:rsidRPr="006E1866" w:rsidRDefault="00663C6B"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2" w:type="dxa"/>
          </w:tcPr>
          <w:p w14:paraId="61AD0A27" w14:textId="57539B8E" w:rsidR="001A5EF9" w:rsidRPr="006E1866" w:rsidRDefault="00663C6B"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r>
      <w:tr w:rsidR="001A5EF9" w14:paraId="34AA9B02" w14:textId="77777777" w:rsidTr="001A5EF9">
        <w:tc>
          <w:tcPr>
            <w:tcW w:w="691" w:type="dxa"/>
          </w:tcPr>
          <w:p w14:paraId="1F2F1AA4" w14:textId="24A48A1F" w:rsidR="001A5EF9" w:rsidRPr="006E1866" w:rsidRDefault="00663C6B"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6D1DCDE2" w14:textId="40DD645C"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11</w:t>
            </w:r>
          </w:p>
        </w:tc>
        <w:tc>
          <w:tcPr>
            <w:tcW w:w="691" w:type="dxa"/>
          </w:tcPr>
          <w:p w14:paraId="2B703BCF" w14:textId="6D7DC90E"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0BB32C79" w14:textId="4B419E4F"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73BDE13D" w14:textId="5320DFEA" w:rsidR="001A5EF9" w:rsidRPr="006E1866" w:rsidRDefault="00090EA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5676E5B5" w14:textId="0C4076BD" w:rsidR="001A5EF9" w:rsidRPr="006E1866" w:rsidRDefault="001D6DAC"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2A573708" w14:textId="7CB62891"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6EE7056C" w14:textId="200D7803"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2" w:type="dxa"/>
          </w:tcPr>
          <w:p w14:paraId="2FC7E012" w14:textId="58A421B3"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2" w:type="dxa"/>
          </w:tcPr>
          <w:p w14:paraId="21EBD24E" w14:textId="5E755BCE" w:rsidR="001A5EF9" w:rsidRPr="006E1866" w:rsidRDefault="00614258"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6EEFC3EA" w14:textId="35CE78C9" w:rsidR="001A5EF9" w:rsidRPr="006E1866" w:rsidRDefault="006E1866"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7F3BD014" w14:textId="4E403761" w:rsidR="001A5EF9" w:rsidRPr="006E1866" w:rsidRDefault="006E1866"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r>
      <w:tr w:rsidR="001A5EF9" w14:paraId="77523EF0" w14:textId="77777777" w:rsidTr="001A5EF9">
        <w:tc>
          <w:tcPr>
            <w:tcW w:w="691" w:type="dxa"/>
          </w:tcPr>
          <w:p w14:paraId="10096C6D" w14:textId="59B05D6C" w:rsidR="001A5EF9" w:rsidRPr="006E1866" w:rsidRDefault="009226FA"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54915D20" w14:textId="085FF71D"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67AE720F" w14:textId="0D9701F8"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2A5A96B2" w14:textId="05595559"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7053FE0E" w14:textId="2F3AEBC0" w:rsidR="001A5EF9" w:rsidRPr="006E1866" w:rsidRDefault="00090EA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614665A8" w14:textId="2E098DDC" w:rsidR="001A5EF9" w:rsidRPr="006E1866" w:rsidRDefault="003367B7"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64B6C08F" w14:textId="733F2D25"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520628AE" w14:textId="3FC1CDDA"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2" w:type="dxa"/>
          </w:tcPr>
          <w:p w14:paraId="51538948" w14:textId="2BADB15C"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0CC6627B" w14:textId="574FCFFE" w:rsidR="001A5EF9" w:rsidRPr="006E1866" w:rsidRDefault="00614258"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2" w:type="dxa"/>
          </w:tcPr>
          <w:p w14:paraId="31BCBB90" w14:textId="4CFC99B3" w:rsidR="001A5EF9" w:rsidRPr="006E1866" w:rsidRDefault="006E1866"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2" w:type="dxa"/>
          </w:tcPr>
          <w:p w14:paraId="3074439A" w14:textId="109953BE" w:rsidR="001A5EF9" w:rsidRPr="006E1866" w:rsidRDefault="006E1866"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r>
      <w:tr w:rsidR="001A5EF9" w14:paraId="195DFFF0" w14:textId="77777777" w:rsidTr="001A5EF9">
        <w:tc>
          <w:tcPr>
            <w:tcW w:w="691" w:type="dxa"/>
          </w:tcPr>
          <w:p w14:paraId="29456EC8" w14:textId="5DFCECAC" w:rsidR="001A5EF9" w:rsidRPr="006E1866" w:rsidRDefault="009226FA"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67B7B037" w14:textId="6497D745"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0CF02BB7" w14:textId="75333F83"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74C9B703" w14:textId="63BD99CA"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797EDC62" w14:textId="0272F321" w:rsidR="001A5EF9" w:rsidRPr="006E1866" w:rsidRDefault="00090EA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12D983D4" w14:textId="2CBB7488" w:rsidR="001A5EF9" w:rsidRPr="006E1866" w:rsidRDefault="003367B7"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3DA328F8" w14:textId="59B3E8FD"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37677A7A" w14:textId="0902F7F8"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17D25FA2" w14:textId="4179EE63"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7CAB7E00" w14:textId="2BEB1B2A" w:rsidR="001A5EF9" w:rsidRPr="006E1866" w:rsidRDefault="00614258"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5A0DB006" w14:textId="11A14A56" w:rsidR="001A5EF9" w:rsidRPr="006E1866" w:rsidRDefault="006E1866"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5A26B0EB" w14:textId="652E48C8" w:rsidR="001A5EF9" w:rsidRPr="006E1866" w:rsidRDefault="006E1866"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r>
      <w:tr w:rsidR="001A5EF9" w14:paraId="0740209D" w14:textId="77777777" w:rsidTr="001A5EF9">
        <w:tc>
          <w:tcPr>
            <w:tcW w:w="691" w:type="dxa"/>
          </w:tcPr>
          <w:p w14:paraId="4630687D" w14:textId="4B1066AA" w:rsidR="001A5EF9" w:rsidRPr="006E1866" w:rsidRDefault="009226FA"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4A255621" w14:textId="302A53B3"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15661E36" w14:textId="4A187C2D"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09A1B884" w14:textId="52E0ACB8"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1C304A97" w14:textId="7A721640" w:rsidR="001A5EF9" w:rsidRPr="006E1866" w:rsidRDefault="001D6DAC"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w:t>
            </w:r>
            <w:r w:rsidR="00090EAF" w:rsidRPr="006E1866">
              <w:rPr>
                <w:rFonts w:ascii="Times New Roman" w:hAnsi="Times New Roman" w:cs="Times New Roman"/>
                <w:bCs/>
                <w:sz w:val="24"/>
                <w:szCs w:val="24"/>
              </w:rPr>
              <w:t>1</w:t>
            </w:r>
          </w:p>
        </w:tc>
        <w:tc>
          <w:tcPr>
            <w:tcW w:w="691" w:type="dxa"/>
          </w:tcPr>
          <w:p w14:paraId="03AA43E6" w14:textId="2E7251C2" w:rsidR="001A5EF9" w:rsidRPr="006E1866" w:rsidRDefault="003367B7"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35FB7525" w14:textId="65FE182F"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0AC9D4D3" w14:textId="51EF9B6A"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7BF667F5" w14:textId="7DBB2F3E"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36FF22E2" w14:textId="757DF691" w:rsidR="001A5EF9" w:rsidRPr="006E1866" w:rsidRDefault="00614258"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74E9FBC2" w14:textId="73AD84B4" w:rsidR="001A5EF9" w:rsidRPr="006E1866" w:rsidRDefault="006E1866"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4F6C4281" w14:textId="3BAB19AB" w:rsidR="001A5EF9" w:rsidRPr="006E1866" w:rsidRDefault="006E1866"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r>
      <w:tr w:rsidR="001A5EF9" w14:paraId="413A0454" w14:textId="77777777" w:rsidTr="001A5EF9">
        <w:tc>
          <w:tcPr>
            <w:tcW w:w="691" w:type="dxa"/>
          </w:tcPr>
          <w:p w14:paraId="422FE108" w14:textId="4F3F5BFA" w:rsidR="001A5EF9" w:rsidRPr="006E1866" w:rsidRDefault="009226FA"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41D8BA03" w14:textId="62D9C780"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3264D138" w14:textId="2860A04B" w:rsidR="001A5EF9"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60BB19CC" w14:textId="00F8747F" w:rsidR="001A5EF9" w:rsidRPr="006E1866" w:rsidRDefault="00090EA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04D999C1" w14:textId="11161CED" w:rsidR="001A5EF9" w:rsidRPr="006E1866" w:rsidRDefault="001D6DAC"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2AEC3125" w14:textId="7F716404" w:rsidR="001A5EF9" w:rsidRPr="006E1866" w:rsidRDefault="003367B7"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42261C7A" w14:textId="5FF2C0F4"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4B1F4B76" w14:textId="702A25CB"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0A9ED13A" w14:textId="11105137" w:rsidR="001A5EF9"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2" w:type="dxa"/>
          </w:tcPr>
          <w:p w14:paraId="09CD4C01" w14:textId="7C69107C" w:rsidR="001A5EF9" w:rsidRPr="006E1866" w:rsidRDefault="00614258"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23E9831A" w14:textId="62C8E7D2" w:rsidR="001A5EF9" w:rsidRPr="006E1866" w:rsidRDefault="006E1866"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505753E3" w14:textId="2E047603" w:rsidR="001A5EF9" w:rsidRPr="006E1866" w:rsidRDefault="006E1866"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r>
      <w:tr w:rsidR="009226FA" w14:paraId="7CD89544" w14:textId="77777777" w:rsidTr="001A5EF9">
        <w:tc>
          <w:tcPr>
            <w:tcW w:w="691" w:type="dxa"/>
          </w:tcPr>
          <w:p w14:paraId="1347F83A" w14:textId="1BE34DA4" w:rsidR="009226FA" w:rsidRPr="006E1866" w:rsidRDefault="009226FA"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4B0A7906" w14:textId="57C772A8" w:rsidR="009226FA"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6BD1BE9B" w14:textId="1DF21DD6" w:rsidR="009226FA" w:rsidRPr="006E1866" w:rsidRDefault="00DD006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1</w:t>
            </w:r>
          </w:p>
        </w:tc>
        <w:tc>
          <w:tcPr>
            <w:tcW w:w="691" w:type="dxa"/>
          </w:tcPr>
          <w:p w14:paraId="688A41EF" w14:textId="5699E262" w:rsidR="009226FA" w:rsidRPr="006E1866" w:rsidRDefault="00090EAF"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1B1050F5" w14:textId="1860787B" w:rsidR="009226FA" w:rsidRPr="006E1866" w:rsidRDefault="001D6DAC"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5BFE8664" w14:textId="1D64A4EF" w:rsidR="009226FA" w:rsidRPr="006E1866" w:rsidRDefault="003367B7"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4E769DCB" w14:textId="7EE13078" w:rsidR="009226FA"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1" w:type="dxa"/>
          </w:tcPr>
          <w:p w14:paraId="37904B10" w14:textId="1BF8D95B" w:rsidR="009226FA"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359C883E" w14:textId="3A086FD7" w:rsidR="009226FA" w:rsidRPr="006E1866" w:rsidRDefault="00BE16B3"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51238DC9" w14:textId="65AA4FF8" w:rsidR="009226FA" w:rsidRPr="006E1866" w:rsidRDefault="00614258"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5C033B00" w14:textId="50725BFF" w:rsidR="009226FA" w:rsidRPr="006E1866" w:rsidRDefault="006E1866"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c>
          <w:tcPr>
            <w:tcW w:w="692" w:type="dxa"/>
          </w:tcPr>
          <w:p w14:paraId="02FB46D2" w14:textId="7C30101A" w:rsidR="009226FA" w:rsidRPr="006E1866" w:rsidRDefault="006E1866" w:rsidP="006E1866">
            <w:pPr>
              <w:autoSpaceDE w:val="0"/>
              <w:autoSpaceDN w:val="0"/>
              <w:adjustRightInd w:val="0"/>
              <w:spacing w:line="360" w:lineRule="auto"/>
              <w:jc w:val="center"/>
              <w:rPr>
                <w:rFonts w:ascii="Times New Roman" w:hAnsi="Times New Roman" w:cs="Times New Roman"/>
                <w:bCs/>
                <w:sz w:val="24"/>
                <w:szCs w:val="24"/>
              </w:rPr>
            </w:pPr>
            <w:r w:rsidRPr="006E1866">
              <w:rPr>
                <w:rFonts w:ascii="Times New Roman" w:hAnsi="Times New Roman" w:cs="Times New Roman"/>
                <w:bCs/>
                <w:sz w:val="24"/>
                <w:szCs w:val="24"/>
              </w:rPr>
              <w:t>0</w:t>
            </w:r>
          </w:p>
        </w:tc>
      </w:tr>
    </w:tbl>
    <w:p w14:paraId="4E599A51" w14:textId="4FE5FAAF" w:rsidR="00F139B0" w:rsidRDefault="008A2190" w:rsidP="00AE5DC5">
      <w:pPr>
        <w:autoSpaceDE w:val="0"/>
        <w:autoSpaceDN w:val="0"/>
        <w:adjustRightInd w:val="0"/>
        <w:spacing w:after="0" w:line="360" w:lineRule="auto"/>
        <w:jc w:val="both"/>
        <w:rPr>
          <w:rFonts w:ascii="Times New Roman" w:hAnsi="Times New Roman" w:cs="Times New Roman"/>
          <w:bCs/>
          <w:sz w:val="24"/>
          <w:szCs w:val="24"/>
        </w:rPr>
      </w:pPr>
      <w:r w:rsidRPr="008A2190">
        <w:rPr>
          <w:rFonts w:ascii="Times New Roman" w:hAnsi="Times New Roman" w:cs="Times New Roman"/>
          <w:bCs/>
          <w:sz w:val="24"/>
          <w:szCs w:val="24"/>
        </w:rPr>
        <w:t>So as to hall sensors are mounted on the motor for each 60 degrees and the generated Hall signal are processed with the help switching table shown below as Table</w:t>
      </w:r>
      <w:r w:rsidR="00926355">
        <w:rPr>
          <w:rFonts w:ascii="Times New Roman" w:hAnsi="Times New Roman" w:cs="Times New Roman"/>
          <w:bCs/>
          <w:sz w:val="24"/>
          <w:szCs w:val="24"/>
        </w:rPr>
        <w:t xml:space="preserve"> 3.2</w:t>
      </w:r>
      <w:r w:rsidRPr="008A2190">
        <w:rPr>
          <w:rFonts w:ascii="Times New Roman" w:hAnsi="Times New Roman" w:cs="Times New Roman"/>
          <w:bCs/>
          <w:sz w:val="24"/>
          <w:szCs w:val="24"/>
        </w:rPr>
        <w:t xml:space="preserve"> and hence the inverter operates under proper sequence in order to operate the BLDC motor.</w:t>
      </w:r>
    </w:p>
    <w:p w14:paraId="401D5DEC" w14:textId="425D7BA8" w:rsidR="00473DED" w:rsidRPr="00761941" w:rsidRDefault="00761941" w:rsidP="00E376DF">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4961BF">
        <w:rPr>
          <w:rFonts w:ascii="Times New Roman" w:hAnsi="Times New Roman" w:cs="Times New Roman"/>
          <w:b/>
          <w:bCs/>
          <w:sz w:val="28"/>
          <w:szCs w:val="28"/>
        </w:rPr>
        <w:t>9</w:t>
      </w:r>
      <w:r>
        <w:rPr>
          <w:rFonts w:ascii="Times New Roman" w:hAnsi="Times New Roman" w:cs="Times New Roman"/>
          <w:b/>
          <w:bCs/>
          <w:sz w:val="28"/>
          <w:szCs w:val="28"/>
        </w:rPr>
        <w:t xml:space="preserve"> </w:t>
      </w:r>
      <w:r w:rsidR="00563519">
        <w:rPr>
          <w:rFonts w:ascii="Times New Roman" w:hAnsi="Times New Roman" w:cs="Times New Roman"/>
          <w:b/>
          <w:bCs/>
          <w:sz w:val="28"/>
          <w:szCs w:val="28"/>
        </w:rPr>
        <w:t>Speed control system</w:t>
      </w:r>
    </w:p>
    <w:p w14:paraId="394C1ACF" w14:textId="438D84E6" w:rsidR="00F139B0" w:rsidRDefault="00E50340" w:rsidP="00E376DF">
      <w:pPr>
        <w:autoSpaceDE w:val="0"/>
        <w:autoSpaceDN w:val="0"/>
        <w:adjustRightInd w:val="0"/>
        <w:spacing w:after="0" w:line="360" w:lineRule="auto"/>
        <w:jc w:val="both"/>
        <w:rPr>
          <w:rFonts w:ascii="Times New Roman" w:hAnsi="Times New Roman" w:cs="Times New Roman"/>
          <w:sz w:val="24"/>
          <w:szCs w:val="24"/>
        </w:rPr>
      </w:pPr>
      <w:r w:rsidRPr="00E50340">
        <w:rPr>
          <w:rFonts w:ascii="Times New Roman" w:hAnsi="Times New Roman" w:cs="Times New Roman"/>
          <w:sz w:val="24"/>
          <w:szCs w:val="24"/>
        </w:rPr>
        <w:t>A controller circuit is essential to operate and control the speed of a BLDC motor. There are many types of speed control system developed for controllers but the speed controllers have to modernize with the ages. However, they are generally classified as closed loop and open loop control systems, respectively. Closed loop techniques are used for high accuracy control system. Fig</w:t>
      </w:r>
      <w:r w:rsidR="00926355">
        <w:rPr>
          <w:rFonts w:ascii="Times New Roman" w:hAnsi="Times New Roman" w:cs="Times New Roman"/>
          <w:sz w:val="24"/>
          <w:szCs w:val="24"/>
        </w:rPr>
        <w:t xml:space="preserve"> 3.5</w:t>
      </w:r>
      <w:r w:rsidRPr="00E50340">
        <w:rPr>
          <w:rFonts w:ascii="Times New Roman" w:hAnsi="Times New Roman" w:cs="Times New Roman"/>
          <w:sz w:val="24"/>
          <w:szCs w:val="24"/>
        </w:rPr>
        <w:t xml:space="preserve"> shows a BLDC motor speed controller block diagram using two closed loop systems. In this case, the internal loop is used for tuning and sense the power supply polarity and the external loop is used to control the speed. The motor speed controller helps to adjust the voltage of the DC bus. To control the system, DC supply is required and its value depends on the motor speed (rpm) and its capacity. This system also requires a controller, in which case a PID controller is used that ultimately controls the inverter output voltage. A sensor is an integral part of a closed loop controller for controlling the speed of a motor. The primary function of the sensor is to convert the physical position and condition of the motor shaft into an equivalent electrical signal for the controller circuit. Typically, BLDC motor requires an AC-like voltage-waveform for its operation, so inverter circuit is used to convert the DC power supply voltage into an equivalent AC supply </w:t>
      </w:r>
      <w:r w:rsidR="00E376DF" w:rsidRPr="00E50340">
        <w:rPr>
          <w:rFonts w:ascii="Times New Roman" w:hAnsi="Times New Roman" w:cs="Times New Roman"/>
          <w:sz w:val="24"/>
          <w:szCs w:val="24"/>
        </w:rPr>
        <w:t>voltage for</w:t>
      </w:r>
      <w:r w:rsidRPr="00E50340">
        <w:rPr>
          <w:rFonts w:ascii="Times New Roman" w:hAnsi="Times New Roman" w:cs="Times New Roman"/>
          <w:sz w:val="24"/>
          <w:szCs w:val="24"/>
        </w:rPr>
        <w:t xml:space="preserve"> proper function</w:t>
      </w:r>
      <w:r w:rsidR="00E376DF">
        <w:rPr>
          <w:rFonts w:ascii="Times New Roman" w:hAnsi="Times New Roman" w:cs="Times New Roman"/>
          <w:sz w:val="24"/>
          <w:szCs w:val="24"/>
        </w:rPr>
        <w:t>.</w:t>
      </w:r>
    </w:p>
    <w:p w14:paraId="0453C5ED" w14:textId="1CDCCBA6" w:rsidR="000A6AFE" w:rsidRPr="00E50340" w:rsidRDefault="000A6AFE" w:rsidP="000A6AFE">
      <w:pPr>
        <w:autoSpaceDE w:val="0"/>
        <w:autoSpaceDN w:val="0"/>
        <w:adjustRightInd w:val="0"/>
        <w:spacing w:after="0" w:line="360" w:lineRule="auto"/>
        <w:jc w:val="center"/>
        <w:rPr>
          <w:rFonts w:ascii="Times New Roman" w:hAnsi="Times New Roman" w:cs="Times New Roman"/>
          <w:bCs/>
          <w:sz w:val="24"/>
          <w:szCs w:val="24"/>
        </w:rPr>
      </w:pPr>
      <w:r>
        <w:rPr>
          <w:noProof/>
        </w:rPr>
        <w:drawing>
          <wp:inline distT="0" distB="0" distL="0" distR="0" wp14:anchorId="5D7D5BC5" wp14:editId="515D8DC9">
            <wp:extent cx="4158343" cy="2336800"/>
            <wp:effectExtent l="0" t="0" r="0" b="635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45"/>
                    <a:stretch>
                      <a:fillRect/>
                    </a:stretch>
                  </pic:blipFill>
                  <pic:spPr>
                    <a:xfrm>
                      <a:off x="0" y="0"/>
                      <a:ext cx="4221854" cy="2372490"/>
                    </a:xfrm>
                    <a:prstGeom prst="rect">
                      <a:avLst/>
                    </a:prstGeom>
                  </pic:spPr>
                </pic:pic>
              </a:graphicData>
            </a:graphic>
          </wp:inline>
        </w:drawing>
      </w:r>
    </w:p>
    <w:p w14:paraId="0C2ADF6A" w14:textId="776F417D" w:rsidR="00F139B0" w:rsidRDefault="00923890" w:rsidP="000E4A27">
      <w:pPr>
        <w:autoSpaceDE w:val="0"/>
        <w:autoSpaceDN w:val="0"/>
        <w:adjustRightInd w:val="0"/>
        <w:spacing w:after="0" w:line="360" w:lineRule="auto"/>
        <w:jc w:val="center"/>
        <w:rPr>
          <w:rFonts w:ascii="Times New Roman" w:hAnsi="Times New Roman" w:cs="Times New Roman"/>
          <w:i/>
          <w:iCs/>
          <w:sz w:val="20"/>
          <w:szCs w:val="20"/>
        </w:rPr>
      </w:pPr>
      <w:r w:rsidRPr="000E4A27">
        <w:rPr>
          <w:rFonts w:ascii="Times New Roman" w:hAnsi="Times New Roman" w:cs="Times New Roman"/>
          <w:bCs/>
          <w:i/>
          <w:iCs/>
          <w:sz w:val="20"/>
          <w:szCs w:val="20"/>
        </w:rPr>
        <w:t>Fig 3.</w:t>
      </w:r>
      <w:r w:rsidR="004961BF">
        <w:rPr>
          <w:rFonts w:ascii="Times New Roman" w:hAnsi="Times New Roman" w:cs="Times New Roman"/>
          <w:bCs/>
          <w:i/>
          <w:iCs/>
          <w:sz w:val="20"/>
          <w:szCs w:val="20"/>
        </w:rPr>
        <w:t>5</w:t>
      </w:r>
      <w:r w:rsidRPr="000E4A27">
        <w:rPr>
          <w:rFonts w:ascii="Times New Roman" w:hAnsi="Times New Roman" w:cs="Times New Roman"/>
          <w:bCs/>
          <w:i/>
          <w:iCs/>
          <w:sz w:val="20"/>
          <w:szCs w:val="20"/>
        </w:rPr>
        <w:t xml:space="preserve"> </w:t>
      </w:r>
      <w:r w:rsidR="000E4A27" w:rsidRPr="000E4A27">
        <w:rPr>
          <w:rFonts w:ascii="Times New Roman" w:hAnsi="Times New Roman" w:cs="Times New Roman"/>
          <w:i/>
          <w:iCs/>
          <w:sz w:val="20"/>
          <w:szCs w:val="20"/>
        </w:rPr>
        <w:t>Block Diagram of BLDC Motor Speed Control</w:t>
      </w:r>
    </w:p>
    <w:p w14:paraId="321FA58F" w14:textId="2D278C46" w:rsidR="001833F2" w:rsidRPr="00761941" w:rsidRDefault="00563519" w:rsidP="001833F2">
      <w:pPr>
        <w:ind w:left="-15" w:right="36"/>
        <w:jc w:val="both"/>
        <w:rPr>
          <w:rFonts w:ascii="Times New Roman" w:hAnsi="Times New Roman" w:cs="Times New Roman"/>
          <w:b/>
          <w:bCs/>
          <w:sz w:val="28"/>
          <w:szCs w:val="28"/>
        </w:rPr>
      </w:pPr>
      <w:r>
        <w:rPr>
          <w:rFonts w:ascii="Times New Roman" w:hAnsi="Times New Roman" w:cs="Times New Roman"/>
          <w:b/>
          <w:bCs/>
          <w:sz w:val="28"/>
          <w:szCs w:val="28"/>
        </w:rPr>
        <w:t>3.</w:t>
      </w:r>
      <w:r w:rsidR="004961BF">
        <w:rPr>
          <w:rFonts w:ascii="Times New Roman" w:hAnsi="Times New Roman" w:cs="Times New Roman"/>
          <w:b/>
          <w:bCs/>
          <w:sz w:val="28"/>
          <w:szCs w:val="28"/>
        </w:rPr>
        <w:t>10</w:t>
      </w:r>
      <w:r>
        <w:rPr>
          <w:rFonts w:ascii="Times New Roman" w:hAnsi="Times New Roman" w:cs="Times New Roman"/>
          <w:b/>
          <w:bCs/>
          <w:sz w:val="28"/>
          <w:szCs w:val="28"/>
        </w:rPr>
        <w:t xml:space="preserve"> </w:t>
      </w:r>
      <w:r w:rsidR="00761941" w:rsidRPr="00761941">
        <w:rPr>
          <w:rFonts w:ascii="Times New Roman" w:hAnsi="Times New Roman" w:cs="Times New Roman"/>
          <w:b/>
          <w:bCs/>
          <w:sz w:val="28"/>
          <w:szCs w:val="28"/>
        </w:rPr>
        <w:t>The Back Electro Motive Force (BEMF)</w:t>
      </w:r>
    </w:p>
    <w:p w14:paraId="3E2028FD" w14:textId="2E03BEAE" w:rsidR="003E6ED6" w:rsidRDefault="001833F2" w:rsidP="003E6ED6">
      <w:pPr>
        <w:spacing w:after="0" w:line="360" w:lineRule="auto"/>
        <w:jc w:val="both"/>
        <w:rPr>
          <w:rFonts w:ascii="Times New Roman" w:hAnsi="Times New Roman" w:cs="Times New Roman"/>
          <w:sz w:val="24"/>
          <w:szCs w:val="24"/>
        </w:rPr>
      </w:pPr>
      <w:r w:rsidRPr="001833F2">
        <w:rPr>
          <w:rFonts w:ascii="Times New Roman" w:hAnsi="Times New Roman" w:cs="Times New Roman"/>
          <w:sz w:val="24"/>
          <w:szCs w:val="24"/>
        </w:rPr>
        <w:t xml:space="preserve">Typically, a 3-phase BLDC motor uses six electronic switches (power transistors) to produce 3-phase voltage simultaneously to a full-bridge configuration power converter. The transistors have a rotor position, which will be defined as the switching sequence. Most of the cases motor starter is monitoring by using three hall sensor devices. </w:t>
      </w:r>
    </w:p>
    <w:p w14:paraId="09E713FC" w14:textId="2F88EE37" w:rsidR="00185550" w:rsidRPr="00896EBC" w:rsidRDefault="001833F2" w:rsidP="003E6ED6">
      <w:pPr>
        <w:spacing w:after="0" w:line="360" w:lineRule="auto"/>
        <w:ind w:firstLine="720"/>
        <w:jc w:val="both"/>
        <w:rPr>
          <w:rFonts w:ascii="Times New Roman" w:hAnsi="Times New Roman" w:cs="Times New Roman"/>
          <w:sz w:val="24"/>
          <w:szCs w:val="24"/>
        </w:rPr>
      </w:pPr>
      <w:r w:rsidRPr="001833F2">
        <w:rPr>
          <w:rFonts w:ascii="Times New Roman" w:hAnsi="Times New Roman" w:cs="Times New Roman"/>
          <w:sz w:val="24"/>
          <w:szCs w:val="24"/>
        </w:rPr>
        <w:t xml:space="preserve">The hall sensors provide the information to the decoder block for producing the sign of reference current signal vector to the back electromotive force (BEMF). To operate the motor in the opposite direction, the current is changed in reverse direction or the switching order of the controller is changed. </w:t>
      </w:r>
      <w:r w:rsidR="003E6ED6" w:rsidRPr="001833F2">
        <w:rPr>
          <w:rFonts w:ascii="Times New Roman" w:hAnsi="Times New Roman" w:cs="Times New Roman"/>
          <w:sz w:val="24"/>
          <w:szCs w:val="24"/>
        </w:rPr>
        <w:t xml:space="preserve">The transistors have a rotor position, which will be defined as the switching sequence. Most of the cases motor starter is monitoring by using three hall sensor devices. </w:t>
      </w:r>
      <w:r w:rsidRPr="001833F2">
        <w:rPr>
          <w:rFonts w:ascii="Times New Roman" w:hAnsi="Times New Roman" w:cs="Times New Roman"/>
          <w:sz w:val="24"/>
          <w:szCs w:val="24"/>
        </w:rPr>
        <w:t>The MATLAB simulation block diagram for generating the back EMF of the decoder is shown in Fig. 3</w:t>
      </w:r>
      <w:r w:rsidR="00D13C41">
        <w:rPr>
          <w:rFonts w:ascii="Times New Roman" w:hAnsi="Times New Roman" w:cs="Times New Roman"/>
          <w:sz w:val="24"/>
          <w:szCs w:val="24"/>
        </w:rPr>
        <w:t>.</w:t>
      </w:r>
      <w:r w:rsidR="00896EBC">
        <w:rPr>
          <w:rFonts w:ascii="Times New Roman" w:hAnsi="Times New Roman" w:cs="Times New Roman"/>
          <w:sz w:val="24"/>
          <w:szCs w:val="24"/>
        </w:rPr>
        <w:t>6</w:t>
      </w:r>
      <w:r w:rsidR="00B90A71">
        <w:rPr>
          <w:rFonts w:ascii="Times New Roman" w:hAnsi="Times New Roman" w:cs="Times New Roman"/>
          <w:sz w:val="24"/>
          <w:szCs w:val="24"/>
        </w:rPr>
        <w:t>.</w:t>
      </w:r>
      <w:r w:rsidR="00604ACD" w:rsidRPr="00604ACD">
        <w:rPr>
          <w:rFonts w:ascii="Times New Roman" w:hAnsi="Times New Roman" w:cs="Times New Roman"/>
          <w:sz w:val="24"/>
          <w:szCs w:val="24"/>
        </w:rPr>
        <w:t xml:space="preserve"> </w:t>
      </w:r>
      <w:r w:rsidR="00604ACD" w:rsidRPr="003B2C69">
        <w:rPr>
          <w:rFonts w:ascii="Times New Roman" w:hAnsi="Times New Roman" w:cs="Times New Roman"/>
          <w:sz w:val="24"/>
          <w:szCs w:val="24"/>
        </w:rPr>
        <w:t>Similarly, Fig</w:t>
      </w:r>
      <w:r w:rsidR="00604ACD">
        <w:rPr>
          <w:rFonts w:ascii="Times New Roman" w:hAnsi="Times New Roman" w:cs="Times New Roman"/>
          <w:sz w:val="24"/>
          <w:szCs w:val="24"/>
        </w:rPr>
        <w:t xml:space="preserve"> 3.</w:t>
      </w:r>
      <w:r w:rsidR="00896EBC">
        <w:rPr>
          <w:rFonts w:ascii="Times New Roman" w:hAnsi="Times New Roman" w:cs="Times New Roman"/>
          <w:sz w:val="24"/>
          <w:szCs w:val="24"/>
        </w:rPr>
        <w:t>7</w:t>
      </w:r>
      <w:r w:rsidR="00926355">
        <w:rPr>
          <w:rFonts w:ascii="Times New Roman" w:hAnsi="Times New Roman" w:cs="Times New Roman"/>
          <w:sz w:val="24"/>
          <w:szCs w:val="24"/>
        </w:rPr>
        <w:t xml:space="preserve"> </w:t>
      </w:r>
      <w:r w:rsidR="00604ACD" w:rsidRPr="003B2C69">
        <w:rPr>
          <w:rFonts w:ascii="Times New Roman" w:hAnsi="Times New Roman" w:cs="Times New Roman"/>
          <w:sz w:val="24"/>
          <w:szCs w:val="24"/>
        </w:rPr>
        <w:t>shows the functional block diagram of the inverter switching for MATLAB simulation, and Table</w:t>
      </w:r>
      <w:r w:rsidR="00944B4A">
        <w:rPr>
          <w:rFonts w:ascii="Times New Roman" w:hAnsi="Times New Roman" w:cs="Times New Roman"/>
          <w:sz w:val="24"/>
          <w:szCs w:val="24"/>
        </w:rPr>
        <w:t xml:space="preserve"> 3.</w:t>
      </w:r>
      <w:r w:rsidR="00E019A6">
        <w:rPr>
          <w:rFonts w:ascii="Times New Roman" w:hAnsi="Times New Roman" w:cs="Times New Roman"/>
          <w:sz w:val="24"/>
          <w:szCs w:val="24"/>
        </w:rPr>
        <w:t>2</w:t>
      </w:r>
      <w:r w:rsidR="00604ACD" w:rsidRPr="003B2C69">
        <w:rPr>
          <w:rFonts w:ascii="Times New Roman" w:hAnsi="Times New Roman" w:cs="Times New Roman"/>
          <w:sz w:val="24"/>
          <w:szCs w:val="24"/>
        </w:rPr>
        <w:t xml:space="preserve"> shows the decoder sequences of the proposed 3-phase PID controller for the BLDC motor to rotate in the counter clockwise motion</w:t>
      </w:r>
      <w:r w:rsidR="00604ACD">
        <w:t>.</w:t>
      </w:r>
      <w:r w:rsidR="00896EBC">
        <w:t xml:space="preserve"> </w:t>
      </w:r>
    </w:p>
    <w:p w14:paraId="4ACD6CE3" w14:textId="3D90E00E" w:rsidR="00F139B0" w:rsidRDefault="00FE78A4" w:rsidP="00563519">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9F044E9" wp14:editId="21749D41">
            <wp:extent cx="5247452" cy="3095625"/>
            <wp:effectExtent l="0" t="0" r="0" b="0"/>
            <wp:docPr id="208763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31182" name="Picture 208763118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84957" cy="3117750"/>
                    </a:xfrm>
                    <a:prstGeom prst="rect">
                      <a:avLst/>
                    </a:prstGeom>
                  </pic:spPr>
                </pic:pic>
              </a:graphicData>
            </a:graphic>
          </wp:inline>
        </w:drawing>
      </w:r>
    </w:p>
    <w:p w14:paraId="68DC6B36" w14:textId="11154F9E" w:rsidR="00F139B0" w:rsidRDefault="00773C82" w:rsidP="003C17D4">
      <w:pPr>
        <w:autoSpaceDE w:val="0"/>
        <w:autoSpaceDN w:val="0"/>
        <w:adjustRightInd w:val="0"/>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Fig 3.</w:t>
      </w:r>
      <w:r w:rsidR="004961BF">
        <w:rPr>
          <w:rFonts w:ascii="Times New Roman" w:hAnsi="Times New Roman" w:cs="Times New Roman"/>
          <w:i/>
          <w:iCs/>
          <w:sz w:val="20"/>
          <w:szCs w:val="20"/>
        </w:rPr>
        <w:t>6</w:t>
      </w:r>
      <w:r>
        <w:rPr>
          <w:rFonts w:ascii="Times New Roman" w:hAnsi="Times New Roman" w:cs="Times New Roman"/>
          <w:i/>
          <w:iCs/>
          <w:sz w:val="20"/>
          <w:szCs w:val="20"/>
        </w:rPr>
        <w:t xml:space="preserve"> </w:t>
      </w:r>
      <w:r w:rsidR="003C17D4" w:rsidRPr="003C17D4">
        <w:rPr>
          <w:rFonts w:ascii="Times New Roman" w:hAnsi="Times New Roman" w:cs="Times New Roman"/>
          <w:i/>
          <w:iCs/>
          <w:sz w:val="20"/>
          <w:szCs w:val="20"/>
        </w:rPr>
        <w:t>Back EMF of Decoder for MATLAB Drive.</w:t>
      </w:r>
    </w:p>
    <w:p w14:paraId="38C0F557" w14:textId="77777777" w:rsidR="00785EFC" w:rsidRPr="003C17D4" w:rsidRDefault="00785EFC" w:rsidP="003C17D4">
      <w:pPr>
        <w:autoSpaceDE w:val="0"/>
        <w:autoSpaceDN w:val="0"/>
        <w:adjustRightInd w:val="0"/>
        <w:spacing w:after="0" w:line="360" w:lineRule="auto"/>
        <w:jc w:val="center"/>
        <w:rPr>
          <w:rFonts w:ascii="Times New Roman" w:hAnsi="Times New Roman" w:cs="Times New Roman"/>
          <w:bCs/>
          <w:i/>
          <w:iCs/>
          <w:sz w:val="20"/>
          <w:szCs w:val="20"/>
        </w:rPr>
      </w:pPr>
    </w:p>
    <w:p w14:paraId="767CFCE9" w14:textId="4FA86834" w:rsidR="00F139B0" w:rsidRDefault="00FE78A4" w:rsidP="00E0430B">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AB26B3C" wp14:editId="1491F5BB">
            <wp:extent cx="5692396" cy="3371850"/>
            <wp:effectExtent l="0" t="0" r="3810" b="0"/>
            <wp:docPr id="1800657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57582" name="Picture 180065758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98990" cy="3375756"/>
                    </a:xfrm>
                    <a:prstGeom prst="rect">
                      <a:avLst/>
                    </a:prstGeom>
                  </pic:spPr>
                </pic:pic>
              </a:graphicData>
            </a:graphic>
          </wp:inline>
        </w:drawing>
      </w:r>
    </w:p>
    <w:p w14:paraId="5D40D7FD" w14:textId="7781D535" w:rsidR="007B06DE" w:rsidRPr="007B06DE" w:rsidRDefault="00E0430B" w:rsidP="007B06DE">
      <w:pPr>
        <w:autoSpaceDE w:val="0"/>
        <w:autoSpaceDN w:val="0"/>
        <w:adjustRightInd w:val="0"/>
        <w:spacing w:after="0" w:line="360" w:lineRule="auto"/>
        <w:jc w:val="center"/>
        <w:rPr>
          <w:rFonts w:ascii="Times New Roman" w:hAnsi="Times New Roman" w:cs="Times New Roman"/>
          <w:bCs/>
          <w:sz w:val="24"/>
          <w:szCs w:val="24"/>
        </w:rPr>
      </w:pPr>
      <w:r w:rsidRPr="00AE5DC5">
        <w:rPr>
          <w:rFonts w:ascii="Times New Roman" w:hAnsi="Times New Roman" w:cs="Times New Roman"/>
          <w:bCs/>
          <w:i/>
          <w:iCs/>
          <w:sz w:val="20"/>
          <w:szCs w:val="20"/>
        </w:rPr>
        <w:t>Fig 3.</w:t>
      </w:r>
      <w:r w:rsidR="004961BF">
        <w:rPr>
          <w:rFonts w:ascii="Times New Roman" w:hAnsi="Times New Roman" w:cs="Times New Roman"/>
          <w:bCs/>
          <w:i/>
          <w:iCs/>
          <w:sz w:val="20"/>
          <w:szCs w:val="20"/>
        </w:rPr>
        <w:t>7</w:t>
      </w:r>
      <w:r w:rsidRPr="00AE5DC5">
        <w:rPr>
          <w:rFonts w:ascii="Times New Roman" w:hAnsi="Times New Roman" w:cs="Times New Roman"/>
          <w:bCs/>
          <w:i/>
          <w:iCs/>
          <w:sz w:val="20"/>
          <w:szCs w:val="20"/>
        </w:rPr>
        <w:t xml:space="preserve"> </w:t>
      </w:r>
      <w:r w:rsidR="00BE48E6" w:rsidRPr="00AE5DC5">
        <w:rPr>
          <w:rFonts w:ascii="Times New Roman" w:hAnsi="Times New Roman" w:cs="Times New Roman"/>
          <w:i/>
          <w:iCs/>
          <w:sz w:val="20"/>
          <w:szCs w:val="20"/>
        </w:rPr>
        <w:t>Inverter Switching for MATLAB Drive</w:t>
      </w:r>
      <w:r w:rsidR="00BE48E6" w:rsidRPr="00BE48E6">
        <w:rPr>
          <w:rFonts w:ascii="Times New Roman" w:hAnsi="Times New Roman" w:cs="Times New Roman"/>
          <w:i/>
          <w:iCs/>
          <w:sz w:val="20"/>
          <w:szCs w:val="20"/>
        </w:rPr>
        <w:t>.</w:t>
      </w:r>
    </w:p>
    <w:p w14:paraId="78240C32" w14:textId="367191DF" w:rsidR="00E85E27" w:rsidRDefault="00E85E27" w:rsidP="00E85E27">
      <w:pPr>
        <w:autoSpaceDE w:val="0"/>
        <w:autoSpaceDN w:val="0"/>
        <w:adjustRightInd w:val="0"/>
        <w:spacing w:after="0" w:line="360" w:lineRule="auto"/>
        <w:jc w:val="center"/>
        <w:rPr>
          <w:rFonts w:ascii="Times New Roman" w:hAnsi="Times New Roman" w:cs="Times New Roman"/>
          <w:b/>
          <w:sz w:val="28"/>
          <w:szCs w:val="28"/>
        </w:rPr>
      </w:pPr>
      <w:r w:rsidRPr="00E85E27">
        <w:rPr>
          <w:rFonts w:ascii="Times New Roman" w:hAnsi="Times New Roman" w:cs="Times New Roman"/>
          <w:b/>
          <w:sz w:val="28"/>
          <w:szCs w:val="28"/>
        </w:rPr>
        <w:object w:dxaOrig="13841" w:dyaOrig="3543" w14:anchorId="75A35752">
          <v:shape id="_x0000_i1056" type="#_x0000_t75" style="width:410pt;height:159.35pt" o:ole="">
            <v:imagedata r:id="rId48" o:title=""/>
          </v:shape>
          <o:OLEObject Type="Embed" ProgID="Visio.Drawing.11" ShapeID="_x0000_i1056" DrawAspect="Content" ObjectID="_1744820876" r:id="rId49"/>
        </w:object>
      </w:r>
    </w:p>
    <w:p w14:paraId="0DEBD4D0" w14:textId="2B4FDBD9" w:rsidR="008D526F" w:rsidRPr="00ED7276" w:rsidRDefault="00E85E27" w:rsidP="008D526F">
      <w:pPr>
        <w:autoSpaceDE w:val="0"/>
        <w:autoSpaceDN w:val="0"/>
        <w:adjustRightInd w:val="0"/>
        <w:spacing w:after="0" w:line="360" w:lineRule="auto"/>
        <w:jc w:val="center"/>
        <w:rPr>
          <w:rFonts w:ascii="Times New Roman" w:hAnsi="Times New Roman" w:cs="Times New Roman"/>
          <w:bCs/>
          <w:i/>
          <w:iCs/>
          <w:sz w:val="20"/>
          <w:szCs w:val="20"/>
        </w:rPr>
      </w:pPr>
      <w:r w:rsidRPr="00ED7276">
        <w:rPr>
          <w:rFonts w:ascii="Times New Roman" w:hAnsi="Times New Roman" w:cs="Times New Roman"/>
          <w:bCs/>
          <w:i/>
          <w:iCs/>
          <w:sz w:val="20"/>
          <w:szCs w:val="20"/>
        </w:rPr>
        <w:t>Fig 3.</w:t>
      </w:r>
      <w:r w:rsidR="004961BF">
        <w:rPr>
          <w:rFonts w:ascii="Times New Roman" w:hAnsi="Times New Roman" w:cs="Times New Roman"/>
          <w:bCs/>
          <w:i/>
          <w:iCs/>
          <w:sz w:val="20"/>
          <w:szCs w:val="20"/>
        </w:rPr>
        <w:t>8</w:t>
      </w:r>
      <w:r w:rsidRPr="00ED7276">
        <w:rPr>
          <w:rFonts w:ascii="Times New Roman" w:hAnsi="Times New Roman" w:cs="Times New Roman"/>
          <w:bCs/>
          <w:i/>
          <w:iCs/>
          <w:sz w:val="20"/>
          <w:szCs w:val="20"/>
        </w:rPr>
        <w:t xml:space="preserve"> </w:t>
      </w:r>
      <w:r w:rsidR="00F3523F" w:rsidRPr="00ED7276">
        <w:rPr>
          <w:rFonts w:ascii="Times New Roman" w:hAnsi="Times New Roman" w:cs="Times New Roman"/>
          <w:bCs/>
          <w:i/>
          <w:iCs/>
          <w:sz w:val="20"/>
          <w:szCs w:val="20"/>
        </w:rPr>
        <w:t>Circuit diagram of Proposed converter with BLDC Motor</w:t>
      </w:r>
    </w:p>
    <w:p w14:paraId="7D02C59F" w14:textId="55D736B1" w:rsidR="0048559A" w:rsidRPr="008D526F" w:rsidRDefault="008D526F" w:rsidP="008D526F">
      <w:pPr>
        <w:spacing w:after="0" w:line="360" w:lineRule="auto"/>
        <w:jc w:val="both"/>
        <w:rPr>
          <w:rFonts w:ascii="Times New Roman" w:hAnsi="Times New Roman" w:cs="Times New Roman"/>
          <w:sz w:val="24"/>
          <w:szCs w:val="24"/>
        </w:rPr>
      </w:pPr>
      <w:r w:rsidRPr="00896EBC">
        <w:rPr>
          <w:rFonts w:ascii="Times New Roman" w:hAnsi="Times New Roman" w:cs="Times New Roman"/>
          <w:sz w:val="24"/>
          <w:szCs w:val="24"/>
        </w:rPr>
        <w:t>Fig 3.8 shows circuit diagram of proposed converter w</w:t>
      </w:r>
      <w:r>
        <w:rPr>
          <w:rFonts w:ascii="Times New Roman" w:hAnsi="Times New Roman" w:cs="Times New Roman"/>
          <w:sz w:val="24"/>
          <w:szCs w:val="24"/>
        </w:rPr>
        <w:t>hich is fed to the</w:t>
      </w:r>
      <w:r w:rsidRPr="00896EBC">
        <w:rPr>
          <w:rFonts w:ascii="Times New Roman" w:hAnsi="Times New Roman" w:cs="Times New Roman"/>
          <w:sz w:val="24"/>
          <w:szCs w:val="24"/>
        </w:rPr>
        <w:t xml:space="preserve"> BLDC motor</w:t>
      </w:r>
      <w:r>
        <w:rPr>
          <w:rFonts w:ascii="Times New Roman" w:hAnsi="Times New Roman" w:cs="Times New Roman"/>
          <w:sz w:val="24"/>
          <w:szCs w:val="24"/>
        </w:rPr>
        <w:t xml:space="preserve">. </w:t>
      </w:r>
      <w:r w:rsidR="0048559A" w:rsidRPr="0048559A">
        <w:rPr>
          <w:rFonts w:ascii="Times New Roman" w:hAnsi="Times New Roman" w:cs="Times New Roman"/>
          <w:bCs/>
          <w:sz w:val="24"/>
          <w:szCs w:val="24"/>
        </w:rPr>
        <w:t>A Fuel cell is a electrochemical device that converts chemical energy into electrical energy.</w:t>
      </w:r>
      <w:r w:rsidR="0048559A">
        <w:rPr>
          <w:rFonts w:ascii="Times New Roman" w:hAnsi="Times New Roman" w:cs="Times New Roman"/>
          <w:bCs/>
          <w:sz w:val="24"/>
          <w:szCs w:val="24"/>
        </w:rPr>
        <w:t xml:space="preserve"> </w:t>
      </w:r>
      <w:r w:rsidR="0048559A" w:rsidRPr="0048559A">
        <w:rPr>
          <w:rFonts w:ascii="Times New Roman" w:hAnsi="Times New Roman" w:cs="Times New Roman"/>
          <w:bCs/>
          <w:sz w:val="24"/>
          <w:szCs w:val="24"/>
        </w:rPr>
        <w:t>Fuel cells have the advantages of clean power generation, high reliability, high efficiency and low noise. Among all of these, PEMFCs are dominating the automobile industry due to their low operating temperature and the quick startup.</w:t>
      </w:r>
      <w:r w:rsidR="0048559A">
        <w:rPr>
          <w:rFonts w:ascii="Times New Roman" w:hAnsi="Times New Roman" w:cs="Times New Roman"/>
          <w:bCs/>
          <w:sz w:val="24"/>
          <w:szCs w:val="24"/>
        </w:rPr>
        <w:t xml:space="preserve"> </w:t>
      </w:r>
      <w:r w:rsidR="0048559A" w:rsidRPr="0048559A">
        <w:rPr>
          <w:rFonts w:ascii="Times New Roman" w:hAnsi="Times New Roman" w:cs="Times New Roman"/>
          <w:bCs/>
          <w:sz w:val="24"/>
          <w:szCs w:val="24"/>
        </w:rPr>
        <w:t>The generated electrical energy from fuel cell i.e.</w:t>
      </w:r>
      <w:r w:rsidR="0048559A">
        <w:rPr>
          <w:rFonts w:ascii="Times New Roman" w:hAnsi="Times New Roman" w:cs="Times New Roman"/>
          <w:bCs/>
          <w:sz w:val="24"/>
          <w:szCs w:val="24"/>
        </w:rPr>
        <w:t xml:space="preserve"> </w:t>
      </w:r>
      <w:r w:rsidR="0048559A" w:rsidRPr="0048559A">
        <w:rPr>
          <w:rFonts w:ascii="Times New Roman" w:hAnsi="Times New Roman" w:cs="Times New Roman"/>
          <w:bCs/>
          <w:sz w:val="24"/>
          <w:szCs w:val="24"/>
        </w:rPr>
        <w:t>voltage is given as input to ultra gain Boost converter.</w:t>
      </w:r>
      <w:r w:rsidR="0048559A">
        <w:rPr>
          <w:rFonts w:ascii="Times New Roman" w:hAnsi="Times New Roman" w:cs="Times New Roman"/>
          <w:bCs/>
          <w:sz w:val="24"/>
          <w:szCs w:val="24"/>
        </w:rPr>
        <w:t xml:space="preserve"> </w:t>
      </w:r>
      <w:r w:rsidR="0048559A" w:rsidRPr="0048559A">
        <w:rPr>
          <w:rFonts w:ascii="Times New Roman" w:hAnsi="Times New Roman" w:cs="Times New Roman"/>
          <w:bCs/>
          <w:sz w:val="24"/>
          <w:szCs w:val="24"/>
        </w:rPr>
        <w:t>In the Ultra-gain boost converter, the output of the basic boost converter is fed as the input to the switched inductor circuit, this circuit raises the voltage level and</w:t>
      </w:r>
      <w:r w:rsidR="0048559A">
        <w:rPr>
          <w:rFonts w:ascii="Times New Roman" w:hAnsi="Times New Roman" w:cs="Times New Roman"/>
          <w:bCs/>
          <w:sz w:val="24"/>
          <w:szCs w:val="24"/>
        </w:rPr>
        <w:t xml:space="preserve"> </w:t>
      </w:r>
      <w:r w:rsidR="0048559A" w:rsidRPr="0048559A">
        <w:rPr>
          <w:rFonts w:ascii="Times New Roman" w:hAnsi="Times New Roman" w:cs="Times New Roman"/>
          <w:bCs/>
          <w:sz w:val="24"/>
          <w:szCs w:val="24"/>
        </w:rPr>
        <w:t>provides a sufficient voltage at the output side. The output voltage of the proposed converter is given to the BLDC Motor through an inverter for propulsion of the vehicle, this BLDC motor drives the wheels of a vehicle through the vehicle transmission system</w:t>
      </w:r>
      <w:r w:rsidR="0048559A">
        <w:rPr>
          <w:rFonts w:ascii="Times New Roman" w:hAnsi="Times New Roman" w:cs="Times New Roman"/>
          <w:bCs/>
          <w:sz w:val="24"/>
          <w:szCs w:val="24"/>
        </w:rPr>
        <w:t xml:space="preserve"> and</w:t>
      </w:r>
      <w:r w:rsidR="0048559A" w:rsidRPr="0048559A">
        <w:rPr>
          <w:rFonts w:ascii="Times New Roman" w:hAnsi="Times New Roman" w:cs="Times New Roman"/>
          <w:bCs/>
          <w:sz w:val="24"/>
          <w:szCs w:val="24"/>
        </w:rPr>
        <w:t xml:space="preserve"> switches of the VSI are controlled by using electronic commutation of BLDC motor.</w:t>
      </w:r>
    </w:p>
    <w:p w14:paraId="3C456CF3" w14:textId="03A2A11A" w:rsidR="00425500" w:rsidRPr="001C0E11" w:rsidRDefault="001C0E11" w:rsidP="00F2041B">
      <w:pPr>
        <w:autoSpaceDE w:val="0"/>
        <w:autoSpaceDN w:val="0"/>
        <w:adjustRightInd w:val="0"/>
        <w:spacing w:after="0" w:line="360" w:lineRule="auto"/>
        <w:rPr>
          <w:rFonts w:ascii="Times New Roman" w:hAnsi="Times New Roman" w:cs="Times New Roman"/>
          <w:b/>
          <w:sz w:val="28"/>
          <w:szCs w:val="28"/>
        </w:rPr>
      </w:pPr>
      <w:r w:rsidRPr="001C0E11">
        <w:rPr>
          <w:rFonts w:ascii="Times New Roman" w:hAnsi="Times New Roman" w:cs="Times New Roman"/>
          <w:b/>
          <w:sz w:val="28"/>
          <w:szCs w:val="28"/>
        </w:rPr>
        <w:t>3.</w:t>
      </w:r>
      <w:r w:rsidR="00AE5DC5">
        <w:rPr>
          <w:rFonts w:ascii="Times New Roman" w:hAnsi="Times New Roman" w:cs="Times New Roman"/>
          <w:b/>
          <w:sz w:val="28"/>
          <w:szCs w:val="28"/>
        </w:rPr>
        <w:t>1</w:t>
      </w:r>
      <w:r w:rsidR="004961BF">
        <w:rPr>
          <w:rFonts w:ascii="Times New Roman" w:hAnsi="Times New Roman" w:cs="Times New Roman"/>
          <w:b/>
          <w:sz w:val="28"/>
          <w:szCs w:val="28"/>
        </w:rPr>
        <w:t>1</w:t>
      </w:r>
      <w:r w:rsidRPr="001C0E11">
        <w:rPr>
          <w:rFonts w:ascii="Times New Roman" w:hAnsi="Times New Roman" w:cs="Times New Roman"/>
          <w:b/>
          <w:sz w:val="28"/>
          <w:szCs w:val="28"/>
        </w:rPr>
        <w:t xml:space="preserve"> Summary </w:t>
      </w:r>
    </w:p>
    <w:p w14:paraId="37D2D22A" w14:textId="77239476" w:rsidR="00C93EF2" w:rsidRDefault="00B44B6F" w:rsidP="002A06CE">
      <w:pPr>
        <w:pStyle w:val="BodyText"/>
        <w:spacing w:line="360" w:lineRule="auto"/>
        <w:ind w:right="136"/>
        <w:jc w:val="both"/>
        <w:rPr>
          <w:w w:val="105"/>
        </w:rPr>
      </w:pPr>
      <w:r w:rsidRPr="001B0132">
        <w:rPr>
          <w:bCs/>
        </w:rPr>
        <w:t>This</w:t>
      </w:r>
      <w:r w:rsidR="006938A4" w:rsidRPr="001B0132">
        <w:rPr>
          <w:bCs/>
        </w:rPr>
        <w:t xml:space="preserve"> chapter</w:t>
      </w:r>
      <w:r w:rsidRPr="001B0132">
        <w:rPr>
          <w:bCs/>
        </w:rPr>
        <w:t xml:space="preserve"> clearly elaborates </w:t>
      </w:r>
      <w:r w:rsidR="00C4701D" w:rsidRPr="001B0132">
        <w:rPr>
          <w:bCs/>
        </w:rPr>
        <w:t xml:space="preserve">the detailed information about </w:t>
      </w:r>
      <w:r w:rsidR="00C93EF2">
        <w:rPr>
          <w:w w:val="105"/>
        </w:rPr>
        <w:t>the design of the</w:t>
      </w:r>
      <w:r w:rsidR="00C93EF2">
        <w:rPr>
          <w:spacing w:val="1"/>
          <w:w w:val="105"/>
        </w:rPr>
        <w:t xml:space="preserve"> </w:t>
      </w:r>
      <w:r w:rsidR="00C93EF2">
        <w:rPr>
          <w:w w:val="105"/>
        </w:rPr>
        <w:t>proposed</w:t>
      </w:r>
      <w:r w:rsidR="00C93EF2">
        <w:rPr>
          <w:spacing w:val="-1"/>
          <w:w w:val="105"/>
        </w:rPr>
        <w:t xml:space="preserve"> </w:t>
      </w:r>
      <w:r w:rsidR="00C93EF2">
        <w:rPr>
          <w:w w:val="105"/>
        </w:rPr>
        <w:t>circuit</w:t>
      </w:r>
      <w:r w:rsidR="00C93EF2">
        <w:rPr>
          <w:spacing w:val="-1"/>
          <w:w w:val="105"/>
        </w:rPr>
        <w:t xml:space="preserve"> </w:t>
      </w:r>
      <w:r w:rsidR="00C93EF2">
        <w:rPr>
          <w:w w:val="105"/>
        </w:rPr>
        <w:t>parameters</w:t>
      </w:r>
      <w:r w:rsidR="006534EA">
        <w:rPr>
          <w:spacing w:val="-1"/>
          <w:w w:val="105"/>
        </w:rPr>
        <w:t>.</w:t>
      </w:r>
      <w:r w:rsidR="00B175FD">
        <w:rPr>
          <w:spacing w:val="-1"/>
          <w:w w:val="105"/>
        </w:rPr>
        <w:t xml:space="preserve"> </w:t>
      </w:r>
      <w:r w:rsidR="00B10EBF">
        <w:t>The principle of operation and the steady-state analysis of the converter in the continuous conduction mode are presented</w:t>
      </w:r>
      <w:r w:rsidR="00113870">
        <w:t xml:space="preserve">. Also </w:t>
      </w:r>
      <w:r w:rsidR="00E568F9">
        <w:t>explained the</w:t>
      </w:r>
      <w:r w:rsidR="00B175FD">
        <w:rPr>
          <w:spacing w:val="-1"/>
          <w:w w:val="105"/>
        </w:rPr>
        <w:t xml:space="preserve"> design</w:t>
      </w:r>
      <w:r w:rsidR="00D73457">
        <w:rPr>
          <w:spacing w:val="-1"/>
          <w:w w:val="105"/>
        </w:rPr>
        <w:t xml:space="preserve"> </w:t>
      </w:r>
      <w:r w:rsidR="003E6ED6">
        <w:rPr>
          <w:spacing w:val="-1"/>
          <w:w w:val="105"/>
        </w:rPr>
        <w:t>of fuel cell and BLDC motor.</w:t>
      </w:r>
    </w:p>
    <w:p w14:paraId="70AF4E30" w14:textId="77777777" w:rsidR="00DA6DD8" w:rsidRDefault="00DA6DD8" w:rsidP="001C0E11">
      <w:pPr>
        <w:pStyle w:val="Default"/>
        <w:spacing w:line="360" w:lineRule="auto"/>
        <w:rPr>
          <w:b/>
          <w:iCs/>
          <w:sz w:val="32"/>
        </w:rPr>
      </w:pPr>
    </w:p>
    <w:p w14:paraId="166BE3A0" w14:textId="77777777" w:rsidR="00FE78A4" w:rsidRDefault="00FE78A4" w:rsidP="001C0E11">
      <w:pPr>
        <w:pStyle w:val="Default"/>
        <w:spacing w:line="360" w:lineRule="auto"/>
        <w:rPr>
          <w:b/>
          <w:iCs/>
          <w:sz w:val="32"/>
        </w:rPr>
      </w:pPr>
    </w:p>
    <w:p w14:paraId="04DCA9D3" w14:textId="77777777" w:rsidR="00FE78A4" w:rsidRDefault="00FE78A4" w:rsidP="001C0E11">
      <w:pPr>
        <w:pStyle w:val="Default"/>
        <w:spacing w:line="360" w:lineRule="auto"/>
        <w:rPr>
          <w:b/>
          <w:iCs/>
          <w:sz w:val="32"/>
        </w:rPr>
      </w:pPr>
    </w:p>
    <w:p w14:paraId="15E7788C" w14:textId="77777777" w:rsidR="00ED7276" w:rsidRDefault="00ED7276" w:rsidP="001C0E11">
      <w:pPr>
        <w:pStyle w:val="Default"/>
        <w:spacing w:line="360" w:lineRule="auto"/>
        <w:rPr>
          <w:b/>
          <w:iCs/>
          <w:sz w:val="32"/>
        </w:rPr>
      </w:pPr>
    </w:p>
    <w:p w14:paraId="4EC42BC3" w14:textId="77777777" w:rsidR="00ED7276" w:rsidRDefault="00ED7276" w:rsidP="001C0E11">
      <w:pPr>
        <w:pStyle w:val="Default"/>
        <w:spacing w:line="360" w:lineRule="auto"/>
        <w:rPr>
          <w:b/>
          <w:iCs/>
          <w:sz w:val="32"/>
        </w:rPr>
      </w:pPr>
    </w:p>
    <w:p w14:paraId="1A6D1850" w14:textId="075A40FF" w:rsidR="007F03EB" w:rsidRDefault="00DB75FD" w:rsidP="00DB75FD">
      <w:pPr>
        <w:pStyle w:val="Default"/>
        <w:spacing w:line="360" w:lineRule="auto"/>
        <w:jc w:val="center"/>
        <w:rPr>
          <w:b/>
          <w:iCs/>
          <w:sz w:val="32"/>
        </w:rPr>
      </w:pPr>
      <w:r>
        <w:rPr>
          <w:b/>
          <w:iCs/>
          <w:sz w:val="32"/>
        </w:rPr>
        <w:t>CHAPTER 4</w:t>
      </w:r>
    </w:p>
    <w:p w14:paraId="338D9F04" w14:textId="35DB09AC" w:rsidR="00DB75FD" w:rsidRDefault="009947A1" w:rsidP="009947A1">
      <w:pPr>
        <w:pStyle w:val="Default"/>
        <w:spacing w:line="360" w:lineRule="auto"/>
        <w:jc w:val="center"/>
        <w:rPr>
          <w:b/>
          <w:iCs/>
          <w:sz w:val="32"/>
        </w:rPr>
      </w:pPr>
      <w:r>
        <w:rPr>
          <w:b/>
          <w:iCs/>
          <w:sz w:val="32"/>
        </w:rPr>
        <w:t>RESULTS</w:t>
      </w:r>
      <w:r w:rsidR="00F91A59">
        <w:rPr>
          <w:b/>
          <w:iCs/>
          <w:sz w:val="32"/>
        </w:rPr>
        <w:t xml:space="preserve"> AND DISCUSSIONS</w:t>
      </w:r>
    </w:p>
    <w:p w14:paraId="5333FE4A" w14:textId="33C7CE8D" w:rsidR="007F03EB" w:rsidRDefault="00C85648" w:rsidP="00EE331F">
      <w:pPr>
        <w:pStyle w:val="Default"/>
        <w:spacing w:line="360" w:lineRule="auto"/>
        <w:jc w:val="both"/>
        <w:rPr>
          <w:b/>
          <w:iCs/>
          <w:sz w:val="28"/>
          <w:szCs w:val="28"/>
        </w:rPr>
      </w:pPr>
      <w:r>
        <w:rPr>
          <w:b/>
          <w:iCs/>
          <w:sz w:val="28"/>
          <w:szCs w:val="28"/>
        </w:rPr>
        <w:t xml:space="preserve">4.1 </w:t>
      </w:r>
      <w:r w:rsidR="00A408CA">
        <w:rPr>
          <w:b/>
          <w:iCs/>
          <w:sz w:val="28"/>
          <w:szCs w:val="28"/>
        </w:rPr>
        <w:t>Introduction</w:t>
      </w:r>
      <w:r w:rsidR="00604F71">
        <w:rPr>
          <w:b/>
          <w:iCs/>
          <w:sz w:val="28"/>
          <w:szCs w:val="28"/>
        </w:rPr>
        <w:t xml:space="preserve"> </w:t>
      </w:r>
    </w:p>
    <w:p w14:paraId="2901E992" w14:textId="77777777" w:rsidR="00C7335F" w:rsidRDefault="00C7335F" w:rsidP="0091478C">
      <w:pPr>
        <w:spacing w:after="0" w:line="360" w:lineRule="auto"/>
        <w:jc w:val="both"/>
        <w:rPr>
          <w:rFonts w:ascii="Times New Roman" w:hAnsi="Times New Roman" w:cs="Times New Roman"/>
          <w:sz w:val="24"/>
        </w:rPr>
      </w:pPr>
      <w:r>
        <w:rPr>
          <w:rFonts w:ascii="Times New Roman" w:hAnsi="Times New Roman" w:cs="Times New Roman"/>
          <w:sz w:val="24"/>
        </w:rPr>
        <w:t>An explanation of the Simulink model of the proposed converter is given in this chapter, which exhibits the output waveforms to support the claim of high gain and high efficiency.</w:t>
      </w:r>
    </w:p>
    <w:p w14:paraId="396A9C3E" w14:textId="371AD835" w:rsidR="007C5EF8" w:rsidRDefault="00C7335F" w:rsidP="007C5EF8">
      <w:pPr>
        <w:spacing w:after="0" w:line="360" w:lineRule="auto"/>
        <w:ind w:firstLine="720"/>
        <w:jc w:val="both"/>
        <w:rPr>
          <w:rFonts w:ascii="Times New Roman" w:hAnsi="Times New Roman" w:cs="Times New Roman"/>
          <w:sz w:val="24"/>
        </w:rPr>
      </w:pPr>
      <w:r>
        <w:rPr>
          <w:rFonts w:ascii="Times New Roman" w:hAnsi="Times New Roman" w:cs="Times New Roman"/>
          <w:sz w:val="24"/>
        </w:rPr>
        <w:t>Math Works has created Simulink (Simulation and Link) as an add-on to MATLAB. Multi-domain dynamic systems may be modelled and analysed using this graphical programming language.</w:t>
      </w:r>
    </w:p>
    <w:p w14:paraId="2D6029AF" w14:textId="05906E19" w:rsidR="00A913C8" w:rsidRDefault="006622D0" w:rsidP="007C5EF8">
      <w:pPr>
        <w:spacing w:after="0" w:line="360" w:lineRule="auto"/>
        <w:jc w:val="center"/>
        <w:rPr>
          <w:rFonts w:ascii="Times New Roman" w:hAnsi="Times New Roman" w:cs="Times New Roman"/>
          <w:i/>
          <w:iCs/>
          <w:sz w:val="20"/>
          <w:szCs w:val="20"/>
        </w:rPr>
      </w:pPr>
      <w:r w:rsidRPr="00D90950">
        <w:rPr>
          <w:rFonts w:ascii="Times New Roman" w:hAnsi="Times New Roman" w:cs="Times New Roman"/>
          <w:i/>
          <w:iCs/>
          <w:sz w:val="20"/>
          <w:szCs w:val="20"/>
        </w:rPr>
        <w:t>Table 4.1 Simulation component values</w:t>
      </w:r>
    </w:p>
    <w:tbl>
      <w:tblPr>
        <w:tblStyle w:val="TableGrid"/>
        <w:tblpPr w:leftFromText="180" w:rightFromText="180" w:vertAnchor="text" w:horzAnchor="margin" w:tblpY="37"/>
        <w:tblW w:w="0" w:type="auto"/>
        <w:tblLook w:val="04A0" w:firstRow="1" w:lastRow="0" w:firstColumn="1" w:lastColumn="0" w:noHBand="0" w:noVBand="1"/>
      </w:tblPr>
      <w:tblGrid>
        <w:gridCol w:w="2670"/>
        <w:gridCol w:w="2658"/>
        <w:gridCol w:w="2684"/>
      </w:tblGrid>
      <w:tr w:rsidR="007C5EF8" w:rsidRPr="00E60BA3" w14:paraId="4B4AE969" w14:textId="77777777" w:rsidTr="007C5EF8">
        <w:trPr>
          <w:trHeight w:val="437"/>
        </w:trPr>
        <w:tc>
          <w:tcPr>
            <w:tcW w:w="2670" w:type="dxa"/>
            <w:tcBorders>
              <w:top w:val="single" w:sz="4" w:space="0" w:color="auto"/>
              <w:left w:val="single" w:sz="4" w:space="0" w:color="auto"/>
              <w:bottom w:val="single" w:sz="4" w:space="0" w:color="auto"/>
              <w:right w:val="single" w:sz="4" w:space="0" w:color="auto"/>
            </w:tcBorders>
            <w:hideMark/>
          </w:tcPr>
          <w:p w14:paraId="3446C4F8"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Component</w:t>
            </w:r>
          </w:p>
        </w:tc>
        <w:tc>
          <w:tcPr>
            <w:tcW w:w="2658" w:type="dxa"/>
            <w:tcBorders>
              <w:top w:val="single" w:sz="4" w:space="0" w:color="auto"/>
              <w:left w:val="single" w:sz="4" w:space="0" w:color="auto"/>
              <w:bottom w:val="single" w:sz="4" w:space="0" w:color="auto"/>
              <w:right w:val="single" w:sz="4" w:space="0" w:color="auto"/>
            </w:tcBorders>
            <w:hideMark/>
          </w:tcPr>
          <w:p w14:paraId="19FF29A0"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Description</w:t>
            </w:r>
          </w:p>
        </w:tc>
        <w:tc>
          <w:tcPr>
            <w:tcW w:w="2684" w:type="dxa"/>
            <w:tcBorders>
              <w:top w:val="single" w:sz="4" w:space="0" w:color="auto"/>
              <w:left w:val="single" w:sz="4" w:space="0" w:color="auto"/>
              <w:bottom w:val="single" w:sz="4" w:space="0" w:color="auto"/>
              <w:right w:val="single" w:sz="4" w:space="0" w:color="auto"/>
            </w:tcBorders>
            <w:hideMark/>
          </w:tcPr>
          <w:p w14:paraId="6CEC9632"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Specification</w:t>
            </w:r>
          </w:p>
        </w:tc>
      </w:tr>
      <w:tr w:rsidR="007C5EF8" w:rsidRPr="00E60BA3" w14:paraId="4879F190" w14:textId="77777777" w:rsidTr="007C5EF8">
        <w:trPr>
          <w:trHeight w:val="420"/>
        </w:trPr>
        <w:tc>
          <w:tcPr>
            <w:tcW w:w="2670" w:type="dxa"/>
            <w:tcBorders>
              <w:top w:val="single" w:sz="4" w:space="0" w:color="auto"/>
              <w:left w:val="single" w:sz="4" w:space="0" w:color="auto"/>
              <w:bottom w:val="single" w:sz="4" w:space="0" w:color="auto"/>
              <w:right w:val="single" w:sz="4" w:space="0" w:color="auto"/>
            </w:tcBorders>
            <w:hideMark/>
          </w:tcPr>
          <w:p w14:paraId="13E934B1"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V</w:t>
            </w:r>
            <w:r w:rsidRPr="00E60BA3">
              <w:rPr>
                <w:rFonts w:ascii="Times New Roman" w:hAnsi="Times New Roman" w:cs="Times New Roman"/>
                <w:sz w:val="24"/>
                <w:szCs w:val="24"/>
                <w:vertAlign w:val="subscript"/>
              </w:rPr>
              <w:t>in</w:t>
            </w:r>
          </w:p>
        </w:tc>
        <w:tc>
          <w:tcPr>
            <w:tcW w:w="2658" w:type="dxa"/>
            <w:tcBorders>
              <w:top w:val="single" w:sz="4" w:space="0" w:color="auto"/>
              <w:left w:val="single" w:sz="4" w:space="0" w:color="auto"/>
              <w:bottom w:val="single" w:sz="4" w:space="0" w:color="auto"/>
              <w:right w:val="single" w:sz="4" w:space="0" w:color="auto"/>
            </w:tcBorders>
            <w:hideMark/>
          </w:tcPr>
          <w:p w14:paraId="74973214"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Input Voltage</w:t>
            </w:r>
          </w:p>
        </w:tc>
        <w:tc>
          <w:tcPr>
            <w:tcW w:w="2684" w:type="dxa"/>
            <w:tcBorders>
              <w:top w:val="single" w:sz="4" w:space="0" w:color="auto"/>
              <w:left w:val="single" w:sz="4" w:space="0" w:color="auto"/>
              <w:bottom w:val="single" w:sz="4" w:space="0" w:color="auto"/>
              <w:right w:val="single" w:sz="4" w:space="0" w:color="auto"/>
            </w:tcBorders>
            <w:hideMark/>
          </w:tcPr>
          <w:p w14:paraId="676929EA" w14:textId="361DED82"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20</w:t>
            </w:r>
            <w:r w:rsidR="001162A2">
              <w:rPr>
                <w:rFonts w:ascii="Times New Roman" w:hAnsi="Times New Roman" w:cs="Times New Roman"/>
                <w:sz w:val="24"/>
                <w:szCs w:val="24"/>
              </w:rPr>
              <w:t>-35 V</w:t>
            </w:r>
          </w:p>
        </w:tc>
      </w:tr>
      <w:tr w:rsidR="007C5EF8" w:rsidRPr="00E60BA3" w14:paraId="34C1E1E8" w14:textId="77777777" w:rsidTr="007C5EF8">
        <w:trPr>
          <w:trHeight w:val="437"/>
        </w:trPr>
        <w:tc>
          <w:tcPr>
            <w:tcW w:w="2670" w:type="dxa"/>
            <w:tcBorders>
              <w:top w:val="single" w:sz="4" w:space="0" w:color="auto"/>
              <w:left w:val="single" w:sz="4" w:space="0" w:color="auto"/>
              <w:bottom w:val="single" w:sz="4" w:space="0" w:color="auto"/>
              <w:right w:val="single" w:sz="4" w:space="0" w:color="auto"/>
            </w:tcBorders>
            <w:hideMark/>
          </w:tcPr>
          <w:p w14:paraId="09350F50"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V</w:t>
            </w:r>
            <w:r w:rsidRPr="00E60BA3">
              <w:rPr>
                <w:rFonts w:ascii="Times New Roman" w:hAnsi="Times New Roman" w:cs="Times New Roman"/>
                <w:sz w:val="24"/>
                <w:szCs w:val="24"/>
                <w:vertAlign w:val="subscript"/>
              </w:rPr>
              <w:t>0</w:t>
            </w:r>
          </w:p>
        </w:tc>
        <w:tc>
          <w:tcPr>
            <w:tcW w:w="2658" w:type="dxa"/>
            <w:tcBorders>
              <w:top w:val="single" w:sz="4" w:space="0" w:color="auto"/>
              <w:left w:val="single" w:sz="4" w:space="0" w:color="auto"/>
              <w:bottom w:val="single" w:sz="4" w:space="0" w:color="auto"/>
              <w:right w:val="single" w:sz="4" w:space="0" w:color="auto"/>
            </w:tcBorders>
            <w:hideMark/>
          </w:tcPr>
          <w:p w14:paraId="5399160D"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Output Voltage</w:t>
            </w:r>
          </w:p>
        </w:tc>
        <w:tc>
          <w:tcPr>
            <w:tcW w:w="2684" w:type="dxa"/>
            <w:tcBorders>
              <w:top w:val="single" w:sz="4" w:space="0" w:color="auto"/>
              <w:left w:val="single" w:sz="4" w:space="0" w:color="auto"/>
              <w:bottom w:val="single" w:sz="4" w:space="0" w:color="auto"/>
              <w:right w:val="single" w:sz="4" w:space="0" w:color="auto"/>
            </w:tcBorders>
            <w:hideMark/>
          </w:tcPr>
          <w:p w14:paraId="32EFCE16" w14:textId="768927B7" w:rsidR="007C5EF8" w:rsidRPr="00E60BA3" w:rsidRDefault="001162A2" w:rsidP="007C5EF8">
            <w:pPr>
              <w:jc w:val="center"/>
              <w:rPr>
                <w:rFonts w:ascii="Times New Roman" w:hAnsi="Times New Roman" w:cs="Times New Roman"/>
                <w:sz w:val="24"/>
                <w:szCs w:val="24"/>
              </w:rPr>
            </w:pPr>
            <w:r>
              <w:rPr>
                <w:rFonts w:ascii="Times New Roman" w:hAnsi="Times New Roman" w:cs="Times New Roman"/>
                <w:sz w:val="24"/>
                <w:szCs w:val="24"/>
              </w:rPr>
              <w:t>100-350 V</w:t>
            </w:r>
          </w:p>
        </w:tc>
      </w:tr>
      <w:tr w:rsidR="007C5EF8" w:rsidRPr="00E60BA3" w14:paraId="26C28512" w14:textId="77777777" w:rsidTr="007C5EF8">
        <w:trPr>
          <w:trHeight w:val="420"/>
        </w:trPr>
        <w:tc>
          <w:tcPr>
            <w:tcW w:w="2670" w:type="dxa"/>
            <w:tcBorders>
              <w:top w:val="single" w:sz="4" w:space="0" w:color="auto"/>
              <w:left w:val="single" w:sz="4" w:space="0" w:color="auto"/>
              <w:bottom w:val="single" w:sz="4" w:space="0" w:color="auto"/>
              <w:right w:val="single" w:sz="4" w:space="0" w:color="auto"/>
            </w:tcBorders>
            <w:hideMark/>
          </w:tcPr>
          <w:p w14:paraId="0D0458CD"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L</w:t>
            </w:r>
            <w:r w:rsidRPr="00E60BA3">
              <w:rPr>
                <w:rFonts w:ascii="Times New Roman" w:hAnsi="Times New Roman" w:cs="Times New Roman"/>
                <w:sz w:val="24"/>
                <w:szCs w:val="24"/>
                <w:vertAlign w:val="subscript"/>
              </w:rPr>
              <w:t>X</w:t>
            </w:r>
          </w:p>
        </w:tc>
        <w:tc>
          <w:tcPr>
            <w:tcW w:w="2658" w:type="dxa"/>
            <w:tcBorders>
              <w:top w:val="single" w:sz="4" w:space="0" w:color="auto"/>
              <w:left w:val="single" w:sz="4" w:space="0" w:color="auto"/>
              <w:bottom w:val="single" w:sz="4" w:space="0" w:color="auto"/>
              <w:right w:val="single" w:sz="4" w:space="0" w:color="auto"/>
            </w:tcBorders>
            <w:hideMark/>
          </w:tcPr>
          <w:p w14:paraId="7ACF69F0"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Inductor</w:t>
            </w:r>
          </w:p>
        </w:tc>
        <w:tc>
          <w:tcPr>
            <w:tcW w:w="2684" w:type="dxa"/>
            <w:tcBorders>
              <w:top w:val="single" w:sz="4" w:space="0" w:color="auto"/>
              <w:left w:val="single" w:sz="4" w:space="0" w:color="auto"/>
              <w:bottom w:val="single" w:sz="4" w:space="0" w:color="auto"/>
              <w:right w:val="single" w:sz="4" w:space="0" w:color="auto"/>
            </w:tcBorders>
            <w:hideMark/>
          </w:tcPr>
          <w:p w14:paraId="0220289B" w14:textId="6E198201"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3µH</w:t>
            </w:r>
          </w:p>
        </w:tc>
      </w:tr>
      <w:tr w:rsidR="007C5EF8" w:rsidRPr="00E60BA3" w14:paraId="7EB6F280" w14:textId="77777777" w:rsidTr="007C5EF8">
        <w:trPr>
          <w:trHeight w:val="437"/>
        </w:trPr>
        <w:tc>
          <w:tcPr>
            <w:tcW w:w="2670" w:type="dxa"/>
            <w:tcBorders>
              <w:top w:val="single" w:sz="4" w:space="0" w:color="auto"/>
              <w:left w:val="single" w:sz="4" w:space="0" w:color="auto"/>
              <w:bottom w:val="single" w:sz="4" w:space="0" w:color="auto"/>
              <w:right w:val="single" w:sz="4" w:space="0" w:color="auto"/>
            </w:tcBorders>
            <w:hideMark/>
          </w:tcPr>
          <w:p w14:paraId="0F77D751"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L</w:t>
            </w:r>
            <w:r w:rsidRPr="00E60BA3">
              <w:rPr>
                <w:rFonts w:ascii="Times New Roman" w:hAnsi="Times New Roman" w:cs="Times New Roman"/>
                <w:sz w:val="24"/>
                <w:szCs w:val="24"/>
                <w:vertAlign w:val="subscript"/>
              </w:rPr>
              <w:t>Y</w:t>
            </w:r>
            <w:r w:rsidRPr="00E60BA3">
              <w:rPr>
                <w:rFonts w:ascii="Times New Roman" w:hAnsi="Times New Roman" w:cs="Times New Roman"/>
                <w:sz w:val="24"/>
                <w:szCs w:val="24"/>
              </w:rPr>
              <w:t>,</w:t>
            </w:r>
            <w:r>
              <w:rPr>
                <w:rFonts w:ascii="Times New Roman" w:hAnsi="Times New Roman" w:cs="Times New Roman"/>
                <w:sz w:val="24"/>
                <w:szCs w:val="24"/>
              </w:rPr>
              <w:t xml:space="preserve"> </w:t>
            </w:r>
            <w:r w:rsidRPr="00E60BA3">
              <w:rPr>
                <w:rFonts w:ascii="Times New Roman" w:hAnsi="Times New Roman" w:cs="Times New Roman"/>
                <w:sz w:val="24"/>
                <w:szCs w:val="24"/>
              </w:rPr>
              <w:t>L</w:t>
            </w:r>
            <w:r w:rsidRPr="00E60BA3">
              <w:rPr>
                <w:rFonts w:ascii="Times New Roman" w:hAnsi="Times New Roman" w:cs="Times New Roman"/>
                <w:sz w:val="24"/>
                <w:szCs w:val="24"/>
                <w:vertAlign w:val="subscript"/>
              </w:rPr>
              <w:t>Z</w:t>
            </w:r>
          </w:p>
        </w:tc>
        <w:tc>
          <w:tcPr>
            <w:tcW w:w="2658" w:type="dxa"/>
            <w:tcBorders>
              <w:top w:val="single" w:sz="4" w:space="0" w:color="auto"/>
              <w:left w:val="single" w:sz="4" w:space="0" w:color="auto"/>
              <w:bottom w:val="single" w:sz="4" w:space="0" w:color="auto"/>
              <w:right w:val="single" w:sz="4" w:space="0" w:color="auto"/>
            </w:tcBorders>
            <w:hideMark/>
          </w:tcPr>
          <w:p w14:paraId="038BE564"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Inductors</w:t>
            </w:r>
          </w:p>
        </w:tc>
        <w:tc>
          <w:tcPr>
            <w:tcW w:w="2684" w:type="dxa"/>
            <w:tcBorders>
              <w:top w:val="single" w:sz="4" w:space="0" w:color="auto"/>
              <w:left w:val="single" w:sz="4" w:space="0" w:color="auto"/>
              <w:bottom w:val="single" w:sz="4" w:space="0" w:color="auto"/>
              <w:right w:val="single" w:sz="4" w:space="0" w:color="auto"/>
            </w:tcBorders>
            <w:hideMark/>
          </w:tcPr>
          <w:p w14:paraId="28EBF230" w14:textId="119F4637" w:rsidR="007C5EF8" w:rsidRPr="00E60BA3" w:rsidRDefault="00B02329" w:rsidP="007C5EF8">
            <w:pPr>
              <w:jc w:val="center"/>
              <w:rPr>
                <w:rFonts w:ascii="Times New Roman" w:hAnsi="Times New Roman" w:cs="Times New Roman"/>
                <w:sz w:val="24"/>
                <w:szCs w:val="24"/>
              </w:rPr>
            </w:pPr>
            <w:r>
              <w:rPr>
                <w:rFonts w:ascii="Times New Roman" w:hAnsi="Times New Roman" w:cs="Times New Roman"/>
                <w:sz w:val="24"/>
                <w:szCs w:val="24"/>
              </w:rPr>
              <w:t>3</w:t>
            </w:r>
            <w:r w:rsidR="007C5EF8" w:rsidRPr="00E60BA3">
              <w:rPr>
                <w:rFonts w:ascii="Times New Roman" w:hAnsi="Times New Roman" w:cs="Times New Roman"/>
                <w:sz w:val="24"/>
                <w:szCs w:val="24"/>
              </w:rPr>
              <w:t>µH</w:t>
            </w:r>
          </w:p>
        </w:tc>
      </w:tr>
      <w:tr w:rsidR="007C5EF8" w:rsidRPr="00E60BA3" w14:paraId="1DC967E7" w14:textId="77777777" w:rsidTr="007C5EF8">
        <w:trPr>
          <w:trHeight w:val="420"/>
        </w:trPr>
        <w:tc>
          <w:tcPr>
            <w:tcW w:w="2670" w:type="dxa"/>
            <w:tcBorders>
              <w:top w:val="single" w:sz="4" w:space="0" w:color="auto"/>
              <w:left w:val="single" w:sz="4" w:space="0" w:color="auto"/>
              <w:bottom w:val="single" w:sz="4" w:space="0" w:color="auto"/>
              <w:right w:val="single" w:sz="4" w:space="0" w:color="auto"/>
            </w:tcBorders>
            <w:hideMark/>
          </w:tcPr>
          <w:p w14:paraId="4B821B40"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C</w:t>
            </w:r>
            <w:r w:rsidRPr="00E60BA3">
              <w:rPr>
                <w:rFonts w:ascii="Times New Roman" w:hAnsi="Times New Roman" w:cs="Times New Roman"/>
                <w:sz w:val="24"/>
                <w:szCs w:val="24"/>
                <w:vertAlign w:val="subscript"/>
              </w:rPr>
              <w:t>X</w:t>
            </w:r>
          </w:p>
        </w:tc>
        <w:tc>
          <w:tcPr>
            <w:tcW w:w="2658" w:type="dxa"/>
            <w:tcBorders>
              <w:top w:val="single" w:sz="4" w:space="0" w:color="auto"/>
              <w:left w:val="single" w:sz="4" w:space="0" w:color="auto"/>
              <w:bottom w:val="single" w:sz="4" w:space="0" w:color="auto"/>
              <w:right w:val="single" w:sz="4" w:space="0" w:color="auto"/>
            </w:tcBorders>
            <w:hideMark/>
          </w:tcPr>
          <w:p w14:paraId="595C3EBD"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Input Capacitor</w:t>
            </w:r>
          </w:p>
        </w:tc>
        <w:tc>
          <w:tcPr>
            <w:tcW w:w="2684" w:type="dxa"/>
            <w:tcBorders>
              <w:top w:val="single" w:sz="4" w:space="0" w:color="auto"/>
              <w:left w:val="single" w:sz="4" w:space="0" w:color="auto"/>
              <w:bottom w:val="single" w:sz="4" w:space="0" w:color="auto"/>
              <w:right w:val="single" w:sz="4" w:space="0" w:color="auto"/>
            </w:tcBorders>
            <w:hideMark/>
          </w:tcPr>
          <w:p w14:paraId="42DFC65B" w14:textId="3757435D"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2</w:t>
            </w:r>
            <w:r w:rsidR="00B02329">
              <w:rPr>
                <w:rFonts w:ascii="Times New Roman" w:hAnsi="Times New Roman" w:cs="Times New Roman"/>
                <w:sz w:val="24"/>
                <w:szCs w:val="24"/>
              </w:rPr>
              <w:t xml:space="preserve">60 </w:t>
            </w:r>
            <w:r w:rsidRPr="00E60BA3">
              <w:rPr>
                <w:rFonts w:ascii="Times New Roman" w:hAnsi="Times New Roman" w:cs="Times New Roman"/>
                <w:sz w:val="24"/>
                <w:szCs w:val="24"/>
              </w:rPr>
              <w:t>µF</w:t>
            </w:r>
          </w:p>
        </w:tc>
      </w:tr>
      <w:tr w:rsidR="007C5EF8" w:rsidRPr="00E60BA3" w14:paraId="526577B6" w14:textId="77777777" w:rsidTr="007C5EF8">
        <w:trPr>
          <w:trHeight w:val="437"/>
        </w:trPr>
        <w:tc>
          <w:tcPr>
            <w:tcW w:w="2670" w:type="dxa"/>
            <w:tcBorders>
              <w:top w:val="single" w:sz="4" w:space="0" w:color="auto"/>
              <w:left w:val="single" w:sz="4" w:space="0" w:color="auto"/>
              <w:bottom w:val="single" w:sz="4" w:space="0" w:color="auto"/>
              <w:right w:val="single" w:sz="4" w:space="0" w:color="auto"/>
            </w:tcBorders>
            <w:hideMark/>
          </w:tcPr>
          <w:p w14:paraId="52A3D066"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C</w:t>
            </w:r>
            <w:r w:rsidRPr="00E60BA3">
              <w:rPr>
                <w:rFonts w:ascii="Times New Roman" w:hAnsi="Times New Roman" w:cs="Times New Roman"/>
                <w:sz w:val="24"/>
                <w:szCs w:val="24"/>
                <w:vertAlign w:val="subscript"/>
              </w:rPr>
              <w:t>Y</w:t>
            </w:r>
          </w:p>
        </w:tc>
        <w:tc>
          <w:tcPr>
            <w:tcW w:w="2658" w:type="dxa"/>
            <w:tcBorders>
              <w:top w:val="single" w:sz="4" w:space="0" w:color="auto"/>
              <w:left w:val="single" w:sz="4" w:space="0" w:color="auto"/>
              <w:bottom w:val="single" w:sz="4" w:space="0" w:color="auto"/>
              <w:right w:val="single" w:sz="4" w:space="0" w:color="auto"/>
            </w:tcBorders>
            <w:hideMark/>
          </w:tcPr>
          <w:p w14:paraId="717EBDD5"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Output Capacitor</w:t>
            </w:r>
          </w:p>
        </w:tc>
        <w:tc>
          <w:tcPr>
            <w:tcW w:w="2684" w:type="dxa"/>
            <w:tcBorders>
              <w:top w:val="single" w:sz="4" w:space="0" w:color="auto"/>
              <w:left w:val="single" w:sz="4" w:space="0" w:color="auto"/>
              <w:bottom w:val="single" w:sz="4" w:space="0" w:color="auto"/>
              <w:right w:val="single" w:sz="4" w:space="0" w:color="auto"/>
            </w:tcBorders>
            <w:hideMark/>
          </w:tcPr>
          <w:p w14:paraId="264579FC" w14:textId="5D218AE8" w:rsidR="007C5EF8" w:rsidRPr="00E60BA3" w:rsidRDefault="00B122B6" w:rsidP="007C5EF8">
            <w:pPr>
              <w:jc w:val="center"/>
              <w:rPr>
                <w:rFonts w:ascii="Times New Roman" w:hAnsi="Times New Roman" w:cs="Times New Roman"/>
                <w:sz w:val="24"/>
                <w:szCs w:val="24"/>
              </w:rPr>
            </w:pPr>
            <w:r>
              <w:rPr>
                <w:rFonts w:ascii="Times New Roman" w:hAnsi="Times New Roman" w:cs="Times New Roman"/>
                <w:sz w:val="24"/>
                <w:szCs w:val="24"/>
              </w:rPr>
              <w:t>260</w:t>
            </w:r>
            <w:r w:rsidR="007C5EF8" w:rsidRPr="00E60BA3">
              <w:rPr>
                <w:rFonts w:ascii="Times New Roman" w:hAnsi="Times New Roman" w:cs="Times New Roman"/>
                <w:sz w:val="24"/>
                <w:szCs w:val="24"/>
              </w:rPr>
              <w:t xml:space="preserve"> µF</w:t>
            </w:r>
          </w:p>
        </w:tc>
      </w:tr>
      <w:tr w:rsidR="007C5EF8" w:rsidRPr="00E60BA3" w14:paraId="321BC918" w14:textId="77777777" w:rsidTr="007C5EF8">
        <w:trPr>
          <w:trHeight w:val="420"/>
        </w:trPr>
        <w:tc>
          <w:tcPr>
            <w:tcW w:w="2670" w:type="dxa"/>
            <w:tcBorders>
              <w:top w:val="single" w:sz="4" w:space="0" w:color="auto"/>
              <w:left w:val="single" w:sz="4" w:space="0" w:color="auto"/>
              <w:bottom w:val="single" w:sz="4" w:space="0" w:color="auto"/>
              <w:right w:val="single" w:sz="4" w:space="0" w:color="auto"/>
            </w:tcBorders>
            <w:hideMark/>
          </w:tcPr>
          <w:p w14:paraId="30FA23F8"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D</w:t>
            </w:r>
            <w:r w:rsidRPr="00E60BA3">
              <w:rPr>
                <w:rFonts w:ascii="Times New Roman" w:hAnsi="Times New Roman" w:cs="Times New Roman"/>
                <w:sz w:val="24"/>
                <w:szCs w:val="24"/>
                <w:vertAlign w:val="subscript"/>
              </w:rPr>
              <w:t>X</w:t>
            </w:r>
          </w:p>
        </w:tc>
        <w:tc>
          <w:tcPr>
            <w:tcW w:w="2658" w:type="dxa"/>
            <w:tcBorders>
              <w:top w:val="single" w:sz="4" w:space="0" w:color="auto"/>
              <w:left w:val="single" w:sz="4" w:space="0" w:color="auto"/>
              <w:bottom w:val="single" w:sz="4" w:space="0" w:color="auto"/>
              <w:right w:val="single" w:sz="4" w:space="0" w:color="auto"/>
            </w:tcBorders>
            <w:hideMark/>
          </w:tcPr>
          <w:p w14:paraId="0742A3EF"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Power Diode</w:t>
            </w:r>
          </w:p>
        </w:tc>
        <w:tc>
          <w:tcPr>
            <w:tcW w:w="2684" w:type="dxa"/>
            <w:tcBorders>
              <w:top w:val="single" w:sz="4" w:space="0" w:color="auto"/>
              <w:left w:val="single" w:sz="4" w:space="0" w:color="auto"/>
              <w:bottom w:val="single" w:sz="4" w:space="0" w:color="auto"/>
              <w:right w:val="single" w:sz="4" w:space="0" w:color="auto"/>
            </w:tcBorders>
            <w:hideMark/>
          </w:tcPr>
          <w:p w14:paraId="2297BC34"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BYE72EW-200</w:t>
            </w:r>
          </w:p>
        </w:tc>
      </w:tr>
      <w:tr w:rsidR="007C5EF8" w:rsidRPr="00E60BA3" w14:paraId="11820A2C" w14:textId="77777777" w:rsidTr="007C5EF8">
        <w:trPr>
          <w:trHeight w:val="437"/>
        </w:trPr>
        <w:tc>
          <w:tcPr>
            <w:tcW w:w="2670" w:type="dxa"/>
            <w:tcBorders>
              <w:top w:val="single" w:sz="4" w:space="0" w:color="auto"/>
              <w:left w:val="single" w:sz="4" w:space="0" w:color="auto"/>
              <w:bottom w:val="single" w:sz="4" w:space="0" w:color="auto"/>
              <w:right w:val="single" w:sz="4" w:space="0" w:color="auto"/>
            </w:tcBorders>
            <w:hideMark/>
          </w:tcPr>
          <w:p w14:paraId="6EFE6C04"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D</w:t>
            </w:r>
            <w:r w:rsidRPr="00E60BA3">
              <w:rPr>
                <w:rFonts w:ascii="Times New Roman" w:hAnsi="Times New Roman" w:cs="Times New Roman"/>
                <w:sz w:val="24"/>
                <w:szCs w:val="24"/>
                <w:vertAlign w:val="subscript"/>
              </w:rPr>
              <w:t>0</w:t>
            </w:r>
          </w:p>
        </w:tc>
        <w:tc>
          <w:tcPr>
            <w:tcW w:w="2658" w:type="dxa"/>
            <w:tcBorders>
              <w:top w:val="single" w:sz="4" w:space="0" w:color="auto"/>
              <w:left w:val="single" w:sz="4" w:space="0" w:color="auto"/>
              <w:bottom w:val="single" w:sz="4" w:space="0" w:color="auto"/>
              <w:right w:val="single" w:sz="4" w:space="0" w:color="auto"/>
            </w:tcBorders>
            <w:hideMark/>
          </w:tcPr>
          <w:p w14:paraId="3182CE8A"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Output Diode</w:t>
            </w:r>
          </w:p>
        </w:tc>
        <w:tc>
          <w:tcPr>
            <w:tcW w:w="2684" w:type="dxa"/>
            <w:tcBorders>
              <w:top w:val="single" w:sz="4" w:space="0" w:color="auto"/>
              <w:left w:val="single" w:sz="4" w:space="0" w:color="auto"/>
              <w:bottom w:val="single" w:sz="4" w:space="0" w:color="auto"/>
              <w:right w:val="single" w:sz="4" w:space="0" w:color="auto"/>
            </w:tcBorders>
            <w:hideMark/>
          </w:tcPr>
          <w:p w14:paraId="023A4BFE"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BYE72EW-200</w:t>
            </w:r>
          </w:p>
        </w:tc>
      </w:tr>
      <w:tr w:rsidR="007C5EF8" w:rsidRPr="00E60BA3" w14:paraId="5DAFCCBA" w14:textId="77777777" w:rsidTr="007C5EF8">
        <w:trPr>
          <w:trHeight w:val="437"/>
        </w:trPr>
        <w:tc>
          <w:tcPr>
            <w:tcW w:w="2670" w:type="dxa"/>
            <w:tcBorders>
              <w:top w:val="single" w:sz="4" w:space="0" w:color="auto"/>
              <w:left w:val="single" w:sz="4" w:space="0" w:color="auto"/>
              <w:bottom w:val="single" w:sz="4" w:space="0" w:color="auto"/>
              <w:right w:val="single" w:sz="4" w:space="0" w:color="auto"/>
            </w:tcBorders>
            <w:hideMark/>
          </w:tcPr>
          <w:p w14:paraId="1F4D8EBE"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P</w:t>
            </w:r>
            <w:r w:rsidRPr="00E60BA3">
              <w:rPr>
                <w:rFonts w:ascii="Times New Roman" w:hAnsi="Times New Roman" w:cs="Times New Roman"/>
                <w:sz w:val="24"/>
                <w:szCs w:val="24"/>
                <w:vertAlign w:val="subscript"/>
              </w:rPr>
              <w:t>0</w:t>
            </w:r>
          </w:p>
        </w:tc>
        <w:tc>
          <w:tcPr>
            <w:tcW w:w="2658" w:type="dxa"/>
            <w:tcBorders>
              <w:top w:val="single" w:sz="4" w:space="0" w:color="auto"/>
              <w:left w:val="single" w:sz="4" w:space="0" w:color="auto"/>
              <w:bottom w:val="single" w:sz="4" w:space="0" w:color="auto"/>
              <w:right w:val="single" w:sz="4" w:space="0" w:color="auto"/>
            </w:tcBorders>
            <w:hideMark/>
          </w:tcPr>
          <w:p w14:paraId="7D69E291"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Rated Output Power</w:t>
            </w:r>
          </w:p>
        </w:tc>
        <w:tc>
          <w:tcPr>
            <w:tcW w:w="2684" w:type="dxa"/>
            <w:tcBorders>
              <w:top w:val="single" w:sz="4" w:space="0" w:color="auto"/>
              <w:left w:val="single" w:sz="4" w:space="0" w:color="auto"/>
              <w:bottom w:val="single" w:sz="4" w:space="0" w:color="auto"/>
              <w:right w:val="single" w:sz="4" w:space="0" w:color="auto"/>
            </w:tcBorders>
            <w:hideMark/>
          </w:tcPr>
          <w:p w14:paraId="6225C2D2" w14:textId="77777777" w:rsidR="007C5EF8" w:rsidRPr="00E60BA3" w:rsidRDefault="007C5EF8" w:rsidP="007C5EF8">
            <w:pPr>
              <w:jc w:val="center"/>
              <w:rPr>
                <w:rFonts w:ascii="Times New Roman" w:hAnsi="Times New Roman" w:cs="Times New Roman"/>
                <w:sz w:val="24"/>
                <w:szCs w:val="24"/>
              </w:rPr>
            </w:pPr>
            <w:r w:rsidRPr="00E60BA3">
              <w:rPr>
                <w:rFonts w:ascii="Times New Roman" w:hAnsi="Times New Roman" w:cs="Times New Roman"/>
                <w:sz w:val="24"/>
                <w:szCs w:val="24"/>
              </w:rPr>
              <w:t>2.5KW</w:t>
            </w:r>
          </w:p>
        </w:tc>
      </w:tr>
    </w:tbl>
    <w:p w14:paraId="721E7321" w14:textId="2D1E1929" w:rsidR="009322E5" w:rsidRPr="006560BE" w:rsidRDefault="00EB3483" w:rsidP="00D90950">
      <w:pPr>
        <w:spacing w:after="0" w:line="360" w:lineRule="auto"/>
        <w:jc w:val="both"/>
        <w:rPr>
          <w:rFonts w:ascii="Times New Roman" w:hAnsi="Times New Roman" w:cs="Times New Roman"/>
          <w:sz w:val="24"/>
        </w:rPr>
      </w:pPr>
      <w:r>
        <w:rPr>
          <w:rFonts w:ascii="Times New Roman" w:hAnsi="Times New Roman" w:cs="Times New Roman"/>
          <w:sz w:val="24"/>
        </w:rPr>
        <w:t xml:space="preserve">From the table </w:t>
      </w:r>
      <w:r w:rsidR="00D967AB">
        <w:rPr>
          <w:rFonts w:ascii="Times New Roman" w:hAnsi="Times New Roman" w:cs="Times New Roman"/>
          <w:sz w:val="24"/>
        </w:rPr>
        <w:t xml:space="preserve">4.1, </w:t>
      </w:r>
      <w:r w:rsidR="00B0001E">
        <w:rPr>
          <w:rFonts w:ascii="Times New Roman" w:hAnsi="Times New Roman" w:cs="Times New Roman"/>
          <w:sz w:val="24"/>
        </w:rPr>
        <w:t xml:space="preserve">For this </w:t>
      </w:r>
      <w:r w:rsidR="00C63FCA">
        <w:rPr>
          <w:rFonts w:ascii="Times New Roman" w:hAnsi="Times New Roman" w:cs="Times New Roman"/>
          <w:sz w:val="24"/>
        </w:rPr>
        <w:t>converter the input voltage is 20V</w:t>
      </w:r>
      <w:r w:rsidR="006405A4">
        <w:rPr>
          <w:rFonts w:ascii="Times New Roman" w:hAnsi="Times New Roman" w:cs="Times New Roman"/>
          <w:sz w:val="24"/>
        </w:rPr>
        <w:t>-35V</w:t>
      </w:r>
      <w:r w:rsidR="00C63FCA">
        <w:rPr>
          <w:rFonts w:ascii="Times New Roman" w:hAnsi="Times New Roman" w:cs="Times New Roman"/>
          <w:sz w:val="24"/>
        </w:rPr>
        <w:t xml:space="preserve">. </w:t>
      </w:r>
      <w:r w:rsidR="0056356B">
        <w:rPr>
          <w:rFonts w:ascii="Times New Roman" w:hAnsi="Times New Roman" w:cs="Times New Roman"/>
          <w:sz w:val="24"/>
        </w:rPr>
        <w:t>The projected converter is designed for an output power of 2</w:t>
      </w:r>
      <w:r w:rsidR="00A219D0">
        <w:rPr>
          <w:rFonts w:ascii="Times New Roman" w:hAnsi="Times New Roman" w:cs="Times New Roman"/>
          <w:sz w:val="24"/>
        </w:rPr>
        <w:t>.</w:t>
      </w:r>
      <w:r w:rsidR="00FA6920">
        <w:rPr>
          <w:rFonts w:ascii="Times New Roman" w:hAnsi="Times New Roman" w:cs="Times New Roman"/>
          <w:sz w:val="24"/>
        </w:rPr>
        <w:t>5K</w:t>
      </w:r>
      <w:r w:rsidR="0056356B">
        <w:rPr>
          <w:rFonts w:ascii="Times New Roman" w:hAnsi="Times New Roman" w:cs="Times New Roman"/>
          <w:sz w:val="24"/>
        </w:rPr>
        <w:t>W,</w:t>
      </w:r>
      <w:r w:rsidR="003F6E0C">
        <w:rPr>
          <w:rFonts w:ascii="Times New Roman" w:hAnsi="Times New Roman" w:cs="Times New Roman"/>
          <w:sz w:val="24"/>
        </w:rPr>
        <w:t xml:space="preserve"> </w:t>
      </w:r>
      <w:r w:rsidR="00E60BA3">
        <w:rPr>
          <w:rFonts w:ascii="Times New Roman" w:hAnsi="Times New Roman" w:cs="Times New Roman"/>
          <w:sz w:val="24"/>
        </w:rPr>
        <w:t>to</w:t>
      </w:r>
      <w:r w:rsidR="0056356B">
        <w:rPr>
          <w:rFonts w:ascii="Times New Roman" w:hAnsi="Times New Roman" w:cs="Times New Roman"/>
          <w:sz w:val="24"/>
        </w:rPr>
        <w:t xml:space="preserve"> reduce the converter size, it is advisable to take higher switching frequencies (f</w:t>
      </w:r>
      <w:r w:rsidR="0056356B">
        <w:rPr>
          <w:rFonts w:ascii="Times New Roman" w:hAnsi="Times New Roman" w:cs="Times New Roman"/>
          <w:sz w:val="24"/>
          <w:vertAlign w:val="subscript"/>
        </w:rPr>
        <w:t>s</w:t>
      </w:r>
      <w:r w:rsidR="0056356B">
        <w:rPr>
          <w:rFonts w:ascii="Times New Roman" w:hAnsi="Times New Roman" w:cs="Times New Roman"/>
          <w:sz w:val="24"/>
        </w:rPr>
        <w:t>)</w:t>
      </w:r>
      <w:r w:rsidR="006405A4">
        <w:rPr>
          <w:rFonts w:ascii="Times New Roman" w:hAnsi="Times New Roman" w:cs="Times New Roman"/>
          <w:sz w:val="24"/>
        </w:rPr>
        <w:t xml:space="preserve">. </w:t>
      </w:r>
      <w:r w:rsidR="0056356B">
        <w:rPr>
          <w:rFonts w:ascii="Times New Roman" w:hAnsi="Times New Roman" w:cs="Times New Roman"/>
          <w:sz w:val="24"/>
        </w:rPr>
        <w:t xml:space="preserve">The proposed converter contains </w:t>
      </w:r>
      <w:r w:rsidR="003F6E0C">
        <w:rPr>
          <w:rFonts w:ascii="Times New Roman" w:hAnsi="Times New Roman" w:cs="Times New Roman"/>
          <w:sz w:val="24"/>
        </w:rPr>
        <w:t>five</w:t>
      </w:r>
      <w:r w:rsidR="0056356B">
        <w:rPr>
          <w:rFonts w:ascii="Times New Roman" w:hAnsi="Times New Roman" w:cs="Times New Roman"/>
          <w:sz w:val="24"/>
        </w:rPr>
        <w:t xml:space="preserve"> energy elements which includes t</w:t>
      </w:r>
      <w:r w:rsidR="003F6E0C">
        <w:rPr>
          <w:rFonts w:ascii="Times New Roman" w:hAnsi="Times New Roman" w:cs="Times New Roman"/>
          <w:sz w:val="24"/>
        </w:rPr>
        <w:t>hree</w:t>
      </w:r>
      <w:r w:rsidR="0056356B">
        <w:rPr>
          <w:rFonts w:ascii="Times New Roman" w:hAnsi="Times New Roman" w:cs="Times New Roman"/>
          <w:sz w:val="24"/>
        </w:rPr>
        <w:t xml:space="preserve"> inductors and two capacitors. With the considerable current and voltage ripples on the inductors and capacitors respectively, the energy component values are calculated and are </w:t>
      </w:r>
      <w:r w:rsidR="0083035F">
        <w:rPr>
          <w:rFonts w:ascii="Times New Roman" w:hAnsi="Times New Roman" w:cs="Times New Roman"/>
          <w:sz w:val="24"/>
        </w:rPr>
        <w:t>observed. The</w:t>
      </w:r>
      <w:r w:rsidR="007C5EF8">
        <w:rPr>
          <w:rFonts w:ascii="Times New Roman" w:hAnsi="Times New Roman" w:cs="Times New Roman"/>
          <w:sz w:val="24"/>
        </w:rPr>
        <w:t xml:space="preserve"> considerable current and voltage ripples on the inductors and capacitors respectively.</w:t>
      </w:r>
      <w:r w:rsidR="009322E5" w:rsidRPr="009322E5">
        <w:rPr>
          <w:rFonts w:ascii="Times New Roman" w:hAnsi="Times New Roman" w:cs="Times New Roman"/>
          <w:sz w:val="24"/>
        </w:rPr>
        <w:t xml:space="preserve"> </w:t>
      </w:r>
      <w:r w:rsidR="009322E5">
        <w:rPr>
          <w:rFonts w:ascii="Times New Roman" w:hAnsi="Times New Roman" w:cs="Times New Roman"/>
          <w:sz w:val="24"/>
        </w:rPr>
        <w:t>The proposed converter contains five energy elements which includes three inductors and two capacitors.</w:t>
      </w:r>
      <w:r w:rsidR="006405A4" w:rsidRPr="006405A4">
        <w:rPr>
          <w:rFonts w:ascii="Times New Roman" w:hAnsi="Times New Roman" w:cs="Times New Roman"/>
          <w:sz w:val="24"/>
        </w:rPr>
        <w:t xml:space="preserve"> </w:t>
      </w:r>
      <w:r w:rsidR="006405A4">
        <w:rPr>
          <w:rFonts w:ascii="Times New Roman" w:hAnsi="Times New Roman" w:cs="Times New Roman"/>
          <w:sz w:val="24"/>
        </w:rPr>
        <w:t>The proposed converter contains five energy elements which includes three inductors and two capacitors. With the considerable current and voltage ripples on the inductors and capacitors respectively, the energy component values are calculated and are observed.</w:t>
      </w:r>
      <w:r w:rsidR="007548DA">
        <w:rPr>
          <w:rFonts w:ascii="Times New Roman" w:hAnsi="Times New Roman" w:cs="Times New Roman"/>
          <w:sz w:val="24"/>
        </w:rPr>
        <w:t xml:space="preserve"> Fig 4.1 &amp; Fig 4.2 are the simulation diagrams of the proposed converter and the whole proposed configuration.</w:t>
      </w:r>
    </w:p>
    <w:p w14:paraId="2AE2408B" w14:textId="7A6A8F96" w:rsidR="00EE331F" w:rsidRDefault="00912F65" w:rsidP="00173BB5">
      <w:pPr>
        <w:pStyle w:val="Default"/>
        <w:spacing w:line="360" w:lineRule="auto"/>
        <w:jc w:val="center"/>
        <w:rPr>
          <w:b/>
          <w:iCs/>
          <w:sz w:val="32"/>
        </w:rPr>
      </w:pPr>
      <w:r w:rsidRPr="00C562DB">
        <w:rPr>
          <w:b/>
          <w:bCs/>
          <w:iCs/>
          <w:noProof/>
          <w:sz w:val="28"/>
          <w:szCs w:val="28"/>
        </w:rPr>
        <w:drawing>
          <wp:inline distT="0" distB="0" distL="0" distR="0" wp14:anchorId="72311AF1" wp14:editId="5E122CA4">
            <wp:extent cx="5287010" cy="22402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87010" cy="2240280"/>
                    </a:xfrm>
                    <a:prstGeom prst="rect">
                      <a:avLst/>
                    </a:prstGeom>
                  </pic:spPr>
                </pic:pic>
              </a:graphicData>
            </a:graphic>
          </wp:inline>
        </w:drawing>
      </w:r>
    </w:p>
    <w:p w14:paraId="336B986C" w14:textId="6862371E" w:rsidR="00D967AB" w:rsidRDefault="00912F65" w:rsidP="00D90950">
      <w:pPr>
        <w:spacing w:after="0" w:line="360" w:lineRule="auto"/>
        <w:jc w:val="center"/>
        <w:rPr>
          <w:rFonts w:ascii="Times New Roman" w:hAnsi="Times New Roman" w:cs="Times New Roman"/>
          <w:i/>
          <w:iCs/>
          <w:sz w:val="20"/>
          <w:szCs w:val="20"/>
        </w:rPr>
      </w:pPr>
      <w:r w:rsidRPr="00634B52">
        <w:rPr>
          <w:rFonts w:ascii="Times New Roman" w:hAnsi="Times New Roman" w:cs="Times New Roman"/>
          <w:i/>
          <w:iCs/>
          <w:sz w:val="20"/>
          <w:szCs w:val="20"/>
        </w:rPr>
        <w:t>Fig. 4.1 Simulation diagram of the proposed converter</w:t>
      </w:r>
    </w:p>
    <w:p w14:paraId="0DDF4F5D" w14:textId="77777777" w:rsidR="00785EFC" w:rsidRPr="00D967AB" w:rsidRDefault="00785EFC" w:rsidP="00D90950">
      <w:pPr>
        <w:spacing w:after="0" w:line="360" w:lineRule="auto"/>
        <w:jc w:val="center"/>
        <w:rPr>
          <w:rFonts w:ascii="Times New Roman" w:hAnsi="Times New Roman" w:cs="Times New Roman"/>
          <w:i/>
          <w:iCs/>
          <w:sz w:val="20"/>
          <w:szCs w:val="20"/>
        </w:rPr>
      </w:pPr>
    </w:p>
    <w:p w14:paraId="542A903E" w14:textId="63174A05" w:rsidR="00866713" w:rsidRDefault="007F26CE" w:rsidP="007F26CE">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0F7F8852" wp14:editId="08143AD1">
            <wp:extent cx="5280025" cy="2419350"/>
            <wp:effectExtent l="0" t="0" r="0" b="0"/>
            <wp:docPr id="17085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4898" name="Picture 170850489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97627" cy="2427415"/>
                    </a:xfrm>
                    <a:prstGeom prst="rect">
                      <a:avLst/>
                    </a:prstGeom>
                  </pic:spPr>
                </pic:pic>
              </a:graphicData>
            </a:graphic>
          </wp:inline>
        </w:drawing>
      </w:r>
    </w:p>
    <w:p w14:paraId="10FFDFA6" w14:textId="215A91E1" w:rsidR="007F26CE" w:rsidRPr="007509F8" w:rsidRDefault="00536AB5" w:rsidP="007F26CE">
      <w:pPr>
        <w:spacing w:after="0" w:line="360" w:lineRule="auto"/>
        <w:jc w:val="center"/>
        <w:rPr>
          <w:rFonts w:ascii="Times New Roman" w:hAnsi="Times New Roman" w:cs="Times New Roman"/>
          <w:i/>
          <w:iCs/>
          <w:sz w:val="20"/>
          <w:szCs w:val="20"/>
          <w:lang w:bidi="en-US"/>
        </w:rPr>
      </w:pPr>
      <w:r w:rsidRPr="007509F8">
        <w:rPr>
          <w:rFonts w:ascii="Times New Roman" w:hAnsi="Times New Roman" w:cs="Times New Roman"/>
          <w:i/>
          <w:iCs/>
          <w:sz w:val="20"/>
          <w:szCs w:val="20"/>
          <w:lang w:bidi="en-US"/>
        </w:rPr>
        <w:t xml:space="preserve">Fig 4.2 Simulation diagram of the </w:t>
      </w:r>
      <w:r w:rsidR="007E23D6">
        <w:rPr>
          <w:rFonts w:ascii="Times New Roman" w:hAnsi="Times New Roman" w:cs="Times New Roman"/>
          <w:i/>
          <w:iCs/>
          <w:sz w:val="20"/>
          <w:szCs w:val="20"/>
          <w:lang w:bidi="en-US"/>
        </w:rPr>
        <w:t xml:space="preserve">whole </w:t>
      </w:r>
      <w:r w:rsidRPr="007509F8">
        <w:rPr>
          <w:rFonts w:ascii="Times New Roman" w:hAnsi="Times New Roman" w:cs="Times New Roman"/>
          <w:i/>
          <w:iCs/>
          <w:sz w:val="20"/>
          <w:szCs w:val="20"/>
          <w:lang w:bidi="en-US"/>
        </w:rPr>
        <w:t xml:space="preserve">proposed </w:t>
      </w:r>
      <w:r w:rsidR="007E23D6">
        <w:rPr>
          <w:rFonts w:ascii="Times New Roman" w:hAnsi="Times New Roman" w:cs="Times New Roman"/>
          <w:i/>
          <w:iCs/>
          <w:sz w:val="20"/>
          <w:szCs w:val="20"/>
          <w:lang w:bidi="en-US"/>
        </w:rPr>
        <w:t>configuration</w:t>
      </w:r>
    </w:p>
    <w:p w14:paraId="0FDFA2A8" w14:textId="77777777" w:rsidR="006652A2" w:rsidRDefault="006652A2" w:rsidP="006F12BA">
      <w:pPr>
        <w:spacing w:after="0" w:line="360" w:lineRule="auto"/>
        <w:rPr>
          <w:rFonts w:ascii="Times New Roman" w:hAnsi="Times New Roman" w:cs="Times New Roman"/>
          <w:b/>
          <w:bCs/>
          <w:sz w:val="28"/>
          <w:szCs w:val="28"/>
          <w:lang w:bidi="en-US"/>
        </w:rPr>
      </w:pPr>
    </w:p>
    <w:p w14:paraId="24108C65" w14:textId="4A509136" w:rsidR="00F80025" w:rsidRDefault="00504F8A" w:rsidP="006F12BA">
      <w:pPr>
        <w:spacing w:after="0" w:line="360" w:lineRule="auto"/>
        <w:rPr>
          <w:rFonts w:ascii="Times New Roman" w:hAnsi="Times New Roman" w:cs="Times New Roman"/>
          <w:b/>
          <w:bCs/>
          <w:sz w:val="28"/>
          <w:szCs w:val="28"/>
          <w:lang w:bidi="en-US"/>
        </w:rPr>
      </w:pPr>
      <w:r>
        <w:rPr>
          <w:rFonts w:ascii="Times New Roman" w:hAnsi="Times New Roman" w:cs="Times New Roman"/>
          <w:b/>
          <w:bCs/>
          <w:sz w:val="28"/>
          <w:szCs w:val="28"/>
          <w:lang w:bidi="en-US"/>
        </w:rPr>
        <w:t>4.2 Simulation Waveforms</w:t>
      </w:r>
      <w:r w:rsidR="006F12BA">
        <w:rPr>
          <w:rFonts w:ascii="Times New Roman" w:hAnsi="Times New Roman" w:cs="Times New Roman"/>
          <w:b/>
          <w:bCs/>
          <w:sz w:val="28"/>
          <w:szCs w:val="28"/>
          <w:lang w:bidi="en-US"/>
        </w:rPr>
        <w:t xml:space="preserve"> of proposed converter</w:t>
      </w:r>
    </w:p>
    <w:p w14:paraId="440F39E0" w14:textId="6E541E9E" w:rsidR="006D5EDA" w:rsidRPr="009F648F" w:rsidRDefault="00BB1B36" w:rsidP="00C82781">
      <w:pPr>
        <w:spacing w:after="0" w:line="360" w:lineRule="auto"/>
        <w:jc w:val="both"/>
        <w:rPr>
          <w:rFonts w:ascii="Times New Roman" w:hAnsi="Times New Roman" w:cs="Times New Roman"/>
          <w:sz w:val="24"/>
          <w:szCs w:val="24"/>
          <w:lang w:bidi="en-US"/>
        </w:rPr>
      </w:pPr>
      <w:r w:rsidRPr="00BB1B36">
        <w:rPr>
          <w:rFonts w:ascii="Times New Roman" w:hAnsi="Times New Roman" w:cs="Times New Roman"/>
          <w:sz w:val="24"/>
          <w:szCs w:val="24"/>
          <w:lang w:bidi="en-US"/>
        </w:rPr>
        <w:t>In this section, Using M</w:t>
      </w:r>
      <w:r>
        <w:rPr>
          <w:rFonts w:ascii="Times New Roman" w:hAnsi="Times New Roman" w:cs="Times New Roman"/>
          <w:sz w:val="24"/>
          <w:szCs w:val="24"/>
          <w:lang w:bidi="en-US"/>
        </w:rPr>
        <w:t>ATLAB</w:t>
      </w:r>
      <w:r w:rsidRPr="00BB1B36">
        <w:rPr>
          <w:rFonts w:ascii="Times New Roman" w:hAnsi="Times New Roman" w:cs="Times New Roman"/>
          <w:sz w:val="24"/>
          <w:szCs w:val="24"/>
          <w:lang w:bidi="en-US"/>
        </w:rPr>
        <w:t xml:space="preserve"> software, simulated waveforms of various parameters such as switch</w:t>
      </w:r>
      <w:r>
        <w:rPr>
          <w:rFonts w:ascii="Times New Roman" w:hAnsi="Times New Roman" w:cs="Times New Roman"/>
          <w:sz w:val="24"/>
          <w:szCs w:val="24"/>
          <w:lang w:bidi="en-US"/>
        </w:rPr>
        <w:t xml:space="preserve"> </w:t>
      </w:r>
      <w:r w:rsidRPr="00BB1B36">
        <w:rPr>
          <w:rFonts w:ascii="Times New Roman" w:hAnsi="Times New Roman" w:cs="Times New Roman"/>
          <w:sz w:val="24"/>
          <w:szCs w:val="24"/>
          <w:lang w:bidi="en-US"/>
        </w:rPr>
        <w:t>voltage, waveforms, Capacitor voltage waveforms, diode voltage wave</w:t>
      </w:r>
      <w:r>
        <w:rPr>
          <w:rFonts w:ascii="Times New Roman" w:hAnsi="Times New Roman" w:cs="Times New Roman"/>
          <w:sz w:val="24"/>
          <w:szCs w:val="24"/>
          <w:lang w:bidi="en-US"/>
        </w:rPr>
        <w:t>forms</w:t>
      </w:r>
      <w:r w:rsidRPr="00BB1B36">
        <w:rPr>
          <w:rFonts w:ascii="Times New Roman" w:hAnsi="Times New Roman" w:cs="Times New Roman"/>
          <w:sz w:val="24"/>
          <w:szCs w:val="24"/>
          <w:lang w:bidi="en-US"/>
        </w:rPr>
        <w:t xml:space="preserve"> and output voltage waveforms are obtained clearly. By observing the nature of waveforms of proposed converter, its performance can be understood easily. Ripple content can be estimated.</w:t>
      </w:r>
      <w:r w:rsidR="00AE7154">
        <w:rPr>
          <w:rFonts w:ascii="Times New Roman" w:hAnsi="Times New Roman" w:cs="Times New Roman"/>
          <w:sz w:val="24"/>
          <w:szCs w:val="24"/>
          <w:lang w:bidi="en-US"/>
        </w:rPr>
        <w:t xml:space="preserve"> </w:t>
      </w:r>
      <w:r w:rsidR="00F80025" w:rsidRPr="006D5EDA">
        <w:rPr>
          <w:rFonts w:ascii="Times New Roman" w:hAnsi="Times New Roman" w:cs="Times New Roman"/>
          <w:sz w:val="24"/>
          <w:szCs w:val="24"/>
          <w:lang w:bidi="en-US"/>
        </w:rPr>
        <w:t xml:space="preserve">The simulation </w:t>
      </w:r>
      <w:r w:rsidR="006D5EDA" w:rsidRPr="006D5EDA">
        <w:rPr>
          <w:rFonts w:ascii="Times New Roman" w:hAnsi="Times New Roman" w:cs="Times New Roman"/>
          <w:sz w:val="24"/>
          <w:szCs w:val="24"/>
          <w:lang w:bidi="en-US"/>
        </w:rPr>
        <w:t xml:space="preserve">waveforms of proposed converter for different </w:t>
      </w:r>
      <w:r w:rsidR="006D5EDA">
        <w:rPr>
          <w:rFonts w:ascii="Times New Roman" w:hAnsi="Times New Roman" w:cs="Times New Roman"/>
          <w:sz w:val="24"/>
          <w:szCs w:val="24"/>
          <w:lang w:bidi="en-US"/>
        </w:rPr>
        <w:t xml:space="preserve">parameters </w:t>
      </w:r>
      <w:r w:rsidR="00CD50AA">
        <w:rPr>
          <w:rFonts w:ascii="Times New Roman" w:hAnsi="Times New Roman" w:cs="Times New Roman"/>
          <w:sz w:val="24"/>
          <w:szCs w:val="24"/>
          <w:lang w:bidi="en-US"/>
        </w:rPr>
        <w:t>are illustrated in below figures:</w:t>
      </w:r>
    </w:p>
    <w:p w14:paraId="48E55141" w14:textId="45881CF3" w:rsidR="006F6668" w:rsidRDefault="006F6668" w:rsidP="00731C20">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11CB6EC5" wp14:editId="10646955">
            <wp:extent cx="5179099" cy="2701636"/>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52" cstate="print">
                      <a:extLst>
                        <a:ext uri="{28A0092B-C50C-407E-A947-70E740481C1C}">
                          <a14:useLocalDpi xmlns:a14="http://schemas.microsoft.com/office/drawing/2010/main" val="0"/>
                        </a:ext>
                      </a:extLst>
                    </a:blip>
                    <a:srcRect l="7836" r="7053"/>
                    <a:stretch/>
                  </pic:blipFill>
                  <pic:spPr bwMode="auto">
                    <a:xfrm>
                      <a:off x="0" y="0"/>
                      <a:ext cx="5205410" cy="2715361"/>
                    </a:xfrm>
                    <a:prstGeom prst="rect">
                      <a:avLst/>
                    </a:prstGeom>
                    <a:ln>
                      <a:noFill/>
                    </a:ln>
                    <a:extLst>
                      <a:ext uri="{53640926-AAD7-44D8-BBD7-CCE9431645EC}">
                        <a14:shadowObscured xmlns:a14="http://schemas.microsoft.com/office/drawing/2010/main"/>
                      </a:ext>
                    </a:extLst>
                  </pic:spPr>
                </pic:pic>
              </a:graphicData>
            </a:graphic>
          </wp:inline>
        </w:drawing>
      </w:r>
    </w:p>
    <w:p w14:paraId="6D62EEEF" w14:textId="0616819E" w:rsidR="004B7373" w:rsidRPr="00AB2F04" w:rsidRDefault="000423A1" w:rsidP="00B13E14">
      <w:pPr>
        <w:spacing w:after="0" w:line="360" w:lineRule="auto"/>
        <w:jc w:val="center"/>
        <w:rPr>
          <w:rFonts w:ascii="Times New Roman" w:hAnsi="Times New Roman" w:cs="Times New Roman"/>
          <w:i/>
          <w:iCs/>
          <w:sz w:val="20"/>
          <w:szCs w:val="20"/>
          <w:lang w:bidi="en-US"/>
        </w:rPr>
      </w:pPr>
      <w:r>
        <w:rPr>
          <w:rFonts w:ascii="Times New Roman" w:hAnsi="Times New Roman" w:cs="Times New Roman"/>
          <w:i/>
          <w:iCs/>
          <w:sz w:val="20"/>
          <w:szCs w:val="20"/>
          <w:lang w:bidi="en-US"/>
        </w:rPr>
        <w:t>Fig 4.</w:t>
      </w:r>
      <w:r w:rsidR="006652A2">
        <w:rPr>
          <w:rFonts w:ascii="Times New Roman" w:hAnsi="Times New Roman" w:cs="Times New Roman"/>
          <w:i/>
          <w:iCs/>
          <w:sz w:val="20"/>
          <w:szCs w:val="20"/>
          <w:lang w:bidi="en-US"/>
        </w:rPr>
        <w:t>3</w:t>
      </w:r>
      <w:r>
        <w:rPr>
          <w:rFonts w:ascii="Times New Roman" w:hAnsi="Times New Roman" w:cs="Times New Roman"/>
          <w:i/>
          <w:iCs/>
          <w:sz w:val="20"/>
          <w:szCs w:val="20"/>
          <w:lang w:bidi="en-US"/>
        </w:rPr>
        <w:t xml:space="preserve"> Simulated waveform of input capacitor voltage (</w:t>
      </w:r>
      <m:oMath>
        <m:sSub>
          <m:sSubPr>
            <m:ctrlPr>
              <w:rPr>
                <w:rFonts w:ascii="Cambria Math" w:hAnsi="Cambria Math" w:cs="Times New Roman"/>
                <w:i/>
                <w:iCs/>
                <w:sz w:val="20"/>
                <w:szCs w:val="20"/>
                <w:lang w:bidi="en-US"/>
              </w:rPr>
            </m:ctrlPr>
          </m:sSubPr>
          <m:e>
            <m:r>
              <w:rPr>
                <w:rFonts w:ascii="Cambria Math" w:hAnsi="Cambria Math" w:cs="Times New Roman"/>
                <w:sz w:val="20"/>
                <w:szCs w:val="20"/>
                <w:lang w:bidi="en-US"/>
              </w:rPr>
              <m:t>V</m:t>
            </m:r>
          </m:e>
          <m:sub>
            <m:r>
              <w:rPr>
                <w:rFonts w:ascii="Cambria Math" w:hAnsi="Cambria Math" w:cs="Times New Roman"/>
                <w:sz w:val="20"/>
                <w:szCs w:val="20"/>
                <w:lang w:bidi="en-US"/>
              </w:rPr>
              <m:t>CX</m:t>
            </m:r>
          </m:sub>
        </m:sSub>
        <m:r>
          <w:rPr>
            <w:rFonts w:ascii="Cambria Math" w:hAnsi="Cambria Math" w:cs="Times New Roman"/>
            <w:sz w:val="20"/>
            <w:szCs w:val="20"/>
            <w:lang w:bidi="en-US"/>
          </w:rPr>
          <m:t>)</m:t>
        </m:r>
      </m:oMath>
    </w:p>
    <w:p w14:paraId="14D9D120" w14:textId="756B8D02" w:rsidR="00F104AA" w:rsidRDefault="009A62A5" w:rsidP="002C4A69">
      <w:pPr>
        <w:spacing w:after="0" w:line="360" w:lineRule="auto"/>
        <w:jc w:val="both"/>
        <w:rPr>
          <w:rFonts w:ascii="Times New Roman" w:hAnsi="Times New Roman" w:cs="Times New Roman"/>
          <w:b/>
          <w:bCs/>
          <w:sz w:val="28"/>
          <w:szCs w:val="28"/>
          <w:lang w:bidi="en-US"/>
        </w:rPr>
      </w:pPr>
      <w:r w:rsidRPr="00DD1742">
        <w:rPr>
          <w:rFonts w:ascii="Times New Roman" w:eastAsiaTheme="minorEastAsia" w:hAnsi="Times New Roman" w:cs="Times New Roman"/>
          <w:sz w:val="24"/>
          <w:szCs w:val="24"/>
          <w:lang w:bidi="en-US"/>
        </w:rPr>
        <w:t>The fig 4.</w:t>
      </w:r>
      <w:r w:rsidR="007E23D6">
        <w:rPr>
          <w:rFonts w:ascii="Times New Roman" w:eastAsiaTheme="minorEastAsia" w:hAnsi="Times New Roman" w:cs="Times New Roman"/>
          <w:sz w:val="24"/>
          <w:szCs w:val="24"/>
          <w:lang w:bidi="en-US"/>
        </w:rPr>
        <w:t>3</w:t>
      </w:r>
      <w:r w:rsidRPr="00DD1742">
        <w:rPr>
          <w:rFonts w:ascii="Times New Roman" w:eastAsiaTheme="minorEastAsia" w:hAnsi="Times New Roman" w:cs="Times New Roman"/>
          <w:sz w:val="24"/>
          <w:szCs w:val="24"/>
          <w:lang w:bidi="en-US"/>
        </w:rPr>
        <w:t xml:space="preserve"> clearly shows the simulated </w:t>
      </w:r>
      <w:r w:rsidR="002214F5">
        <w:rPr>
          <w:rFonts w:ascii="Times New Roman" w:eastAsiaTheme="minorEastAsia" w:hAnsi="Times New Roman" w:cs="Times New Roman"/>
          <w:sz w:val="24"/>
          <w:szCs w:val="24"/>
          <w:lang w:bidi="en-US"/>
        </w:rPr>
        <w:t>capacitor</w:t>
      </w:r>
      <w:r w:rsidRPr="00DD1742">
        <w:rPr>
          <w:rFonts w:ascii="Times New Roman" w:eastAsiaTheme="minorEastAsia" w:hAnsi="Times New Roman" w:cs="Times New Roman"/>
          <w:sz w:val="24"/>
          <w:szCs w:val="24"/>
          <w:lang w:bidi="en-US"/>
        </w:rPr>
        <w:t xml:space="preserve"> voltage stress waveform of Proposed converter</w:t>
      </w:r>
      <w:r>
        <w:rPr>
          <w:rFonts w:ascii="Times New Roman" w:eastAsiaTheme="minorEastAsia" w:hAnsi="Times New Roman" w:cs="Times New Roman"/>
          <w:sz w:val="24"/>
          <w:szCs w:val="24"/>
          <w:lang w:bidi="en-US"/>
        </w:rPr>
        <w:t xml:space="preserve">. </w:t>
      </w:r>
      <w:r w:rsidR="00CA7D47">
        <w:rPr>
          <w:rFonts w:ascii="Times New Roman" w:eastAsiaTheme="minorEastAsia" w:hAnsi="Times New Roman" w:cs="Times New Roman"/>
          <w:sz w:val="24"/>
          <w:szCs w:val="24"/>
          <w:lang w:bidi="en-US"/>
        </w:rPr>
        <w:t xml:space="preserve">The value of ripple content </w:t>
      </w:r>
      <w:r w:rsidR="002214F5">
        <w:rPr>
          <w:rFonts w:ascii="Times New Roman" w:eastAsiaTheme="minorEastAsia" w:hAnsi="Times New Roman" w:cs="Times New Roman"/>
          <w:sz w:val="24"/>
          <w:szCs w:val="24"/>
          <w:lang w:bidi="en-US"/>
        </w:rPr>
        <w:t>obtained</w:t>
      </w:r>
      <w:r w:rsidR="00507D68">
        <w:rPr>
          <w:rFonts w:ascii="Times New Roman" w:eastAsiaTheme="minorEastAsia" w:hAnsi="Times New Roman" w:cs="Times New Roman"/>
          <w:sz w:val="24"/>
          <w:szCs w:val="24"/>
          <w:lang w:bidi="en-US"/>
        </w:rPr>
        <w:t xml:space="preserve"> with the simulation is equal to theoretical analysis</w:t>
      </w:r>
      <w:r w:rsidR="00BA4D8E">
        <w:rPr>
          <w:rFonts w:ascii="Times New Roman" w:eastAsiaTheme="minorEastAsia" w:hAnsi="Times New Roman" w:cs="Times New Roman"/>
          <w:sz w:val="24"/>
          <w:szCs w:val="24"/>
          <w:lang w:bidi="en-US"/>
        </w:rPr>
        <w:t xml:space="preserve"> of the ripple value.</w:t>
      </w:r>
      <w:r w:rsidR="000571C6">
        <w:rPr>
          <w:rFonts w:ascii="Times New Roman" w:eastAsiaTheme="minorEastAsia" w:hAnsi="Times New Roman" w:cs="Times New Roman"/>
          <w:sz w:val="24"/>
          <w:szCs w:val="24"/>
          <w:lang w:bidi="en-US"/>
        </w:rPr>
        <w:t xml:space="preserve"> The </w:t>
      </w:r>
      <w:r w:rsidR="004F7EE1">
        <w:rPr>
          <w:rFonts w:ascii="Times New Roman" w:eastAsiaTheme="minorEastAsia" w:hAnsi="Times New Roman" w:cs="Times New Roman"/>
          <w:sz w:val="24"/>
          <w:szCs w:val="24"/>
          <w:lang w:bidi="en-US"/>
        </w:rPr>
        <w:t>input capacitor voltage stress is simulated by using MATLAB software.</w:t>
      </w:r>
      <w:r w:rsidR="00B75F1A">
        <w:rPr>
          <w:rFonts w:ascii="Times New Roman" w:eastAsiaTheme="minorEastAsia" w:hAnsi="Times New Roman" w:cs="Times New Roman"/>
          <w:sz w:val="24"/>
          <w:szCs w:val="24"/>
          <w:lang w:bidi="en-US"/>
        </w:rPr>
        <w:t xml:space="preserve"> </w:t>
      </w:r>
      <w:r w:rsidR="00B75F1A" w:rsidRPr="00BB1B36">
        <w:rPr>
          <w:rFonts w:ascii="Times New Roman" w:hAnsi="Times New Roman" w:cs="Times New Roman"/>
          <w:sz w:val="24"/>
          <w:szCs w:val="24"/>
          <w:lang w:bidi="en-US"/>
        </w:rPr>
        <w:t>By observing the nature of waveforms of proposed converter, its performance can be understood easily. Ripple content can be estimated</w:t>
      </w:r>
      <w:r w:rsidR="00B75F1A">
        <w:rPr>
          <w:rFonts w:ascii="Times New Roman" w:hAnsi="Times New Roman" w:cs="Times New Roman"/>
          <w:sz w:val="24"/>
          <w:szCs w:val="24"/>
          <w:lang w:bidi="en-US"/>
        </w:rPr>
        <w:t xml:space="preserve">. </w:t>
      </w:r>
      <w:r w:rsidR="00387C7E" w:rsidRPr="00D17688">
        <w:rPr>
          <w:rFonts w:ascii="Times New Roman" w:hAnsi="Times New Roman" w:cs="Times New Roman"/>
          <w:sz w:val="24"/>
          <w:szCs w:val="24"/>
        </w:rPr>
        <w:t>The possible solution for providing a higher voltage gain is the use of switched inductors or capacitors. These low rated components increase the overall efficiency of the system.</w:t>
      </w:r>
      <w:r w:rsidR="00354296" w:rsidRPr="00354296">
        <w:rPr>
          <w:rFonts w:ascii="Times New Roman" w:hAnsi="Times New Roman" w:cs="Times New Roman"/>
          <w:sz w:val="24"/>
          <w:szCs w:val="24"/>
        </w:rPr>
        <w:t xml:space="preserve"> </w:t>
      </w:r>
    </w:p>
    <w:p w14:paraId="772866B0" w14:textId="4A6186F3" w:rsidR="006F6668" w:rsidRDefault="006F6668" w:rsidP="00D034C3">
      <w:pPr>
        <w:spacing w:after="0" w:line="360" w:lineRule="auto"/>
        <w:jc w:val="both"/>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1A82ED19" wp14:editId="343B888D">
            <wp:extent cx="5254188" cy="3006811"/>
            <wp:effectExtent l="0" t="0" r="381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53" cstate="print">
                      <a:extLst>
                        <a:ext uri="{28A0092B-C50C-407E-A947-70E740481C1C}">
                          <a14:useLocalDpi xmlns:a14="http://schemas.microsoft.com/office/drawing/2010/main" val="0"/>
                        </a:ext>
                      </a:extLst>
                    </a:blip>
                    <a:srcRect l="7809" r="7376"/>
                    <a:stretch/>
                  </pic:blipFill>
                  <pic:spPr bwMode="auto">
                    <a:xfrm>
                      <a:off x="0" y="0"/>
                      <a:ext cx="5271409" cy="3016666"/>
                    </a:xfrm>
                    <a:prstGeom prst="rect">
                      <a:avLst/>
                    </a:prstGeom>
                    <a:ln>
                      <a:noFill/>
                    </a:ln>
                    <a:extLst>
                      <a:ext uri="{53640926-AAD7-44D8-BBD7-CCE9431645EC}">
                        <a14:shadowObscured xmlns:a14="http://schemas.microsoft.com/office/drawing/2010/main"/>
                      </a:ext>
                    </a:extLst>
                  </pic:spPr>
                </pic:pic>
              </a:graphicData>
            </a:graphic>
          </wp:inline>
        </w:drawing>
      </w:r>
    </w:p>
    <w:p w14:paraId="29D5E98E" w14:textId="31DB042D" w:rsidR="00BA4D8E" w:rsidRPr="00BA4D8E" w:rsidRDefault="00B13E14" w:rsidP="000946E0">
      <w:pPr>
        <w:spacing w:after="0" w:line="360" w:lineRule="auto"/>
        <w:jc w:val="center"/>
        <w:rPr>
          <w:rFonts w:ascii="Times New Roman" w:hAnsi="Times New Roman" w:cs="Times New Roman"/>
          <w:sz w:val="20"/>
          <w:szCs w:val="20"/>
          <w:lang w:bidi="en-US"/>
        </w:rPr>
      </w:pPr>
      <w:r>
        <w:rPr>
          <w:rFonts w:ascii="Times New Roman" w:hAnsi="Times New Roman" w:cs="Times New Roman"/>
          <w:sz w:val="20"/>
          <w:szCs w:val="20"/>
          <w:lang w:bidi="en-US"/>
        </w:rPr>
        <w:t>Fig 4.</w:t>
      </w:r>
      <w:r w:rsidR="007E23D6">
        <w:rPr>
          <w:rFonts w:ascii="Times New Roman" w:hAnsi="Times New Roman" w:cs="Times New Roman"/>
          <w:sz w:val="20"/>
          <w:szCs w:val="20"/>
          <w:lang w:bidi="en-US"/>
        </w:rPr>
        <w:t>4</w:t>
      </w:r>
      <w:r>
        <w:rPr>
          <w:rFonts w:ascii="Times New Roman" w:hAnsi="Times New Roman" w:cs="Times New Roman"/>
          <w:sz w:val="20"/>
          <w:szCs w:val="20"/>
          <w:lang w:bidi="en-US"/>
        </w:rPr>
        <w:t xml:space="preserve"> Simulated waveform of Diode voltage (</w:t>
      </w:r>
      <m:oMath>
        <m:sSub>
          <m:sSubPr>
            <m:ctrlPr>
              <w:rPr>
                <w:rFonts w:ascii="Cambria Math" w:hAnsi="Cambria Math" w:cs="Times New Roman"/>
                <w:i/>
                <w:sz w:val="20"/>
                <w:szCs w:val="20"/>
                <w:lang w:bidi="en-US"/>
              </w:rPr>
            </m:ctrlPr>
          </m:sSubPr>
          <m:e>
            <m:r>
              <w:rPr>
                <w:rFonts w:ascii="Cambria Math" w:hAnsi="Cambria Math" w:cs="Times New Roman"/>
                <w:sz w:val="20"/>
                <w:szCs w:val="20"/>
                <w:lang w:bidi="en-US"/>
              </w:rPr>
              <m:t>V</m:t>
            </m:r>
          </m:e>
          <m:sub>
            <m:r>
              <w:rPr>
                <w:rFonts w:ascii="Cambria Math" w:hAnsi="Cambria Math" w:cs="Times New Roman"/>
                <w:sz w:val="20"/>
                <w:szCs w:val="20"/>
                <w:lang w:bidi="en-US"/>
              </w:rPr>
              <m:t>DX</m:t>
            </m:r>
          </m:sub>
        </m:sSub>
        <m:r>
          <w:rPr>
            <w:rFonts w:ascii="Cambria Math" w:hAnsi="Cambria Math" w:cs="Times New Roman"/>
            <w:sz w:val="20"/>
            <w:szCs w:val="20"/>
            <w:lang w:bidi="en-US"/>
          </w:rPr>
          <m:t>)</m:t>
        </m:r>
      </m:oMath>
    </w:p>
    <w:p w14:paraId="7F6AC4B9" w14:textId="1FED8EC0" w:rsidR="00FB21F4" w:rsidRPr="00507CB0" w:rsidRDefault="00BA4D8E" w:rsidP="00D034C3">
      <w:pPr>
        <w:spacing w:after="0" w:line="360" w:lineRule="auto"/>
        <w:jc w:val="both"/>
        <w:rPr>
          <w:rFonts w:ascii="Times New Roman" w:eastAsiaTheme="minorEastAsia" w:hAnsi="Times New Roman" w:cs="Times New Roman"/>
          <w:sz w:val="24"/>
          <w:szCs w:val="24"/>
          <w:lang w:bidi="en-US"/>
        </w:rPr>
      </w:pPr>
      <w:r w:rsidRPr="00BA4D8E">
        <w:rPr>
          <w:rFonts w:ascii="Times New Roman" w:eastAsiaTheme="minorEastAsia" w:hAnsi="Times New Roman" w:cs="Times New Roman"/>
          <w:sz w:val="24"/>
          <w:szCs w:val="24"/>
          <w:lang w:bidi="en-US"/>
        </w:rPr>
        <w:t>The fig 4.</w:t>
      </w:r>
      <w:r w:rsidR="007E23D6">
        <w:rPr>
          <w:rFonts w:ascii="Times New Roman" w:eastAsiaTheme="minorEastAsia" w:hAnsi="Times New Roman" w:cs="Times New Roman"/>
          <w:sz w:val="24"/>
          <w:szCs w:val="24"/>
          <w:lang w:bidi="en-US"/>
        </w:rPr>
        <w:t>4</w:t>
      </w:r>
      <w:r w:rsidRPr="00BA4D8E">
        <w:rPr>
          <w:rFonts w:ascii="Times New Roman" w:eastAsiaTheme="minorEastAsia" w:hAnsi="Times New Roman" w:cs="Times New Roman"/>
          <w:sz w:val="24"/>
          <w:szCs w:val="24"/>
          <w:lang w:bidi="en-US"/>
        </w:rPr>
        <w:t xml:space="preserve"> clearly shows the simulated </w:t>
      </w:r>
      <w:r>
        <w:rPr>
          <w:rFonts w:ascii="Times New Roman" w:eastAsiaTheme="minorEastAsia" w:hAnsi="Times New Roman" w:cs="Times New Roman"/>
          <w:sz w:val="24"/>
          <w:szCs w:val="24"/>
          <w:lang w:bidi="en-US"/>
        </w:rPr>
        <w:t>Diode</w:t>
      </w:r>
      <w:r w:rsidRPr="00BA4D8E">
        <w:rPr>
          <w:rFonts w:ascii="Times New Roman" w:eastAsiaTheme="minorEastAsia" w:hAnsi="Times New Roman" w:cs="Times New Roman"/>
          <w:sz w:val="24"/>
          <w:szCs w:val="24"/>
          <w:lang w:bidi="en-US"/>
        </w:rPr>
        <w:t xml:space="preserve"> voltage stress waveform of Proposed converter. We can say that</w:t>
      </w:r>
      <w:r w:rsidR="00BE26B2">
        <w:rPr>
          <w:rFonts w:ascii="Times New Roman" w:eastAsiaTheme="minorEastAsia" w:hAnsi="Times New Roman" w:cs="Times New Roman"/>
          <w:sz w:val="24"/>
          <w:szCs w:val="24"/>
          <w:lang w:bidi="en-US"/>
        </w:rPr>
        <w:t xml:space="preserve"> </w:t>
      </w:r>
      <w:r w:rsidR="00731C20">
        <w:rPr>
          <w:rFonts w:ascii="Times New Roman" w:eastAsiaTheme="minorEastAsia" w:hAnsi="Times New Roman" w:cs="Times New Roman"/>
          <w:sz w:val="24"/>
          <w:szCs w:val="24"/>
          <w:lang w:bidi="en-US"/>
        </w:rPr>
        <w:t xml:space="preserve">Diode </w:t>
      </w:r>
      <w:r w:rsidR="00731C20" w:rsidRPr="00BA4D8E">
        <w:rPr>
          <w:rFonts w:ascii="Times New Roman" w:eastAsiaTheme="minorEastAsia" w:hAnsi="Times New Roman" w:cs="Times New Roman"/>
          <w:sz w:val="24"/>
          <w:szCs w:val="24"/>
          <w:lang w:bidi="en-US"/>
        </w:rPr>
        <w:t>voltage</w:t>
      </w:r>
      <w:r w:rsidRPr="00BA4D8E">
        <w:rPr>
          <w:rFonts w:ascii="Times New Roman" w:eastAsiaTheme="minorEastAsia" w:hAnsi="Times New Roman" w:cs="Times New Roman"/>
          <w:sz w:val="24"/>
          <w:szCs w:val="24"/>
          <w:lang w:bidi="en-US"/>
        </w:rPr>
        <w:t xml:space="preserve"> stresses are lower in value of the Proposed converter.</w:t>
      </w:r>
      <w:r w:rsidR="00BE26B2">
        <w:rPr>
          <w:rFonts w:ascii="Times New Roman" w:eastAsiaTheme="minorEastAsia" w:hAnsi="Times New Roman" w:cs="Times New Roman"/>
          <w:sz w:val="24"/>
          <w:szCs w:val="24"/>
          <w:lang w:bidi="en-US"/>
        </w:rPr>
        <w:t xml:space="preserve"> These are shown </w:t>
      </w:r>
      <w:r w:rsidR="00507CB0">
        <w:rPr>
          <w:rFonts w:ascii="Times New Roman" w:eastAsiaTheme="minorEastAsia" w:hAnsi="Times New Roman" w:cs="Times New Roman"/>
          <w:sz w:val="24"/>
          <w:szCs w:val="24"/>
          <w:lang w:bidi="en-US"/>
        </w:rPr>
        <w:t>with negative values in the waveform.</w:t>
      </w:r>
    </w:p>
    <w:p w14:paraId="77BDD50C" w14:textId="374B7CBB" w:rsidR="00A864E2" w:rsidRDefault="00A864E2" w:rsidP="002A49E3">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65FCF4D6" wp14:editId="67943766">
            <wp:extent cx="5362575" cy="28667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54" cstate="print">
                      <a:extLst>
                        <a:ext uri="{28A0092B-C50C-407E-A947-70E740481C1C}">
                          <a14:useLocalDpi xmlns:a14="http://schemas.microsoft.com/office/drawing/2010/main" val="0"/>
                        </a:ext>
                      </a:extLst>
                    </a:blip>
                    <a:srcRect l="6560" t="1295" r="6287" b="-1295"/>
                    <a:stretch/>
                  </pic:blipFill>
                  <pic:spPr bwMode="auto">
                    <a:xfrm>
                      <a:off x="0" y="0"/>
                      <a:ext cx="5388980" cy="2880883"/>
                    </a:xfrm>
                    <a:prstGeom prst="rect">
                      <a:avLst/>
                    </a:prstGeom>
                    <a:ln>
                      <a:noFill/>
                    </a:ln>
                    <a:extLst>
                      <a:ext uri="{53640926-AAD7-44D8-BBD7-CCE9431645EC}">
                        <a14:shadowObscured xmlns:a14="http://schemas.microsoft.com/office/drawing/2010/main"/>
                      </a:ext>
                    </a:extLst>
                  </pic:spPr>
                </pic:pic>
              </a:graphicData>
            </a:graphic>
          </wp:inline>
        </w:drawing>
      </w:r>
    </w:p>
    <w:p w14:paraId="70EC4966" w14:textId="5F0A8002" w:rsidR="00507CB0" w:rsidRPr="000946E0" w:rsidRDefault="00104B54" w:rsidP="000946E0">
      <w:pPr>
        <w:spacing w:after="0" w:line="360" w:lineRule="auto"/>
        <w:jc w:val="center"/>
        <w:rPr>
          <w:rFonts w:ascii="Times New Roman" w:eastAsiaTheme="minorEastAsia" w:hAnsi="Times New Roman" w:cs="Times New Roman"/>
          <w:i/>
          <w:sz w:val="20"/>
          <w:szCs w:val="20"/>
          <w:lang w:bidi="en-US"/>
        </w:rPr>
      </w:pPr>
      <w:r>
        <w:rPr>
          <w:rFonts w:ascii="Times New Roman" w:hAnsi="Times New Roman" w:cs="Times New Roman"/>
          <w:i/>
          <w:iCs/>
          <w:sz w:val="20"/>
          <w:szCs w:val="20"/>
          <w:lang w:bidi="en-US"/>
        </w:rPr>
        <w:t>Fig 4.</w:t>
      </w:r>
      <w:r w:rsidR="003E4686">
        <w:rPr>
          <w:rFonts w:ascii="Times New Roman" w:hAnsi="Times New Roman" w:cs="Times New Roman"/>
          <w:i/>
          <w:iCs/>
          <w:sz w:val="20"/>
          <w:szCs w:val="20"/>
          <w:lang w:bidi="en-US"/>
        </w:rPr>
        <w:t>5</w:t>
      </w:r>
      <w:r>
        <w:rPr>
          <w:rFonts w:ascii="Times New Roman" w:hAnsi="Times New Roman" w:cs="Times New Roman"/>
          <w:i/>
          <w:iCs/>
          <w:sz w:val="20"/>
          <w:szCs w:val="20"/>
          <w:lang w:bidi="en-US"/>
        </w:rPr>
        <w:t xml:space="preserve"> </w:t>
      </w:r>
      <w:r w:rsidR="006D3B9B">
        <w:rPr>
          <w:rFonts w:ascii="Times New Roman" w:hAnsi="Times New Roman" w:cs="Times New Roman"/>
          <w:i/>
          <w:iCs/>
          <w:sz w:val="20"/>
          <w:szCs w:val="20"/>
          <w:lang w:bidi="en-US"/>
        </w:rPr>
        <w:t>Simulated waveform of Diode voltage(</w:t>
      </w:r>
      <m:oMath>
        <m:sSub>
          <m:sSubPr>
            <m:ctrlPr>
              <w:rPr>
                <w:rFonts w:ascii="Cambria Math" w:hAnsi="Cambria Math" w:cs="Times New Roman"/>
                <w:i/>
                <w:iCs/>
                <w:sz w:val="20"/>
                <w:szCs w:val="20"/>
                <w:lang w:bidi="en-US"/>
              </w:rPr>
            </m:ctrlPr>
          </m:sSubPr>
          <m:e>
            <m:r>
              <w:rPr>
                <w:rFonts w:ascii="Cambria Math" w:hAnsi="Cambria Math" w:cs="Times New Roman"/>
                <w:sz w:val="20"/>
                <w:szCs w:val="20"/>
                <w:lang w:bidi="en-US"/>
              </w:rPr>
              <m:t>V</m:t>
            </m:r>
          </m:e>
          <m:sub>
            <m:r>
              <w:rPr>
                <w:rFonts w:ascii="Cambria Math" w:hAnsi="Cambria Math" w:cs="Times New Roman"/>
                <w:sz w:val="20"/>
                <w:szCs w:val="20"/>
                <w:lang w:bidi="en-US"/>
              </w:rPr>
              <m:t>DY</m:t>
            </m:r>
          </m:sub>
        </m:sSub>
        <m:r>
          <w:rPr>
            <w:rFonts w:ascii="Cambria Math" w:hAnsi="Cambria Math" w:cs="Times New Roman"/>
            <w:sz w:val="20"/>
            <w:szCs w:val="20"/>
            <w:lang w:bidi="en-US"/>
          </w:rPr>
          <m:t>)</m:t>
        </m:r>
      </m:oMath>
    </w:p>
    <w:p w14:paraId="480431CA" w14:textId="72B921AF" w:rsidR="00F104AA" w:rsidRPr="0035757B" w:rsidRDefault="00507CB0" w:rsidP="00D034C3">
      <w:pPr>
        <w:spacing w:after="0" w:line="360" w:lineRule="auto"/>
        <w:jc w:val="both"/>
        <w:rPr>
          <w:rFonts w:ascii="Times New Roman" w:eastAsiaTheme="minorEastAsia" w:hAnsi="Times New Roman" w:cs="Times New Roman"/>
          <w:sz w:val="24"/>
          <w:szCs w:val="24"/>
          <w:lang w:bidi="en-US"/>
        </w:rPr>
      </w:pPr>
      <w:r w:rsidRPr="0035757B">
        <w:rPr>
          <w:rFonts w:ascii="Times New Roman" w:eastAsiaTheme="minorEastAsia" w:hAnsi="Times New Roman" w:cs="Times New Roman"/>
          <w:sz w:val="24"/>
          <w:szCs w:val="24"/>
          <w:lang w:bidi="en-US"/>
        </w:rPr>
        <w:t>The fig 4</w:t>
      </w:r>
      <w:r w:rsidR="003E4686">
        <w:rPr>
          <w:rFonts w:ascii="Times New Roman" w:eastAsiaTheme="minorEastAsia" w:hAnsi="Times New Roman" w:cs="Times New Roman"/>
          <w:sz w:val="24"/>
          <w:szCs w:val="24"/>
          <w:lang w:bidi="en-US"/>
        </w:rPr>
        <w:t>.5</w:t>
      </w:r>
      <w:r w:rsidRPr="0035757B">
        <w:rPr>
          <w:rFonts w:ascii="Times New Roman" w:eastAsiaTheme="minorEastAsia" w:hAnsi="Times New Roman" w:cs="Times New Roman"/>
          <w:sz w:val="24"/>
          <w:szCs w:val="24"/>
          <w:lang w:bidi="en-US"/>
        </w:rPr>
        <w:t xml:space="preserve"> clearly shows the simulated Diode voltage stress waveform of Proposed converter. We can say that Diode voltage stresses are lower in value of the Proposed converter. These are shown with negative values in the waveform.</w:t>
      </w:r>
      <w:r w:rsidR="0035757B" w:rsidRPr="0035757B">
        <w:rPr>
          <w:rFonts w:ascii="Times New Roman" w:eastAsiaTheme="minorEastAsia" w:hAnsi="Times New Roman" w:cs="Times New Roman"/>
          <w:sz w:val="24"/>
          <w:szCs w:val="24"/>
          <w:lang w:bidi="en-US"/>
        </w:rPr>
        <w:t>.</w:t>
      </w:r>
      <w:r w:rsidR="00354296" w:rsidRPr="00354296">
        <w:rPr>
          <w:rFonts w:ascii="Times New Roman" w:hAnsi="Times New Roman" w:cs="Times New Roman"/>
          <w:sz w:val="24"/>
          <w:szCs w:val="24"/>
        </w:rPr>
        <w:t xml:space="preserve"> </w:t>
      </w:r>
      <w:r w:rsidR="00354296" w:rsidRPr="00D17688">
        <w:rPr>
          <w:rFonts w:ascii="Times New Roman" w:hAnsi="Times New Roman" w:cs="Times New Roman"/>
          <w:sz w:val="24"/>
          <w:szCs w:val="24"/>
        </w:rPr>
        <w:t>The possible solution for providing a higher voltage gain is the use of switched inductors or capacitors. These low rated components increase the overall efficiency of the system.</w:t>
      </w:r>
    </w:p>
    <w:p w14:paraId="14078A6A" w14:textId="6C7E9411" w:rsidR="00F104AA" w:rsidRDefault="00FB21F4" w:rsidP="002A49E3">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4F03328E" wp14:editId="67CFE4FE">
            <wp:extent cx="5229860" cy="2883243"/>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55" cstate="print">
                      <a:extLst>
                        <a:ext uri="{28A0092B-C50C-407E-A947-70E740481C1C}">
                          <a14:useLocalDpi xmlns:a14="http://schemas.microsoft.com/office/drawing/2010/main" val="0"/>
                        </a:ext>
                      </a:extLst>
                    </a:blip>
                    <a:srcRect l="7808" r="8158"/>
                    <a:stretch/>
                  </pic:blipFill>
                  <pic:spPr bwMode="auto">
                    <a:xfrm>
                      <a:off x="0" y="0"/>
                      <a:ext cx="5265204" cy="2902728"/>
                    </a:xfrm>
                    <a:prstGeom prst="rect">
                      <a:avLst/>
                    </a:prstGeom>
                    <a:ln>
                      <a:noFill/>
                    </a:ln>
                    <a:extLst>
                      <a:ext uri="{53640926-AAD7-44D8-BBD7-CCE9431645EC}">
                        <a14:shadowObscured xmlns:a14="http://schemas.microsoft.com/office/drawing/2010/main"/>
                      </a:ext>
                    </a:extLst>
                  </pic:spPr>
                </pic:pic>
              </a:graphicData>
            </a:graphic>
          </wp:inline>
        </w:drawing>
      </w:r>
    </w:p>
    <w:p w14:paraId="075552A2" w14:textId="28A13899" w:rsidR="0035757B" w:rsidRPr="0035757B" w:rsidRDefault="00D42294" w:rsidP="0035757B">
      <w:pPr>
        <w:spacing w:after="0" w:line="360" w:lineRule="auto"/>
        <w:jc w:val="center"/>
        <w:rPr>
          <w:rFonts w:ascii="Times New Roman" w:eastAsiaTheme="minorEastAsia" w:hAnsi="Times New Roman" w:cs="Times New Roman"/>
          <w:i/>
          <w:sz w:val="20"/>
          <w:szCs w:val="20"/>
          <w:lang w:bidi="en-US"/>
        </w:rPr>
      </w:pPr>
      <w:r w:rsidRPr="00924649">
        <w:rPr>
          <w:rFonts w:ascii="Times New Roman" w:hAnsi="Times New Roman" w:cs="Times New Roman"/>
          <w:i/>
          <w:iCs/>
          <w:sz w:val="20"/>
          <w:szCs w:val="20"/>
          <w:lang w:bidi="en-US"/>
        </w:rPr>
        <w:t>Fig 4.</w:t>
      </w:r>
      <w:r w:rsidR="003E4686">
        <w:rPr>
          <w:rFonts w:ascii="Times New Roman" w:hAnsi="Times New Roman" w:cs="Times New Roman"/>
          <w:i/>
          <w:iCs/>
          <w:sz w:val="20"/>
          <w:szCs w:val="20"/>
          <w:lang w:bidi="en-US"/>
        </w:rPr>
        <w:t>6</w:t>
      </w:r>
      <w:r w:rsidRPr="00924649">
        <w:rPr>
          <w:rFonts w:ascii="Times New Roman" w:hAnsi="Times New Roman" w:cs="Times New Roman"/>
          <w:i/>
          <w:iCs/>
          <w:sz w:val="20"/>
          <w:szCs w:val="20"/>
          <w:lang w:bidi="en-US"/>
        </w:rPr>
        <w:t xml:space="preserve"> Simulated waveform of Diode current (</w:t>
      </w:r>
      <m:oMath>
        <m:sSub>
          <m:sSubPr>
            <m:ctrlPr>
              <w:rPr>
                <w:rFonts w:ascii="Cambria Math" w:hAnsi="Cambria Math" w:cs="Times New Roman"/>
                <w:i/>
                <w:iCs/>
                <w:sz w:val="20"/>
                <w:szCs w:val="20"/>
                <w:lang w:bidi="en-US"/>
              </w:rPr>
            </m:ctrlPr>
          </m:sSubPr>
          <m:e>
            <m:r>
              <w:rPr>
                <w:rFonts w:ascii="Cambria Math" w:hAnsi="Cambria Math" w:cs="Times New Roman"/>
                <w:sz w:val="20"/>
                <w:szCs w:val="20"/>
                <w:lang w:bidi="en-US"/>
              </w:rPr>
              <m:t>I</m:t>
            </m:r>
          </m:e>
          <m:sub>
            <m:r>
              <w:rPr>
                <w:rFonts w:ascii="Cambria Math" w:hAnsi="Cambria Math" w:cs="Times New Roman"/>
                <w:sz w:val="20"/>
                <w:szCs w:val="20"/>
                <w:lang w:bidi="en-US"/>
              </w:rPr>
              <m:t>DX</m:t>
            </m:r>
          </m:sub>
        </m:sSub>
        <m:r>
          <w:rPr>
            <w:rFonts w:ascii="Cambria Math" w:hAnsi="Cambria Math" w:cs="Times New Roman"/>
            <w:sz w:val="20"/>
            <w:szCs w:val="20"/>
            <w:lang w:bidi="en-US"/>
          </w:rPr>
          <m:t>)</m:t>
        </m:r>
      </m:oMath>
    </w:p>
    <w:p w14:paraId="0750E3FE" w14:textId="7A59F200" w:rsidR="0068404B" w:rsidRPr="000946E0" w:rsidRDefault="0035757B" w:rsidP="00D034C3">
      <w:pPr>
        <w:spacing w:after="0" w:line="360" w:lineRule="auto"/>
        <w:jc w:val="both"/>
        <w:rPr>
          <w:rFonts w:ascii="Times New Roman" w:eastAsiaTheme="minorEastAsia" w:hAnsi="Times New Roman" w:cs="Times New Roman"/>
          <w:sz w:val="24"/>
          <w:szCs w:val="24"/>
          <w:lang w:bidi="en-US"/>
        </w:rPr>
      </w:pPr>
      <w:r w:rsidRPr="0035757B">
        <w:rPr>
          <w:rFonts w:ascii="Times New Roman" w:eastAsiaTheme="minorEastAsia" w:hAnsi="Times New Roman" w:cs="Times New Roman"/>
          <w:sz w:val="24"/>
          <w:szCs w:val="24"/>
          <w:lang w:bidi="en-US"/>
        </w:rPr>
        <w:t>The fig 4.</w:t>
      </w:r>
      <w:r w:rsidR="003E4686">
        <w:rPr>
          <w:rFonts w:ascii="Times New Roman" w:eastAsiaTheme="minorEastAsia" w:hAnsi="Times New Roman" w:cs="Times New Roman"/>
          <w:sz w:val="24"/>
          <w:szCs w:val="24"/>
          <w:lang w:bidi="en-US"/>
        </w:rPr>
        <w:t>6</w:t>
      </w:r>
      <w:r w:rsidRPr="0035757B">
        <w:rPr>
          <w:rFonts w:ascii="Times New Roman" w:eastAsiaTheme="minorEastAsia" w:hAnsi="Times New Roman" w:cs="Times New Roman"/>
          <w:sz w:val="24"/>
          <w:szCs w:val="24"/>
          <w:lang w:bidi="en-US"/>
        </w:rPr>
        <w:t xml:space="preserve"> clearly shows the simulated Diode </w:t>
      </w:r>
      <w:r>
        <w:rPr>
          <w:rFonts w:ascii="Times New Roman" w:eastAsiaTheme="minorEastAsia" w:hAnsi="Times New Roman" w:cs="Times New Roman"/>
          <w:sz w:val="24"/>
          <w:szCs w:val="24"/>
          <w:lang w:bidi="en-US"/>
        </w:rPr>
        <w:t xml:space="preserve">current </w:t>
      </w:r>
      <w:r w:rsidRPr="0035757B">
        <w:rPr>
          <w:rFonts w:ascii="Times New Roman" w:eastAsiaTheme="minorEastAsia" w:hAnsi="Times New Roman" w:cs="Times New Roman"/>
          <w:sz w:val="24"/>
          <w:szCs w:val="24"/>
          <w:lang w:bidi="en-US"/>
        </w:rPr>
        <w:t xml:space="preserve"> stress waveform of Proposed converter. We can say that Diode </w:t>
      </w:r>
      <w:r w:rsidR="00C27347">
        <w:rPr>
          <w:rFonts w:ascii="Times New Roman" w:eastAsiaTheme="minorEastAsia" w:hAnsi="Times New Roman" w:cs="Times New Roman"/>
          <w:sz w:val="24"/>
          <w:szCs w:val="24"/>
          <w:lang w:bidi="en-US"/>
        </w:rPr>
        <w:t xml:space="preserve">current </w:t>
      </w:r>
      <w:r w:rsidR="00C27347" w:rsidRPr="0035757B">
        <w:rPr>
          <w:rFonts w:ascii="Times New Roman" w:eastAsiaTheme="minorEastAsia" w:hAnsi="Times New Roman" w:cs="Times New Roman"/>
          <w:sz w:val="24"/>
          <w:szCs w:val="24"/>
          <w:lang w:bidi="en-US"/>
        </w:rPr>
        <w:t>stresses</w:t>
      </w:r>
      <w:r w:rsidRPr="0035757B">
        <w:rPr>
          <w:rFonts w:ascii="Times New Roman" w:eastAsiaTheme="minorEastAsia" w:hAnsi="Times New Roman" w:cs="Times New Roman"/>
          <w:sz w:val="24"/>
          <w:szCs w:val="24"/>
          <w:lang w:bidi="en-US"/>
        </w:rPr>
        <w:t xml:space="preserve"> are lower in value of the Proposed converter</w:t>
      </w:r>
      <w:r>
        <w:rPr>
          <w:rFonts w:ascii="Times New Roman" w:eastAsiaTheme="minorEastAsia" w:hAnsi="Times New Roman" w:cs="Times New Roman"/>
          <w:sz w:val="24"/>
          <w:szCs w:val="24"/>
          <w:lang w:bidi="en-US"/>
        </w:rPr>
        <w:t>. The ripple value is low.</w:t>
      </w:r>
    </w:p>
    <w:p w14:paraId="391D6343" w14:textId="405D7A43" w:rsidR="00FB21F4" w:rsidRDefault="00FB21F4" w:rsidP="002A49E3">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5D282C96" wp14:editId="1D1E05B2">
            <wp:extent cx="5288280" cy="311390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56" cstate="print">
                      <a:extLst>
                        <a:ext uri="{28A0092B-C50C-407E-A947-70E740481C1C}">
                          <a14:useLocalDpi xmlns:a14="http://schemas.microsoft.com/office/drawing/2010/main" val="0"/>
                        </a:ext>
                      </a:extLst>
                    </a:blip>
                    <a:srcRect l="7029" r="8003"/>
                    <a:stretch/>
                  </pic:blipFill>
                  <pic:spPr bwMode="auto">
                    <a:xfrm>
                      <a:off x="0" y="0"/>
                      <a:ext cx="5335721" cy="3141837"/>
                    </a:xfrm>
                    <a:prstGeom prst="rect">
                      <a:avLst/>
                    </a:prstGeom>
                    <a:ln>
                      <a:noFill/>
                    </a:ln>
                    <a:extLst>
                      <a:ext uri="{53640926-AAD7-44D8-BBD7-CCE9431645EC}">
                        <a14:shadowObscured xmlns:a14="http://schemas.microsoft.com/office/drawing/2010/main"/>
                      </a:ext>
                    </a:extLst>
                  </pic:spPr>
                </pic:pic>
              </a:graphicData>
            </a:graphic>
          </wp:inline>
        </w:drawing>
      </w:r>
    </w:p>
    <w:p w14:paraId="75B9369C" w14:textId="6159129B" w:rsidR="00F104AA" w:rsidRPr="006B2839" w:rsidRDefault="006B2839" w:rsidP="006B2839">
      <w:pPr>
        <w:spacing w:after="0" w:line="360" w:lineRule="auto"/>
        <w:jc w:val="center"/>
        <w:rPr>
          <w:rFonts w:ascii="Times New Roman" w:hAnsi="Times New Roman" w:cs="Times New Roman"/>
          <w:i/>
          <w:iCs/>
          <w:sz w:val="20"/>
          <w:szCs w:val="20"/>
          <w:lang w:bidi="en-US"/>
        </w:rPr>
      </w:pPr>
      <w:r w:rsidRPr="006B2839">
        <w:rPr>
          <w:rFonts w:ascii="Times New Roman" w:hAnsi="Times New Roman" w:cs="Times New Roman"/>
          <w:i/>
          <w:iCs/>
          <w:sz w:val="20"/>
          <w:szCs w:val="20"/>
          <w:lang w:bidi="en-US"/>
        </w:rPr>
        <w:t>Fig 4.</w:t>
      </w:r>
      <w:r w:rsidR="003E4686">
        <w:rPr>
          <w:rFonts w:ascii="Times New Roman" w:hAnsi="Times New Roman" w:cs="Times New Roman"/>
          <w:i/>
          <w:iCs/>
          <w:sz w:val="20"/>
          <w:szCs w:val="20"/>
          <w:lang w:bidi="en-US"/>
        </w:rPr>
        <w:t>7</w:t>
      </w:r>
      <w:r w:rsidRPr="006B2839">
        <w:rPr>
          <w:rFonts w:ascii="Times New Roman" w:hAnsi="Times New Roman" w:cs="Times New Roman"/>
          <w:i/>
          <w:iCs/>
          <w:sz w:val="20"/>
          <w:szCs w:val="20"/>
          <w:lang w:bidi="en-US"/>
        </w:rPr>
        <w:t xml:space="preserve"> Simulated waveform of Diode current (</w:t>
      </w:r>
      <m:oMath>
        <m:sSub>
          <m:sSubPr>
            <m:ctrlPr>
              <w:rPr>
                <w:rFonts w:ascii="Cambria Math" w:hAnsi="Cambria Math" w:cs="Times New Roman"/>
                <w:i/>
                <w:iCs/>
                <w:sz w:val="20"/>
                <w:szCs w:val="20"/>
                <w:lang w:bidi="en-US"/>
              </w:rPr>
            </m:ctrlPr>
          </m:sSubPr>
          <m:e>
            <m:r>
              <w:rPr>
                <w:rFonts w:ascii="Cambria Math" w:hAnsi="Cambria Math" w:cs="Times New Roman"/>
                <w:sz w:val="20"/>
                <w:szCs w:val="20"/>
                <w:lang w:bidi="en-US"/>
              </w:rPr>
              <m:t>I</m:t>
            </m:r>
          </m:e>
          <m:sub>
            <m:r>
              <w:rPr>
                <w:rFonts w:ascii="Cambria Math" w:hAnsi="Cambria Math" w:cs="Times New Roman"/>
                <w:sz w:val="20"/>
                <w:szCs w:val="20"/>
                <w:lang w:bidi="en-US"/>
              </w:rPr>
              <m:t>DY</m:t>
            </m:r>
          </m:sub>
        </m:sSub>
        <m:r>
          <w:rPr>
            <w:rFonts w:ascii="Cambria Math" w:hAnsi="Cambria Math" w:cs="Times New Roman"/>
            <w:sz w:val="20"/>
            <w:szCs w:val="20"/>
            <w:lang w:bidi="en-US"/>
          </w:rPr>
          <m:t>)</m:t>
        </m:r>
      </m:oMath>
    </w:p>
    <w:p w14:paraId="4B49EDAD" w14:textId="750ADF2F" w:rsidR="00F104AA" w:rsidRDefault="0015080B" w:rsidP="00D034C3">
      <w:pPr>
        <w:spacing w:after="0" w:line="360" w:lineRule="auto"/>
        <w:jc w:val="both"/>
        <w:rPr>
          <w:rFonts w:ascii="Times New Roman" w:hAnsi="Times New Roman" w:cs="Times New Roman"/>
          <w:b/>
          <w:bCs/>
          <w:sz w:val="28"/>
          <w:szCs w:val="28"/>
          <w:lang w:bidi="en-US"/>
        </w:rPr>
      </w:pPr>
      <w:r w:rsidRPr="0035757B">
        <w:rPr>
          <w:rFonts w:ascii="Times New Roman" w:eastAsiaTheme="minorEastAsia" w:hAnsi="Times New Roman" w:cs="Times New Roman"/>
          <w:sz w:val="24"/>
          <w:szCs w:val="24"/>
          <w:lang w:bidi="en-US"/>
        </w:rPr>
        <w:t>The fig 4.</w:t>
      </w:r>
      <w:r w:rsidR="003E4686">
        <w:rPr>
          <w:rFonts w:ascii="Times New Roman" w:eastAsiaTheme="minorEastAsia" w:hAnsi="Times New Roman" w:cs="Times New Roman"/>
          <w:sz w:val="24"/>
          <w:szCs w:val="24"/>
          <w:lang w:bidi="en-US"/>
        </w:rPr>
        <w:t>7</w:t>
      </w:r>
      <w:r w:rsidRPr="0035757B">
        <w:rPr>
          <w:rFonts w:ascii="Times New Roman" w:eastAsiaTheme="minorEastAsia" w:hAnsi="Times New Roman" w:cs="Times New Roman"/>
          <w:sz w:val="24"/>
          <w:szCs w:val="24"/>
          <w:lang w:bidi="en-US"/>
        </w:rPr>
        <w:t xml:space="preserve"> clearly shows the simulated Diode </w:t>
      </w:r>
      <w:r w:rsidR="00845C63">
        <w:rPr>
          <w:rFonts w:ascii="Times New Roman" w:eastAsiaTheme="minorEastAsia" w:hAnsi="Times New Roman" w:cs="Times New Roman"/>
          <w:sz w:val="24"/>
          <w:szCs w:val="24"/>
          <w:lang w:bidi="en-US"/>
        </w:rPr>
        <w:t xml:space="preserve">current </w:t>
      </w:r>
      <w:r w:rsidR="00845C63" w:rsidRPr="0035757B">
        <w:rPr>
          <w:rFonts w:ascii="Times New Roman" w:eastAsiaTheme="minorEastAsia" w:hAnsi="Times New Roman" w:cs="Times New Roman"/>
          <w:sz w:val="24"/>
          <w:szCs w:val="24"/>
          <w:lang w:bidi="en-US"/>
        </w:rPr>
        <w:t>stress</w:t>
      </w:r>
      <w:r w:rsidRPr="0035757B">
        <w:rPr>
          <w:rFonts w:ascii="Times New Roman" w:eastAsiaTheme="minorEastAsia" w:hAnsi="Times New Roman" w:cs="Times New Roman"/>
          <w:sz w:val="24"/>
          <w:szCs w:val="24"/>
          <w:lang w:bidi="en-US"/>
        </w:rPr>
        <w:t xml:space="preserve"> waveform of Proposed converter. We can say that Diode </w:t>
      </w:r>
      <w:r w:rsidR="00845C63">
        <w:rPr>
          <w:rFonts w:ascii="Times New Roman" w:eastAsiaTheme="minorEastAsia" w:hAnsi="Times New Roman" w:cs="Times New Roman"/>
          <w:sz w:val="24"/>
          <w:szCs w:val="24"/>
          <w:lang w:bidi="en-US"/>
        </w:rPr>
        <w:t xml:space="preserve">current </w:t>
      </w:r>
      <w:r w:rsidR="00845C63" w:rsidRPr="0035757B">
        <w:rPr>
          <w:rFonts w:ascii="Times New Roman" w:eastAsiaTheme="minorEastAsia" w:hAnsi="Times New Roman" w:cs="Times New Roman"/>
          <w:sz w:val="24"/>
          <w:szCs w:val="24"/>
          <w:lang w:bidi="en-US"/>
        </w:rPr>
        <w:t>stresses</w:t>
      </w:r>
      <w:r w:rsidRPr="0035757B">
        <w:rPr>
          <w:rFonts w:ascii="Times New Roman" w:eastAsiaTheme="minorEastAsia" w:hAnsi="Times New Roman" w:cs="Times New Roman"/>
          <w:sz w:val="24"/>
          <w:szCs w:val="24"/>
          <w:lang w:bidi="en-US"/>
        </w:rPr>
        <w:t xml:space="preserve"> are lower in value of the Proposed converter</w:t>
      </w:r>
      <w:r>
        <w:rPr>
          <w:rFonts w:ascii="Times New Roman" w:eastAsiaTheme="minorEastAsia" w:hAnsi="Times New Roman" w:cs="Times New Roman"/>
          <w:sz w:val="24"/>
          <w:szCs w:val="24"/>
          <w:lang w:bidi="en-US"/>
        </w:rPr>
        <w:t xml:space="preserve">. </w:t>
      </w:r>
    </w:p>
    <w:p w14:paraId="3170E03F" w14:textId="7DA09BD5" w:rsidR="00F104AA" w:rsidRPr="000D2E7D" w:rsidRDefault="000D2E7D" w:rsidP="000D2E7D">
      <w:pPr>
        <w:spacing w:after="0" w:line="360" w:lineRule="auto"/>
        <w:jc w:val="center"/>
        <w:rPr>
          <w:rFonts w:ascii="Times New Roman" w:hAnsi="Times New Roman" w:cs="Times New Roman"/>
          <w:i/>
          <w:iCs/>
          <w:sz w:val="20"/>
          <w:szCs w:val="20"/>
          <w:lang w:bidi="en-US"/>
        </w:rPr>
      </w:pPr>
      <w:r>
        <w:rPr>
          <w:rFonts w:ascii="Times New Roman" w:hAnsi="Times New Roman" w:cs="Times New Roman"/>
          <w:b/>
          <w:bCs/>
          <w:noProof/>
          <w:sz w:val="28"/>
          <w:szCs w:val="28"/>
          <w:lang w:bidi="en-US"/>
        </w:rPr>
        <w:drawing>
          <wp:inline distT="0" distB="0" distL="0" distR="0" wp14:anchorId="40ECA035" wp14:editId="4AB11300">
            <wp:extent cx="4405086" cy="3467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57" cstate="print">
                      <a:extLst>
                        <a:ext uri="{28A0092B-C50C-407E-A947-70E740481C1C}">
                          <a14:useLocalDpi xmlns:a14="http://schemas.microsoft.com/office/drawing/2010/main" val="0"/>
                        </a:ext>
                      </a:extLst>
                    </a:blip>
                    <a:srcRect l="5823" t="9755" r="11339" b="5686"/>
                    <a:stretch/>
                  </pic:blipFill>
                  <pic:spPr bwMode="auto">
                    <a:xfrm>
                      <a:off x="0" y="0"/>
                      <a:ext cx="4430341" cy="3487616"/>
                    </a:xfrm>
                    <a:prstGeom prst="rect">
                      <a:avLst/>
                    </a:prstGeom>
                    <a:ln>
                      <a:noFill/>
                    </a:ln>
                    <a:extLst>
                      <a:ext uri="{53640926-AAD7-44D8-BBD7-CCE9431645EC}">
                        <a14:shadowObscured xmlns:a14="http://schemas.microsoft.com/office/drawing/2010/main"/>
                      </a:ext>
                    </a:extLst>
                  </pic:spPr>
                </pic:pic>
              </a:graphicData>
            </a:graphic>
          </wp:inline>
        </w:drawing>
      </w:r>
      <w:r w:rsidR="005C163F">
        <w:rPr>
          <w:rFonts w:ascii="Times New Roman" w:hAnsi="Times New Roman" w:cs="Times New Roman"/>
          <w:i/>
          <w:iCs/>
          <w:sz w:val="20"/>
          <w:szCs w:val="20"/>
          <w:lang w:bidi="en-US"/>
        </w:rPr>
        <w:t xml:space="preserve">       </w:t>
      </w:r>
    </w:p>
    <w:p w14:paraId="5B41A374" w14:textId="376174A6" w:rsidR="000D2E7D" w:rsidRPr="000946E0" w:rsidRDefault="003D057F" w:rsidP="000946E0">
      <w:pPr>
        <w:spacing w:after="0" w:line="360" w:lineRule="auto"/>
        <w:jc w:val="center"/>
        <w:rPr>
          <w:rFonts w:ascii="Times New Roman" w:hAnsi="Times New Roman" w:cs="Times New Roman"/>
          <w:i/>
          <w:iCs/>
          <w:sz w:val="20"/>
          <w:szCs w:val="20"/>
          <w:lang w:bidi="en-US"/>
        </w:rPr>
      </w:pPr>
      <w:r w:rsidRPr="0032440D">
        <w:rPr>
          <w:rFonts w:ascii="Times New Roman" w:hAnsi="Times New Roman" w:cs="Times New Roman"/>
          <w:i/>
          <w:iCs/>
          <w:sz w:val="20"/>
          <w:szCs w:val="20"/>
          <w:lang w:bidi="en-US"/>
        </w:rPr>
        <w:t>Fig 4.</w:t>
      </w:r>
      <w:r w:rsidR="003E4686">
        <w:rPr>
          <w:rFonts w:ascii="Times New Roman" w:hAnsi="Times New Roman" w:cs="Times New Roman"/>
          <w:i/>
          <w:iCs/>
          <w:sz w:val="20"/>
          <w:szCs w:val="20"/>
          <w:lang w:bidi="en-US"/>
        </w:rPr>
        <w:t>8</w:t>
      </w:r>
      <w:r w:rsidRPr="0032440D">
        <w:rPr>
          <w:rFonts w:ascii="Times New Roman" w:hAnsi="Times New Roman" w:cs="Times New Roman"/>
          <w:i/>
          <w:iCs/>
          <w:sz w:val="20"/>
          <w:szCs w:val="20"/>
          <w:lang w:bidi="en-US"/>
        </w:rPr>
        <w:t xml:space="preserve"> </w:t>
      </w:r>
      <w:r w:rsidR="004B59CE" w:rsidRPr="0032440D">
        <w:rPr>
          <w:rFonts w:ascii="Times New Roman" w:hAnsi="Times New Roman" w:cs="Times New Roman"/>
          <w:i/>
          <w:iCs/>
          <w:sz w:val="20"/>
          <w:szCs w:val="20"/>
          <w:lang w:bidi="en-US"/>
        </w:rPr>
        <w:t>Input power Pin, Output power</w:t>
      </w:r>
      <w:r w:rsidR="0032440D" w:rsidRPr="0032440D">
        <w:rPr>
          <w:rFonts w:ascii="Times New Roman" w:hAnsi="Times New Roman" w:cs="Times New Roman"/>
          <w:i/>
          <w:iCs/>
          <w:sz w:val="20"/>
          <w:szCs w:val="20"/>
          <w:lang w:bidi="en-US"/>
        </w:rPr>
        <w:t xml:space="preserve"> Pout,</w:t>
      </w:r>
      <w:r w:rsidR="009B6D65">
        <w:rPr>
          <w:rFonts w:ascii="Times New Roman" w:hAnsi="Times New Roman" w:cs="Times New Roman"/>
          <w:i/>
          <w:iCs/>
          <w:sz w:val="20"/>
          <w:szCs w:val="20"/>
          <w:lang w:bidi="en-US"/>
        </w:rPr>
        <w:t xml:space="preserve"> </w:t>
      </w:r>
      <w:r w:rsidR="0032440D" w:rsidRPr="0032440D">
        <w:rPr>
          <w:rFonts w:ascii="Times New Roman" w:hAnsi="Times New Roman" w:cs="Times New Roman"/>
          <w:i/>
          <w:iCs/>
          <w:sz w:val="20"/>
          <w:szCs w:val="20"/>
          <w:lang w:bidi="en-US"/>
        </w:rPr>
        <w:t>Losses</w:t>
      </w:r>
    </w:p>
    <w:p w14:paraId="1BA2EC51" w14:textId="0954BC98" w:rsidR="00E85746" w:rsidRPr="000D2E7D" w:rsidRDefault="000D2E7D" w:rsidP="00A3737F">
      <w:pPr>
        <w:spacing w:after="0" w:line="360" w:lineRule="auto"/>
        <w:jc w:val="both"/>
        <w:rPr>
          <w:rFonts w:ascii="Times New Roman" w:hAnsi="Times New Roman" w:cs="Times New Roman"/>
          <w:sz w:val="24"/>
          <w:szCs w:val="24"/>
          <w:lang w:bidi="en-US"/>
        </w:rPr>
      </w:pPr>
      <w:r w:rsidRPr="00B572C9">
        <w:rPr>
          <w:rFonts w:ascii="Times New Roman" w:hAnsi="Times New Roman" w:cs="Times New Roman"/>
          <w:sz w:val="24"/>
          <w:szCs w:val="24"/>
          <w:lang w:bidi="en-US"/>
        </w:rPr>
        <w:t>Fig 4.</w:t>
      </w:r>
      <w:r w:rsidR="003E4686">
        <w:rPr>
          <w:rFonts w:ascii="Times New Roman" w:hAnsi="Times New Roman" w:cs="Times New Roman"/>
          <w:sz w:val="24"/>
          <w:szCs w:val="24"/>
          <w:lang w:bidi="en-US"/>
        </w:rPr>
        <w:t>8</w:t>
      </w:r>
      <w:r w:rsidRPr="00B572C9">
        <w:rPr>
          <w:rFonts w:ascii="Times New Roman" w:hAnsi="Times New Roman" w:cs="Times New Roman"/>
          <w:sz w:val="24"/>
          <w:szCs w:val="24"/>
          <w:lang w:bidi="en-US"/>
        </w:rPr>
        <w:t xml:space="preserve"> gives the input power, output power and power losses of the proposed converter.</w:t>
      </w:r>
      <w:r>
        <w:rPr>
          <w:rFonts w:ascii="Times New Roman" w:hAnsi="Times New Roman" w:cs="Times New Roman"/>
          <w:sz w:val="24"/>
          <w:szCs w:val="24"/>
          <w:lang w:bidi="en-US"/>
        </w:rPr>
        <w:t xml:space="preserve"> We know that input power – output power = losses. Losses should be lower in value in order to increase the efficiency. </w:t>
      </w:r>
      <w:r w:rsidRPr="00B572C9">
        <w:rPr>
          <w:rFonts w:ascii="Times New Roman" w:hAnsi="Times New Roman" w:cs="Times New Roman"/>
          <w:sz w:val="24"/>
          <w:szCs w:val="24"/>
          <w:lang w:bidi="en-US"/>
        </w:rPr>
        <w:t xml:space="preserve"> It can be observed that the losses are very low for the proposed converter</w:t>
      </w:r>
      <w:r>
        <w:rPr>
          <w:rFonts w:ascii="Times New Roman" w:hAnsi="Times New Roman" w:cs="Times New Roman"/>
          <w:sz w:val="24"/>
          <w:szCs w:val="24"/>
          <w:lang w:bidi="en-US"/>
        </w:rPr>
        <w:t xml:space="preserve"> for various duty ratios.</w:t>
      </w:r>
    </w:p>
    <w:p w14:paraId="725EEB4A" w14:textId="6846FE81" w:rsidR="006B2099" w:rsidRDefault="008B4C20" w:rsidP="00D034C3">
      <w:pPr>
        <w:spacing w:after="0" w:line="360" w:lineRule="auto"/>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4.</w:t>
      </w:r>
      <w:r w:rsidR="00684EBB">
        <w:rPr>
          <w:rFonts w:ascii="Times New Roman" w:hAnsi="Times New Roman" w:cs="Times New Roman"/>
          <w:b/>
          <w:bCs/>
          <w:sz w:val="28"/>
          <w:szCs w:val="28"/>
          <w:lang w:bidi="en-US"/>
        </w:rPr>
        <w:t>3</w:t>
      </w:r>
      <w:r>
        <w:rPr>
          <w:rFonts w:ascii="Times New Roman" w:hAnsi="Times New Roman" w:cs="Times New Roman"/>
          <w:b/>
          <w:bCs/>
          <w:sz w:val="28"/>
          <w:szCs w:val="28"/>
          <w:lang w:bidi="en-US"/>
        </w:rPr>
        <w:t xml:space="preserve"> </w:t>
      </w:r>
      <w:r w:rsidR="0066140D">
        <w:rPr>
          <w:rFonts w:ascii="Times New Roman" w:hAnsi="Times New Roman" w:cs="Times New Roman"/>
          <w:b/>
          <w:bCs/>
          <w:sz w:val="28"/>
          <w:szCs w:val="28"/>
          <w:lang w:bidi="en-US"/>
        </w:rPr>
        <w:t>C</w:t>
      </w:r>
      <w:r w:rsidR="006B2099">
        <w:rPr>
          <w:rFonts w:ascii="Times New Roman" w:hAnsi="Times New Roman" w:cs="Times New Roman"/>
          <w:b/>
          <w:bCs/>
          <w:sz w:val="28"/>
          <w:szCs w:val="28"/>
          <w:lang w:bidi="en-US"/>
        </w:rPr>
        <w:t xml:space="preserve">omparison </w:t>
      </w:r>
      <w:r w:rsidR="00D5667C">
        <w:rPr>
          <w:rFonts w:ascii="Times New Roman" w:hAnsi="Times New Roman" w:cs="Times New Roman"/>
          <w:b/>
          <w:bCs/>
          <w:sz w:val="28"/>
          <w:szCs w:val="28"/>
          <w:lang w:bidi="en-US"/>
        </w:rPr>
        <w:t>o</w:t>
      </w:r>
      <w:r w:rsidR="0066140D">
        <w:rPr>
          <w:rFonts w:ascii="Times New Roman" w:hAnsi="Times New Roman" w:cs="Times New Roman"/>
          <w:b/>
          <w:bCs/>
          <w:sz w:val="28"/>
          <w:szCs w:val="28"/>
          <w:lang w:bidi="en-US"/>
        </w:rPr>
        <w:t>f</w:t>
      </w:r>
      <w:r w:rsidR="00CA04A8">
        <w:rPr>
          <w:rFonts w:ascii="Times New Roman" w:hAnsi="Times New Roman" w:cs="Times New Roman"/>
          <w:b/>
          <w:bCs/>
          <w:sz w:val="28"/>
          <w:szCs w:val="28"/>
          <w:lang w:bidi="en-US"/>
        </w:rPr>
        <w:t xml:space="preserve"> Proposed Converter </w:t>
      </w:r>
      <w:r w:rsidR="00845C63">
        <w:rPr>
          <w:rFonts w:ascii="Times New Roman" w:hAnsi="Times New Roman" w:cs="Times New Roman"/>
          <w:b/>
          <w:bCs/>
          <w:sz w:val="28"/>
          <w:szCs w:val="28"/>
          <w:lang w:bidi="en-US"/>
        </w:rPr>
        <w:t>with</w:t>
      </w:r>
      <w:r w:rsidR="00CA04A8">
        <w:rPr>
          <w:rFonts w:ascii="Times New Roman" w:hAnsi="Times New Roman" w:cs="Times New Roman"/>
          <w:b/>
          <w:bCs/>
          <w:sz w:val="28"/>
          <w:szCs w:val="28"/>
          <w:lang w:bidi="en-US"/>
        </w:rPr>
        <w:t xml:space="preserve"> Different Topologies</w:t>
      </w:r>
    </w:p>
    <w:p w14:paraId="69B1B84E" w14:textId="77777777" w:rsidR="00EA4766" w:rsidRDefault="004E0512" w:rsidP="00EA4766">
      <w:pPr>
        <w:autoSpaceDE w:val="0"/>
        <w:autoSpaceDN w:val="0"/>
        <w:adjustRightInd w:val="0"/>
        <w:spacing w:after="0" w:line="360" w:lineRule="auto"/>
        <w:jc w:val="both"/>
        <w:rPr>
          <w:rFonts w:ascii="Times New Roman" w:hAnsi="Times New Roman" w:cs="Times New Roman"/>
          <w:sz w:val="24"/>
          <w:szCs w:val="24"/>
        </w:rPr>
      </w:pPr>
      <w:r w:rsidRPr="004E0512">
        <w:rPr>
          <w:rFonts w:ascii="Times New Roman" w:hAnsi="Times New Roman" w:cs="Times New Roman"/>
          <w:color w:val="000000" w:themeColor="text1"/>
          <w:sz w:val="24"/>
          <w:szCs w:val="24"/>
          <w:lang w:bidi="en-US"/>
        </w:rPr>
        <w:t>The meri</w:t>
      </w:r>
      <w:r w:rsidR="00573504">
        <w:rPr>
          <w:rFonts w:ascii="Times New Roman" w:hAnsi="Times New Roman" w:cs="Times New Roman"/>
          <w:color w:val="000000" w:themeColor="text1"/>
          <w:sz w:val="24"/>
          <w:szCs w:val="24"/>
          <w:lang w:bidi="en-US"/>
        </w:rPr>
        <w:t>ts</w:t>
      </w:r>
      <w:r w:rsidRPr="004E0512">
        <w:rPr>
          <w:rFonts w:ascii="Times New Roman" w:hAnsi="Times New Roman" w:cs="Times New Roman"/>
          <w:color w:val="000000" w:themeColor="text1"/>
          <w:sz w:val="24"/>
          <w:szCs w:val="24"/>
          <w:lang w:bidi="en-US"/>
        </w:rPr>
        <w:t xml:space="preserve"> &amp; demerits of proposed converter can be clearly understood by plottin</w:t>
      </w:r>
      <w:r w:rsidR="00D3280E">
        <w:rPr>
          <w:rFonts w:ascii="Times New Roman" w:hAnsi="Times New Roman" w:cs="Times New Roman"/>
          <w:color w:val="000000" w:themeColor="text1"/>
          <w:sz w:val="24"/>
          <w:szCs w:val="24"/>
          <w:lang w:bidi="en-US"/>
        </w:rPr>
        <w:t xml:space="preserve">g </w:t>
      </w:r>
      <w:r w:rsidRPr="004E0512">
        <w:rPr>
          <w:rFonts w:ascii="Times New Roman" w:hAnsi="Times New Roman" w:cs="Times New Roman"/>
          <w:color w:val="000000" w:themeColor="text1"/>
          <w:sz w:val="24"/>
          <w:szCs w:val="24"/>
          <w:lang w:bidi="en-US"/>
        </w:rPr>
        <w:t>characteris</w:t>
      </w:r>
      <w:r w:rsidR="006E60A0">
        <w:rPr>
          <w:rFonts w:ascii="Times New Roman" w:hAnsi="Times New Roman" w:cs="Times New Roman"/>
          <w:color w:val="000000" w:themeColor="text1"/>
          <w:sz w:val="24"/>
          <w:szCs w:val="24"/>
          <w:lang w:bidi="en-US"/>
        </w:rPr>
        <w:t>tics</w:t>
      </w:r>
      <w:r w:rsidR="00651D2A">
        <w:rPr>
          <w:rFonts w:ascii="Times New Roman" w:hAnsi="Times New Roman" w:cs="Times New Roman"/>
          <w:color w:val="000000" w:themeColor="text1"/>
          <w:sz w:val="24"/>
          <w:szCs w:val="24"/>
          <w:lang w:bidi="en-US"/>
        </w:rPr>
        <w:t xml:space="preserve"> </w:t>
      </w:r>
      <w:r w:rsidRPr="004E0512">
        <w:rPr>
          <w:rFonts w:ascii="Times New Roman" w:hAnsi="Times New Roman" w:cs="Times New Roman"/>
          <w:color w:val="000000" w:themeColor="text1"/>
          <w:sz w:val="24"/>
          <w:szCs w:val="24"/>
          <w:lang w:bidi="en-US"/>
        </w:rPr>
        <w:t>Cur</w:t>
      </w:r>
      <w:r w:rsidR="006E60A0">
        <w:rPr>
          <w:rFonts w:ascii="Times New Roman" w:hAnsi="Times New Roman" w:cs="Times New Roman"/>
          <w:color w:val="000000" w:themeColor="text1"/>
          <w:sz w:val="24"/>
          <w:szCs w:val="24"/>
          <w:lang w:bidi="en-US"/>
        </w:rPr>
        <w:t>ves</w:t>
      </w:r>
      <w:r w:rsidRPr="004E0512">
        <w:rPr>
          <w:rFonts w:ascii="Times New Roman" w:hAnsi="Times New Roman" w:cs="Times New Roman"/>
          <w:color w:val="000000" w:themeColor="text1"/>
          <w:sz w:val="24"/>
          <w:szCs w:val="24"/>
          <w:lang w:bidi="en-US"/>
        </w:rPr>
        <w:t xml:space="preserve"> such as outp</w:t>
      </w:r>
      <w:r w:rsidR="006E60A0">
        <w:rPr>
          <w:rFonts w:ascii="Times New Roman" w:hAnsi="Times New Roman" w:cs="Times New Roman"/>
          <w:color w:val="000000" w:themeColor="text1"/>
          <w:sz w:val="24"/>
          <w:szCs w:val="24"/>
          <w:lang w:bidi="en-US"/>
        </w:rPr>
        <w:t>u</w:t>
      </w:r>
      <w:r w:rsidRPr="004E0512">
        <w:rPr>
          <w:rFonts w:ascii="Times New Roman" w:hAnsi="Times New Roman" w:cs="Times New Roman"/>
          <w:color w:val="000000" w:themeColor="text1"/>
          <w:sz w:val="24"/>
          <w:szCs w:val="24"/>
          <w:lang w:bidi="en-US"/>
        </w:rPr>
        <w:t>t voltage vs du</w:t>
      </w:r>
      <w:r w:rsidR="006E60A0">
        <w:rPr>
          <w:rFonts w:ascii="Times New Roman" w:hAnsi="Times New Roman" w:cs="Times New Roman"/>
          <w:color w:val="000000" w:themeColor="text1"/>
          <w:sz w:val="24"/>
          <w:szCs w:val="24"/>
          <w:lang w:bidi="en-US"/>
        </w:rPr>
        <w:t>t</w:t>
      </w:r>
      <w:r w:rsidRPr="004E0512">
        <w:rPr>
          <w:rFonts w:ascii="Times New Roman" w:hAnsi="Times New Roman" w:cs="Times New Roman"/>
          <w:color w:val="000000" w:themeColor="text1"/>
          <w:sz w:val="24"/>
          <w:szCs w:val="24"/>
          <w:lang w:bidi="en-US"/>
        </w:rPr>
        <w:t>y ratio, diode str</w:t>
      </w:r>
      <w:r w:rsidR="006E60A0">
        <w:rPr>
          <w:rFonts w:ascii="Times New Roman" w:hAnsi="Times New Roman" w:cs="Times New Roman"/>
          <w:color w:val="000000" w:themeColor="text1"/>
          <w:sz w:val="24"/>
          <w:szCs w:val="24"/>
          <w:lang w:bidi="en-US"/>
        </w:rPr>
        <w:t>es</w:t>
      </w:r>
      <w:r w:rsidRPr="004E0512">
        <w:rPr>
          <w:rFonts w:ascii="Times New Roman" w:hAnsi="Times New Roman" w:cs="Times New Roman"/>
          <w:color w:val="000000" w:themeColor="text1"/>
          <w:sz w:val="24"/>
          <w:szCs w:val="24"/>
          <w:lang w:bidi="en-US"/>
        </w:rPr>
        <w:t>s v</w:t>
      </w:r>
      <w:r w:rsidR="006E60A0">
        <w:rPr>
          <w:rFonts w:ascii="Times New Roman" w:hAnsi="Times New Roman" w:cs="Times New Roman"/>
          <w:color w:val="000000" w:themeColor="text1"/>
          <w:sz w:val="24"/>
          <w:szCs w:val="24"/>
          <w:lang w:bidi="en-US"/>
        </w:rPr>
        <w:t xml:space="preserve">s </w:t>
      </w:r>
      <w:r w:rsidRPr="004E0512">
        <w:rPr>
          <w:rFonts w:ascii="Times New Roman" w:hAnsi="Times New Roman" w:cs="Times New Roman"/>
          <w:color w:val="000000" w:themeColor="text1"/>
          <w:sz w:val="24"/>
          <w:szCs w:val="24"/>
          <w:lang w:bidi="en-US"/>
        </w:rPr>
        <w:t>duty ra</w:t>
      </w:r>
      <w:r w:rsidR="006E60A0">
        <w:rPr>
          <w:rFonts w:ascii="Times New Roman" w:hAnsi="Times New Roman" w:cs="Times New Roman"/>
          <w:color w:val="000000" w:themeColor="text1"/>
          <w:sz w:val="24"/>
          <w:szCs w:val="24"/>
          <w:lang w:bidi="en-US"/>
        </w:rPr>
        <w:t>t</w:t>
      </w:r>
      <w:r w:rsidRPr="004E0512">
        <w:rPr>
          <w:rFonts w:ascii="Times New Roman" w:hAnsi="Times New Roman" w:cs="Times New Roman"/>
          <w:color w:val="000000" w:themeColor="text1"/>
          <w:sz w:val="24"/>
          <w:szCs w:val="24"/>
          <w:lang w:bidi="en-US"/>
        </w:rPr>
        <w:t>io,</w:t>
      </w:r>
      <w:r w:rsidR="00EA4D8F">
        <w:rPr>
          <w:rFonts w:ascii="Times New Roman" w:hAnsi="Times New Roman" w:cs="Times New Roman"/>
          <w:color w:val="000000" w:themeColor="text1"/>
          <w:sz w:val="24"/>
          <w:szCs w:val="24"/>
          <w:lang w:bidi="en-US"/>
        </w:rPr>
        <w:t xml:space="preserve"> </w:t>
      </w:r>
      <w:r w:rsidRPr="004E0512">
        <w:rPr>
          <w:rFonts w:ascii="Times New Roman" w:hAnsi="Times New Roman" w:cs="Times New Roman"/>
          <w:color w:val="000000" w:themeColor="text1"/>
          <w:sz w:val="24"/>
          <w:szCs w:val="24"/>
          <w:lang w:bidi="en-US"/>
        </w:rPr>
        <w:t>voltage gain v</w:t>
      </w:r>
      <w:r w:rsidR="006E60A0">
        <w:rPr>
          <w:rFonts w:ascii="Times New Roman" w:hAnsi="Times New Roman" w:cs="Times New Roman"/>
          <w:color w:val="000000" w:themeColor="text1"/>
          <w:sz w:val="24"/>
          <w:szCs w:val="24"/>
          <w:lang w:bidi="en-US"/>
        </w:rPr>
        <w:t>s</w:t>
      </w:r>
      <w:r w:rsidRPr="004E0512">
        <w:rPr>
          <w:rFonts w:ascii="Times New Roman" w:hAnsi="Times New Roman" w:cs="Times New Roman"/>
          <w:color w:val="000000" w:themeColor="text1"/>
          <w:sz w:val="24"/>
          <w:szCs w:val="24"/>
          <w:lang w:bidi="en-US"/>
        </w:rPr>
        <w:t xml:space="preserve"> duty r</w:t>
      </w:r>
      <w:r w:rsidR="006E60A0">
        <w:rPr>
          <w:rFonts w:ascii="Times New Roman" w:hAnsi="Times New Roman" w:cs="Times New Roman"/>
          <w:color w:val="000000" w:themeColor="text1"/>
          <w:sz w:val="24"/>
          <w:szCs w:val="24"/>
          <w:lang w:bidi="en-US"/>
        </w:rPr>
        <w:t>a</w:t>
      </w:r>
      <w:r w:rsidRPr="004E0512">
        <w:rPr>
          <w:rFonts w:ascii="Times New Roman" w:hAnsi="Times New Roman" w:cs="Times New Roman"/>
          <w:color w:val="000000" w:themeColor="text1"/>
          <w:sz w:val="24"/>
          <w:szCs w:val="24"/>
          <w:lang w:bidi="en-US"/>
        </w:rPr>
        <w:t xml:space="preserve">tio, and different topologies. </w:t>
      </w:r>
      <w:r w:rsidR="00070F72" w:rsidRPr="00070F72">
        <w:rPr>
          <w:rFonts w:ascii="Times New Roman" w:hAnsi="Times New Roman" w:cs="Times New Roman"/>
          <w:color w:val="000000" w:themeColor="text1"/>
          <w:sz w:val="24"/>
          <w:szCs w:val="24"/>
          <w:lang w:bidi="en-US"/>
        </w:rPr>
        <w:t xml:space="preserve"> </w:t>
      </w:r>
      <w:r w:rsidR="00070F72">
        <w:rPr>
          <w:rFonts w:ascii="Times New Roman" w:hAnsi="Times New Roman" w:cs="Times New Roman"/>
          <w:color w:val="000000" w:themeColor="text1"/>
          <w:sz w:val="24"/>
          <w:szCs w:val="24"/>
          <w:lang w:bidi="en-US"/>
        </w:rPr>
        <w:t>H</w:t>
      </w:r>
      <w:r w:rsidR="00070F72" w:rsidRPr="00070F72">
        <w:rPr>
          <w:rFonts w:ascii="Times New Roman" w:hAnsi="Times New Roman" w:cs="Times New Roman"/>
          <w:color w:val="000000" w:themeColor="text1"/>
          <w:sz w:val="24"/>
          <w:szCs w:val="24"/>
          <w:lang w:bidi="en-US"/>
        </w:rPr>
        <w:t>igh-gain DC-DC converters also find their applications in fuel cells, electric vehicles, battery energy storage, automotive industries, and uninterrupted power supplies</w:t>
      </w:r>
      <w:r w:rsidR="00070F72">
        <w:rPr>
          <w:rFonts w:ascii="Times New Roman" w:hAnsi="Times New Roman" w:cs="Times New Roman"/>
          <w:color w:val="000000" w:themeColor="text1"/>
          <w:sz w:val="24"/>
          <w:szCs w:val="24"/>
          <w:lang w:bidi="en-US"/>
        </w:rPr>
        <w:t xml:space="preserve">. </w:t>
      </w:r>
      <w:r w:rsidRPr="004E0512">
        <w:rPr>
          <w:rFonts w:ascii="Times New Roman" w:hAnsi="Times New Roman" w:cs="Times New Roman"/>
          <w:color w:val="000000" w:themeColor="text1"/>
          <w:sz w:val="24"/>
          <w:szCs w:val="24"/>
          <w:lang w:bidi="en-US"/>
        </w:rPr>
        <w:t>The following are the comparison</w:t>
      </w:r>
      <w:r w:rsidR="00D3280E">
        <w:rPr>
          <w:rFonts w:ascii="Times New Roman" w:hAnsi="Times New Roman" w:cs="Times New Roman"/>
          <w:color w:val="000000" w:themeColor="text1"/>
          <w:sz w:val="24"/>
          <w:szCs w:val="24"/>
          <w:lang w:bidi="en-US"/>
        </w:rPr>
        <w:t xml:space="preserve"> of the </w:t>
      </w:r>
      <w:r w:rsidRPr="004E0512">
        <w:rPr>
          <w:rFonts w:ascii="Times New Roman" w:hAnsi="Times New Roman" w:cs="Times New Roman"/>
          <w:color w:val="000000" w:themeColor="text1"/>
          <w:sz w:val="24"/>
          <w:szCs w:val="24"/>
          <w:lang w:bidi="en-US"/>
        </w:rPr>
        <w:t>characteri</w:t>
      </w:r>
      <w:r w:rsidR="00E85746">
        <w:rPr>
          <w:rFonts w:ascii="Times New Roman" w:hAnsi="Times New Roman" w:cs="Times New Roman"/>
          <w:color w:val="000000" w:themeColor="text1"/>
          <w:sz w:val="24"/>
          <w:szCs w:val="24"/>
          <w:lang w:bidi="en-US"/>
        </w:rPr>
        <w:t>stics</w:t>
      </w:r>
      <w:r w:rsidRPr="004E0512">
        <w:rPr>
          <w:rFonts w:ascii="Times New Roman" w:hAnsi="Times New Roman" w:cs="Times New Roman"/>
          <w:color w:val="000000" w:themeColor="text1"/>
          <w:sz w:val="24"/>
          <w:szCs w:val="24"/>
          <w:lang w:bidi="en-US"/>
        </w:rPr>
        <w:t xml:space="preserve"> curves which helps us to know the performance level of proposed converter when compared to other different topolo</w:t>
      </w:r>
      <w:r w:rsidR="00651D2A">
        <w:rPr>
          <w:rFonts w:ascii="Times New Roman" w:hAnsi="Times New Roman" w:cs="Times New Roman"/>
          <w:color w:val="000000" w:themeColor="text1"/>
          <w:sz w:val="24"/>
          <w:szCs w:val="24"/>
          <w:lang w:bidi="en-US"/>
        </w:rPr>
        <w:t>gies</w:t>
      </w:r>
      <w:r w:rsidR="00D3280E">
        <w:rPr>
          <w:rFonts w:ascii="Times New Roman" w:hAnsi="Times New Roman" w:cs="Times New Roman"/>
          <w:color w:val="000000" w:themeColor="text1"/>
          <w:sz w:val="24"/>
          <w:szCs w:val="24"/>
          <w:lang w:bidi="en-US"/>
        </w:rPr>
        <w:t>.</w:t>
      </w:r>
      <w:r w:rsidR="00CB464C">
        <w:rPr>
          <w:rFonts w:ascii="Times New Roman" w:hAnsi="Times New Roman" w:cs="Times New Roman"/>
          <w:color w:val="000000" w:themeColor="text1"/>
          <w:sz w:val="24"/>
          <w:szCs w:val="24"/>
          <w:lang w:bidi="en-US"/>
        </w:rPr>
        <w:t xml:space="preserve"> H</w:t>
      </w:r>
      <w:r w:rsidR="00CB464C" w:rsidRPr="00070F72">
        <w:rPr>
          <w:rFonts w:ascii="Times New Roman" w:hAnsi="Times New Roman" w:cs="Times New Roman"/>
          <w:color w:val="000000" w:themeColor="text1"/>
          <w:sz w:val="24"/>
          <w:szCs w:val="24"/>
          <w:lang w:bidi="en-US"/>
        </w:rPr>
        <w:t>igh-gain DC-DC converters also find their applications in fuel cells, electric vehicles, battery energy storage, automotive industries, and uninterrupted power supplies</w:t>
      </w:r>
      <w:r w:rsidR="00CB464C">
        <w:rPr>
          <w:rFonts w:ascii="Times New Roman" w:hAnsi="Times New Roman" w:cs="Times New Roman"/>
          <w:color w:val="000000" w:themeColor="text1"/>
          <w:sz w:val="24"/>
          <w:szCs w:val="24"/>
          <w:lang w:bidi="en-US"/>
        </w:rPr>
        <w:t>.</w:t>
      </w:r>
      <w:r w:rsidR="00CB464C" w:rsidRPr="00CB464C">
        <w:rPr>
          <w:rFonts w:ascii="Times New Roman" w:hAnsi="Times New Roman" w:cs="Times New Roman"/>
          <w:sz w:val="24"/>
          <w:szCs w:val="24"/>
        </w:rPr>
        <w:t xml:space="preserve"> </w:t>
      </w:r>
    </w:p>
    <w:p w14:paraId="51FABC35" w14:textId="3685ED6A" w:rsidR="003E4686" w:rsidRPr="003E4686" w:rsidRDefault="00CB464C" w:rsidP="003E4686">
      <w:pPr>
        <w:autoSpaceDE w:val="0"/>
        <w:autoSpaceDN w:val="0"/>
        <w:adjustRightInd w:val="0"/>
        <w:spacing w:after="0" w:line="360" w:lineRule="auto"/>
        <w:ind w:firstLine="720"/>
        <w:jc w:val="both"/>
        <w:rPr>
          <w:rFonts w:ascii="Times New Roman" w:hAnsi="Times New Roman" w:cs="Times New Roman"/>
          <w:bCs/>
          <w:sz w:val="24"/>
          <w:szCs w:val="24"/>
        </w:rPr>
      </w:pPr>
      <w:r w:rsidRPr="00D17688">
        <w:rPr>
          <w:rFonts w:ascii="Times New Roman" w:hAnsi="Times New Roman" w:cs="Times New Roman"/>
          <w:sz w:val="24"/>
          <w:szCs w:val="24"/>
        </w:rPr>
        <w:t xml:space="preserve">The proposed converter is suitable for different applications, </w:t>
      </w:r>
      <w:r>
        <w:rPr>
          <w:rFonts w:ascii="Times New Roman" w:hAnsi="Times New Roman" w:cs="Times New Roman"/>
          <w:sz w:val="24"/>
          <w:szCs w:val="24"/>
        </w:rPr>
        <w:t>such</w:t>
      </w:r>
      <w:r w:rsidRPr="00D17688">
        <w:rPr>
          <w:rFonts w:ascii="Times New Roman" w:hAnsi="Times New Roman" w:cs="Times New Roman"/>
          <w:sz w:val="24"/>
          <w:szCs w:val="24"/>
        </w:rPr>
        <w:t xml:space="preserve"> as E</w:t>
      </w:r>
      <w:r>
        <w:rPr>
          <w:rFonts w:ascii="Times New Roman" w:hAnsi="Times New Roman" w:cs="Times New Roman"/>
          <w:sz w:val="24"/>
          <w:szCs w:val="24"/>
        </w:rPr>
        <w:t>lectric Vehicle</w:t>
      </w:r>
      <w:r w:rsidRPr="00D17688">
        <w:rPr>
          <w:rFonts w:ascii="Times New Roman" w:hAnsi="Times New Roman" w:cs="Times New Roman"/>
          <w:sz w:val="24"/>
          <w:szCs w:val="24"/>
        </w:rPr>
        <w:t xml:space="preserve"> applications and has some distinct advantages including a high step-up capability, low voltage stress and </w:t>
      </w:r>
      <w:r>
        <w:rPr>
          <w:rFonts w:ascii="Times New Roman" w:hAnsi="Times New Roman" w:cs="Times New Roman"/>
          <w:sz w:val="24"/>
          <w:szCs w:val="24"/>
        </w:rPr>
        <w:t>high</w:t>
      </w:r>
      <w:r w:rsidRPr="00D17688">
        <w:rPr>
          <w:rFonts w:ascii="Times New Roman" w:hAnsi="Times New Roman" w:cs="Times New Roman"/>
          <w:sz w:val="24"/>
          <w:szCs w:val="24"/>
        </w:rPr>
        <w:t xml:space="preserve"> efficiency</w:t>
      </w:r>
      <w:r w:rsidR="000D2E7D" w:rsidRPr="000D2E7D">
        <w:rPr>
          <w:rFonts w:ascii="Times New Roman" w:hAnsi="Times New Roman" w:cs="Times New Roman"/>
          <w:color w:val="202122"/>
          <w:sz w:val="24"/>
          <w:szCs w:val="24"/>
          <w:shd w:val="clear" w:color="auto" w:fill="FFFFFF"/>
        </w:rPr>
        <w:t>.</w:t>
      </w:r>
      <w:r w:rsidR="000D2E7D" w:rsidRPr="000D2E7D">
        <w:rPr>
          <w:rFonts w:ascii="Times New Roman" w:hAnsi="Times New Roman" w:cs="Times New Roman"/>
          <w:bCs/>
          <w:sz w:val="24"/>
          <w:szCs w:val="24"/>
        </w:rPr>
        <w:t xml:space="preserve"> </w:t>
      </w:r>
      <w:r w:rsidR="000D2E7D" w:rsidRPr="000D2E7D">
        <w:rPr>
          <w:rFonts w:ascii="Times New Roman" w:hAnsi="Times New Roman" w:cs="Times New Roman"/>
          <w:color w:val="000000" w:themeColor="text1"/>
          <w:sz w:val="24"/>
          <w:szCs w:val="24"/>
          <w:shd w:val="clear" w:color="auto" w:fill="FFFFFF"/>
        </w:rPr>
        <w:t>DC-DC converters are also referred to as linear or switching regulators, depending on the method used for conversion</w:t>
      </w:r>
      <w:r w:rsidR="000D2E7D" w:rsidRPr="000D2E7D">
        <w:rPr>
          <w:rFonts w:ascii="Times New Roman" w:hAnsi="Times New Roman" w:cs="Times New Roman"/>
          <w:bCs/>
          <w:sz w:val="24"/>
          <w:szCs w:val="24"/>
        </w:rPr>
        <w:t>.</w:t>
      </w:r>
      <w:r w:rsidR="007455B1">
        <w:rPr>
          <w:rFonts w:ascii="Times New Roman" w:hAnsi="Times New Roman" w:cs="Times New Roman"/>
          <w:bCs/>
          <w:sz w:val="24"/>
          <w:szCs w:val="24"/>
        </w:rPr>
        <w:t xml:space="preserve"> </w:t>
      </w:r>
      <w:r w:rsidR="000D2E7D" w:rsidRPr="000D2E7D">
        <w:rPr>
          <w:rFonts w:ascii="Times New Roman" w:hAnsi="Times New Roman" w:cs="Times New Roman"/>
          <w:bCs/>
          <w:sz w:val="24"/>
          <w:szCs w:val="24"/>
        </w:rPr>
        <w:t xml:space="preserve">There is a broad range of operating voltages for various electronic devices, such as ICs and MOSFETs, which necessitates providing voltage for each. </w:t>
      </w:r>
      <w:r w:rsidR="003E4686" w:rsidRPr="000D2E7D">
        <w:rPr>
          <w:rFonts w:ascii="Times New Roman" w:hAnsi="Times New Roman" w:cs="Times New Roman"/>
          <w:bCs/>
          <w:sz w:val="24"/>
          <w:szCs w:val="24"/>
        </w:rPr>
        <w:t>A Buck Converter provides a lower voltage than the original voltage, while a Boost Converter supplies a higher voltage</w:t>
      </w:r>
      <w:r w:rsidR="003E4686">
        <w:rPr>
          <w:rFonts w:ascii="Times New Roman" w:hAnsi="Times New Roman" w:cs="Times New Roman"/>
          <w:color w:val="000000" w:themeColor="text1"/>
          <w:sz w:val="24"/>
          <w:szCs w:val="24"/>
          <w:lang w:bidi="en-US"/>
        </w:rPr>
        <w:t>.</w:t>
      </w:r>
      <w:r w:rsidR="003E4686">
        <w:rPr>
          <w:bCs/>
        </w:rPr>
        <w:t xml:space="preserve"> </w:t>
      </w:r>
      <w:r w:rsidR="003E4686" w:rsidRPr="00C910B5">
        <w:rPr>
          <w:rFonts w:ascii="Times New Roman" w:hAnsi="Times New Roman" w:cs="Times New Roman"/>
          <w:bCs/>
          <w:sz w:val="24"/>
          <w:szCs w:val="24"/>
        </w:rPr>
        <w:t xml:space="preserve">DC/DC converters can be designed to transfer power in only one direction, from the input to the output. However, almost all DC/DC converter topologies can be made bi-directional. </w:t>
      </w:r>
      <w:bookmarkStart w:id="1" w:name="_Hlk133879591"/>
      <w:r w:rsidR="003E4686" w:rsidRPr="00C910B5">
        <w:rPr>
          <w:rFonts w:ascii="Times New Roman" w:hAnsi="Times New Roman" w:cs="Times New Roman"/>
          <w:bCs/>
          <w:sz w:val="24"/>
          <w:szCs w:val="24"/>
        </w:rPr>
        <w:t>A bi-directional converter can move power in either direction, which is useful in applications requiring regenerative braking</w:t>
      </w:r>
      <w:bookmarkEnd w:id="1"/>
      <w:r w:rsidR="003E4686" w:rsidRPr="00C910B5">
        <w:rPr>
          <w:rFonts w:ascii="Times New Roman" w:hAnsi="Times New Roman" w:cs="Times New Roman"/>
          <w:bCs/>
          <w:sz w:val="24"/>
          <w:szCs w:val="24"/>
        </w:rPr>
        <w:t>.</w:t>
      </w:r>
      <w:r w:rsidR="003E4686" w:rsidRPr="003C3BC4">
        <w:rPr>
          <w:rFonts w:ascii="Times New Roman" w:hAnsi="Times New Roman" w:cs="Times New Roman"/>
          <w:color w:val="000000" w:themeColor="text1"/>
          <w:sz w:val="24"/>
          <w:szCs w:val="24"/>
          <w:lang w:bidi="en-US"/>
        </w:rPr>
        <w:t xml:space="preserve"> </w:t>
      </w:r>
      <w:r w:rsidR="003E4686" w:rsidRPr="004E0512">
        <w:rPr>
          <w:rFonts w:ascii="Times New Roman" w:hAnsi="Times New Roman" w:cs="Times New Roman"/>
          <w:color w:val="000000" w:themeColor="text1"/>
          <w:sz w:val="24"/>
          <w:szCs w:val="24"/>
          <w:lang w:bidi="en-US"/>
        </w:rPr>
        <w:t>The following are the comparison</w:t>
      </w:r>
      <w:r w:rsidR="003E4686">
        <w:rPr>
          <w:rFonts w:ascii="Times New Roman" w:hAnsi="Times New Roman" w:cs="Times New Roman"/>
          <w:color w:val="000000" w:themeColor="text1"/>
          <w:sz w:val="24"/>
          <w:szCs w:val="24"/>
          <w:lang w:bidi="en-US"/>
        </w:rPr>
        <w:t xml:space="preserve"> of the </w:t>
      </w:r>
      <w:r w:rsidR="003E4686" w:rsidRPr="004E0512">
        <w:rPr>
          <w:rFonts w:ascii="Times New Roman" w:hAnsi="Times New Roman" w:cs="Times New Roman"/>
          <w:color w:val="000000" w:themeColor="text1"/>
          <w:sz w:val="24"/>
          <w:szCs w:val="24"/>
          <w:lang w:bidi="en-US"/>
        </w:rPr>
        <w:t>characteri</w:t>
      </w:r>
      <w:r w:rsidR="003E4686">
        <w:rPr>
          <w:rFonts w:ascii="Times New Roman" w:hAnsi="Times New Roman" w:cs="Times New Roman"/>
          <w:color w:val="000000" w:themeColor="text1"/>
          <w:sz w:val="24"/>
          <w:szCs w:val="24"/>
          <w:lang w:bidi="en-US"/>
        </w:rPr>
        <w:t>stics</w:t>
      </w:r>
      <w:r w:rsidR="003E4686" w:rsidRPr="004E0512">
        <w:rPr>
          <w:rFonts w:ascii="Times New Roman" w:hAnsi="Times New Roman" w:cs="Times New Roman"/>
          <w:color w:val="000000" w:themeColor="text1"/>
          <w:sz w:val="24"/>
          <w:szCs w:val="24"/>
          <w:lang w:bidi="en-US"/>
        </w:rPr>
        <w:t xml:space="preserve"> curves which helps us to know the performance level of proposed converter when compared to other different topolo</w:t>
      </w:r>
      <w:r w:rsidR="003E4686">
        <w:rPr>
          <w:rFonts w:ascii="Times New Roman" w:hAnsi="Times New Roman" w:cs="Times New Roman"/>
          <w:color w:val="000000" w:themeColor="text1"/>
          <w:sz w:val="24"/>
          <w:szCs w:val="24"/>
          <w:lang w:bidi="en-US"/>
        </w:rPr>
        <w:t>gies in terms of various converter parameters and also simulated with various converter parameters.</w:t>
      </w:r>
      <w:r w:rsidR="003E4686" w:rsidRPr="003E4686">
        <w:rPr>
          <w:rFonts w:ascii="Times New Roman" w:hAnsi="Times New Roman" w:cs="Times New Roman"/>
          <w:color w:val="000000" w:themeColor="text1"/>
          <w:sz w:val="24"/>
          <w:szCs w:val="24"/>
          <w:lang w:bidi="en-US"/>
        </w:rPr>
        <w:t xml:space="preserve"> </w:t>
      </w:r>
      <w:r w:rsidR="003E4686" w:rsidRPr="004E0512">
        <w:rPr>
          <w:rFonts w:ascii="Times New Roman" w:hAnsi="Times New Roman" w:cs="Times New Roman"/>
          <w:color w:val="000000" w:themeColor="text1"/>
          <w:sz w:val="24"/>
          <w:szCs w:val="24"/>
          <w:lang w:bidi="en-US"/>
        </w:rPr>
        <w:t>The following are the comparison</w:t>
      </w:r>
      <w:r w:rsidR="003E4686">
        <w:rPr>
          <w:rFonts w:ascii="Times New Roman" w:hAnsi="Times New Roman" w:cs="Times New Roman"/>
          <w:color w:val="000000" w:themeColor="text1"/>
          <w:sz w:val="24"/>
          <w:szCs w:val="24"/>
          <w:lang w:bidi="en-US"/>
        </w:rPr>
        <w:t xml:space="preserve"> of the </w:t>
      </w:r>
      <w:r w:rsidR="003E4686" w:rsidRPr="004E0512">
        <w:rPr>
          <w:rFonts w:ascii="Times New Roman" w:hAnsi="Times New Roman" w:cs="Times New Roman"/>
          <w:color w:val="000000" w:themeColor="text1"/>
          <w:sz w:val="24"/>
          <w:szCs w:val="24"/>
          <w:lang w:bidi="en-US"/>
        </w:rPr>
        <w:t>characteri</w:t>
      </w:r>
      <w:r w:rsidR="003E4686">
        <w:rPr>
          <w:rFonts w:ascii="Times New Roman" w:hAnsi="Times New Roman" w:cs="Times New Roman"/>
          <w:color w:val="000000" w:themeColor="text1"/>
          <w:sz w:val="24"/>
          <w:szCs w:val="24"/>
          <w:lang w:bidi="en-US"/>
        </w:rPr>
        <w:t>stics</w:t>
      </w:r>
      <w:r w:rsidR="003E4686" w:rsidRPr="004E0512">
        <w:rPr>
          <w:rFonts w:ascii="Times New Roman" w:hAnsi="Times New Roman" w:cs="Times New Roman"/>
          <w:color w:val="000000" w:themeColor="text1"/>
          <w:sz w:val="24"/>
          <w:szCs w:val="24"/>
          <w:lang w:bidi="en-US"/>
        </w:rPr>
        <w:t xml:space="preserve"> curves which helps us to know the performance level of proposed converter when compared to other different topolo</w:t>
      </w:r>
      <w:r w:rsidR="003E4686">
        <w:rPr>
          <w:rFonts w:ascii="Times New Roman" w:hAnsi="Times New Roman" w:cs="Times New Roman"/>
          <w:color w:val="000000" w:themeColor="text1"/>
          <w:sz w:val="24"/>
          <w:szCs w:val="24"/>
          <w:lang w:bidi="en-US"/>
        </w:rPr>
        <w:t>gies. H</w:t>
      </w:r>
      <w:r w:rsidR="003E4686" w:rsidRPr="00070F72">
        <w:rPr>
          <w:rFonts w:ascii="Times New Roman" w:hAnsi="Times New Roman" w:cs="Times New Roman"/>
          <w:color w:val="000000" w:themeColor="text1"/>
          <w:sz w:val="24"/>
          <w:szCs w:val="24"/>
          <w:lang w:bidi="en-US"/>
        </w:rPr>
        <w:t>igh-gain DC-DC converters also find their applications in fuel cells, electric vehicles, battery energy storage, automotive industries, and uninterrupted power supplies</w:t>
      </w:r>
      <w:r w:rsidR="003E4686">
        <w:rPr>
          <w:rFonts w:ascii="Times New Roman" w:hAnsi="Times New Roman" w:cs="Times New Roman"/>
          <w:color w:val="000000" w:themeColor="text1"/>
          <w:sz w:val="24"/>
          <w:szCs w:val="24"/>
          <w:lang w:bidi="en-US"/>
        </w:rPr>
        <w:t>.</w:t>
      </w:r>
    </w:p>
    <w:p w14:paraId="6512B0F7" w14:textId="099C49F8" w:rsidR="00CB464C" w:rsidRPr="00400224" w:rsidRDefault="000B2C92" w:rsidP="00400224">
      <w:pPr>
        <w:spacing w:after="0" w:line="360" w:lineRule="auto"/>
        <w:jc w:val="center"/>
        <w:rPr>
          <w:rFonts w:ascii="Times New Roman" w:hAnsi="Times New Roman" w:cs="Times New Roman"/>
          <w:i/>
          <w:iCs/>
          <w:color w:val="000000" w:themeColor="text1"/>
          <w:sz w:val="20"/>
          <w:szCs w:val="20"/>
          <w:lang w:bidi="en-US"/>
        </w:rPr>
      </w:pPr>
      <w:r w:rsidRPr="00400224">
        <w:rPr>
          <w:rFonts w:ascii="Times New Roman" w:hAnsi="Times New Roman" w:cs="Times New Roman"/>
          <w:i/>
          <w:iCs/>
          <w:color w:val="000000" w:themeColor="text1"/>
          <w:sz w:val="20"/>
          <w:szCs w:val="20"/>
          <w:lang w:bidi="en-US"/>
        </w:rPr>
        <w:t xml:space="preserve">Table </w:t>
      </w:r>
      <w:r w:rsidR="00CC2F7F" w:rsidRPr="00400224">
        <w:rPr>
          <w:rFonts w:ascii="Times New Roman" w:hAnsi="Times New Roman" w:cs="Times New Roman"/>
          <w:i/>
          <w:iCs/>
          <w:color w:val="000000" w:themeColor="text1"/>
          <w:sz w:val="20"/>
          <w:szCs w:val="20"/>
          <w:lang w:bidi="en-US"/>
        </w:rPr>
        <w:t>4.</w:t>
      </w:r>
      <w:r w:rsidR="004961BF">
        <w:rPr>
          <w:rFonts w:ascii="Times New Roman" w:hAnsi="Times New Roman" w:cs="Times New Roman"/>
          <w:i/>
          <w:iCs/>
          <w:color w:val="000000" w:themeColor="text1"/>
          <w:sz w:val="20"/>
          <w:szCs w:val="20"/>
          <w:lang w:bidi="en-US"/>
        </w:rPr>
        <w:t>2</w:t>
      </w:r>
      <w:r w:rsidR="00CC2F7F" w:rsidRPr="00400224">
        <w:rPr>
          <w:rFonts w:ascii="Times New Roman" w:hAnsi="Times New Roman" w:cs="Times New Roman"/>
          <w:i/>
          <w:iCs/>
          <w:color w:val="000000" w:themeColor="text1"/>
          <w:sz w:val="20"/>
          <w:szCs w:val="20"/>
          <w:lang w:bidi="en-US"/>
        </w:rPr>
        <w:t xml:space="preserve"> Comparison values of proposed converter with </w:t>
      </w:r>
      <w:r w:rsidR="00400224" w:rsidRPr="00400224">
        <w:rPr>
          <w:rFonts w:ascii="Times New Roman" w:hAnsi="Times New Roman" w:cs="Times New Roman"/>
          <w:i/>
          <w:iCs/>
          <w:color w:val="000000" w:themeColor="text1"/>
          <w:sz w:val="20"/>
          <w:szCs w:val="20"/>
          <w:lang w:bidi="en-US"/>
        </w:rPr>
        <w:t>different converter topologies</w:t>
      </w:r>
    </w:p>
    <w:tbl>
      <w:tblPr>
        <w:tblStyle w:val="TableGrid"/>
        <w:tblpPr w:leftFromText="180" w:rightFromText="180" w:vertAnchor="text" w:horzAnchor="margin" w:tblpXSpec="center" w:tblpY="148"/>
        <w:tblW w:w="8118" w:type="dxa"/>
        <w:tblLook w:val="04A0" w:firstRow="1" w:lastRow="0" w:firstColumn="1" w:lastColumn="0" w:noHBand="0" w:noVBand="1"/>
      </w:tblPr>
      <w:tblGrid>
        <w:gridCol w:w="599"/>
        <w:gridCol w:w="1549"/>
        <w:gridCol w:w="984"/>
        <w:gridCol w:w="994"/>
        <w:gridCol w:w="967"/>
        <w:gridCol w:w="976"/>
        <w:gridCol w:w="1038"/>
        <w:gridCol w:w="1011"/>
      </w:tblGrid>
      <w:tr w:rsidR="00460C5F" w:rsidRPr="00460C5F" w14:paraId="3D152E40" w14:textId="77777777" w:rsidTr="007E6A63">
        <w:trPr>
          <w:trHeight w:val="535"/>
        </w:trPr>
        <w:tc>
          <w:tcPr>
            <w:tcW w:w="599" w:type="dxa"/>
            <w:vAlign w:val="center"/>
            <w:hideMark/>
          </w:tcPr>
          <w:p w14:paraId="00498FAE"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S.NO</w:t>
            </w:r>
          </w:p>
        </w:tc>
        <w:tc>
          <w:tcPr>
            <w:tcW w:w="1549" w:type="dxa"/>
            <w:vAlign w:val="center"/>
            <w:hideMark/>
          </w:tcPr>
          <w:p w14:paraId="2119B7BE"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Converter</w:t>
            </w:r>
          </w:p>
        </w:tc>
        <w:tc>
          <w:tcPr>
            <w:tcW w:w="984" w:type="dxa"/>
            <w:vAlign w:val="center"/>
            <w:hideMark/>
          </w:tcPr>
          <w:p w14:paraId="72AAA9F8" w14:textId="4C483342"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N</w:t>
            </w:r>
            <w:r w:rsidR="00BF4691" w:rsidRPr="00460C5F">
              <w:rPr>
                <w:rFonts w:ascii="Times New Roman" w:hAnsi="Times New Roman" w:cs="Times New Roman"/>
                <w:sz w:val="17"/>
                <w:szCs w:val="17"/>
                <w:lang w:bidi="en-US"/>
              </w:rPr>
              <w:t xml:space="preserve">o.of </w:t>
            </w:r>
            <w:r w:rsidRPr="00460C5F">
              <w:rPr>
                <w:rFonts w:ascii="Times New Roman" w:hAnsi="Times New Roman" w:cs="Times New Roman"/>
                <w:sz w:val="17"/>
                <w:szCs w:val="17"/>
                <w:lang w:bidi="en-US"/>
              </w:rPr>
              <w:t>inductors</w:t>
            </w:r>
          </w:p>
        </w:tc>
        <w:tc>
          <w:tcPr>
            <w:tcW w:w="994" w:type="dxa"/>
            <w:vAlign w:val="center"/>
            <w:hideMark/>
          </w:tcPr>
          <w:p w14:paraId="1847954B" w14:textId="3E3EC69E"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N</w:t>
            </w:r>
            <w:r w:rsidR="00BF4691" w:rsidRPr="00460C5F">
              <w:rPr>
                <w:rFonts w:ascii="Times New Roman" w:hAnsi="Times New Roman" w:cs="Times New Roman"/>
                <w:sz w:val="17"/>
                <w:szCs w:val="17"/>
                <w:lang w:bidi="en-US"/>
              </w:rPr>
              <w:t>o.</w:t>
            </w:r>
            <w:r w:rsidRPr="00460C5F">
              <w:rPr>
                <w:rFonts w:ascii="Times New Roman" w:hAnsi="Times New Roman" w:cs="Times New Roman"/>
                <w:sz w:val="17"/>
                <w:szCs w:val="17"/>
                <w:lang w:bidi="en-US"/>
              </w:rPr>
              <w:t xml:space="preserve"> of capacitors</w:t>
            </w:r>
          </w:p>
        </w:tc>
        <w:tc>
          <w:tcPr>
            <w:tcW w:w="967" w:type="dxa"/>
            <w:vAlign w:val="center"/>
            <w:hideMark/>
          </w:tcPr>
          <w:p w14:paraId="0D371E03" w14:textId="722DFE25"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N</w:t>
            </w:r>
            <w:r w:rsidR="00BF4691" w:rsidRPr="00460C5F">
              <w:rPr>
                <w:rFonts w:ascii="Times New Roman" w:hAnsi="Times New Roman" w:cs="Times New Roman"/>
                <w:sz w:val="17"/>
                <w:szCs w:val="17"/>
                <w:lang w:bidi="en-US"/>
              </w:rPr>
              <w:t>o.</w:t>
            </w:r>
            <w:r w:rsidRPr="00460C5F">
              <w:rPr>
                <w:rFonts w:ascii="Times New Roman" w:hAnsi="Times New Roman" w:cs="Times New Roman"/>
                <w:sz w:val="17"/>
                <w:szCs w:val="17"/>
                <w:lang w:bidi="en-US"/>
              </w:rPr>
              <w:t>of diodes</w:t>
            </w:r>
          </w:p>
        </w:tc>
        <w:tc>
          <w:tcPr>
            <w:tcW w:w="976" w:type="dxa"/>
            <w:vAlign w:val="center"/>
            <w:hideMark/>
          </w:tcPr>
          <w:p w14:paraId="168722AC" w14:textId="7CA6364C"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N</w:t>
            </w:r>
            <w:r w:rsidR="00BF4691" w:rsidRPr="00460C5F">
              <w:rPr>
                <w:rFonts w:ascii="Times New Roman" w:hAnsi="Times New Roman" w:cs="Times New Roman"/>
                <w:sz w:val="17"/>
                <w:szCs w:val="17"/>
                <w:lang w:bidi="en-US"/>
              </w:rPr>
              <w:t>o.</w:t>
            </w:r>
            <w:r w:rsidRPr="00460C5F">
              <w:rPr>
                <w:rFonts w:ascii="Times New Roman" w:hAnsi="Times New Roman" w:cs="Times New Roman"/>
                <w:sz w:val="17"/>
                <w:szCs w:val="17"/>
                <w:lang w:bidi="en-US"/>
              </w:rPr>
              <w:t xml:space="preserve"> of   power switches</w:t>
            </w:r>
          </w:p>
        </w:tc>
        <w:tc>
          <w:tcPr>
            <w:tcW w:w="1038" w:type="dxa"/>
            <w:vAlign w:val="center"/>
            <w:hideMark/>
          </w:tcPr>
          <w:p w14:paraId="5949E232" w14:textId="06BCD4FC"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Total n</w:t>
            </w:r>
            <w:r w:rsidR="00BF4691" w:rsidRPr="00460C5F">
              <w:rPr>
                <w:rFonts w:ascii="Times New Roman" w:hAnsi="Times New Roman" w:cs="Times New Roman"/>
                <w:sz w:val="17"/>
                <w:szCs w:val="17"/>
                <w:lang w:bidi="en-US"/>
              </w:rPr>
              <w:t>o.</w:t>
            </w:r>
            <w:r w:rsidRPr="00460C5F">
              <w:rPr>
                <w:rFonts w:ascii="Times New Roman" w:hAnsi="Times New Roman" w:cs="Times New Roman"/>
                <w:sz w:val="17"/>
                <w:szCs w:val="17"/>
                <w:lang w:bidi="en-US"/>
              </w:rPr>
              <w:t xml:space="preserve"> of components</w:t>
            </w:r>
          </w:p>
        </w:tc>
        <w:tc>
          <w:tcPr>
            <w:tcW w:w="1011" w:type="dxa"/>
            <w:vAlign w:val="center"/>
            <w:hideMark/>
          </w:tcPr>
          <w:p w14:paraId="02777D79"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Voltage gain</w:t>
            </w:r>
          </w:p>
        </w:tc>
      </w:tr>
      <w:tr w:rsidR="00460C5F" w:rsidRPr="00460C5F" w14:paraId="1BA45DCB" w14:textId="77777777" w:rsidTr="007E6A63">
        <w:trPr>
          <w:trHeight w:val="535"/>
        </w:trPr>
        <w:tc>
          <w:tcPr>
            <w:tcW w:w="599" w:type="dxa"/>
            <w:vAlign w:val="center"/>
            <w:hideMark/>
          </w:tcPr>
          <w:p w14:paraId="709C15EE"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w:p>
        </w:tc>
        <w:tc>
          <w:tcPr>
            <w:tcW w:w="1549" w:type="dxa"/>
            <w:vAlign w:val="center"/>
            <w:hideMark/>
          </w:tcPr>
          <w:p w14:paraId="2F0243A6"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Boost</w:t>
            </w:r>
          </w:p>
        </w:tc>
        <w:tc>
          <w:tcPr>
            <w:tcW w:w="984" w:type="dxa"/>
            <w:vAlign w:val="center"/>
            <w:hideMark/>
          </w:tcPr>
          <w:p w14:paraId="04E9F845"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w:p>
        </w:tc>
        <w:tc>
          <w:tcPr>
            <w:tcW w:w="994" w:type="dxa"/>
            <w:vAlign w:val="center"/>
            <w:hideMark/>
          </w:tcPr>
          <w:p w14:paraId="1EE6350D"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w:p>
        </w:tc>
        <w:tc>
          <w:tcPr>
            <w:tcW w:w="967" w:type="dxa"/>
            <w:vAlign w:val="center"/>
            <w:hideMark/>
          </w:tcPr>
          <w:p w14:paraId="008E003B"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w:p>
        </w:tc>
        <w:tc>
          <w:tcPr>
            <w:tcW w:w="976" w:type="dxa"/>
            <w:vAlign w:val="center"/>
            <w:hideMark/>
          </w:tcPr>
          <w:p w14:paraId="62AB7601"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w:p>
        </w:tc>
        <w:tc>
          <w:tcPr>
            <w:tcW w:w="1038" w:type="dxa"/>
            <w:vAlign w:val="center"/>
            <w:hideMark/>
          </w:tcPr>
          <w:p w14:paraId="66DAE266"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4</w:t>
            </w:r>
          </w:p>
        </w:tc>
        <w:tc>
          <w:tcPr>
            <w:tcW w:w="1011" w:type="dxa"/>
            <w:vAlign w:val="center"/>
            <w:hideMark/>
          </w:tcPr>
          <w:p w14:paraId="762C46C8"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 (1 − D)</w:t>
            </w:r>
          </w:p>
        </w:tc>
      </w:tr>
      <w:tr w:rsidR="00460C5F" w:rsidRPr="00460C5F" w14:paraId="14C1542C" w14:textId="77777777" w:rsidTr="007E6A63">
        <w:trPr>
          <w:trHeight w:val="535"/>
        </w:trPr>
        <w:tc>
          <w:tcPr>
            <w:tcW w:w="599" w:type="dxa"/>
            <w:vAlign w:val="center"/>
            <w:hideMark/>
          </w:tcPr>
          <w:p w14:paraId="0BAF0765"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w:t>
            </w:r>
          </w:p>
        </w:tc>
        <w:tc>
          <w:tcPr>
            <w:tcW w:w="1549" w:type="dxa"/>
            <w:vAlign w:val="center"/>
            <w:hideMark/>
          </w:tcPr>
          <w:p w14:paraId="54BB6E94"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SL Boost</w:t>
            </w:r>
          </w:p>
        </w:tc>
        <w:tc>
          <w:tcPr>
            <w:tcW w:w="984" w:type="dxa"/>
            <w:vAlign w:val="center"/>
            <w:hideMark/>
          </w:tcPr>
          <w:p w14:paraId="358E0925"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w:t>
            </w:r>
          </w:p>
        </w:tc>
        <w:tc>
          <w:tcPr>
            <w:tcW w:w="994" w:type="dxa"/>
            <w:vAlign w:val="center"/>
            <w:hideMark/>
          </w:tcPr>
          <w:p w14:paraId="2501A111"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w:p>
        </w:tc>
        <w:tc>
          <w:tcPr>
            <w:tcW w:w="967" w:type="dxa"/>
            <w:vAlign w:val="center"/>
            <w:hideMark/>
          </w:tcPr>
          <w:p w14:paraId="4A8CCDBC"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4</w:t>
            </w:r>
          </w:p>
        </w:tc>
        <w:tc>
          <w:tcPr>
            <w:tcW w:w="976" w:type="dxa"/>
            <w:vAlign w:val="center"/>
            <w:hideMark/>
          </w:tcPr>
          <w:p w14:paraId="16BD86DB"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w:p>
        </w:tc>
        <w:tc>
          <w:tcPr>
            <w:tcW w:w="1038" w:type="dxa"/>
            <w:vAlign w:val="center"/>
            <w:hideMark/>
          </w:tcPr>
          <w:p w14:paraId="7FEB4610"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8</w:t>
            </w:r>
          </w:p>
        </w:tc>
        <w:tc>
          <w:tcPr>
            <w:tcW w:w="1011" w:type="dxa"/>
            <w:vAlign w:val="center"/>
            <w:hideMark/>
          </w:tcPr>
          <w:p w14:paraId="7FEBD117"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(1+D)/ (1 − D)</w:t>
            </w:r>
          </w:p>
        </w:tc>
      </w:tr>
      <w:tr w:rsidR="00460C5F" w:rsidRPr="00460C5F" w14:paraId="7F69A950" w14:textId="77777777" w:rsidTr="007E6A63">
        <w:trPr>
          <w:trHeight w:val="535"/>
        </w:trPr>
        <w:tc>
          <w:tcPr>
            <w:tcW w:w="599" w:type="dxa"/>
            <w:vAlign w:val="center"/>
            <w:hideMark/>
          </w:tcPr>
          <w:p w14:paraId="57C6D65A"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3</w:t>
            </w:r>
          </w:p>
        </w:tc>
        <w:tc>
          <w:tcPr>
            <w:tcW w:w="1549" w:type="dxa"/>
            <w:vAlign w:val="center"/>
            <w:hideMark/>
          </w:tcPr>
          <w:p w14:paraId="021A27A5"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SC Boost</w:t>
            </w:r>
          </w:p>
        </w:tc>
        <w:tc>
          <w:tcPr>
            <w:tcW w:w="984" w:type="dxa"/>
            <w:vAlign w:val="center"/>
            <w:hideMark/>
          </w:tcPr>
          <w:p w14:paraId="406F9C77"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w:p>
        </w:tc>
        <w:tc>
          <w:tcPr>
            <w:tcW w:w="994" w:type="dxa"/>
            <w:vAlign w:val="center"/>
            <w:hideMark/>
          </w:tcPr>
          <w:p w14:paraId="14D24B91"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3</w:t>
            </w:r>
          </w:p>
        </w:tc>
        <w:tc>
          <w:tcPr>
            <w:tcW w:w="967" w:type="dxa"/>
            <w:vAlign w:val="center"/>
            <w:hideMark/>
          </w:tcPr>
          <w:p w14:paraId="62A9A4FC"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w:p>
        </w:tc>
        <w:tc>
          <w:tcPr>
            <w:tcW w:w="976" w:type="dxa"/>
            <w:vAlign w:val="center"/>
            <w:hideMark/>
          </w:tcPr>
          <w:p w14:paraId="212B30F0"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w:p>
        </w:tc>
        <w:tc>
          <w:tcPr>
            <w:tcW w:w="1038" w:type="dxa"/>
            <w:vAlign w:val="center"/>
            <w:hideMark/>
          </w:tcPr>
          <w:p w14:paraId="1101356A"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6</w:t>
            </w:r>
          </w:p>
        </w:tc>
        <w:tc>
          <w:tcPr>
            <w:tcW w:w="1011" w:type="dxa"/>
            <w:vAlign w:val="center"/>
            <w:hideMark/>
          </w:tcPr>
          <w:p w14:paraId="766AEF42"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 (1 − D)</w:t>
            </w:r>
          </w:p>
        </w:tc>
      </w:tr>
      <w:tr w:rsidR="00460C5F" w:rsidRPr="00460C5F" w14:paraId="3AF28A72" w14:textId="77777777" w:rsidTr="007E6A63">
        <w:trPr>
          <w:trHeight w:val="535"/>
        </w:trPr>
        <w:tc>
          <w:tcPr>
            <w:tcW w:w="599" w:type="dxa"/>
            <w:vAlign w:val="center"/>
            <w:hideMark/>
          </w:tcPr>
          <w:p w14:paraId="13916976"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4</w:t>
            </w:r>
          </w:p>
        </w:tc>
        <w:tc>
          <w:tcPr>
            <w:tcW w:w="1549" w:type="dxa"/>
            <w:vAlign w:val="center"/>
            <w:hideMark/>
          </w:tcPr>
          <w:p w14:paraId="4C879009" w14:textId="35192A15"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 xml:space="preserve"> Dual-Switch High-Boost DC–DC Converter</w:t>
            </w:r>
          </w:p>
        </w:tc>
        <w:tc>
          <w:tcPr>
            <w:tcW w:w="984" w:type="dxa"/>
            <w:vAlign w:val="center"/>
            <w:hideMark/>
          </w:tcPr>
          <w:p w14:paraId="07AD7DA4"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w:p>
        </w:tc>
        <w:tc>
          <w:tcPr>
            <w:tcW w:w="994" w:type="dxa"/>
            <w:vAlign w:val="center"/>
            <w:hideMark/>
          </w:tcPr>
          <w:p w14:paraId="25B9C449"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3</w:t>
            </w:r>
          </w:p>
        </w:tc>
        <w:tc>
          <w:tcPr>
            <w:tcW w:w="967" w:type="dxa"/>
            <w:vAlign w:val="center"/>
            <w:hideMark/>
          </w:tcPr>
          <w:p w14:paraId="62ABF7D7"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4</w:t>
            </w:r>
          </w:p>
        </w:tc>
        <w:tc>
          <w:tcPr>
            <w:tcW w:w="976" w:type="dxa"/>
            <w:vAlign w:val="center"/>
            <w:hideMark/>
          </w:tcPr>
          <w:p w14:paraId="7A4FCC58"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w:t>
            </w:r>
          </w:p>
        </w:tc>
        <w:tc>
          <w:tcPr>
            <w:tcW w:w="1038" w:type="dxa"/>
            <w:vAlign w:val="center"/>
            <w:hideMark/>
          </w:tcPr>
          <w:p w14:paraId="625F329E"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10</w:t>
            </w:r>
          </w:p>
        </w:tc>
        <w:tc>
          <w:tcPr>
            <w:tcW w:w="1011" w:type="dxa"/>
            <w:vAlign w:val="center"/>
            <w:hideMark/>
          </w:tcPr>
          <w:p w14:paraId="7925D1E7"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(3-2D)/(1-2D)</w:t>
            </w:r>
          </w:p>
        </w:tc>
      </w:tr>
      <w:tr w:rsidR="00460C5F" w:rsidRPr="00460C5F" w14:paraId="114E003A" w14:textId="77777777" w:rsidTr="007E6A63">
        <w:trPr>
          <w:trHeight w:val="535"/>
        </w:trPr>
        <w:tc>
          <w:tcPr>
            <w:tcW w:w="599" w:type="dxa"/>
            <w:vAlign w:val="center"/>
            <w:hideMark/>
          </w:tcPr>
          <w:p w14:paraId="05B61740"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5</w:t>
            </w:r>
          </w:p>
        </w:tc>
        <w:tc>
          <w:tcPr>
            <w:tcW w:w="1549" w:type="dxa"/>
            <w:vAlign w:val="center"/>
            <w:hideMark/>
          </w:tcPr>
          <w:p w14:paraId="35A6B1F1" w14:textId="70DF22E2"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Non isolated bidirectional DC-DC converter [23]</w:t>
            </w:r>
          </w:p>
        </w:tc>
        <w:tc>
          <w:tcPr>
            <w:tcW w:w="984" w:type="dxa"/>
            <w:vAlign w:val="center"/>
            <w:hideMark/>
          </w:tcPr>
          <w:p w14:paraId="57052D29"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w:t>
            </w:r>
          </w:p>
        </w:tc>
        <w:tc>
          <w:tcPr>
            <w:tcW w:w="994" w:type="dxa"/>
            <w:vAlign w:val="center"/>
            <w:hideMark/>
          </w:tcPr>
          <w:p w14:paraId="7CA26A16"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3</w:t>
            </w:r>
          </w:p>
        </w:tc>
        <w:tc>
          <w:tcPr>
            <w:tcW w:w="967" w:type="dxa"/>
            <w:vAlign w:val="center"/>
            <w:hideMark/>
          </w:tcPr>
          <w:p w14:paraId="7DCCD948"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0</w:t>
            </w:r>
          </w:p>
        </w:tc>
        <w:tc>
          <w:tcPr>
            <w:tcW w:w="976" w:type="dxa"/>
            <w:vAlign w:val="center"/>
            <w:hideMark/>
          </w:tcPr>
          <w:p w14:paraId="36B892C6"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4</w:t>
            </w:r>
          </w:p>
        </w:tc>
        <w:tc>
          <w:tcPr>
            <w:tcW w:w="1038" w:type="dxa"/>
            <w:vAlign w:val="center"/>
            <w:hideMark/>
          </w:tcPr>
          <w:p w14:paraId="61E373E5"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9</w:t>
            </w:r>
          </w:p>
        </w:tc>
        <w:tc>
          <w:tcPr>
            <w:tcW w:w="1011" w:type="dxa"/>
            <w:vAlign w:val="center"/>
            <w:hideMark/>
          </w:tcPr>
          <w:p w14:paraId="6DE1FA58"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m:oMath>
              <m:sSup>
                <m:sSupPr>
                  <m:ctrlPr>
                    <w:rPr>
                      <w:rFonts w:ascii="Cambria Math" w:hAnsi="Cambria Math" w:cs="Times New Roman"/>
                      <w:i/>
                      <w:iCs/>
                      <w:sz w:val="17"/>
                      <w:szCs w:val="17"/>
                      <w:lang w:bidi="en-US"/>
                    </w:rPr>
                  </m:ctrlPr>
                </m:sSupPr>
                <m:e>
                  <m:r>
                    <m:rPr>
                      <m:sty m:val="p"/>
                    </m:rPr>
                    <w:rPr>
                      <w:rFonts w:ascii="Cambria Math" w:hAnsi="Cambria Math" w:cs="Times New Roman"/>
                      <w:sz w:val="17"/>
                      <w:szCs w:val="17"/>
                      <w:lang w:bidi="en-US"/>
                    </w:rPr>
                    <m:t>(1-</m:t>
                  </m:r>
                  <m:r>
                    <w:rPr>
                      <w:rFonts w:ascii="Cambria Math" w:hAnsi="Cambria Math" w:cs="Times New Roman"/>
                      <w:sz w:val="17"/>
                      <w:szCs w:val="17"/>
                      <w:lang w:bidi="en-US"/>
                    </w:rPr>
                    <m:t>D</m:t>
                  </m:r>
                  <m:r>
                    <m:rPr>
                      <m:sty m:val="p"/>
                    </m:rPr>
                    <w:rPr>
                      <w:rFonts w:ascii="Cambria Math" w:hAnsi="Cambria Math" w:cs="Times New Roman"/>
                      <w:sz w:val="17"/>
                      <w:szCs w:val="17"/>
                      <w:lang w:bidi="en-US"/>
                    </w:rPr>
                    <m:t>)</m:t>
                  </m:r>
                </m:e>
                <m:sup>
                  <m:r>
                    <m:rPr>
                      <m:sty m:val="p"/>
                    </m:rPr>
                    <w:rPr>
                      <w:rFonts w:ascii="Cambria Math" w:hAnsi="Cambria Math" w:cs="Times New Roman"/>
                      <w:sz w:val="17"/>
                      <w:szCs w:val="17"/>
                      <w:lang w:bidi="en-US"/>
                    </w:rPr>
                    <m:t>2</m:t>
                  </m:r>
                </m:sup>
              </m:sSup>
            </m:oMath>
          </w:p>
        </w:tc>
      </w:tr>
      <w:tr w:rsidR="00460C5F" w:rsidRPr="00460C5F" w14:paraId="7263DCD8" w14:textId="77777777" w:rsidTr="007E6A63">
        <w:trPr>
          <w:trHeight w:val="535"/>
        </w:trPr>
        <w:tc>
          <w:tcPr>
            <w:tcW w:w="599" w:type="dxa"/>
            <w:vAlign w:val="center"/>
            <w:hideMark/>
          </w:tcPr>
          <w:p w14:paraId="786B6717"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6</w:t>
            </w:r>
          </w:p>
        </w:tc>
        <w:tc>
          <w:tcPr>
            <w:tcW w:w="1549" w:type="dxa"/>
            <w:vAlign w:val="center"/>
            <w:hideMark/>
          </w:tcPr>
          <w:p w14:paraId="4B5EDC22" w14:textId="3B4A26EC"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A New High-Gain DC-DC Converter</w:t>
            </w:r>
          </w:p>
          <w:p w14:paraId="112FEB15"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[24]</w:t>
            </w:r>
          </w:p>
        </w:tc>
        <w:tc>
          <w:tcPr>
            <w:tcW w:w="984" w:type="dxa"/>
            <w:vAlign w:val="center"/>
            <w:hideMark/>
          </w:tcPr>
          <w:p w14:paraId="765A393A"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w:t>
            </w:r>
          </w:p>
        </w:tc>
        <w:tc>
          <w:tcPr>
            <w:tcW w:w="994" w:type="dxa"/>
            <w:vAlign w:val="center"/>
            <w:hideMark/>
          </w:tcPr>
          <w:p w14:paraId="7E525389"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w:t>
            </w:r>
          </w:p>
        </w:tc>
        <w:tc>
          <w:tcPr>
            <w:tcW w:w="967" w:type="dxa"/>
            <w:vAlign w:val="center"/>
            <w:hideMark/>
          </w:tcPr>
          <w:p w14:paraId="375BBD82"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w:t>
            </w:r>
          </w:p>
        </w:tc>
        <w:tc>
          <w:tcPr>
            <w:tcW w:w="976" w:type="dxa"/>
            <w:vAlign w:val="center"/>
            <w:hideMark/>
          </w:tcPr>
          <w:p w14:paraId="5581FF1D"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w:t>
            </w:r>
          </w:p>
        </w:tc>
        <w:tc>
          <w:tcPr>
            <w:tcW w:w="1038" w:type="dxa"/>
            <w:vAlign w:val="center"/>
            <w:hideMark/>
          </w:tcPr>
          <w:p w14:paraId="7724E209"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8</w:t>
            </w:r>
          </w:p>
        </w:tc>
        <w:tc>
          <w:tcPr>
            <w:tcW w:w="1011" w:type="dxa"/>
            <w:vAlign w:val="center"/>
            <w:hideMark/>
          </w:tcPr>
          <w:p w14:paraId="5D005FB0"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(1+D-</w:t>
            </w:r>
            <m:oMath>
              <m:sSup>
                <m:sSupPr>
                  <m:ctrlPr>
                    <w:rPr>
                      <w:rFonts w:ascii="Cambria Math" w:hAnsi="Cambria Math" w:cs="Times New Roman"/>
                      <w:i/>
                      <w:iCs/>
                      <w:sz w:val="17"/>
                      <w:szCs w:val="17"/>
                      <w:lang w:bidi="en-US"/>
                    </w:rPr>
                  </m:ctrlPr>
                </m:sSupPr>
                <m:e>
                  <m:r>
                    <w:rPr>
                      <w:rFonts w:ascii="Cambria Math" w:hAnsi="Cambria Math" w:cs="Times New Roman"/>
                      <w:sz w:val="17"/>
                      <w:szCs w:val="17"/>
                      <w:lang w:bidi="en-US"/>
                    </w:rPr>
                    <m:t>D</m:t>
                  </m:r>
                </m:e>
                <m:sup>
                  <m:r>
                    <m:rPr>
                      <m:sty m:val="p"/>
                    </m:rPr>
                    <w:rPr>
                      <w:rFonts w:ascii="Cambria Math" w:hAnsi="Cambria Math" w:cs="Times New Roman"/>
                      <w:sz w:val="17"/>
                      <w:szCs w:val="17"/>
                      <w:lang w:bidi="en-US"/>
                    </w:rPr>
                    <m:t>2</m:t>
                  </m:r>
                </m:sup>
              </m:sSup>
              <m:r>
                <m:rPr>
                  <m:sty m:val="p"/>
                </m:rPr>
                <w:rPr>
                  <w:rFonts w:ascii="Cambria Math" w:hAnsi="Cambria Math" w:cs="Times New Roman"/>
                  <w:sz w:val="17"/>
                  <w:szCs w:val="17"/>
                  <w:lang w:bidi="en-US"/>
                </w:rPr>
                <m:t>)</m:t>
              </m:r>
            </m:oMath>
            <w:r w:rsidRPr="00460C5F">
              <w:rPr>
                <w:rFonts w:ascii="Times New Roman" w:hAnsi="Times New Roman" w:cs="Times New Roman"/>
                <w:sz w:val="17"/>
                <w:szCs w:val="17"/>
                <w:lang w:bidi="en-US"/>
              </w:rPr>
              <w:t>/(</w:t>
            </w:r>
            <m:oMath>
              <m:sSup>
                <m:sSupPr>
                  <m:ctrlPr>
                    <w:rPr>
                      <w:rFonts w:ascii="Cambria Math" w:hAnsi="Cambria Math" w:cs="Times New Roman"/>
                      <w:i/>
                      <w:iCs/>
                      <w:sz w:val="17"/>
                      <w:szCs w:val="17"/>
                      <w:lang w:bidi="en-US"/>
                    </w:rPr>
                  </m:ctrlPr>
                </m:sSupPr>
                <m:e>
                  <m:r>
                    <m:rPr>
                      <m:sty m:val="p"/>
                    </m:rPr>
                    <w:rPr>
                      <w:rFonts w:ascii="Cambria Math" w:hAnsi="Cambria Math" w:cs="Times New Roman"/>
                      <w:sz w:val="17"/>
                      <w:szCs w:val="17"/>
                      <w:lang w:bidi="en-US"/>
                    </w:rPr>
                    <m:t>1-</m:t>
                  </m:r>
                  <m:r>
                    <w:rPr>
                      <w:rFonts w:ascii="Cambria Math" w:hAnsi="Cambria Math" w:cs="Times New Roman"/>
                      <w:sz w:val="17"/>
                      <w:szCs w:val="17"/>
                      <w:lang w:bidi="en-US"/>
                    </w:rPr>
                    <m:t>D</m:t>
                  </m:r>
                  <m:r>
                    <m:rPr>
                      <m:sty m:val="p"/>
                    </m:rPr>
                    <w:rPr>
                      <w:rFonts w:ascii="Cambria Math" w:hAnsi="Cambria Math" w:cs="Times New Roman"/>
                      <w:sz w:val="17"/>
                      <w:szCs w:val="17"/>
                      <w:lang w:bidi="en-US"/>
                    </w:rPr>
                    <m:t>)</m:t>
                  </m:r>
                </m:e>
                <m:sup>
                  <m:r>
                    <m:rPr>
                      <m:sty m:val="p"/>
                    </m:rPr>
                    <w:rPr>
                      <w:rFonts w:ascii="Cambria Math" w:hAnsi="Cambria Math" w:cs="Times New Roman"/>
                      <w:sz w:val="17"/>
                      <w:szCs w:val="17"/>
                      <w:lang w:bidi="en-US"/>
                    </w:rPr>
                    <m:t>2</m:t>
                  </m:r>
                </m:sup>
              </m:sSup>
            </m:oMath>
          </w:p>
        </w:tc>
      </w:tr>
      <w:tr w:rsidR="00460C5F" w:rsidRPr="00460C5F" w14:paraId="53A44E0F" w14:textId="77777777" w:rsidTr="007E6A63">
        <w:trPr>
          <w:trHeight w:val="535"/>
        </w:trPr>
        <w:tc>
          <w:tcPr>
            <w:tcW w:w="599" w:type="dxa"/>
            <w:vAlign w:val="center"/>
            <w:hideMark/>
          </w:tcPr>
          <w:p w14:paraId="7C1C389C"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7</w:t>
            </w:r>
          </w:p>
        </w:tc>
        <w:tc>
          <w:tcPr>
            <w:tcW w:w="1549" w:type="dxa"/>
            <w:vAlign w:val="center"/>
            <w:hideMark/>
          </w:tcPr>
          <w:p w14:paraId="61B4B979" w14:textId="26C3F81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Non isolated high step-up DC–DC converters</w:t>
            </w:r>
          </w:p>
        </w:tc>
        <w:tc>
          <w:tcPr>
            <w:tcW w:w="984" w:type="dxa"/>
            <w:vAlign w:val="center"/>
            <w:hideMark/>
          </w:tcPr>
          <w:p w14:paraId="6D3C3A16"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w:t>
            </w:r>
          </w:p>
        </w:tc>
        <w:tc>
          <w:tcPr>
            <w:tcW w:w="994" w:type="dxa"/>
            <w:vAlign w:val="center"/>
            <w:hideMark/>
          </w:tcPr>
          <w:p w14:paraId="3A8D43BF"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5</w:t>
            </w:r>
          </w:p>
        </w:tc>
        <w:tc>
          <w:tcPr>
            <w:tcW w:w="967" w:type="dxa"/>
            <w:vAlign w:val="center"/>
            <w:hideMark/>
          </w:tcPr>
          <w:p w14:paraId="586CC3A3"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4</w:t>
            </w:r>
          </w:p>
        </w:tc>
        <w:tc>
          <w:tcPr>
            <w:tcW w:w="976" w:type="dxa"/>
            <w:vAlign w:val="center"/>
            <w:hideMark/>
          </w:tcPr>
          <w:p w14:paraId="5F9A2878"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w:p>
        </w:tc>
        <w:tc>
          <w:tcPr>
            <w:tcW w:w="1038" w:type="dxa"/>
            <w:vAlign w:val="center"/>
            <w:hideMark/>
          </w:tcPr>
          <w:p w14:paraId="380F5EC8"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12</w:t>
            </w:r>
          </w:p>
        </w:tc>
        <w:tc>
          <w:tcPr>
            <w:tcW w:w="1011" w:type="dxa"/>
            <w:vAlign w:val="center"/>
            <w:hideMark/>
          </w:tcPr>
          <w:p w14:paraId="40B3FAAB"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(2+D)/ (1 − D)</w:t>
            </w:r>
          </w:p>
        </w:tc>
      </w:tr>
      <w:tr w:rsidR="00460C5F" w:rsidRPr="00460C5F" w14:paraId="6ED442FE" w14:textId="77777777" w:rsidTr="007E6A63">
        <w:trPr>
          <w:trHeight w:val="535"/>
        </w:trPr>
        <w:tc>
          <w:tcPr>
            <w:tcW w:w="599" w:type="dxa"/>
            <w:vAlign w:val="center"/>
            <w:hideMark/>
          </w:tcPr>
          <w:p w14:paraId="61536A6B"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8</w:t>
            </w:r>
          </w:p>
        </w:tc>
        <w:tc>
          <w:tcPr>
            <w:tcW w:w="1549" w:type="dxa"/>
            <w:vAlign w:val="center"/>
            <w:hideMark/>
          </w:tcPr>
          <w:p w14:paraId="582663F6"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Single Switch High Step-Up DC–DC Converter</w:t>
            </w:r>
          </w:p>
        </w:tc>
        <w:tc>
          <w:tcPr>
            <w:tcW w:w="984" w:type="dxa"/>
            <w:vAlign w:val="center"/>
            <w:hideMark/>
          </w:tcPr>
          <w:p w14:paraId="53D5AD15"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w:t>
            </w:r>
          </w:p>
        </w:tc>
        <w:tc>
          <w:tcPr>
            <w:tcW w:w="994" w:type="dxa"/>
            <w:vAlign w:val="center"/>
            <w:hideMark/>
          </w:tcPr>
          <w:p w14:paraId="475DDADE"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3</w:t>
            </w:r>
          </w:p>
        </w:tc>
        <w:tc>
          <w:tcPr>
            <w:tcW w:w="967" w:type="dxa"/>
            <w:vAlign w:val="center"/>
            <w:hideMark/>
          </w:tcPr>
          <w:p w14:paraId="76A24120"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w:t>
            </w:r>
          </w:p>
        </w:tc>
        <w:tc>
          <w:tcPr>
            <w:tcW w:w="976" w:type="dxa"/>
            <w:vAlign w:val="center"/>
            <w:hideMark/>
          </w:tcPr>
          <w:p w14:paraId="49A95798"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4</w:t>
            </w:r>
          </w:p>
        </w:tc>
        <w:tc>
          <w:tcPr>
            <w:tcW w:w="1038" w:type="dxa"/>
            <w:vAlign w:val="center"/>
            <w:hideMark/>
          </w:tcPr>
          <w:p w14:paraId="00923C83"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10</w:t>
            </w:r>
          </w:p>
        </w:tc>
        <w:tc>
          <w:tcPr>
            <w:tcW w:w="1011" w:type="dxa"/>
            <w:vAlign w:val="center"/>
            <w:hideMark/>
          </w:tcPr>
          <w:p w14:paraId="05281C59"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(3+D)/2 (1 − D)</w:t>
            </w:r>
          </w:p>
        </w:tc>
      </w:tr>
      <w:tr w:rsidR="00460C5F" w:rsidRPr="00460C5F" w14:paraId="2E99B7CF" w14:textId="77777777" w:rsidTr="007E6A63">
        <w:trPr>
          <w:trHeight w:val="535"/>
        </w:trPr>
        <w:tc>
          <w:tcPr>
            <w:tcW w:w="599" w:type="dxa"/>
            <w:vAlign w:val="center"/>
            <w:hideMark/>
          </w:tcPr>
          <w:p w14:paraId="601B0C9B"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9</w:t>
            </w:r>
          </w:p>
        </w:tc>
        <w:tc>
          <w:tcPr>
            <w:tcW w:w="1549" w:type="dxa"/>
            <w:vAlign w:val="center"/>
            <w:hideMark/>
          </w:tcPr>
          <w:p w14:paraId="08BF7A57" w14:textId="7C04FFF8"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Ultra voltage gain boost converter</w:t>
            </w:r>
          </w:p>
        </w:tc>
        <w:tc>
          <w:tcPr>
            <w:tcW w:w="984" w:type="dxa"/>
            <w:vAlign w:val="center"/>
            <w:hideMark/>
          </w:tcPr>
          <w:p w14:paraId="34C521E4"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3</w:t>
            </w:r>
          </w:p>
        </w:tc>
        <w:tc>
          <w:tcPr>
            <w:tcW w:w="994" w:type="dxa"/>
            <w:vAlign w:val="center"/>
            <w:hideMark/>
          </w:tcPr>
          <w:p w14:paraId="09B1E9D8"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w:t>
            </w:r>
          </w:p>
        </w:tc>
        <w:tc>
          <w:tcPr>
            <w:tcW w:w="967" w:type="dxa"/>
            <w:vAlign w:val="center"/>
            <w:hideMark/>
          </w:tcPr>
          <w:p w14:paraId="0964B7EC"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2</w:t>
            </w:r>
          </w:p>
        </w:tc>
        <w:tc>
          <w:tcPr>
            <w:tcW w:w="976" w:type="dxa"/>
            <w:vAlign w:val="center"/>
            <w:hideMark/>
          </w:tcPr>
          <w:p w14:paraId="77F091E7"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3</w:t>
            </w:r>
          </w:p>
        </w:tc>
        <w:tc>
          <w:tcPr>
            <w:tcW w:w="1038" w:type="dxa"/>
            <w:vAlign w:val="center"/>
            <w:hideMark/>
          </w:tcPr>
          <w:p w14:paraId="631A3B75"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10</w:t>
            </w:r>
          </w:p>
        </w:tc>
        <w:tc>
          <w:tcPr>
            <w:tcW w:w="1011" w:type="dxa"/>
            <w:vAlign w:val="center"/>
            <w:hideMark/>
          </w:tcPr>
          <w:p w14:paraId="0067F11E" w14:textId="77777777" w:rsidR="000D2E7D" w:rsidRPr="00460C5F" w:rsidRDefault="000D2E7D" w:rsidP="00EF0667">
            <w:pPr>
              <w:spacing w:line="360" w:lineRule="auto"/>
              <w:jc w:val="center"/>
              <w:rPr>
                <w:rFonts w:ascii="Times New Roman" w:hAnsi="Times New Roman" w:cs="Times New Roman"/>
                <w:sz w:val="17"/>
                <w:szCs w:val="17"/>
                <w:lang w:bidi="en-US"/>
              </w:rPr>
            </w:pPr>
            <w:r w:rsidRPr="00460C5F">
              <w:rPr>
                <w:rFonts w:ascii="Times New Roman" w:hAnsi="Times New Roman" w:cs="Times New Roman"/>
                <w:sz w:val="17"/>
                <w:szCs w:val="17"/>
                <w:lang w:bidi="en-US"/>
              </w:rPr>
              <w:t>(1+D)/(</w:t>
            </w:r>
            <m:oMath>
              <m:sSup>
                <m:sSupPr>
                  <m:ctrlPr>
                    <w:rPr>
                      <w:rFonts w:ascii="Cambria Math" w:hAnsi="Cambria Math" w:cs="Times New Roman"/>
                      <w:i/>
                      <w:iCs/>
                      <w:sz w:val="17"/>
                      <w:szCs w:val="17"/>
                      <w:lang w:bidi="en-US"/>
                    </w:rPr>
                  </m:ctrlPr>
                </m:sSupPr>
                <m:e>
                  <m:r>
                    <m:rPr>
                      <m:sty m:val="p"/>
                    </m:rPr>
                    <w:rPr>
                      <w:rFonts w:ascii="Cambria Math" w:hAnsi="Cambria Math" w:cs="Times New Roman"/>
                      <w:sz w:val="17"/>
                      <w:szCs w:val="17"/>
                      <w:lang w:bidi="en-US"/>
                    </w:rPr>
                    <m:t>1-</m:t>
                  </m:r>
                  <m:r>
                    <w:rPr>
                      <w:rFonts w:ascii="Cambria Math" w:hAnsi="Cambria Math" w:cs="Times New Roman"/>
                      <w:sz w:val="17"/>
                      <w:szCs w:val="17"/>
                      <w:lang w:bidi="en-US"/>
                    </w:rPr>
                    <m:t>D</m:t>
                  </m:r>
                  <m:r>
                    <m:rPr>
                      <m:sty m:val="p"/>
                    </m:rPr>
                    <w:rPr>
                      <w:rFonts w:ascii="Cambria Math" w:hAnsi="Cambria Math" w:cs="Times New Roman"/>
                      <w:sz w:val="17"/>
                      <w:szCs w:val="17"/>
                      <w:lang w:bidi="en-US"/>
                    </w:rPr>
                    <m:t>)</m:t>
                  </m:r>
                </m:e>
                <m:sup>
                  <m:r>
                    <m:rPr>
                      <m:sty m:val="p"/>
                    </m:rPr>
                    <w:rPr>
                      <w:rFonts w:ascii="Cambria Math" w:hAnsi="Cambria Math" w:cs="Times New Roman"/>
                      <w:sz w:val="17"/>
                      <w:szCs w:val="17"/>
                      <w:lang w:bidi="en-US"/>
                    </w:rPr>
                    <m:t>2</m:t>
                  </m:r>
                </m:sup>
              </m:sSup>
            </m:oMath>
          </w:p>
        </w:tc>
      </w:tr>
    </w:tbl>
    <w:p w14:paraId="37C19F68" w14:textId="0C512D55" w:rsidR="007E6A63" w:rsidRPr="0052296B" w:rsidRDefault="007E6A63" w:rsidP="007E6A63">
      <w:pPr>
        <w:spacing w:after="0" w:line="360" w:lineRule="auto"/>
        <w:ind w:firstLine="720"/>
        <w:jc w:val="both"/>
        <w:rPr>
          <w:rFonts w:ascii="Times New Roman" w:hAnsi="Times New Roman" w:cs="Times New Roman"/>
          <w:sz w:val="24"/>
          <w:szCs w:val="24"/>
        </w:rPr>
      </w:pPr>
      <w:r w:rsidRPr="00D17688">
        <w:rPr>
          <w:rFonts w:ascii="Times New Roman" w:hAnsi="Times New Roman" w:cs="Times New Roman"/>
          <w:sz w:val="24"/>
          <w:szCs w:val="24"/>
        </w:rPr>
        <w:t xml:space="preserve">The proposed converter is suitable for different applications, </w:t>
      </w:r>
      <w:r>
        <w:rPr>
          <w:rFonts w:ascii="Times New Roman" w:hAnsi="Times New Roman" w:cs="Times New Roman"/>
          <w:sz w:val="24"/>
          <w:szCs w:val="24"/>
        </w:rPr>
        <w:t>such</w:t>
      </w:r>
      <w:r w:rsidRPr="00D17688">
        <w:rPr>
          <w:rFonts w:ascii="Times New Roman" w:hAnsi="Times New Roman" w:cs="Times New Roman"/>
          <w:sz w:val="24"/>
          <w:szCs w:val="24"/>
        </w:rPr>
        <w:t xml:space="preserve"> as E</w:t>
      </w:r>
      <w:r>
        <w:rPr>
          <w:rFonts w:ascii="Times New Roman" w:hAnsi="Times New Roman" w:cs="Times New Roman"/>
          <w:sz w:val="24"/>
          <w:szCs w:val="24"/>
        </w:rPr>
        <w:t>lectric Vehicle</w:t>
      </w:r>
      <w:r w:rsidRPr="00D17688">
        <w:rPr>
          <w:rFonts w:ascii="Times New Roman" w:hAnsi="Times New Roman" w:cs="Times New Roman"/>
          <w:sz w:val="24"/>
          <w:szCs w:val="24"/>
        </w:rPr>
        <w:t xml:space="preserve"> applications</w:t>
      </w:r>
      <w:r>
        <w:rPr>
          <w:rFonts w:ascii="Times New Roman" w:hAnsi="Times New Roman" w:cs="Times New Roman"/>
          <w:sz w:val="24"/>
          <w:szCs w:val="24"/>
        </w:rPr>
        <w:t>.</w:t>
      </w:r>
    </w:p>
    <w:p w14:paraId="33BDF2CE" w14:textId="0A229B4A" w:rsidR="00C074BB" w:rsidRPr="0052296B" w:rsidRDefault="00F101E4" w:rsidP="007E6A63">
      <w:pPr>
        <w:pStyle w:val="Default"/>
        <w:spacing w:line="360" w:lineRule="auto"/>
        <w:ind w:firstLine="720"/>
        <w:jc w:val="both"/>
        <w:rPr>
          <w:bCs/>
        </w:rPr>
      </w:pPr>
      <w:r>
        <w:rPr>
          <w:color w:val="000000" w:themeColor="text1"/>
          <w:lang w:bidi="en-US"/>
        </w:rPr>
        <w:t>The comparison values</w:t>
      </w:r>
      <w:r w:rsidR="006B44CD">
        <w:rPr>
          <w:color w:val="000000" w:themeColor="text1"/>
          <w:lang w:bidi="en-US"/>
        </w:rPr>
        <w:t xml:space="preserve"> of </w:t>
      </w:r>
      <w:r>
        <w:rPr>
          <w:color w:val="000000" w:themeColor="text1"/>
          <w:lang w:bidi="en-US"/>
        </w:rPr>
        <w:t>the proposed converter with the different converter topologies are mentio</w:t>
      </w:r>
      <w:r w:rsidR="001D577C">
        <w:rPr>
          <w:color w:val="000000" w:themeColor="text1"/>
          <w:lang w:bidi="en-US"/>
        </w:rPr>
        <w:t>ned in the table 4.</w:t>
      </w:r>
      <w:r w:rsidR="007548DA">
        <w:rPr>
          <w:color w:val="000000" w:themeColor="text1"/>
          <w:lang w:bidi="en-US"/>
        </w:rPr>
        <w:t>2</w:t>
      </w:r>
      <w:r w:rsidR="001D577C">
        <w:rPr>
          <w:color w:val="000000" w:themeColor="text1"/>
          <w:lang w:bidi="en-US"/>
        </w:rPr>
        <w:t>. The values are compared in</w:t>
      </w:r>
      <w:r w:rsidR="00E029AE">
        <w:rPr>
          <w:color w:val="000000" w:themeColor="text1"/>
          <w:lang w:bidi="en-US"/>
        </w:rPr>
        <w:t xml:space="preserve"> </w:t>
      </w:r>
      <w:r w:rsidR="001D577C">
        <w:rPr>
          <w:color w:val="000000" w:themeColor="text1"/>
          <w:lang w:bidi="en-US"/>
        </w:rPr>
        <w:t xml:space="preserve">terms of </w:t>
      </w:r>
      <w:r w:rsidR="004774D0">
        <w:rPr>
          <w:color w:val="000000" w:themeColor="text1"/>
          <w:lang w:bidi="en-US"/>
        </w:rPr>
        <w:t>number of inductors,</w:t>
      </w:r>
      <w:r w:rsidR="00613E06">
        <w:rPr>
          <w:color w:val="000000" w:themeColor="text1"/>
          <w:lang w:bidi="en-US"/>
        </w:rPr>
        <w:t xml:space="preserve"> </w:t>
      </w:r>
      <w:r w:rsidR="004774D0">
        <w:rPr>
          <w:color w:val="000000" w:themeColor="text1"/>
          <w:lang w:bidi="en-US"/>
        </w:rPr>
        <w:t xml:space="preserve">capacitors, Diodes, </w:t>
      </w:r>
      <w:r w:rsidR="00613E06">
        <w:rPr>
          <w:color w:val="000000" w:themeColor="text1"/>
          <w:lang w:bidi="en-US"/>
        </w:rPr>
        <w:t xml:space="preserve">Components used. </w:t>
      </w:r>
      <w:r w:rsidR="00B04D9E">
        <w:rPr>
          <w:color w:val="000000" w:themeColor="text1"/>
          <w:lang w:bidi="en-US"/>
        </w:rPr>
        <w:t>The values of Voltage gains</w:t>
      </w:r>
      <w:r w:rsidR="00E72440">
        <w:rPr>
          <w:color w:val="000000" w:themeColor="text1"/>
          <w:lang w:bidi="en-US"/>
        </w:rPr>
        <w:t xml:space="preserve"> of different converters</w:t>
      </w:r>
      <w:r w:rsidR="00B04D9E">
        <w:rPr>
          <w:color w:val="000000" w:themeColor="text1"/>
          <w:lang w:bidi="en-US"/>
        </w:rPr>
        <w:t xml:space="preserve"> are also mentioned</w:t>
      </w:r>
      <w:r w:rsidR="00E72440">
        <w:rPr>
          <w:color w:val="000000" w:themeColor="text1"/>
          <w:lang w:bidi="en-US"/>
        </w:rPr>
        <w:t>.</w:t>
      </w:r>
      <w:r w:rsidR="00EA7C45" w:rsidRPr="00EA7C45">
        <w:rPr>
          <w:bCs/>
        </w:rPr>
        <w:t xml:space="preserve"> </w:t>
      </w:r>
      <w:r w:rsidR="00EA7C45" w:rsidRPr="0063225F">
        <w:rPr>
          <w:bCs/>
        </w:rPr>
        <w:t>To operate a DC-to-DC converter, you must have a battery that is either higher or lower than the regulator output voltage.</w:t>
      </w:r>
      <w:r w:rsidR="000F6A25">
        <w:rPr>
          <w:bCs/>
        </w:rPr>
        <w:t xml:space="preserve"> By using </w:t>
      </w:r>
      <w:r w:rsidR="0052296B">
        <w:rPr>
          <w:bCs/>
        </w:rPr>
        <w:t>the smaller</w:t>
      </w:r>
      <w:r w:rsidR="000F6A25">
        <w:rPr>
          <w:bCs/>
        </w:rPr>
        <w:t xml:space="preserve"> number of components</w:t>
      </w:r>
      <w:r w:rsidR="00106142">
        <w:rPr>
          <w:bCs/>
        </w:rPr>
        <w:t xml:space="preserve">, high voltage gain is </w:t>
      </w:r>
      <w:r w:rsidR="00C0529F">
        <w:rPr>
          <w:bCs/>
        </w:rPr>
        <w:t>achieved.</w:t>
      </w:r>
      <w:r w:rsidR="00106142">
        <w:rPr>
          <w:bCs/>
        </w:rPr>
        <w:t xml:space="preserve"> </w:t>
      </w:r>
      <w:r w:rsidR="00EA7C45" w:rsidRPr="0063225F">
        <w:rPr>
          <w:bCs/>
        </w:rPr>
        <w:t xml:space="preserve"> </w:t>
      </w:r>
      <w:r w:rsidR="006A6A8D">
        <w:rPr>
          <w:bCs/>
        </w:rPr>
        <w:t xml:space="preserve">For achieving or </w:t>
      </w:r>
      <w:r w:rsidR="006A6A8D" w:rsidRPr="0010419C">
        <w:rPr>
          <w:bCs/>
        </w:rPr>
        <w:t>to</w:t>
      </w:r>
      <w:r w:rsidR="00EA7C45" w:rsidRPr="0010419C">
        <w:rPr>
          <w:bCs/>
        </w:rPr>
        <w:t xml:space="preserve"> maintain a consistent load voltage over the whole battery voltage range, the DC-to-DC converter must be able to function as a step-up or step-down voltage </w:t>
      </w:r>
      <w:r w:rsidR="0010419C" w:rsidRPr="0010419C">
        <w:rPr>
          <w:bCs/>
        </w:rPr>
        <w:t>provider. By</w:t>
      </w:r>
      <w:r w:rsidR="001A09B3" w:rsidRPr="0010419C">
        <w:rPr>
          <w:bCs/>
        </w:rPr>
        <w:t xml:space="preserve"> this the proposed converter has </w:t>
      </w:r>
      <w:r w:rsidR="0010419C" w:rsidRPr="0010419C">
        <w:rPr>
          <w:bCs/>
        </w:rPr>
        <w:t>major advantages when compared to other converter topologies.</w:t>
      </w:r>
    </w:p>
    <w:p w14:paraId="14ABAC68" w14:textId="5AFE9889" w:rsidR="009C6F10" w:rsidRDefault="003C3BC4" w:rsidP="00850039">
      <w:pPr>
        <w:spacing w:after="0" w:line="360" w:lineRule="auto"/>
        <w:jc w:val="both"/>
        <w:rPr>
          <w:rFonts w:ascii="Times New Roman" w:hAnsi="Times New Roman" w:cs="Times New Roman"/>
          <w:sz w:val="24"/>
          <w:szCs w:val="24"/>
          <w:lang w:bidi="en-US"/>
        </w:rPr>
      </w:pPr>
      <w:r w:rsidRPr="00903FB9">
        <w:rPr>
          <w:rFonts w:ascii="Times New Roman" w:hAnsi="Times New Roman" w:cs="Times New Roman"/>
          <w:sz w:val="24"/>
          <w:szCs w:val="24"/>
          <w:lang w:bidi="en-US"/>
        </w:rPr>
        <w:t>F</w:t>
      </w:r>
      <w:r>
        <w:rPr>
          <w:rFonts w:ascii="Times New Roman" w:hAnsi="Times New Roman" w:cs="Times New Roman"/>
          <w:sz w:val="24"/>
          <w:szCs w:val="24"/>
          <w:lang w:bidi="en-US"/>
        </w:rPr>
        <w:t>ig 4.</w:t>
      </w:r>
      <w:r w:rsidR="001B7FE1">
        <w:rPr>
          <w:rFonts w:ascii="Times New Roman" w:hAnsi="Times New Roman" w:cs="Times New Roman"/>
          <w:sz w:val="24"/>
          <w:szCs w:val="24"/>
          <w:lang w:bidi="en-US"/>
        </w:rPr>
        <w:t>9</w:t>
      </w:r>
      <w:r>
        <w:rPr>
          <w:rFonts w:ascii="Times New Roman" w:hAnsi="Times New Roman" w:cs="Times New Roman"/>
          <w:sz w:val="24"/>
          <w:szCs w:val="24"/>
          <w:lang w:bidi="en-US"/>
        </w:rPr>
        <w:t xml:space="preserve"> shows the </w:t>
      </w:r>
      <w:r w:rsidR="004A5840">
        <w:rPr>
          <w:rFonts w:ascii="Times New Roman" w:hAnsi="Times New Roman" w:cs="Times New Roman"/>
          <w:sz w:val="24"/>
          <w:szCs w:val="24"/>
          <w:lang w:bidi="en-US"/>
        </w:rPr>
        <w:t xml:space="preserve">output </w:t>
      </w:r>
      <w:r>
        <w:rPr>
          <w:rFonts w:ascii="Times New Roman" w:hAnsi="Times New Roman" w:cs="Times New Roman"/>
          <w:sz w:val="24"/>
          <w:szCs w:val="24"/>
          <w:lang w:bidi="en-US"/>
        </w:rPr>
        <w:t>of different con</w:t>
      </w:r>
      <w:r w:rsidR="004A5840">
        <w:rPr>
          <w:rFonts w:ascii="Times New Roman" w:hAnsi="Times New Roman" w:cs="Times New Roman"/>
          <w:sz w:val="24"/>
          <w:szCs w:val="24"/>
          <w:lang w:bidi="en-US"/>
        </w:rPr>
        <w:t>figurations</w:t>
      </w:r>
      <w:r>
        <w:rPr>
          <w:rFonts w:ascii="Times New Roman" w:hAnsi="Times New Roman" w:cs="Times New Roman"/>
          <w:sz w:val="24"/>
          <w:szCs w:val="24"/>
          <w:lang w:bidi="en-US"/>
        </w:rPr>
        <w:t xml:space="preserve">. The voltage gain of various converter topologies are presented in comparison with the proposed converter. </w:t>
      </w:r>
    </w:p>
    <w:p w14:paraId="73E247AE" w14:textId="01551775" w:rsidR="009C6F10" w:rsidRDefault="003C3BC4" w:rsidP="0052296B">
      <w:pPr>
        <w:spacing w:after="0" w:line="360" w:lineRule="auto"/>
        <w:jc w:val="both"/>
        <w:rPr>
          <w:rFonts w:ascii="Times New Roman" w:hAnsi="Times New Roman" w:cs="Times New Roman"/>
          <w:sz w:val="24"/>
          <w:szCs w:val="24"/>
        </w:rPr>
      </w:pPr>
      <w:r>
        <w:rPr>
          <w:rFonts w:ascii="Times New Roman" w:hAnsi="Times New Roman" w:cs="Times New Roman"/>
          <w:sz w:val="24"/>
          <w:szCs w:val="24"/>
          <w:lang w:bidi="en-US"/>
        </w:rPr>
        <w:t>From the above we can clearly say that the voltage gain of the proposed converter is very large than the other DC-DC converter topologies.</w:t>
      </w:r>
      <w:r w:rsidRPr="003C3BC4">
        <w:rPr>
          <w:rFonts w:ascii="Times New Roman" w:hAnsi="Times New Roman" w:cs="Times New Roman"/>
          <w:sz w:val="24"/>
          <w:szCs w:val="24"/>
          <w:lang w:bidi="en-US"/>
        </w:rPr>
        <w:t xml:space="preserve"> </w:t>
      </w:r>
      <w:r>
        <w:rPr>
          <w:rFonts w:ascii="Times New Roman" w:hAnsi="Times New Roman" w:cs="Times New Roman"/>
          <w:sz w:val="24"/>
          <w:szCs w:val="24"/>
          <w:lang w:bidi="en-US"/>
        </w:rPr>
        <w:t>The voltage gain of various converter topologies are presented in comparison with the proposed converter.  The main objective of the proposed converter is achieved using Boost converter which gains the voltage with lower voltage stresses and lower current stresses for different duty ratios which is used for Electric vehicle applications.</w:t>
      </w:r>
      <w:r w:rsidRPr="003C3BC4">
        <w:rPr>
          <w:rFonts w:ascii="Times New Roman" w:hAnsi="Times New Roman" w:cs="Times New Roman"/>
          <w:sz w:val="24"/>
          <w:szCs w:val="24"/>
        </w:rPr>
        <w:t xml:space="preserve"> </w:t>
      </w:r>
      <w:r w:rsidR="006A00E6">
        <w:rPr>
          <w:rFonts w:ascii="Times New Roman" w:hAnsi="Times New Roman" w:cs="Times New Roman"/>
          <w:sz w:val="24"/>
          <w:szCs w:val="24"/>
          <w:lang w:bidi="en-US"/>
        </w:rPr>
        <w:t xml:space="preserve">Various converter topologies are presented in comparison with the proposed converter.  </w:t>
      </w:r>
    </w:p>
    <w:p w14:paraId="1880EB8E" w14:textId="448E5CF6" w:rsidR="003C3BC4" w:rsidRPr="009322E5" w:rsidRDefault="003C3BC4" w:rsidP="007E6A63">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rPr>
        <w:t>The proposed converter provides high voltage-gain while at the same time, imposing small voltage stresses on the active devices. Such features make the proposed converter to suitable well for electric vehicle applications.</w:t>
      </w:r>
      <w:r w:rsidR="006A00E6">
        <w:rPr>
          <w:rFonts w:ascii="Times New Roman" w:hAnsi="Times New Roman" w:cs="Times New Roman"/>
          <w:sz w:val="24"/>
          <w:szCs w:val="24"/>
        </w:rPr>
        <w:t xml:space="preserve"> G</w:t>
      </w:r>
      <w:r w:rsidR="00FC6509">
        <w:rPr>
          <w:rFonts w:ascii="Times New Roman" w:hAnsi="Times New Roman" w:cs="Times New Roman"/>
          <w:sz w:val="24"/>
          <w:szCs w:val="24"/>
          <w:lang w:bidi="en-US"/>
        </w:rPr>
        <w:t>ain of various converter topologies are presented in comparison with the proposed converter.</w:t>
      </w:r>
      <w:r w:rsidR="00850039">
        <w:rPr>
          <w:rFonts w:ascii="Times New Roman" w:hAnsi="Times New Roman" w:cs="Times New Roman"/>
          <w:sz w:val="24"/>
          <w:szCs w:val="24"/>
          <w:lang w:bidi="en-US"/>
        </w:rPr>
        <w:t xml:space="preserve"> The proposed c</w:t>
      </w:r>
      <w:r w:rsidR="00D033F4">
        <w:rPr>
          <w:rFonts w:ascii="Times New Roman" w:hAnsi="Times New Roman" w:cs="Times New Roman"/>
          <w:sz w:val="24"/>
          <w:szCs w:val="24"/>
          <w:lang w:bidi="en-US"/>
        </w:rPr>
        <w:t>onverter is more efficient than other topologies.</w:t>
      </w:r>
    </w:p>
    <w:p w14:paraId="7B534BDE" w14:textId="27434F2E" w:rsidR="005F3055" w:rsidRDefault="002D7D96" w:rsidP="001D4AF3">
      <w:pPr>
        <w:spacing w:after="0" w:line="360" w:lineRule="auto"/>
        <w:jc w:val="center"/>
        <w:rPr>
          <w:rFonts w:ascii="Times New Roman" w:hAnsi="Times New Roman" w:cs="Times New Roman"/>
          <w:i/>
          <w:iCs/>
          <w:sz w:val="20"/>
          <w:szCs w:val="20"/>
          <w:lang w:bidi="en-US"/>
        </w:rPr>
      </w:pPr>
      <w:r>
        <w:rPr>
          <w:rFonts w:ascii="Times New Roman" w:hAnsi="Times New Roman" w:cs="Times New Roman"/>
          <w:i/>
          <w:iCs/>
          <w:noProof/>
          <w:sz w:val="20"/>
          <w:szCs w:val="20"/>
          <w:lang w:bidi="en-US"/>
        </w:rPr>
        <w:drawing>
          <wp:inline distT="0" distB="0" distL="0" distR="0" wp14:anchorId="5C414DE2" wp14:editId="11B027C6">
            <wp:extent cx="4765963" cy="391775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8" cstate="print">
                      <a:extLst>
                        <a:ext uri="{28A0092B-C50C-407E-A947-70E740481C1C}">
                          <a14:useLocalDpi xmlns:a14="http://schemas.microsoft.com/office/drawing/2010/main" val="0"/>
                        </a:ext>
                      </a:extLst>
                    </a:blip>
                    <a:srcRect l="7357" t="6866" r="10022" b="4380"/>
                    <a:stretch/>
                  </pic:blipFill>
                  <pic:spPr bwMode="auto">
                    <a:xfrm>
                      <a:off x="0" y="0"/>
                      <a:ext cx="4765963" cy="3917750"/>
                    </a:xfrm>
                    <a:prstGeom prst="rect">
                      <a:avLst/>
                    </a:prstGeom>
                    <a:ln>
                      <a:noFill/>
                    </a:ln>
                    <a:extLst>
                      <a:ext uri="{53640926-AAD7-44D8-BBD7-CCE9431645EC}">
                        <a14:shadowObscured xmlns:a14="http://schemas.microsoft.com/office/drawing/2010/main"/>
                      </a:ext>
                    </a:extLst>
                  </pic:spPr>
                </pic:pic>
              </a:graphicData>
            </a:graphic>
          </wp:inline>
        </w:drawing>
      </w:r>
    </w:p>
    <w:p w14:paraId="1D54A73F" w14:textId="37764CD4" w:rsidR="00E85746" w:rsidRDefault="00925ED6" w:rsidP="00F41A0F">
      <w:pPr>
        <w:spacing w:after="0" w:line="360" w:lineRule="auto"/>
        <w:jc w:val="center"/>
        <w:rPr>
          <w:rFonts w:ascii="Times New Roman" w:hAnsi="Times New Roman" w:cs="Times New Roman"/>
          <w:i/>
          <w:iCs/>
          <w:sz w:val="20"/>
          <w:szCs w:val="20"/>
          <w:lang w:bidi="en-US"/>
        </w:rPr>
      </w:pPr>
      <w:r w:rsidRPr="00D0689A">
        <w:rPr>
          <w:rFonts w:ascii="Times New Roman" w:hAnsi="Times New Roman" w:cs="Times New Roman"/>
          <w:i/>
          <w:iCs/>
          <w:sz w:val="20"/>
          <w:szCs w:val="20"/>
          <w:lang w:bidi="en-US"/>
        </w:rPr>
        <w:t>Fig 4.</w:t>
      </w:r>
      <w:r w:rsidR="003E4686">
        <w:rPr>
          <w:rFonts w:ascii="Times New Roman" w:hAnsi="Times New Roman" w:cs="Times New Roman"/>
          <w:i/>
          <w:iCs/>
          <w:sz w:val="20"/>
          <w:szCs w:val="20"/>
          <w:lang w:bidi="en-US"/>
        </w:rPr>
        <w:t>9</w:t>
      </w:r>
      <w:r w:rsidR="007D6DDB">
        <w:rPr>
          <w:rFonts w:ascii="Times New Roman" w:hAnsi="Times New Roman" w:cs="Times New Roman"/>
          <w:i/>
          <w:iCs/>
          <w:sz w:val="20"/>
          <w:szCs w:val="20"/>
          <w:lang w:bidi="en-US"/>
        </w:rPr>
        <w:t xml:space="preserve"> </w:t>
      </w:r>
      <w:r w:rsidR="00D0689A" w:rsidRPr="00D0689A">
        <w:rPr>
          <w:rFonts w:ascii="Times New Roman" w:hAnsi="Times New Roman" w:cs="Times New Roman"/>
          <w:i/>
          <w:iCs/>
          <w:sz w:val="20"/>
          <w:szCs w:val="20"/>
          <w:lang w:bidi="en-US"/>
        </w:rPr>
        <w:t>Output voltage (Vo)</w:t>
      </w:r>
    </w:p>
    <w:p w14:paraId="318BDAA5" w14:textId="2B88AC02" w:rsidR="003C3BC4" w:rsidRPr="00D628E3" w:rsidRDefault="003C3BC4" w:rsidP="003C3BC4">
      <w:pPr>
        <w:spacing w:after="0" w:line="360" w:lineRule="auto"/>
        <w:jc w:val="both"/>
        <w:rPr>
          <w:rFonts w:ascii="Times New Roman" w:hAnsi="Times New Roman" w:cs="Times New Roman"/>
          <w:sz w:val="24"/>
          <w:szCs w:val="24"/>
          <w:lang w:bidi="en-US"/>
        </w:rPr>
      </w:pPr>
      <w:r w:rsidRPr="00903FB9">
        <w:rPr>
          <w:rFonts w:ascii="Times New Roman" w:hAnsi="Times New Roman" w:cs="Times New Roman"/>
          <w:sz w:val="24"/>
          <w:szCs w:val="24"/>
          <w:lang w:bidi="en-US"/>
        </w:rPr>
        <w:t>From</w:t>
      </w:r>
      <w:r>
        <w:rPr>
          <w:rFonts w:ascii="Times New Roman" w:hAnsi="Times New Roman" w:cs="Times New Roman"/>
          <w:sz w:val="24"/>
          <w:szCs w:val="24"/>
          <w:lang w:bidi="en-US"/>
        </w:rPr>
        <w:t xml:space="preserve"> fig 4.</w:t>
      </w:r>
      <w:r w:rsidR="00832479">
        <w:rPr>
          <w:rFonts w:ascii="Times New Roman" w:hAnsi="Times New Roman" w:cs="Times New Roman"/>
          <w:sz w:val="24"/>
          <w:szCs w:val="24"/>
          <w:lang w:bidi="en-US"/>
        </w:rPr>
        <w:t>10</w:t>
      </w:r>
      <w:r>
        <w:rPr>
          <w:rFonts w:ascii="Times New Roman" w:hAnsi="Times New Roman" w:cs="Times New Roman"/>
          <w:sz w:val="24"/>
          <w:szCs w:val="24"/>
          <w:lang w:bidi="en-US"/>
        </w:rPr>
        <w:t xml:space="preserve"> It shows the Voltage gain values of different converters. The Boosting factor of various converter topologies are presented in comparison with the proposed converter.</w:t>
      </w:r>
      <w:r w:rsidRPr="00FB2C56">
        <w:t xml:space="preserve"> </w:t>
      </w:r>
      <w:r w:rsidRPr="00FB2C56">
        <w:rPr>
          <w:rFonts w:ascii="Times New Roman" w:hAnsi="Times New Roman" w:cs="Times New Roman"/>
          <w:sz w:val="24"/>
          <w:szCs w:val="24"/>
          <w:lang w:bidi="en-US"/>
        </w:rPr>
        <w:t>"</w:t>
      </w:r>
      <w:r>
        <w:rPr>
          <w:rFonts w:ascii="Times New Roman" w:hAnsi="Times New Roman" w:cs="Times New Roman"/>
          <w:sz w:val="24"/>
          <w:szCs w:val="24"/>
          <w:lang w:bidi="en-US"/>
        </w:rPr>
        <w:t>voltage gain</w:t>
      </w:r>
      <w:r w:rsidRPr="00FB2C56">
        <w:rPr>
          <w:rFonts w:ascii="Times New Roman" w:hAnsi="Times New Roman" w:cs="Times New Roman"/>
          <w:sz w:val="24"/>
          <w:szCs w:val="24"/>
          <w:lang w:bidi="en-US"/>
        </w:rPr>
        <w:t xml:space="preserve">" is regarding one of the main aspects </w:t>
      </w:r>
      <w:r>
        <w:rPr>
          <w:rFonts w:ascii="Times New Roman" w:hAnsi="Times New Roman" w:cs="Times New Roman"/>
          <w:sz w:val="24"/>
          <w:szCs w:val="24"/>
          <w:lang w:bidi="en-US"/>
        </w:rPr>
        <w:t xml:space="preserve">regarding </w:t>
      </w:r>
      <w:r w:rsidRPr="00FB2C56">
        <w:rPr>
          <w:rFonts w:ascii="Times New Roman" w:hAnsi="Times New Roman" w:cs="Times New Roman"/>
          <w:sz w:val="24"/>
          <w:szCs w:val="24"/>
          <w:lang w:bidi="en-US"/>
        </w:rPr>
        <w:t xml:space="preserve">various types of Boost converters. </w:t>
      </w:r>
    </w:p>
    <w:p w14:paraId="3489F1BF" w14:textId="1A08A265" w:rsidR="00061E9E" w:rsidRPr="003C3BC4" w:rsidRDefault="003C3BC4" w:rsidP="003C3BC4">
      <w:pPr>
        <w:spacing w:after="0" w:line="360" w:lineRule="auto"/>
        <w:jc w:val="center"/>
        <w:rPr>
          <w:rFonts w:ascii="Times New Roman" w:hAnsi="Times New Roman" w:cs="Times New Roman"/>
          <w:sz w:val="24"/>
          <w:szCs w:val="24"/>
          <w:lang w:bidi="en-US"/>
        </w:rPr>
      </w:pPr>
      <w:r>
        <w:rPr>
          <w:rFonts w:ascii="Times New Roman" w:hAnsi="Times New Roman" w:cs="Times New Roman"/>
          <w:b/>
          <w:bCs/>
          <w:noProof/>
          <w:sz w:val="28"/>
          <w:szCs w:val="28"/>
          <w:lang w:bidi="en-US"/>
        </w:rPr>
        <w:drawing>
          <wp:inline distT="0" distB="0" distL="0" distR="0" wp14:anchorId="31A4B132" wp14:editId="7655C9EC">
            <wp:extent cx="4647583" cy="32918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59" cstate="print">
                      <a:extLst>
                        <a:ext uri="{28A0092B-C50C-407E-A947-70E740481C1C}">
                          <a14:useLocalDpi xmlns:a14="http://schemas.microsoft.com/office/drawing/2010/main" val="0"/>
                        </a:ext>
                      </a:extLst>
                    </a:blip>
                    <a:srcRect l="7881" t="8239" r="10684" b="4722"/>
                    <a:stretch/>
                  </pic:blipFill>
                  <pic:spPr bwMode="auto">
                    <a:xfrm>
                      <a:off x="0" y="0"/>
                      <a:ext cx="4655200" cy="3297235"/>
                    </a:xfrm>
                    <a:prstGeom prst="rect">
                      <a:avLst/>
                    </a:prstGeom>
                    <a:ln>
                      <a:noFill/>
                    </a:ln>
                    <a:extLst>
                      <a:ext uri="{53640926-AAD7-44D8-BBD7-CCE9431645EC}">
                        <a14:shadowObscured xmlns:a14="http://schemas.microsoft.com/office/drawing/2010/main"/>
                      </a:ext>
                    </a:extLst>
                  </pic:spPr>
                </pic:pic>
              </a:graphicData>
            </a:graphic>
          </wp:inline>
        </w:drawing>
      </w:r>
    </w:p>
    <w:p w14:paraId="2DFEB0FC" w14:textId="20314226" w:rsidR="00D265BC" w:rsidRDefault="002079CB" w:rsidP="00DB2752">
      <w:pPr>
        <w:spacing w:after="0" w:line="360" w:lineRule="auto"/>
        <w:jc w:val="center"/>
        <w:rPr>
          <w:rFonts w:ascii="Times New Roman" w:hAnsi="Times New Roman" w:cs="Times New Roman"/>
          <w:i/>
          <w:iCs/>
          <w:sz w:val="20"/>
          <w:szCs w:val="20"/>
          <w:lang w:bidi="en-US"/>
        </w:rPr>
      </w:pPr>
      <w:r w:rsidRPr="002079CB">
        <w:rPr>
          <w:rFonts w:ascii="Times New Roman" w:hAnsi="Times New Roman" w:cs="Times New Roman"/>
          <w:i/>
          <w:iCs/>
          <w:sz w:val="20"/>
          <w:szCs w:val="20"/>
          <w:lang w:bidi="en-US"/>
        </w:rPr>
        <w:t>Fig 4.</w:t>
      </w:r>
      <w:r w:rsidR="003E4686">
        <w:rPr>
          <w:rFonts w:ascii="Times New Roman" w:hAnsi="Times New Roman" w:cs="Times New Roman"/>
          <w:i/>
          <w:iCs/>
          <w:sz w:val="20"/>
          <w:szCs w:val="20"/>
          <w:lang w:bidi="en-US"/>
        </w:rPr>
        <w:t>10</w:t>
      </w:r>
      <w:r w:rsidRPr="002079CB">
        <w:rPr>
          <w:rFonts w:ascii="Times New Roman" w:hAnsi="Times New Roman" w:cs="Times New Roman"/>
          <w:i/>
          <w:iCs/>
          <w:sz w:val="20"/>
          <w:szCs w:val="20"/>
          <w:lang w:bidi="en-US"/>
        </w:rPr>
        <w:t xml:space="preserve"> </w:t>
      </w:r>
      <w:r w:rsidR="00694114">
        <w:rPr>
          <w:rFonts w:ascii="Times New Roman" w:hAnsi="Times New Roman" w:cs="Times New Roman"/>
          <w:i/>
          <w:iCs/>
          <w:sz w:val="20"/>
          <w:szCs w:val="20"/>
          <w:lang w:bidi="en-US"/>
        </w:rPr>
        <w:t>Voltage Gain</w:t>
      </w:r>
    </w:p>
    <w:p w14:paraId="354D3B58" w14:textId="5A789C90" w:rsidR="00072AC6" w:rsidRDefault="00263A57" w:rsidP="00072AC6">
      <w:pPr>
        <w:spacing w:after="0" w:line="360" w:lineRule="auto"/>
        <w:rPr>
          <w:rFonts w:ascii="Times New Roman" w:hAnsi="Times New Roman" w:cs="Times New Roman"/>
          <w:b/>
          <w:bCs/>
          <w:noProof/>
          <w:sz w:val="28"/>
          <w:szCs w:val="28"/>
          <w:lang w:bidi="en-US"/>
        </w:rPr>
      </w:pPr>
      <w:r>
        <w:rPr>
          <w:rFonts w:ascii="Times New Roman" w:hAnsi="Times New Roman" w:cs="Times New Roman"/>
          <w:b/>
          <w:bCs/>
          <w:noProof/>
          <w:sz w:val="28"/>
          <w:szCs w:val="28"/>
          <w:lang w:bidi="en-US"/>
        </w:rPr>
        <w:t>4.</w:t>
      </w:r>
      <w:r w:rsidR="00684EBB">
        <w:rPr>
          <w:rFonts w:ascii="Times New Roman" w:hAnsi="Times New Roman" w:cs="Times New Roman"/>
          <w:b/>
          <w:bCs/>
          <w:noProof/>
          <w:sz w:val="28"/>
          <w:szCs w:val="28"/>
          <w:lang w:bidi="en-US"/>
        </w:rPr>
        <w:t>4</w:t>
      </w:r>
      <w:r w:rsidR="002622E2">
        <w:rPr>
          <w:rFonts w:ascii="Times New Roman" w:hAnsi="Times New Roman" w:cs="Times New Roman"/>
          <w:b/>
          <w:bCs/>
          <w:noProof/>
          <w:sz w:val="28"/>
          <w:szCs w:val="28"/>
          <w:lang w:bidi="en-US"/>
        </w:rPr>
        <w:t xml:space="preserve"> </w:t>
      </w:r>
      <w:r w:rsidR="00926355">
        <w:rPr>
          <w:rFonts w:ascii="Times New Roman" w:hAnsi="Times New Roman" w:cs="Times New Roman"/>
          <w:b/>
          <w:bCs/>
          <w:noProof/>
          <w:sz w:val="28"/>
          <w:szCs w:val="28"/>
          <w:lang w:bidi="en-US"/>
        </w:rPr>
        <w:t>Simulation results of proposed configuration</w:t>
      </w:r>
    </w:p>
    <w:p w14:paraId="1317AAA0" w14:textId="757C2A0D" w:rsidR="00F3429E" w:rsidRDefault="00FF358D" w:rsidP="00FF358D">
      <w:pPr>
        <w:spacing w:after="0" w:line="360" w:lineRule="auto"/>
        <w:jc w:val="center"/>
        <w:rPr>
          <w:rFonts w:ascii="Times New Roman" w:hAnsi="Times New Roman" w:cs="Times New Roman"/>
          <w:b/>
          <w:bCs/>
          <w:noProof/>
          <w:sz w:val="28"/>
          <w:szCs w:val="28"/>
          <w:lang w:bidi="en-US"/>
        </w:rPr>
      </w:pPr>
      <w:r>
        <w:rPr>
          <w:rFonts w:ascii="Times New Roman" w:hAnsi="Times New Roman" w:cs="Times New Roman"/>
          <w:b/>
          <w:bCs/>
          <w:noProof/>
          <w:sz w:val="28"/>
          <w:szCs w:val="28"/>
          <w:lang w:bidi="en-US"/>
        </w:rPr>
        <w:drawing>
          <wp:inline distT="0" distB="0" distL="0" distR="0" wp14:anchorId="376631EE" wp14:editId="134F4EA1">
            <wp:extent cx="5103157" cy="2705100"/>
            <wp:effectExtent l="0" t="0" r="2540" b="0"/>
            <wp:docPr id="1348670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0731" name="Picture 1348670731"/>
                    <pic:cNvPicPr/>
                  </pic:nvPicPr>
                  <pic:blipFill rotWithShape="1">
                    <a:blip r:embed="rId60" cstate="print">
                      <a:extLst>
                        <a:ext uri="{28A0092B-C50C-407E-A947-70E740481C1C}">
                          <a14:useLocalDpi xmlns:a14="http://schemas.microsoft.com/office/drawing/2010/main" val="0"/>
                        </a:ext>
                      </a:extLst>
                    </a:blip>
                    <a:srcRect l="6983" t="4992" r="6573"/>
                    <a:stretch/>
                  </pic:blipFill>
                  <pic:spPr bwMode="auto">
                    <a:xfrm>
                      <a:off x="0" y="0"/>
                      <a:ext cx="5130100" cy="2719382"/>
                    </a:xfrm>
                    <a:prstGeom prst="rect">
                      <a:avLst/>
                    </a:prstGeom>
                    <a:ln>
                      <a:noFill/>
                    </a:ln>
                    <a:extLst>
                      <a:ext uri="{53640926-AAD7-44D8-BBD7-CCE9431645EC}">
                        <a14:shadowObscured xmlns:a14="http://schemas.microsoft.com/office/drawing/2010/main"/>
                      </a:ext>
                    </a:extLst>
                  </pic:spPr>
                </pic:pic>
              </a:graphicData>
            </a:graphic>
          </wp:inline>
        </w:drawing>
      </w:r>
    </w:p>
    <w:p w14:paraId="345822D6" w14:textId="57E6AD31" w:rsidR="00F3429E" w:rsidRPr="00F3711A" w:rsidRDefault="003300AE" w:rsidP="003300AE">
      <w:pPr>
        <w:spacing w:after="0" w:line="360" w:lineRule="auto"/>
        <w:jc w:val="center"/>
        <w:rPr>
          <w:rFonts w:ascii="Times New Roman" w:hAnsi="Times New Roman" w:cs="Times New Roman"/>
          <w:i/>
          <w:iCs/>
          <w:noProof/>
          <w:sz w:val="20"/>
          <w:szCs w:val="20"/>
          <w:lang w:bidi="en-US"/>
        </w:rPr>
      </w:pPr>
      <w:r w:rsidRPr="00F3711A">
        <w:rPr>
          <w:rFonts w:ascii="Times New Roman" w:hAnsi="Times New Roman" w:cs="Times New Roman"/>
          <w:i/>
          <w:iCs/>
          <w:noProof/>
          <w:sz w:val="20"/>
          <w:szCs w:val="20"/>
          <w:lang w:bidi="en-US"/>
        </w:rPr>
        <w:t xml:space="preserve">Fig </w:t>
      </w:r>
      <w:r w:rsidR="00F3711A" w:rsidRPr="00F3711A">
        <w:rPr>
          <w:rFonts w:ascii="Times New Roman" w:hAnsi="Times New Roman" w:cs="Times New Roman"/>
          <w:i/>
          <w:iCs/>
          <w:noProof/>
          <w:sz w:val="20"/>
          <w:szCs w:val="20"/>
          <w:lang w:bidi="en-US"/>
        </w:rPr>
        <w:t>4.11 Fuel cell voltage vs time</w:t>
      </w:r>
    </w:p>
    <w:p w14:paraId="0EE4B6CA" w14:textId="2F15181D" w:rsidR="001509B6" w:rsidRDefault="00033BD4" w:rsidP="000D53B9">
      <w:pPr>
        <w:spacing w:after="0" w:line="360" w:lineRule="auto"/>
        <w:jc w:val="both"/>
        <w:rPr>
          <w:rFonts w:ascii="Times New Roman" w:hAnsi="Times New Roman" w:cs="Times New Roman"/>
          <w:sz w:val="24"/>
          <w:szCs w:val="24"/>
        </w:rPr>
      </w:pPr>
      <w:r w:rsidRPr="00033BD4">
        <w:rPr>
          <w:rFonts w:ascii="Times New Roman" w:hAnsi="Times New Roman" w:cs="Times New Roman"/>
          <w:sz w:val="24"/>
          <w:szCs w:val="24"/>
          <w:lang w:bidi="en-US"/>
        </w:rPr>
        <w:t xml:space="preserve">The Fig 4.11 </w:t>
      </w:r>
      <w:r w:rsidR="004426A2">
        <w:rPr>
          <w:rFonts w:ascii="Times New Roman" w:hAnsi="Times New Roman" w:cs="Times New Roman"/>
          <w:sz w:val="24"/>
          <w:szCs w:val="24"/>
          <w:lang w:bidi="en-US"/>
        </w:rPr>
        <w:t>shows</w:t>
      </w:r>
      <w:r w:rsidRPr="00033BD4">
        <w:rPr>
          <w:rFonts w:ascii="Times New Roman" w:hAnsi="Times New Roman" w:cs="Times New Roman"/>
          <w:sz w:val="24"/>
          <w:szCs w:val="24"/>
          <w:lang w:bidi="en-US"/>
        </w:rPr>
        <w:t xml:space="preserve"> the fuel cell voltage. </w:t>
      </w:r>
      <w:r w:rsidRPr="00033BD4">
        <w:rPr>
          <w:rFonts w:ascii="Times New Roman" w:hAnsi="Times New Roman" w:cs="Times New Roman"/>
          <w:sz w:val="24"/>
          <w:szCs w:val="24"/>
        </w:rPr>
        <w:t>In this figure, the X and Y axis represented the time in second (sec) and the</w:t>
      </w:r>
      <w:r w:rsidRPr="00033BD4">
        <w:rPr>
          <w:rFonts w:ascii="Times New Roman" w:hAnsi="Times New Roman" w:cs="Times New Roman"/>
          <w:sz w:val="24"/>
          <w:szCs w:val="24"/>
        </w:rPr>
        <w:t xml:space="preserve"> fuel cell </w:t>
      </w:r>
      <w:r w:rsidR="004426A2">
        <w:rPr>
          <w:rFonts w:ascii="Times New Roman" w:hAnsi="Times New Roman" w:cs="Times New Roman"/>
          <w:sz w:val="24"/>
          <w:szCs w:val="24"/>
        </w:rPr>
        <w:t xml:space="preserve">generated </w:t>
      </w:r>
      <w:r w:rsidRPr="00033BD4">
        <w:rPr>
          <w:rFonts w:ascii="Times New Roman" w:hAnsi="Times New Roman" w:cs="Times New Roman"/>
          <w:sz w:val="24"/>
          <w:szCs w:val="24"/>
        </w:rPr>
        <w:t>voltage</w:t>
      </w:r>
      <w:r>
        <w:rPr>
          <w:rFonts w:ascii="Times New Roman" w:hAnsi="Times New Roman" w:cs="Times New Roman"/>
          <w:sz w:val="24"/>
          <w:szCs w:val="24"/>
        </w:rPr>
        <w:t xml:space="preserve">. </w:t>
      </w:r>
      <w:r w:rsidR="009019F7">
        <w:rPr>
          <w:rFonts w:ascii="Times New Roman" w:hAnsi="Times New Roman" w:cs="Times New Roman"/>
          <w:sz w:val="24"/>
          <w:szCs w:val="24"/>
        </w:rPr>
        <w:t>The fuel cell voltage is 36V after 0.1</w:t>
      </w:r>
      <w:r w:rsidR="004426A2">
        <w:rPr>
          <w:rFonts w:ascii="Times New Roman" w:hAnsi="Times New Roman" w:cs="Times New Roman"/>
          <w:sz w:val="24"/>
          <w:szCs w:val="24"/>
        </w:rPr>
        <w:t xml:space="preserve"> </w:t>
      </w:r>
      <w:r w:rsidR="009019F7">
        <w:rPr>
          <w:rFonts w:ascii="Times New Roman" w:hAnsi="Times New Roman" w:cs="Times New Roman"/>
          <w:sz w:val="24"/>
          <w:szCs w:val="24"/>
        </w:rPr>
        <w:t>seconds and then is reduced to 34V after 2.5</w:t>
      </w:r>
      <w:r w:rsidR="004426A2">
        <w:rPr>
          <w:rFonts w:ascii="Times New Roman" w:hAnsi="Times New Roman" w:cs="Times New Roman"/>
          <w:sz w:val="24"/>
          <w:szCs w:val="24"/>
        </w:rPr>
        <w:t xml:space="preserve"> </w:t>
      </w:r>
      <w:r w:rsidR="009019F7">
        <w:rPr>
          <w:rFonts w:ascii="Times New Roman" w:hAnsi="Times New Roman" w:cs="Times New Roman"/>
          <w:sz w:val="24"/>
          <w:szCs w:val="24"/>
        </w:rPr>
        <w:t>seconds</w:t>
      </w:r>
      <w:r w:rsidR="004426A2">
        <w:rPr>
          <w:rFonts w:ascii="Times New Roman" w:hAnsi="Times New Roman" w:cs="Times New Roman"/>
          <w:sz w:val="24"/>
          <w:szCs w:val="24"/>
        </w:rPr>
        <w:t xml:space="preserve"> due to increase in the load torque</w:t>
      </w:r>
      <w:r w:rsidR="009019F7">
        <w:rPr>
          <w:rFonts w:ascii="Times New Roman" w:hAnsi="Times New Roman" w:cs="Times New Roman"/>
          <w:sz w:val="24"/>
          <w:szCs w:val="24"/>
        </w:rPr>
        <w:t xml:space="preserve">. The output voltage of the fuel cell is used </w:t>
      </w:r>
      <w:r w:rsidR="004426A2">
        <w:rPr>
          <w:rFonts w:ascii="Times New Roman" w:hAnsi="Times New Roman" w:cs="Times New Roman"/>
          <w:sz w:val="24"/>
          <w:szCs w:val="24"/>
        </w:rPr>
        <w:t>as</w:t>
      </w:r>
      <w:r w:rsidR="009019F7">
        <w:rPr>
          <w:rFonts w:ascii="Times New Roman" w:hAnsi="Times New Roman" w:cs="Times New Roman"/>
          <w:sz w:val="24"/>
          <w:szCs w:val="24"/>
        </w:rPr>
        <w:t xml:space="preserve"> the input of the converter.</w:t>
      </w:r>
    </w:p>
    <w:p w14:paraId="44F8996C" w14:textId="77777777" w:rsidR="009019F7" w:rsidRPr="00033BD4" w:rsidRDefault="009019F7" w:rsidP="00033BD4">
      <w:pPr>
        <w:spacing w:after="0" w:line="360" w:lineRule="auto"/>
        <w:rPr>
          <w:rFonts w:ascii="Times New Roman" w:hAnsi="Times New Roman" w:cs="Times New Roman"/>
          <w:sz w:val="24"/>
          <w:szCs w:val="24"/>
          <w:lang w:bidi="en-US"/>
        </w:rPr>
      </w:pPr>
    </w:p>
    <w:p w14:paraId="7C28A3A2" w14:textId="5E89DE7A" w:rsidR="0097238B" w:rsidRDefault="00F3429E" w:rsidP="0097238B">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6A28D4E5" wp14:editId="4A88DE41">
            <wp:extent cx="5114397" cy="2857500"/>
            <wp:effectExtent l="0" t="0" r="0" b="0"/>
            <wp:docPr id="703371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1910" name="Picture 703371910"/>
                    <pic:cNvPicPr/>
                  </pic:nvPicPr>
                  <pic:blipFill rotWithShape="1">
                    <a:blip r:embed="rId61" cstate="print">
                      <a:extLst>
                        <a:ext uri="{28A0092B-C50C-407E-A947-70E740481C1C}">
                          <a14:useLocalDpi xmlns:a14="http://schemas.microsoft.com/office/drawing/2010/main" val="0"/>
                        </a:ext>
                      </a:extLst>
                    </a:blip>
                    <a:srcRect l="7344" r="6332"/>
                    <a:stretch/>
                  </pic:blipFill>
                  <pic:spPr bwMode="auto">
                    <a:xfrm>
                      <a:off x="0" y="0"/>
                      <a:ext cx="5116894" cy="2858895"/>
                    </a:xfrm>
                    <a:prstGeom prst="rect">
                      <a:avLst/>
                    </a:prstGeom>
                    <a:ln>
                      <a:noFill/>
                    </a:ln>
                    <a:extLst>
                      <a:ext uri="{53640926-AAD7-44D8-BBD7-CCE9431645EC}">
                        <a14:shadowObscured xmlns:a14="http://schemas.microsoft.com/office/drawing/2010/main"/>
                      </a:ext>
                    </a:extLst>
                  </pic:spPr>
                </pic:pic>
              </a:graphicData>
            </a:graphic>
          </wp:inline>
        </w:drawing>
      </w:r>
    </w:p>
    <w:p w14:paraId="5541CB21" w14:textId="775F0542" w:rsidR="00F3711A" w:rsidRDefault="00842E7B" w:rsidP="0097238B">
      <w:pPr>
        <w:spacing w:after="0" w:line="360" w:lineRule="auto"/>
        <w:jc w:val="center"/>
        <w:rPr>
          <w:rFonts w:ascii="Times New Roman" w:hAnsi="Times New Roman" w:cs="Times New Roman"/>
          <w:i/>
          <w:iCs/>
          <w:sz w:val="20"/>
          <w:szCs w:val="20"/>
          <w:lang w:bidi="en-US"/>
        </w:rPr>
      </w:pPr>
      <w:r w:rsidRPr="00842E7B">
        <w:rPr>
          <w:rFonts w:ascii="Times New Roman" w:hAnsi="Times New Roman" w:cs="Times New Roman"/>
          <w:i/>
          <w:iCs/>
          <w:sz w:val="20"/>
          <w:szCs w:val="20"/>
          <w:lang w:bidi="en-US"/>
        </w:rPr>
        <w:t xml:space="preserve">Fig 4.12 Fuel cell </w:t>
      </w:r>
      <w:r w:rsidR="004426A2">
        <w:rPr>
          <w:rFonts w:ascii="Times New Roman" w:hAnsi="Times New Roman" w:cs="Times New Roman"/>
          <w:i/>
          <w:iCs/>
          <w:sz w:val="20"/>
          <w:szCs w:val="20"/>
          <w:lang w:bidi="en-US"/>
        </w:rPr>
        <w:t xml:space="preserve">current </w:t>
      </w:r>
      <w:r w:rsidRPr="00842E7B">
        <w:rPr>
          <w:rFonts w:ascii="Times New Roman" w:hAnsi="Times New Roman" w:cs="Times New Roman"/>
          <w:i/>
          <w:iCs/>
          <w:sz w:val="20"/>
          <w:szCs w:val="20"/>
          <w:lang w:bidi="en-US"/>
        </w:rPr>
        <w:t>vs Time</w:t>
      </w:r>
    </w:p>
    <w:p w14:paraId="45687296" w14:textId="02F28EDC" w:rsidR="00033BD4" w:rsidRPr="00AE268A" w:rsidRDefault="00033BD4" w:rsidP="000D53B9">
      <w:pPr>
        <w:spacing w:after="0" w:line="360" w:lineRule="auto"/>
        <w:jc w:val="both"/>
        <w:rPr>
          <w:rFonts w:ascii="Times New Roman" w:hAnsi="Times New Roman" w:cs="Times New Roman"/>
          <w:sz w:val="24"/>
          <w:szCs w:val="24"/>
          <w:lang w:bidi="en-US"/>
        </w:rPr>
      </w:pPr>
      <w:r w:rsidRPr="00AE268A">
        <w:rPr>
          <w:rFonts w:ascii="Times New Roman" w:hAnsi="Times New Roman" w:cs="Times New Roman"/>
          <w:sz w:val="24"/>
          <w:szCs w:val="24"/>
          <w:lang w:bidi="en-US"/>
        </w:rPr>
        <w:t xml:space="preserve">Fig 4.12 shows the </w:t>
      </w:r>
      <w:r w:rsidR="004426A2">
        <w:rPr>
          <w:rFonts w:ascii="Times New Roman" w:hAnsi="Times New Roman" w:cs="Times New Roman"/>
          <w:sz w:val="24"/>
          <w:szCs w:val="24"/>
          <w:lang w:bidi="en-US"/>
        </w:rPr>
        <w:t xml:space="preserve">generated </w:t>
      </w:r>
      <w:r w:rsidRPr="00AE268A">
        <w:rPr>
          <w:rFonts w:ascii="Times New Roman" w:hAnsi="Times New Roman" w:cs="Times New Roman"/>
          <w:sz w:val="24"/>
          <w:szCs w:val="24"/>
          <w:lang w:bidi="en-US"/>
        </w:rPr>
        <w:t xml:space="preserve">fuel cell </w:t>
      </w:r>
      <w:r w:rsidR="004426A2">
        <w:rPr>
          <w:rFonts w:ascii="Times New Roman" w:hAnsi="Times New Roman" w:cs="Times New Roman"/>
          <w:sz w:val="24"/>
          <w:szCs w:val="24"/>
          <w:lang w:bidi="en-US"/>
        </w:rPr>
        <w:t>current</w:t>
      </w:r>
      <w:r w:rsidRPr="00AE268A">
        <w:rPr>
          <w:rFonts w:ascii="Times New Roman" w:hAnsi="Times New Roman" w:cs="Times New Roman"/>
          <w:sz w:val="24"/>
          <w:szCs w:val="24"/>
          <w:lang w:bidi="en-US"/>
        </w:rPr>
        <w:t xml:space="preserve"> which is at the input side. The x-axis and y-axis </w:t>
      </w:r>
      <w:r w:rsidR="00AE268A" w:rsidRPr="00AE268A">
        <w:rPr>
          <w:rFonts w:ascii="Times New Roman" w:hAnsi="Times New Roman" w:cs="Times New Roman"/>
          <w:sz w:val="24"/>
          <w:szCs w:val="24"/>
          <w:lang w:bidi="en-US"/>
        </w:rPr>
        <w:t>represent</w:t>
      </w:r>
      <w:r w:rsidRPr="00AE268A">
        <w:rPr>
          <w:rFonts w:ascii="Times New Roman" w:hAnsi="Times New Roman" w:cs="Times New Roman"/>
          <w:sz w:val="24"/>
          <w:szCs w:val="24"/>
          <w:lang w:bidi="en-US"/>
        </w:rPr>
        <w:t xml:space="preserve"> </w:t>
      </w:r>
      <w:r w:rsidR="00AE268A" w:rsidRPr="00AE268A">
        <w:rPr>
          <w:rFonts w:ascii="Times New Roman" w:hAnsi="Times New Roman" w:cs="Times New Roman"/>
          <w:sz w:val="24"/>
          <w:szCs w:val="24"/>
        </w:rPr>
        <w:t xml:space="preserve">the time in second (sec) and the fuel cell </w:t>
      </w:r>
      <w:r w:rsidR="009019F7">
        <w:rPr>
          <w:rFonts w:ascii="Times New Roman" w:hAnsi="Times New Roman" w:cs="Times New Roman"/>
          <w:sz w:val="24"/>
          <w:szCs w:val="24"/>
        </w:rPr>
        <w:t>current</w:t>
      </w:r>
      <w:r w:rsidR="004426A2">
        <w:rPr>
          <w:rFonts w:ascii="Times New Roman" w:hAnsi="Times New Roman" w:cs="Times New Roman"/>
          <w:sz w:val="24"/>
          <w:szCs w:val="24"/>
        </w:rPr>
        <w:t>(amps)</w:t>
      </w:r>
      <w:r w:rsidR="00AE268A" w:rsidRPr="00AE268A">
        <w:rPr>
          <w:rFonts w:ascii="Times New Roman" w:hAnsi="Times New Roman" w:cs="Times New Roman"/>
          <w:sz w:val="24"/>
          <w:szCs w:val="24"/>
        </w:rPr>
        <w:t>.</w:t>
      </w:r>
      <w:r w:rsidR="009019F7">
        <w:rPr>
          <w:rFonts w:ascii="Times New Roman" w:hAnsi="Times New Roman" w:cs="Times New Roman"/>
          <w:sz w:val="24"/>
          <w:szCs w:val="24"/>
        </w:rPr>
        <w:t xml:space="preserve"> The fuel cell current after 0.1</w:t>
      </w:r>
      <w:r w:rsidR="004426A2">
        <w:rPr>
          <w:rFonts w:ascii="Times New Roman" w:hAnsi="Times New Roman" w:cs="Times New Roman"/>
          <w:sz w:val="24"/>
          <w:szCs w:val="24"/>
        </w:rPr>
        <w:t xml:space="preserve"> </w:t>
      </w:r>
      <w:r w:rsidR="009019F7">
        <w:rPr>
          <w:rFonts w:ascii="Times New Roman" w:hAnsi="Times New Roman" w:cs="Times New Roman"/>
          <w:sz w:val="24"/>
          <w:szCs w:val="24"/>
        </w:rPr>
        <w:t xml:space="preserve">seconds is approximately 18amps, then it is increased to 31amps </w:t>
      </w:r>
      <w:r w:rsidR="004426A2">
        <w:rPr>
          <w:rFonts w:ascii="Times New Roman" w:hAnsi="Times New Roman" w:cs="Times New Roman"/>
          <w:sz w:val="24"/>
          <w:szCs w:val="24"/>
        </w:rPr>
        <w:t xml:space="preserve">respectively </w:t>
      </w:r>
      <w:r w:rsidR="009019F7">
        <w:rPr>
          <w:rFonts w:ascii="Times New Roman" w:hAnsi="Times New Roman" w:cs="Times New Roman"/>
          <w:sz w:val="24"/>
          <w:szCs w:val="24"/>
        </w:rPr>
        <w:t>at 2.5</w:t>
      </w:r>
      <w:r w:rsidR="004426A2">
        <w:rPr>
          <w:rFonts w:ascii="Times New Roman" w:hAnsi="Times New Roman" w:cs="Times New Roman"/>
          <w:sz w:val="24"/>
          <w:szCs w:val="24"/>
        </w:rPr>
        <w:t xml:space="preserve"> </w:t>
      </w:r>
      <w:r w:rsidR="009019F7">
        <w:rPr>
          <w:rFonts w:ascii="Times New Roman" w:hAnsi="Times New Roman" w:cs="Times New Roman"/>
          <w:sz w:val="24"/>
          <w:szCs w:val="24"/>
        </w:rPr>
        <w:t>seconds</w:t>
      </w:r>
      <w:r w:rsidR="004426A2">
        <w:rPr>
          <w:rFonts w:ascii="Times New Roman" w:hAnsi="Times New Roman" w:cs="Times New Roman"/>
          <w:sz w:val="24"/>
          <w:szCs w:val="24"/>
        </w:rPr>
        <w:t xml:space="preserve"> due to increase in the load</w:t>
      </w:r>
      <w:r w:rsidR="009019F7">
        <w:rPr>
          <w:rFonts w:ascii="Times New Roman" w:hAnsi="Times New Roman" w:cs="Times New Roman"/>
          <w:sz w:val="24"/>
          <w:szCs w:val="24"/>
        </w:rPr>
        <w:t>.</w:t>
      </w:r>
    </w:p>
    <w:p w14:paraId="32AFCEE5" w14:textId="68D5AD4D" w:rsidR="001509B6" w:rsidRDefault="00C42BEF" w:rsidP="00C42BEF">
      <w:pPr>
        <w:spacing w:after="0" w:line="360" w:lineRule="auto"/>
        <w:jc w:val="center"/>
        <w:rPr>
          <w:rFonts w:ascii="Times New Roman" w:hAnsi="Times New Roman" w:cs="Times New Roman"/>
          <w:sz w:val="28"/>
          <w:szCs w:val="28"/>
          <w:lang w:bidi="en-US"/>
        </w:rPr>
      </w:pPr>
      <w:r>
        <w:rPr>
          <w:rFonts w:ascii="Times New Roman" w:hAnsi="Times New Roman" w:cs="Times New Roman"/>
          <w:b/>
          <w:bCs/>
          <w:noProof/>
          <w:sz w:val="28"/>
          <w:szCs w:val="28"/>
          <w:lang w:bidi="en-US"/>
        </w:rPr>
        <w:drawing>
          <wp:inline distT="0" distB="0" distL="0" distR="0" wp14:anchorId="686643C7" wp14:editId="604BE6DA">
            <wp:extent cx="5359315" cy="2827020"/>
            <wp:effectExtent l="0" t="0" r="0" b="0"/>
            <wp:docPr id="1808689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89910" name="Picture 1808689910"/>
                    <pic:cNvPicPr/>
                  </pic:nvPicPr>
                  <pic:blipFill rotWithShape="1">
                    <a:blip r:embed="rId62" cstate="print">
                      <a:extLst>
                        <a:ext uri="{28A0092B-C50C-407E-A947-70E740481C1C}">
                          <a14:useLocalDpi xmlns:a14="http://schemas.microsoft.com/office/drawing/2010/main" val="0"/>
                        </a:ext>
                      </a:extLst>
                    </a:blip>
                    <a:srcRect l="5659" t="3744" r="6333"/>
                    <a:stretch/>
                  </pic:blipFill>
                  <pic:spPr bwMode="auto">
                    <a:xfrm>
                      <a:off x="0" y="0"/>
                      <a:ext cx="5367008" cy="2831078"/>
                    </a:xfrm>
                    <a:prstGeom prst="rect">
                      <a:avLst/>
                    </a:prstGeom>
                    <a:ln>
                      <a:noFill/>
                    </a:ln>
                    <a:extLst>
                      <a:ext uri="{53640926-AAD7-44D8-BBD7-CCE9431645EC}">
                        <a14:shadowObscured xmlns:a14="http://schemas.microsoft.com/office/drawing/2010/main"/>
                      </a:ext>
                    </a:extLst>
                  </pic:spPr>
                </pic:pic>
              </a:graphicData>
            </a:graphic>
          </wp:inline>
        </w:drawing>
      </w:r>
    </w:p>
    <w:p w14:paraId="4EB3D6B2" w14:textId="09BCDA7C" w:rsidR="00842E7B" w:rsidRDefault="000B76A9" w:rsidP="00C42BEF">
      <w:pPr>
        <w:spacing w:after="0" w:line="360" w:lineRule="auto"/>
        <w:jc w:val="center"/>
        <w:rPr>
          <w:rFonts w:ascii="Times New Roman" w:hAnsi="Times New Roman" w:cs="Times New Roman"/>
          <w:i/>
          <w:iCs/>
          <w:sz w:val="20"/>
          <w:szCs w:val="20"/>
          <w:lang w:bidi="en-US"/>
        </w:rPr>
      </w:pPr>
      <w:r w:rsidRPr="003B7649">
        <w:rPr>
          <w:rFonts w:ascii="Times New Roman" w:hAnsi="Times New Roman" w:cs="Times New Roman"/>
          <w:i/>
          <w:iCs/>
          <w:sz w:val="20"/>
          <w:szCs w:val="20"/>
          <w:lang w:bidi="en-US"/>
        </w:rPr>
        <w:t xml:space="preserve">4.13 </w:t>
      </w:r>
      <w:r w:rsidR="003B7649" w:rsidRPr="003B7649">
        <w:rPr>
          <w:rFonts w:ascii="Times New Roman" w:hAnsi="Times New Roman" w:cs="Times New Roman"/>
          <w:i/>
          <w:iCs/>
          <w:sz w:val="20"/>
          <w:szCs w:val="20"/>
          <w:lang w:bidi="en-US"/>
        </w:rPr>
        <w:t xml:space="preserve">Boost </w:t>
      </w:r>
      <w:r w:rsidRPr="003B7649">
        <w:rPr>
          <w:rFonts w:ascii="Times New Roman" w:hAnsi="Times New Roman" w:cs="Times New Roman"/>
          <w:i/>
          <w:iCs/>
          <w:sz w:val="20"/>
          <w:szCs w:val="20"/>
          <w:lang w:bidi="en-US"/>
        </w:rPr>
        <w:t>Converter</w:t>
      </w:r>
      <w:r w:rsidR="003B7649" w:rsidRPr="003B7649">
        <w:rPr>
          <w:rFonts w:ascii="Times New Roman" w:hAnsi="Times New Roman" w:cs="Times New Roman"/>
          <w:i/>
          <w:iCs/>
          <w:sz w:val="20"/>
          <w:szCs w:val="20"/>
          <w:lang w:bidi="en-US"/>
        </w:rPr>
        <w:t xml:space="preserve"> voltage vs Time </w:t>
      </w:r>
    </w:p>
    <w:p w14:paraId="24F332F6" w14:textId="686B9B6F" w:rsidR="007935C5" w:rsidRPr="00AE268A" w:rsidRDefault="007935C5" w:rsidP="000D53B9">
      <w:pPr>
        <w:spacing w:after="0" w:line="360" w:lineRule="auto"/>
        <w:jc w:val="both"/>
        <w:rPr>
          <w:rFonts w:ascii="Times New Roman" w:hAnsi="Times New Roman" w:cs="Times New Roman"/>
          <w:sz w:val="24"/>
          <w:szCs w:val="24"/>
          <w:lang w:bidi="en-US"/>
        </w:rPr>
      </w:pPr>
      <w:r w:rsidRPr="007935C5">
        <w:rPr>
          <w:rFonts w:ascii="Times New Roman" w:hAnsi="Times New Roman" w:cs="Times New Roman"/>
          <w:sz w:val="24"/>
          <w:szCs w:val="24"/>
          <w:lang w:bidi="en-US"/>
        </w:rPr>
        <w:t>Fig 4.13 shows the ultra</w:t>
      </w:r>
      <w:r>
        <w:rPr>
          <w:rFonts w:ascii="Times New Roman" w:hAnsi="Times New Roman" w:cs="Times New Roman"/>
          <w:sz w:val="24"/>
          <w:szCs w:val="24"/>
          <w:lang w:bidi="en-US"/>
        </w:rPr>
        <w:t>-</w:t>
      </w:r>
      <w:r w:rsidRPr="007935C5">
        <w:rPr>
          <w:rFonts w:ascii="Times New Roman" w:hAnsi="Times New Roman" w:cs="Times New Roman"/>
          <w:sz w:val="24"/>
          <w:szCs w:val="24"/>
          <w:lang w:bidi="en-US"/>
        </w:rPr>
        <w:t xml:space="preserve">gain boost converter voltage. </w:t>
      </w:r>
      <w:r w:rsidRPr="007935C5">
        <w:rPr>
          <w:rFonts w:ascii="Times New Roman" w:hAnsi="Times New Roman" w:cs="Times New Roman"/>
          <w:sz w:val="24"/>
          <w:szCs w:val="24"/>
          <w:lang w:bidi="en-US"/>
        </w:rPr>
        <w:t xml:space="preserve">The x-axis and y-axis represent </w:t>
      </w:r>
      <w:r w:rsidRPr="007935C5">
        <w:rPr>
          <w:rFonts w:ascii="Times New Roman" w:hAnsi="Times New Roman" w:cs="Times New Roman"/>
          <w:sz w:val="24"/>
          <w:szCs w:val="24"/>
        </w:rPr>
        <w:t xml:space="preserve">the time in second (sec) and the </w:t>
      </w:r>
      <w:r>
        <w:rPr>
          <w:rFonts w:ascii="Times New Roman" w:hAnsi="Times New Roman" w:cs="Times New Roman"/>
          <w:sz w:val="24"/>
          <w:szCs w:val="24"/>
        </w:rPr>
        <w:t>boost converter v</w:t>
      </w:r>
      <w:r w:rsidRPr="007935C5">
        <w:rPr>
          <w:rFonts w:ascii="Times New Roman" w:hAnsi="Times New Roman" w:cs="Times New Roman"/>
          <w:sz w:val="24"/>
          <w:szCs w:val="24"/>
        </w:rPr>
        <w:t>oltage</w:t>
      </w:r>
      <w:r w:rsidR="004426A2">
        <w:rPr>
          <w:rFonts w:ascii="Times New Roman" w:hAnsi="Times New Roman" w:cs="Times New Roman"/>
          <w:sz w:val="24"/>
          <w:szCs w:val="24"/>
        </w:rPr>
        <w:t xml:space="preserve"> (volts)</w:t>
      </w:r>
      <w:r w:rsidRPr="00AE268A">
        <w:rPr>
          <w:rFonts w:ascii="Times New Roman" w:hAnsi="Times New Roman" w:cs="Times New Roman"/>
          <w:sz w:val="24"/>
          <w:szCs w:val="24"/>
        </w:rPr>
        <w:t>.</w:t>
      </w:r>
      <w:r w:rsidR="009019F7">
        <w:rPr>
          <w:rFonts w:ascii="Times New Roman" w:hAnsi="Times New Roman" w:cs="Times New Roman"/>
          <w:sz w:val="24"/>
          <w:szCs w:val="24"/>
        </w:rPr>
        <w:t xml:space="preserve"> From the figure it is shown that the output voltage of ultra-gain boost converter is around 210V</w:t>
      </w:r>
      <w:r w:rsidR="004426A2">
        <w:rPr>
          <w:rFonts w:ascii="Times New Roman" w:hAnsi="Times New Roman" w:cs="Times New Roman"/>
          <w:sz w:val="24"/>
          <w:szCs w:val="24"/>
        </w:rPr>
        <w:t>, which is approximately 5 times greater than fuel cell output voltage.</w:t>
      </w:r>
    </w:p>
    <w:p w14:paraId="1C1F1967" w14:textId="20F6C051" w:rsidR="007935C5" w:rsidRPr="007935C5" w:rsidRDefault="007935C5" w:rsidP="000D53B9">
      <w:pPr>
        <w:spacing w:after="0" w:line="360" w:lineRule="auto"/>
        <w:jc w:val="both"/>
        <w:rPr>
          <w:rFonts w:ascii="Times New Roman" w:hAnsi="Times New Roman" w:cs="Times New Roman"/>
          <w:sz w:val="20"/>
          <w:szCs w:val="20"/>
          <w:lang w:bidi="en-US"/>
        </w:rPr>
      </w:pPr>
    </w:p>
    <w:p w14:paraId="446A3635" w14:textId="72C0725D" w:rsidR="002572A3" w:rsidRDefault="002572A3" w:rsidP="00C42BEF">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5BF0453B" wp14:editId="6AF0E675">
            <wp:extent cx="5127013" cy="2712720"/>
            <wp:effectExtent l="0" t="0" r="0" b="0"/>
            <wp:docPr id="735104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04101" name="Picture 735104101"/>
                    <pic:cNvPicPr/>
                  </pic:nvPicPr>
                  <pic:blipFill rotWithShape="1">
                    <a:blip r:embed="rId63" cstate="print">
                      <a:extLst>
                        <a:ext uri="{28A0092B-C50C-407E-A947-70E740481C1C}">
                          <a14:useLocalDpi xmlns:a14="http://schemas.microsoft.com/office/drawing/2010/main" val="0"/>
                        </a:ext>
                      </a:extLst>
                    </a:blip>
                    <a:srcRect l="6862" t="4244" r="5851"/>
                    <a:stretch/>
                  </pic:blipFill>
                  <pic:spPr bwMode="auto">
                    <a:xfrm>
                      <a:off x="0" y="0"/>
                      <a:ext cx="5129857" cy="2714225"/>
                    </a:xfrm>
                    <a:prstGeom prst="rect">
                      <a:avLst/>
                    </a:prstGeom>
                    <a:ln>
                      <a:noFill/>
                    </a:ln>
                    <a:extLst>
                      <a:ext uri="{53640926-AAD7-44D8-BBD7-CCE9431645EC}">
                        <a14:shadowObscured xmlns:a14="http://schemas.microsoft.com/office/drawing/2010/main"/>
                      </a:ext>
                    </a:extLst>
                  </pic:spPr>
                </pic:pic>
              </a:graphicData>
            </a:graphic>
          </wp:inline>
        </w:drawing>
      </w:r>
    </w:p>
    <w:p w14:paraId="4FF7746A" w14:textId="6E0A2431" w:rsidR="003B7649" w:rsidRDefault="003B7649" w:rsidP="00C42BEF">
      <w:pPr>
        <w:spacing w:after="0" w:line="360" w:lineRule="auto"/>
        <w:jc w:val="center"/>
        <w:rPr>
          <w:rFonts w:ascii="Times New Roman" w:hAnsi="Times New Roman" w:cs="Times New Roman"/>
          <w:i/>
          <w:iCs/>
          <w:sz w:val="20"/>
          <w:szCs w:val="20"/>
          <w:lang w:bidi="en-US"/>
        </w:rPr>
      </w:pPr>
      <w:r w:rsidRPr="002021DA">
        <w:rPr>
          <w:rFonts w:ascii="Times New Roman" w:hAnsi="Times New Roman" w:cs="Times New Roman"/>
          <w:i/>
          <w:iCs/>
          <w:sz w:val="20"/>
          <w:szCs w:val="20"/>
          <w:lang w:bidi="en-US"/>
        </w:rPr>
        <w:t xml:space="preserve">Fig 4.14 Boost converter Current vs </w:t>
      </w:r>
      <w:r w:rsidR="002021DA" w:rsidRPr="002021DA">
        <w:rPr>
          <w:rFonts w:ascii="Times New Roman" w:hAnsi="Times New Roman" w:cs="Times New Roman"/>
          <w:i/>
          <w:iCs/>
          <w:sz w:val="20"/>
          <w:szCs w:val="20"/>
          <w:lang w:bidi="en-US"/>
        </w:rPr>
        <w:t>Time</w:t>
      </w:r>
    </w:p>
    <w:p w14:paraId="5C386D59" w14:textId="58F783BD" w:rsidR="00F852EC" w:rsidRPr="00AB2EB5" w:rsidRDefault="007935C5" w:rsidP="000D53B9">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Fig 4.14 is about the ultra</w:t>
      </w:r>
      <w:r w:rsidR="00867AF9">
        <w:rPr>
          <w:rFonts w:ascii="Times New Roman" w:hAnsi="Times New Roman" w:cs="Times New Roman"/>
          <w:sz w:val="24"/>
          <w:szCs w:val="24"/>
          <w:lang w:bidi="en-US"/>
        </w:rPr>
        <w:t>-</w:t>
      </w:r>
      <w:r>
        <w:rPr>
          <w:rFonts w:ascii="Times New Roman" w:hAnsi="Times New Roman" w:cs="Times New Roman"/>
          <w:sz w:val="24"/>
          <w:szCs w:val="24"/>
          <w:lang w:bidi="en-US"/>
        </w:rPr>
        <w:t>gain boost converter</w:t>
      </w:r>
      <w:r w:rsidR="00867AF9">
        <w:rPr>
          <w:rFonts w:ascii="Times New Roman" w:hAnsi="Times New Roman" w:cs="Times New Roman"/>
          <w:sz w:val="24"/>
          <w:szCs w:val="24"/>
          <w:lang w:bidi="en-US"/>
        </w:rPr>
        <w:t xml:space="preserve"> current respectively</w:t>
      </w:r>
      <w:r>
        <w:rPr>
          <w:rFonts w:ascii="Times New Roman" w:hAnsi="Times New Roman" w:cs="Times New Roman"/>
          <w:sz w:val="24"/>
          <w:szCs w:val="24"/>
          <w:lang w:bidi="en-US"/>
        </w:rPr>
        <w:t xml:space="preserve">. </w:t>
      </w:r>
      <w:r w:rsidRPr="00AE268A">
        <w:rPr>
          <w:rFonts w:ascii="Times New Roman" w:hAnsi="Times New Roman" w:cs="Times New Roman"/>
          <w:sz w:val="24"/>
          <w:szCs w:val="24"/>
          <w:lang w:bidi="en-US"/>
        </w:rPr>
        <w:t>The x-axis and y-axis represent</w:t>
      </w:r>
      <w:r>
        <w:rPr>
          <w:rFonts w:ascii="Times New Roman" w:hAnsi="Times New Roman" w:cs="Times New Roman"/>
          <w:sz w:val="24"/>
          <w:szCs w:val="24"/>
          <w:lang w:bidi="en-US"/>
        </w:rPr>
        <w:t>s</w:t>
      </w:r>
      <w:r w:rsidRPr="00AE268A">
        <w:rPr>
          <w:rFonts w:ascii="Times New Roman" w:hAnsi="Times New Roman" w:cs="Times New Roman"/>
          <w:sz w:val="24"/>
          <w:szCs w:val="24"/>
          <w:lang w:bidi="en-US"/>
        </w:rPr>
        <w:t xml:space="preserve"> </w:t>
      </w:r>
      <w:r w:rsidRPr="00AE268A">
        <w:rPr>
          <w:rFonts w:ascii="Times New Roman" w:hAnsi="Times New Roman" w:cs="Times New Roman"/>
          <w:sz w:val="24"/>
          <w:szCs w:val="24"/>
        </w:rPr>
        <w:t>the time in second (sec) and</w:t>
      </w:r>
      <w:r>
        <w:rPr>
          <w:rFonts w:ascii="Times New Roman" w:hAnsi="Times New Roman" w:cs="Times New Roman"/>
          <w:sz w:val="24"/>
          <w:szCs w:val="24"/>
        </w:rPr>
        <w:t xml:space="preserve"> </w:t>
      </w:r>
      <w:r>
        <w:rPr>
          <w:rFonts w:ascii="Times New Roman" w:hAnsi="Times New Roman" w:cs="Times New Roman"/>
          <w:sz w:val="24"/>
          <w:szCs w:val="24"/>
          <w:lang w:bidi="en-US"/>
        </w:rPr>
        <w:t>ultra gain boost converter</w:t>
      </w:r>
      <w:r w:rsidR="00B26F78">
        <w:rPr>
          <w:rFonts w:ascii="Times New Roman" w:hAnsi="Times New Roman" w:cs="Times New Roman"/>
          <w:sz w:val="24"/>
          <w:szCs w:val="24"/>
          <w:lang w:bidi="en-US"/>
        </w:rPr>
        <w:t xml:space="preserve"> current (amps)</w:t>
      </w:r>
      <w:r w:rsidR="009019F7">
        <w:rPr>
          <w:rFonts w:ascii="Times New Roman" w:hAnsi="Times New Roman" w:cs="Times New Roman"/>
          <w:sz w:val="24"/>
          <w:szCs w:val="24"/>
        </w:rPr>
        <w:t>.</w:t>
      </w:r>
      <w:r w:rsidR="00867AF9">
        <w:rPr>
          <w:rFonts w:ascii="Times New Roman" w:hAnsi="Times New Roman" w:cs="Times New Roman"/>
          <w:sz w:val="24"/>
          <w:szCs w:val="24"/>
        </w:rPr>
        <w:t xml:space="preserve"> As the step load increases at the load side, the current raised approximately to </w:t>
      </w:r>
      <w:r w:rsidR="00DB6B1E">
        <w:rPr>
          <w:rFonts w:ascii="Times New Roman" w:hAnsi="Times New Roman" w:cs="Times New Roman"/>
          <w:sz w:val="24"/>
          <w:szCs w:val="24"/>
        </w:rPr>
        <w:t>7.5amps at 2.5 seconds.</w:t>
      </w:r>
    </w:p>
    <w:p w14:paraId="3E884019" w14:textId="32475D26" w:rsidR="00F852EC" w:rsidRDefault="00385A67" w:rsidP="00F852EC">
      <w:pPr>
        <w:spacing w:after="0" w:line="360" w:lineRule="auto"/>
        <w:jc w:val="center"/>
        <w:rPr>
          <w:rFonts w:ascii="Times New Roman" w:hAnsi="Times New Roman" w:cs="Times New Roman"/>
          <w:b/>
          <w:bCs/>
          <w:sz w:val="28"/>
          <w:szCs w:val="28"/>
          <w:lang w:bidi="en-US"/>
        </w:rPr>
      </w:pPr>
      <w:r w:rsidRPr="00385A67">
        <w:rPr>
          <w:rFonts w:ascii="Times New Roman" w:hAnsi="Times New Roman" w:cs="Times New Roman"/>
          <w:b/>
          <w:bCs/>
          <w:noProof/>
          <w:sz w:val="28"/>
          <w:szCs w:val="28"/>
          <w:lang w:bidi="en-US"/>
        </w:rPr>
        <w:drawing>
          <wp:inline distT="0" distB="0" distL="0" distR="0" wp14:anchorId="76CD540B" wp14:editId="54F72AD6">
            <wp:extent cx="5323205" cy="2506980"/>
            <wp:effectExtent l="0" t="0" r="0" b="762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64" cstate="print"/>
                    <a:srcRect/>
                    <a:stretch>
                      <a:fillRect/>
                    </a:stretch>
                  </pic:blipFill>
                  <pic:spPr bwMode="auto">
                    <a:xfrm>
                      <a:off x="0" y="0"/>
                      <a:ext cx="5329153" cy="2509781"/>
                    </a:xfrm>
                    <a:prstGeom prst="rect">
                      <a:avLst/>
                    </a:prstGeom>
                    <a:noFill/>
                    <a:ln w="9525">
                      <a:noFill/>
                      <a:miter lim="800000"/>
                      <a:headEnd/>
                      <a:tailEnd/>
                    </a:ln>
                  </pic:spPr>
                </pic:pic>
              </a:graphicData>
            </a:graphic>
          </wp:inline>
        </w:drawing>
      </w:r>
    </w:p>
    <w:p w14:paraId="16437D19" w14:textId="0A2866A4" w:rsidR="006079F4" w:rsidRPr="006079F4" w:rsidRDefault="002021DA" w:rsidP="006079F4">
      <w:pPr>
        <w:spacing w:line="360" w:lineRule="auto"/>
        <w:jc w:val="center"/>
        <w:rPr>
          <w:rFonts w:ascii="Times New Roman" w:hAnsi="Times New Roman" w:cs="Times New Roman"/>
          <w:i/>
          <w:iCs/>
          <w:sz w:val="20"/>
          <w:szCs w:val="20"/>
          <w:lang w:bidi="en-US"/>
        </w:rPr>
      </w:pPr>
      <w:r w:rsidRPr="006079F4">
        <w:rPr>
          <w:rFonts w:ascii="Times New Roman" w:hAnsi="Times New Roman" w:cs="Times New Roman"/>
          <w:i/>
          <w:iCs/>
          <w:sz w:val="20"/>
          <w:szCs w:val="20"/>
          <w:lang w:bidi="en-US"/>
        </w:rPr>
        <w:t xml:space="preserve">Fig </w:t>
      </w:r>
      <w:r w:rsidR="00E36BB4" w:rsidRPr="006079F4">
        <w:rPr>
          <w:rFonts w:ascii="Times New Roman" w:hAnsi="Times New Roman" w:cs="Times New Roman"/>
          <w:i/>
          <w:iCs/>
          <w:sz w:val="20"/>
          <w:szCs w:val="20"/>
          <w:lang w:bidi="en-US"/>
        </w:rPr>
        <w:t xml:space="preserve">4.15 </w:t>
      </w:r>
      <w:r w:rsidR="006079F4" w:rsidRPr="006079F4">
        <w:rPr>
          <w:rFonts w:ascii="Times New Roman" w:hAnsi="Times New Roman" w:cs="Times New Roman"/>
          <w:i/>
          <w:iCs/>
          <w:sz w:val="20"/>
          <w:szCs w:val="20"/>
          <w:lang w:val="en-US" w:bidi="en-US"/>
        </w:rPr>
        <w:t>Decoder- EMF pulses of respective A,</w:t>
      </w:r>
      <w:r w:rsidR="00946E4D">
        <w:rPr>
          <w:rFonts w:ascii="Times New Roman" w:hAnsi="Times New Roman" w:cs="Times New Roman"/>
          <w:i/>
          <w:iCs/>
          <w:sz w:val="20"/>
          <w:szCs w:val="20"/>
          <w:lang w:val="en-US" w:bidi="en-US"/>
        </w:rPr>
        <w:t xml:space="preserve"> </w:t>
      </w:r>
      <w:r w:rsidR="006079F4" w:rsidRPr="006079F4">
        <w:rPr>
          <w:rFonts w:ascii="Times New Roman" w:hAnsi="Times New Roman" w:cs="Times New Roman"/>
          <w:i/>
          <w:iCs/>
          <w:sz w:val="20"/>
          <w:szCs w:val="20"/>
          <w:lang w:val="en-US" w:bidi="en-US"/>
        </w:rPr>
        <w:t>B &amp; C Hall signals</w:t>
      </w:r>
    </w:p>
    <w:p w14:paraId="11E6BF02" w14:textId="2DA7E89D" w:rsidR="007935C5" w:rsidRPr="007935C5" w:rsidRDefault="009019F7" w:rsidP="007935C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Fig 4.15 represents the EMF pulses of </w:t>
      </w:r>
      <w:r w:rsidR="00DB6B1E">
        <w:rPr>
          <w:rFonts w:ascii="Times New Roman" w:hAnsi="Times New Roman" w:cs="Times New Roman"/>
          <w:sz w:val="24"/>
          <w:szCs w:val="24"/>
          <w:lang w:bidi="en-US"/>
        </w:rPr>
        <w:t xml:space="preserve">respective </w:t>
      </w:r>
      <w:r w:rsidR="00254432">
        <w:rPr>
          <w:rFonts w:ascii="Times New Roman" w:hAnsi="Times New Roman" w:cs="Times New Roman"/>
          <w:sz w:val="24"/>
          <w:szCs w:val="24"/>
          <w:lang w:bidi="en-US"/>
        </w:rPr>
        <w:t xml:space="preserve">A, B &amp; C Hall signals. </w:t>
      </w:r>
      <w:r w:rsidR="007935C5" w:rsidRPr="00AE268A">
        <w:rPr>
          <w:rFonts w:ascii="Times New Roman" w:hAnsi="Times New Roman" w:cs="Times New Roman"/>
          <w:sz w:val="24"/>
          <w:szCs w:val="24"/>
          <w:lang w:bidi="en-US"/>
        </w:rPr>
        <w:t>The x-axis and y-axis represent</w:t>
      </w:r>
      <w:r w:rsidR="007935C5">
        <w:rPr>
          <w:rFonts w:ascii="Times New Roman" w:hAnsi="Times New Roman" w:cs="Times New Roman"/>
          <w:sz w:val="24"/>
          <w:szCs w:val="24"/>
          <w:lang w:bidi="en-US"/>
        </w:rPr>
        <w:t>s</w:t>
      </w:r>
      <w:r w:rsidR="007935C5" w:rsidRPr="00AE268A">
        <w:rPr>
          <w:rFonts w:ascii="Times New Roman" w:hAnsi="Times New Roman" w:cs="Times New Roman"/>
          <w:sz w:val="24"/>
          <w:szCs w:val="24"/>
          <w:lang w:bidi="en-US"/>
        </w:rPr>
        <w:t xml:space="preserve"> </w:t>
      </w:r>
      <w:r w:rsidR="007935C5" w:rsidRPr="00AE268A">
        <w:rPr>
          <w:rFonts w:ascii="Times New Roman" w:hAnsi="Times New Roman" w:cs="Times New Roman"/>
          <w:sz w:val="24"/>
          <w:szCs w:val="24"/>
        </w:rPr>
        <w:t>the time in second (sec) and</w:t>
      </w:r>
      <w:r w:rsidR="007935C5">
        <w:rPr>
          <w:rFonts w:ascii="Times New Roman" w:hAnsi="Times New Roman" w:cs="Times New Roman"/>
          <w:sz w:val="24"/>
          <w:szCs w:val="24"/>
        </w:rPr>
        <w:t xml:space="preserve"> </w:t>
      </w:r>
      <w:r w:rsidR="007935C5" w:rsidRPr="007935C5">
        <w:rPr>
          <w:rFonts w:ascii="Times New Roman" w:hAnsi="Times New Roman" w:cs="Times New Roman"/>
          <w:sz w:val="24"/>
          <w:szCs w:val="24"/>
          <w:lang w:val="en-US" w:bidi="en-US"/>
        </w:rPr>
        <w:t>EMF pulses of</w:t>
      </w:r>
      <w:r w:rsidR="007935C5">
        <w:rPr>
          <w:rFonts w:ascii="Times New Roman" w:hAnsi="Times New Roman" w:cs="Times New Roman"/>
          <w:sz w:val="24"/>
          <w:szCs w:val="24"/>
          <w:lang w:val="en-US" w:bidi="en-US"/>
        </w:rPr>
        <w:t xml:space="preserve"> </w:t>
      </w:r>
      <w:r w:rsidR="007935C5" w:rsidRPr="007935C5">
        <w:rPr>
          <w:rFonts w:ascii="Times New Roman" w:hAnsi="Times New Roman" w:cs="Times New Roman"/>
          <w:sz w:val="24"/>
          <w:szCs w:val="24"/>
          <w:lang w:val="en-US" w:bidi="en-US"/>
        </w:rPr>
        <w:t>respective A, B &amp; C Hall signals</w:t>
      </w:r>
      <w:r w:rsidR="007935C5">
        <w:rPr>
          <w:rFonts w:ascii="Times New Roman" w:hAnsi="Times New Roman" w:cs="Times New Roman"/>
          <w:sz w:val="24"/>
          <w:szCs w:val="24"/>
          <w:lang w:val="en-US" w:bidi="en-US"/>
        </w:rPr>
        <w:t>.</w:t>
      </w:r>
      <w:r w:rsidR="00254432">
        <w:rPr>
          <w:rFonts w:ascii="Times New Roman" w:hAnsi="Times New Roman" w:cs="Times New Roman"/>
          <w:sz w:val="24"/>
          <w:szCs w:val="24"/>
          <w:lang w:val="en-US" w:bidi="en-US"/>
        </w:rPr>
        <w:t xml:space="preserve"> </w:t>
      </w:r>
      <w:r w:rsidR="00DB6B1E" w:rsidRPr="00DB6B1E">
        <w:rPr>
          <w:rFonts w:ascii="Times New Roman" w:hAnsi="Times New Roman" w:cs="Times New Roman"/>
          <w:sz w:val="24"/>
          <w:szCs w:val="24"/>
          <w:lang w:val="en-US" w:bidi="en-US"/>
        </w:rPr>
        <w:t>Decoder decodes the respective A,</w:t>
      </w:r>
      <w:r w:rsidR="00DB6B1E">
        <w:rPr>
          <w:rFonts w:ascii="Times New Roman" w:hAnsi="Times New Roman" w:cs="Times New Roman"/>
          <w:sz w:val="24"/>
          <w:szCs w:val="24"/>
          <w:lang w:val="en-US" w:bidi="en-US"/>
        </w:rPr>
        <w:t xml:space="preserve"> </w:t>
      </w:r>
      <w:r w:rsidR="00DB6B1E" w:rsidRPr="00DB6B1E">
        <w:rPr>
          <w:rFonts w:ascii="Times New Roman" w:hAnsi="Times New Roman" w:cs="Times New Roman"/>
          <w:sz w:val="24"/>
          <w:szCs w:val="24"/>
          <w:lang w:val="en-US" w:bidi="en-US"/>
        </w:rPr>
        <w:t>B and C  Hall signals as respective EMF pulses as shown in above figure.</w:t>
      </w:r>
      <w:r w:rsidR="00DB6B1E">
        <w:rPr>
          <w:rFonts w:ascii="Times New Roman" w:hAnsi="Times New Roman" w:cs="Times New Roman"/>
          <w:sz w:val="24"/>
          <w:szCs w:val="24"/>
          <w:lang w:val="en-US" w:bidi="en-US"/>
        </w:rPr>
        <w:t xml:space="preserve"> </w:t>
      </w:r>
      <w:r w:rsidR="00DB6B1E" w:rsidRPr="00DB6B1E">
        <w:rPr>
          <w:rFonts w:ascii="Times New Roman" w:hAnsi="Times New Roman" w:cs="Times New Roman"/>
          <w:sz w:val="24"/>
          <w:szCs w:val="24"/>
          <w:lang w:val="en-US" w:bidi="en-US"/>
        </w:rPr>
        <w:t>As shown in above  EMF pulses vary in between 0 &amp; 1 and 0 &amp; -1 depending on the respective Hall signals.</w:t>
      </w:r>
    </w:p>
    <w:p w14:paraId="7662C58D" w14:textId="5C3A7050" w:rsidR="001B4207" w:rsidRDefault="001B4207" w:rsidP="00D034C3">
      <w:pPr>
        <w:spacing w:after="0" w:line="360" w:lineRule="auto"/>
        <w:jc w:val="both"/>
        <w:rPr>
          <w:rFonts w:ascii="Times New Roman" w:hAnsi="Times New Roman" w:cs="Times New Roman"/>
          <w:b/>
          <w:bCs/>
          <w:sz w:val="28"/>
          <w:szCs w:val="28"/>
          <w:lang w:bidi="en-US"/>
        </w:rPr>
      </w:pPr>
    </w:p>
    <w:p w14:paraId="5A39C1C6" w14:textId="45D97297" w:rsidR="001B4207" w:rsidRDefault="001B4207" w:rsidP="001B4207">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420DD2B6" wp14:editId="67A8FD7B">
            <wp:extent cx="5274310" cy="2567940"/>
            <wp:effectExtent l="0" t="0" r="2540" b="3810"/>
            <wp:docPr id="68462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711" name="Picture 6846271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inline>
        </w:drawing>
      </w:r>
    </w:p>
    <w:p w14:paraId="31E7E831" w14:textId="1EBE7EC6" w:rsidR="008F54F4" w:rsidRPr="008F54F4" w:rsidRDefault="008F54F4" w:rsidP="008F54F4">
      <w:pPr>
        <w:spacing w:after="0" w:line="360" w:lineRule="auto"/>
        <w:jc w:val="center"/>
        <w:rPr>
          <w:rFonts w:ascii="Times New Roman" w:hAnsi="Times New Roman" w:cs="Times New Roman"/>
          <w:i/>
          <w:iCs/>
          <w:sz w:val="20"/>
          <w:szCs w:val="20"/>
          <w:lang w:bidi="en-US"/>
        </w:rPr>
      </w:pPr>
      <w:r>
        <w:rPr>
          <w:rFonts w:ascii="Times New Roman" w:hAnsi="Times New Roman" w:cs="Times New Roman"/>
          <w:i/>
          <w:iCs/>
          <w:sz w:val="20"/>
          <w:szCs w:val="20"/>
          <w:lang w:val="en-US" w:bidi="en-US"/>
        </w:rPr>
        <w:t>Fi</w:t>
      </w:r>
      <w:r w:rsidR="00946E4D">
        <w:rPr>
          <w:rFonts w:ascii="Times New Roman" w:hAnsi="Times New Roman" w:cs="Times New Roman"/>
          <w:i/>
          <w:iCs/>
          <w:sz w:val="20"/>
          <w:szCs w:val="20"/>
          <w:lang w:val="en-US" w:bidi="en-US"/>
        </w:rPr>
        <w:t xml:space="preserve">g 4.16 </w:t>
      </w:r>
      <w:r w:rsidRPr="008F54F4">
        <w:rPr>
          <w:rFonts w:ascii="Times New Roman" w:hAnsi="Times New Roman" w:cs="Times New Roman"/>
          <w:i/>
          <w:iCs/>
          <w:sz w:val="20"/>
          <w:szCs w:val="20"/>
          <w:lang w:val="en-US" w:bidi="en-US"/>
        </w:rPr>
        <w:t>Gate Pulses Provided by Inverter- Switching Block</w:t>
      </w:r>
    </w:p>
    <w:p w14:paraId="261F3646" w14:textId="6615B7D3" w:rsidR="001B4207" w:rsidRPr="00546ECA" w:rsidRDefault="00546ECA" w:rsidP="00546ECA">
      <w:pPr>
        <w:spacing w:after="0" w:line="360" w:lineRule="auto"/>
        <w:jc w:val="both"/>
        <w:rPr>
          <w:rFonts w:ascii="Times New Roman" w:hAnsi="Times New Roman" w:cs="Times New Roman"/>
          <w:sz w:val="24"/>
          <w:szCs w:val="24"/>
          <w:lang w:bidi="en-US"/>
        </w:rPr>
      </w:pPr>
      <w:r w:rsidRPr="00546ECA">
        <w:rPr>
          <w:rFonts w:ascii="Times New Roman" w:hAnsi="Times New Roman" w:cs="Times New Roman"/>
          <w:sz w:val="24"/>
          <w:szCs w:val="24"/>
          <w:lang w:bidi="en-US"/>
        </w:rPr>
        <w:t xml:space="preserve">The fig 4.16 represents gate pulses provided by inverter switching block. The x-axis and y-axis </w:t>
      </w:r>
      <w:r w:rsidRPr="00546ECA">
        <w:rPr>
          <w:rFonts w:ascii="Times New Roman" w:hAnsi="Times New Roman" w:cs="Times New Roman"/>
          <w:sz w:val="24"/>
          <w:szCs w:val="24"/>
          <w:lang w:bidi="en-US"/>
        </w:rPr>
        <w:t>represents</w:t>
      </w:r>
      <w:r>
        <w:rPr>
          <w:rFonts w:ascii="Times New Roman" w:hAnsi="Times New Roman" w:cs="Times New Roman"/>
          <w:sz w:val="24"/>
          <w:szCs w:val="24"/>
          <w:lang w:bidi="en-US"/>
        </w:rPr>
        <w:t xml:space="preserve"> </w:t>
      </w:r>
      <w:r w:rsidRPr="00546ECA">
        <w:rPr>
          <w:rFonts w:ascii="Times New Roman" w:hAnsi="Times New Roman" w:cs="Times New Roman"/>
          <w:sz w:val="24"/>
          <w:szCs w:val="24"/>
        </w:rPr>
        <w:t>the time in second (sec) and</w:t>
      </w:r>
      <w:r w:rsidRPr="00546ECA">
        <w:rPr>
          <w:rFonts w:ascii="Times New Roman" w:hAnsi="Times New Roman" w:cs="Times New Roman"/>
          <w:sz w:val="24"/>
          <w:szCs w:val="24"/>
        </w:rPr>
        <w:t xml:space="preserve"> gate pulses.</w:t>
      </w:r>
      <w:r w:rsidR="00254432">
        <w:rPr>
          <w:rFonts w:ascii="Times New Roman" w:hAnsi="Times New Roman" w:cs="Times New Roman"/>
          <w:sz w:val="24"/>
          <w:szCs w:val="24"/>
        </w:rPr>
        <w:t xml:space="preserve"> The gate pulses </w:t>
      </w:r>
      <w:r w:rsidR="00DB6B1E">
        <w:rPr>
          <w:rFonts w:ascii="Times New Roman" w:hAnsi="Times New Roman" w:cs="Times New Roman"/>
          <w:sz w:val="24"/>
          <w:szCs w:val="24"/>
        </w:rPr>
        <w:t xml:space="preserve">vary </w:t>
      </w:r>
      <w:r w:rsidR="00254432">
        <w:rPr>
          <w:rFonts w:ascii="Times New Roman" w:hAnsi="Times New Roman" w:cs="Times New Roman"/>
          <w:sz w:val="24"/>
          <w:szCs w:val="24"/>
        </w:rPr>
        <w:t>between 0 and 1.</w:t>
      </w:r>
      <w:r w:rsidR="00DB6B1E">
        <w:rPr>
          <w:rFonts w:ascii="Times New Roman" w:hAnsi="Times New Roman" w:cs="Times New Roman"/>
          <w:sz w:val="24"/>
          <w:szCs w:val="24"/>
        </w:rPr>
        <w:t xml:space="preserve"> </w:t>
      </w:r>
      <w:r w:rsidR="00DB6B1E" w:rsidRPr="00DB6B1E">
        <w:rPr>
          <w:rFonts w:ascii="Times New Roman" w:hAnsi="Times New Roman" w:cs="Times New Roman"/>
          <w:sz w:val="24"/>
          <w:szCs w:val="24"/>
        </w:rPr>
        <w:t>These are the six gate pulses that can be applied to the inverter six switches respectively.</w:t>
      </w:r>
    </w:p>
    <w:p w14:paraId="5C134016" w14:textId="77777777" w:rsidR="00FB6828" w:rsidRPr="00546ECA" w:rsidRDefault="00FB6828" w:rsidP="00546ECA">
      <w:pPr>
        <w:spacing w:after="0" w:line="360" w:lineRule="auto"/>
        <w:jc w:val="both"/>
        <w:rPr>
          <w:rFonts w:ascii="Times New Roman" w:hAnsi="Times New Roman" w:cs="Times New Roman"/>
          <w:b/>
          <w:bCs/>
          <w:sz w:val="24"/>
          <w:szCs w:val="24"/>
          <w:lang w:bidi="en-US"/>
        </w:rPr>
      </w:pPr>
    </w:p>
    <w:p w14:paraId="1760B287" w14:textId="010BC9AD" w:rsidR="00C344F7" w:rsidRDefault="00FB6828" w:rsidP="001B4207">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3C449643" wp14:editId="243D3C3C">
            <wp:extent cx="5295699" cy="2819400"/>
            <wp:effectExtent l="0" t="0" r="635" b="0"/>
            <wp:docPr id="1638217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17848" name="Picture 1638217848"/>
                    <pic:cNvPicPr/>
                  </pic:nvPicPr>
                  <pic:blipFill rotWithShape="1">
                    <a:blip r:embed="rId66" cstate="print">
                      <a:extLst>
                        <a:ext uri="{28A0092B-C50C-407E-A947-70E740481C1C}">
                          <a14:useLocalDpi xmlns:a14="http://schemas.microsoft.com/office/drawing/2010/main" val="0"/>
                        </a:ext>
                      </a:extLst>
                    </a:blip>
                    <a:srcRect l="7705" t="3745" r="6814" b="1897"/>
                    <a:stretch/>
                  </pic:blipFill>
                  <pic:spPr bwMode="auto">
                    <a:xfrm>
                      <a:off x="0" y="0"/>
                      <a:ext cx="5316009" cy="2830213"/>
                    </a:xfrm>
                    <a:prstGeom prst="rect">
                      <a:avLst/>
                    </a:prstGeom>
                    <a:ln>
                      <a:noFill/>
                    </a:ln>
                    <a:extLst>
                      <a:ext uri="{53640926-AAD7-44D8-BBD7-CCE9431645EC}">
                        <a14:shadowObscured xmlns:a14="http://schemas.microsoft.com/office/drawing/2010/main"/>
                      </a:ext>
                    </a:extLst>
                  </pic:spPr>
                </pic:pic>
              </a:graphicData>
            </a:graphic>
          </wp:inline>
        </w:drawing>
      </w:r>
    </w:p>
    <w:p w14:paraId="70DA9A1E" w14:textId="25F5887A" w:rsidR="00404231" w:rsidRDefault="00A52F1A" w:rsidP="001B4207">
      <w:pPr>
        <w:spacing w:after="0" w:line="360" w:lineRule="auto"/>
        <w:jc w:val="center"/>
        <w:rPr>
          <w:rFonts w:ascii="Times New Roman" w:hAnsi="Times New Roman" w:cs="Times New Roman"/>
          <w:i/>
          <w:iCs/>
          <w:sz w:val="20"/>
          <w:szCs w:val="20"/>
          <w:lang w:bidi="en-US"/>
        </w:rPr>
      </w:pPr>
      <w:r w:rsidRPr="00A52F1A">
        <w:rPr>
          <w:rFonts w:ascii="Times New Roman" w:hAnsi="Times New Roman" w:cs="Times New Roman"/>
          <w:i/>
          <w:iCs/>
          <w:sz w:val="20"/>
          <w:szCs w:val="20"/>
          <w:lang w:bidi="en-US"/>
        </w:rPr>
        <w:t>Fig 4.1</w:t>
      </w:r>
      <w:r w:rsidR="00F17F7D">
        <w:rPr>
          <w:rFonts w:ascii="Times New Roman" w:hAnsi="Times New Roman" w:cs="Times New Roman"/>
          <w:i/>
          <w:iCs/>
          <w:sz w:val="20"/>
          <w:szCs w:val="20"/>
          <w:lang w:bidi="en-US"/>
        </w:rPr>
        <w:t>7</w:t>
      </w:r>
      <w:r w:rsidRPr="00A52F1A">
        <w:rPr>
          <w:rFonts w:ascii="Times New Roman" w:hAnsi="Times New Roman" w:cs="Times New Roman"/>
          <w:i/>
          <w:iCs/>
          <w:sz w:val="20"/>
          <w:szCs w:val="20"/>
          <w:lang w:bidi="en-US"/>
        </w:rPr>
        <w:t xml:space="preserve"> Inverter Output Voltage</w:t>
      </w:r>
    </w:p>
    <w:p w14:paraId="1C27F150" w14:textId="69132B9D" w:rsidR="00546ECA" w:rsidRPr="00E72469" w:rsidRDefault="00546ECA" w:rsidP="00546ECA">
      <w:pPr>
        <w:spacing w:after="0" w:line="360" w:lineRule="auto"/>
        <w:jc w:val="both"/>
        <w:rPr>
          <w:rFonts w:ascii="Times New Roman" w:hAnsi="Times New Roman" w:cs="Times New Roman"/>
          <w:sz w:val="24"/>
          <w:szCs w:val="24"/>
          <w:lang w:bidi="en-US"/>
        </w:rPr>
      </w:pPr>
      <w:r w:rsidRPr="00E72469">
        <w:rPr>
          <w:rFonts w:ascii="Times New Roman" w:hAnsi="Times New Roman" w:cs="Times New Roman"/>
          <w:sz w:val="24"/>
          <w:szCs w:val="24"/>
          <w:lang w:bidi="en-US"/>
        </w:rPr>
        <w:t>Fig 4.1</w:t>
      </w:r>
      <w:r w:rsidR="00F17F7D">
        <w:rPr>
          <w:rFonts w:ascii="Times New Roman" w:hAnsi="Times New Roman" w:cs="Times New Roman"/>
          <w:sz w:val="24"/>
          <w:szCs w:val="24"/>
          <w:lang w:bidi="en-US"/>
        </w:rPr>
        <w:t>7</w:t>
      </w:r>
      <w:r w:rsidRPr="00E72469">
        <w:rPr>
          <w:rFonts w:ascii="Times New Roman" w:hAnsi="Times New Roman" w:cs="Times New Roman"/>
          <w:sz w:val="24"/>
          <w:szCs w:val="24"/>
          <w:lang w:bidi="en-US"/>
        </w:rPr>
        <w:t xml:space="preserve"> represents the inverter output voltage</w:t>
      </w:r>
      <w:r w:rsidR="001F6F21">
        <w:rPr>
          <w:rFonts w:ascii="Times New Roman" w:hAnsi="Times New Roman" w:cs="Times New Roman"/>
          <w:sz w:val="24"/>
          <w:szCs w:val="24"/>
          <w:lang w:bidi="en-US"/>
        </w:rPr>
        <w:t xml:space="preserve"> respectively</w:t>
      </w:r>
      <w:r w:rsidRPr="00E72469">
        <w:rPr>
          <w:rFonts w:ascii="Times New Roman" w:hAnsi="Times New Roman" w:cs="Times New Roman"/>
          <w:sz w:val="24"/>
          <w:szCs w:val="24"/>
          <w:lang w:bidi="en-US"/>
        </w:rPr>
        <w:t xml:space="preserve">. </w:t>
      </w:r>
      <w:r w:rsidRPr="00E72469">
        <w:rPr>
          <w:rFonts w:ascii="Times New Roman" w:hAnsi="Times New Roman" w:cs="Times New Roman"/>
          <w:sz w:val="24"/>
          <w:szCs w:val="24"/>
          <w:lang w:bidi="en-US"/>
        </w:rPr>
        <w:t xml:space="preserve">The x-axis and y-axis represents </w:t>
      </w:r>
      <w:r w:rsidRPr="00E72469">
        <w:rPr>
          <w:rFonts w:ascii="Times New Roman" w:hAnsi="Times New Roman" w:cs="Times New Roman"/>
          <w:sz w:val="24"/>
          <w:szCs w:val="24"/>
        </w:rPr>
        <w:t>the time in second (sec) and</w:t>
      </w:r>
      <w:r w:rsidR="00E72469" w:rsidRPr="00E72469">
        <w:rPr>
          <w:rFonts w:ascii="Times New Roman" w:hAnsi="Times New Roman" w:cs="Times New Roman"/>
          <w:sz w:val="24"/>
          <w:szCs w:val="24"/>
        </w:rPr>
        <w:t xml:space="preserve"> output voltage of the inverter</w:t>
      </w:r>
      <w:r w:rsidRPr="00E72469">
        <w:rPr>
          <w:rFonts w:ascii="Times New Roman" w:hAnsi="Times New Roman" w:cs="Times New Roman"/>
          <w:sz w:val="24"/>
          <w:szCs w:val="24"/>
        </w:rPr>
        <w:t>.</w:t>
      </w:r>
      <w:r w:rsidR="00254432">
        <w:rPr>
          <w:rFonts w:ascii="Times New Roman" w:hAnsi="Times New Roman" w:cs="Times New Roman"/>
          <w:sz w:val="24"/>
          <w:szCs w:val="24"/>
        </w:rPr>
        <w:t xml:space="preserve"> The output voltage of the inverter is between -200 and +200.</w:t>
      </w:r>
      <w:r w:rsidR="001F6F21">
        <w:rPr>
          <w:rFonts w:ascii="Times New Roman" w:hAnsi="Times New Roman" w:cs="Times New Roman"/>
          <w:sz w:val="24"/>
          <w:szCs w:val="24"/>
        </w:rPr>
        <w:t xml:space="preserve"> </w:t>
      </w:r>
    </w:p>
    <w:p w14:paraId="618B43C8" w14:textId="43615032" w:rsidR="00546ECA" w:rsidRPr="00546ECA" w:rsidRDefault="00546ECA" w:rsidP="00546ECA">
      <w:pPr>
        <w:spacing w:after="0" w:line="360" w:lineRule="auto"/>
        <w:jc w:val="both"/>
        <w:rPr>
          <w:rFonts w:ascii="Times New Roman" w:hAnsi="Times New Roman" w:cs="Times New Roman"/>
          <w:sz w:val="20"/>
          <w:szCs w:val="20"/>
          <w:lang w:bidi="en-US"/>
        </w:rPr>
      </w:pPr>
    </w:p>
    <w:p w14:paraId="1A4C66DE" w14:textId="4123AAF7" w:rsidR="00FB6828" w:rsidRDefault="004C2EB3" w:rsidP="001B4207">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1062A7F7" wp14:editId="754FDA88">
            <wp:extent cx="4514850" cy="2393950"/>
            <wp:effectExtent l="0" t="0" r="0" b="6350"/>
            <wp:docPr id="1595553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53080" name="Picture 1595553080"/>
                    <pic:cNvPicPr/>
                  </pic:nvPicPr>
                  <pic:blipFill rotWithShape="1">
                    <a:blip r:embed="rId67" cstate="print">
                      <a:extLst>
                        <a:ext uri="{28A0092B-C50C-407E-A947-70E740481C1C}">
                          <a14:useLocalDpi xmlns:a14="http://schemas.microsoft.com/office/drawing/2010/main" val="0"/>
                        </a:ext>
                      </a:extLst>
                    </a:blip>
                    <a:srcRect l="7104" t="3245" r="7295" b="2646"/>
                    <a:stretch/>
                  </pic:blipFill>
                  <pic:spPr bwMode="auto">
                    <a:xfrm>
                      <a:off x="0" y="0"/>
                      <a:ext cx="4514850" cy="2393950"/>
                    </a:xfrm>
                    <a:prstGeom prst="rect">
                      <a:avLst/>
                    </a:prstGeom>
                    <a:ln>
                      <a:noFill/>
                    </a:ln>
                    <a:extLst>
                      <a:ext uri="{53640926-AAD7-44D8-BBD7-CCE9431645EC}">
                        <a14:shadowObscured xmlns:a14="http://schemas.microsoft.com/office/drawing/2010/main"/>
                      </a:ext>
                    </a:extLst>
                  </pic:spPr>
                </pic:pic>
              </a:graphicData>
            </a:graphic>
          </wp:inline>
        </w:drawing>
      </w:r>
    </w:p>
    <w:p w14:paraId="673892AC" w14:textId="1E61FDCC" w:rsidR="00A52F1A" w:rsidRDefault="00A52F1A" w:rsidP="001B4207">
      <w:pPr>
        <w:spacing w:after="0" w:line="360" w:lineRule="auto"/>
        <w:jc w:val="center"/>
        <w:rPr>
          <w:rFonts w:ascii="Times New Roman" w:hAnsi="Times New Roman" w:cs="Times New Roman"/>
          <w:i/>
          <w:iCs/>
          <w:sz w:val="20"/>
          <w:szCs w:val="20"/>
          <w:lang w:bidi="en-US"/>
        </w:rPr>
      </w:pPr>
      <w:r w:rsidRPr="00032D05">
        <w:rPr>
          <w:rFonts w:ascii="Times New Roman" w:hAnsi="Times New Roman" w:cs="Times New Roman"/>
          <w:i/>
          <w:iCs/>
          <w:sz w:val="20"/>
          <w:szCs w:val="20"/>
          <w:lang w:bidi="en-US"/>
        </w:rPr>
        <w:t>Fig 4.1</w:t>
      </w:r>
      <w:r w:rsidR="00F17F7D">
        <w:rPr>
          <w:rFonts w:ascii="Times New Roman" w:hAnsi="Times New Roman" w:cs="Times New Roman"/>
          <w:i/>
          <w:iCs/>
          <w:sz w:val="20"/>
          <w:szCs w:val="20"/>
          <w:lang w:bidi="en-US"/>
        </w:rPr>
        <w:t>8</w:t>
      </w:r>
      <w:r w:rsidRPr="00032D05">
        <w:rPr>
          <w:rFonts w:ascii="Times New Roman" w:hAnsi="Times New Roman" w:cs="Times New Roman"/>
          <w:i/>
          <w:iCs/>
          <w:sz w:val="20"/>
          <w:szCs w:val="20"/>
          <w:lang w:bidi="en-US"/>
        </w:rPr>
        <w:t xml:space="preserve"> </w:t>
      </w:r>
      <w:r w:rsidR="00032D05" w:rsidRPr="00032D05">
        <w:rPr>
          <w:rFonts w:ascii="Times New Roman" w:hAnsi="Times New Roman" w:cs="Times New Roman"/>
          <w:i/>
          <w:iCs/>
          <w:sz w:val="20"/>
          <w:szCs w:val="20"/>
          <w:lang w:bidi="en-US"/>
        </w:rPr>
        <w:t>Hall Signals</w:t>
      </w:r>
      <w:r w:rsidR="00032D05">
        <w:rPr>
          <w:rFonts w:ascii="Times New Roman" w:hAnsi="Times New Roman" w:cs="Times New Roman"/>
          <w:i/>
          <w:iCs/>
          <w:sz w:val="20"/>
          <w:szCs w:val="20"/>
          <w:lang w:bidi="en-US"/>
        </w:rPr>
        <w:t xml:space="preserve"> vs Time</w:t>
      </w:r>
    </w:p>
    <w:p w14:paraId="5E4DDAF0" w14:textId="6E2E9AB1" w:rsidR="00C3474B" w:rsidRPr="00546ECA" w:rsidRDefault="00C3474B" w:rsidP="00C3474B">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Fig 4.1</w:t>
      </w:r>
      <w:r w:rsidR="00F17F7D">
        <w:rPr>
          <w:rFonts w:ascii="Times New Roman" w:hAnsi="Times New Roman" w:cs="Times New Roman"/>
          <w:sz w:val="24"/>
          <w:szCs w:val="24"/>
          <w:lang w:bidi="en-US"/>
        </w:rPr>
        <w:t xml:space="preserve">8 </w:t>
      </w:r>
      <w:r w:rsidR="00DB6B1E">
        <w:rPr>
          <w:rFonts w:ascii="Times New Roman" w:hAnsi="Times New Roman" w:cs="Times New Roman"/>
          <w:sz w:val="24"/>
          <w:szCs w:val="24"/>
          <w:lang w:bidi="en-US"/>
        </w:rPr>
        <w:t>r</w:t>
      </w:r>
      <w:r w:rsidR="00DB6B1E" w:rsidRPr="00DB6B1E">
        <w:rPr>
          <w:rFonts w:ascii="Times New Roman" w:hAnsi="Times New Roman" w:cs="Times New Roman"/>
          <w:sz w:val="24"/>
          <w:szCs w:val="24"/>
          <w:lang w:bidi="en-US"/>
        </w:rPr>
        <w:t>epresents the hall signals provided by the Hall sensors(generally mounted on rotor ) based on rotor position of BLDC motor.</w:t>
      </w:r>
      <w:r>
        <w:rPr>
          <w:rFonts w:ascii="Times New Roman" w:hAnsi="Times New Roman" w:cs="Times New Roman"/>
          <w:sz w:val="24"/>
          <w:szCs w:val="24"/>
          <w:lang w:bidi="en-US"/>
        </w:rPr>
        <w:t xml:space="preserve">. </w:t>
      </w:r>
      <w:r w:rsidRPr="00546ECA">
        <w:rPr>
          <w:rFonts w:ascii="Times New Roman" w:hAnsi="Times New Roman" w:cs="Times New Roman"/>
          <w:sz w:val="24"/>
          <w:szCs w:val="24"/>
          <w:lang w:bidi="en-US"/>
        </w:rPr>
        <w:t>The x-axis and y-axis represents</w:t>
      </w:r>
      <w:r>
        <w:rPr>
          <w:rFonts w:ascii="Times New Roman" w:hAnsi="Times New Roman" w:cs="Times New Roman"/>
          <w:sz w:val="24"/>
          <w:szCs w:val="24"/>
          <w:lang w:bidi="en-US"/>
        </w:rPr>
        <w:t xml:space="preserve"> </w:t>
      </w:r>
      <w:r w:rsidRPr="00546ECA">
        <w:rPr>
          <w:rFonts w:ascii="Times New Roman" w:hAnsi="Times New Roman" w:cs="Times New Roman"/>
          <w:sz w:val="24"/>
          <w:szCs w:val="24"/>
        </w:rPr>
        <w:t>the time in second (sec) and</w:t>
      </w:r>
      <w:r>
        <w:rPr>
          <w:rFonts w:ascii="Times New Roman" w:hAnsi="Times New Roman" w:cs="Times New Roman"/>
          <w:sz w:val="24"/>
          <w:szCs w:val="24"/>
        </w:rPr>
        <w:t xml:space="preserve"> hall signals</w:t>
      </w:r>
      <w:r w:rsidRPr="00546ECA">
        <w:rPr>
          <w:rFonts w:ascii="Times New Roman" w:hAnsi="Times New Roman" w:cs="Times New Roman"/>
          <w:sz w:val="24"/>
          <w:szCs w:val="24"/>
        </w:rPr>
        <w:t>.</w:t>
      </w:r>
      <w:r w:rsidR="00254432">
        <w:rPr>
          <w:rFonts w:ascii="Times New Roman" w:hAnsi="Times New Roman" w:cs="Times New Roman"/>
          <w:sz w:val="24"/>
          <w:szCs w:val="24"/>
        </w:rPr>
        <w:t xml:space="preserve"> The width of the signals are different at all the times, where the signals </w:t>
      </w:r>
      <w:r w:rsidR="00DB6B1E">
        <w:rPr>
          <w:rFonts w:ascii="Times New Roman" w:hAnsi="Times New Roman" w:cs="Times New Roman"/>
          <w:sz w:val="24"/>
          <w:szCs w:val="24"/>
        </w:rPr>
        <w:t>vary</w:t>
      </w:r>
      <w:r w:rsidR="00254432">
        <w:rPr>
          <w:rFonts w:ascii="Times New Roman" w:hAnsi="Times New Roman" w:cs="Times New Roman"/>
          <w:sz w:val="24"/>
          <w:szCs w:val="24"/>
        </w:rPr>
        <w:t xml:space="preserve"> between 0 and 1.</w:t>
      </w:r>
    </w:p>
    <w:p w14:paraId="1D65E2F5" w14:textId="6BD50353" w:rsidR="00C3474B" w:rsidRPr="00C3474B" w:rsidRDefault="00C3474B" w:rsidP="00C3474B">
      <w:pPr>
        <w:spacing w:after="0" w:line="360" w:lineRule="auto"/>
        <w:jc w:val="both"/>
        <w:rPr>
          <w:rFonts w:ascii="Times New Roman" w:hAnsi="Times New Roman" w:cs="Times New Roman"/>
          <w:sz w:val="24"/>
          <w:szCs w:val="24"/>
          <w:lang w:bidi="en-US"/>
        </w:rPr>
      </w:pPr>
    </w:p>
    <w:p w14:paraId="20CD13BB" w14:textId="436956E1" w:rsidR="004C2EB3" w:rsidRDefault="00503844" w:rsidP="001B4207">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3B36CFA7" wp14:editId="45A63E1A">
            <wp:extent cx="4987879" cy="2705100"/>
            <wp:effectExtent l="0" t="0" r="3810" b="0"/>
            <wp:docPr id="2122311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1749" name="Picture 2122311749"/>
                    <pic:cNvPicPr/>
                  </pic:nvPicPr>
                  <pic:blipFill rotWithShape="1">
                    <a:blip r:embed="rId68" cstate="print">
                      <a:extLst>
                        <a:ext uri="{28A0092B-C50C-407E-A947-70E740481C1C}">
                          <a14:useLocalDpi xmlns:a14="http://schemas.microsoft.com/office/drawing/2010/main" val="0"/>
                        </a:ext>
                      </a:extLst>
                    </a:blip>
                    <a:srcRect l="6501" t="3744" r="7898"/>
                    <a:stretch/>
                  </pic:blipFill>
                  <pic:spPr bwMode="auto">
                    <a:xfrm>
                      <a:off x="0" y="0"/>
                      <a:ext cx="4992368" cy="2707534"/>
                    </a:xfrm>
                    <a:prstGeom prst="rect">
                      <a:avLst/>
                    </a:prstGeom>
                    <a:ln>
                      <a:noFill/>
                    </a:ln>
                    <a:extLst>
                      <a:ext uri="{53640926-AAD7-44D8-BBD7-CCE9431645EC}">
                        <a14:shadowObscured xmlns:a14="http://schemas.microsoft.com/office/drawing/2010/main"/>
                      </a:ext>
                    </a:extLst>
                  </pic:spPr>
                </pic:pic>
              </a:graphicData>
            </a:graphic>
          </wp:inline>
        </w:drawing>
      </w:r>
    </w:p>
    <w:p w14:paraId="1E98FFA3" w14:textId="5F167C87" w:rsidR="00032D05" w:rsidRDefault="00D06955" w:rsidP="001B4207">
      <w:pPr>
        <w:spacing w:after="0" w:line="360" w:lineRule="auto"/>
        <w:jc w:val="center"/>
        <w:rPr>
          <w:rFonts w:ascii="Times New Roman" w:hAnsi="Times New Roman" w:cs="Times New Roman"/>
          <w:i/>
          <w:iCs/>
          <w:sz w:val="20"/>
          <w:szCs w:val="20"/>
          <w:lang w:bidi="en-US"/>
        </w:rPr>
      </w:pPr>
      <w:r w:rsidRPr="00D06955">
        <w:rPr>
          <w:rFonts w:ascii="Times New Roman" w:hAnsi="Times New Roman" w:cs="Times New Roman"/>
          <w:i/>
          <w:iCs/>
          <w:sz w:val="20"/>
          <w:szCs w:val="20"/>
          <w:lang w:bidi="en-US"/>
        </w:rPr>
        <w:t>Fig 4.1</w:t>
      </w:r>
      <w:r w:rsidR="00F17F7D">
        <w:rPr>
          <w:rFonts w:ascii="Times New Roman" w:hAnsi="Times New Roman" w:cs="Times New Roman"/>
          <w:i/>
          <w:iCs/>
          <w:sz w:val="20"/>
          <w:szCs w:val="20"/>
          <w:lang w:bidi="en-US"/>
        </w:rPr>
        <w:t>9</w:t>
      </w:r>
      <w:r w:rsidRPr="00D06955">
        <w:rPr>
          <w:rFonts w:ascii="Times New Roman" w:hAnsi="Times New Roman" w:cs="Times New Roman"/>
          <w:i/>
          <w:iCs/>
          <w:sz w:val="20"/>
          <w:szCs w:val="20"/>
          <w:lang w:bidi="en-US"/>
        </w:rPr>
        <w:t xml:space="preserve"> Speed Vs time</w:t>
      </w:r>
    </w:p>
    <w:p w14:paraId="577825DD" w14:textId="2F59AD7F" w:rsidR="00014B56" w:rsidRPr="00D86FA6" w:rsidRDefault="00014B56" w:rsidP="00D86FA6">
      <w:pPr>
        <w:spacing w:after="0" w:line="360" w:lineRule="auto"/>
        <w:jc w:val="both"/>
        <w:rPr>
          <w:rFonts w:ascii="Times New Roman" w:hAnsi="Times New Roman" w:cs="Times New Roman"/>
          <w:i/>
          <w:iCs/>
          <w:sz w:val="24"/>
          <w:szCs w:val="24"/>
          <w:lang w:bidi="en-US"/>
        </w:rPr>
      </w:pPr>
      <w:r w:rsidRPr="00D86FA6">
        <w:rPr>
          <w:rFonts w:ascii="Times New Roman" w:hAnsi="Times New Roman" w:cs="Times New Roman"/>
          <w:sz w:val="24"/>
          <w:szCs w:val="24"/>
        </w:rPr>
        <w:t xml:space="preserve">The </w:t>
      </w:r>
      <w:r w:rsidRPr="00D86FA6">
        <w:rPr>
          <w:rFonts w:ascii="Times New Roman" w:hAnsi="Times New Roman" w:cs="Times New Roman"/>
          <w:sz w:val="24"/>
          <w:szCs w:val="24"/>
        </w:rPr>
        <w:t xml:space="preserve">performance of the </w:t>
      </w:r>
      <w:r w:rsidR="00B26F78">
        <w:rPr>
          <w:rFonts w:ascii="Times New Roman" w:hAnsi="Times New Roman" w:cs="Times New Roman"/>
          <w:sz w:val="24"/>
          <w:szCs w:val="24"/>
        </w:rPr>
        <w:t>designed</w:t>
      </w:r>
      <w:r w:rsidRPr="00D86FA6">
        <w:rPr>
          <w:rFonts w:ascii="Times New Roman" w:hAnsi="Times New Roman" w:cs="Times New Roman"/>
          <w:sz w:val="24"/>
          <w:szCs w:val="24"/>
        </w:rPr>
        <w:t xml:space="preserve"> brushless DC motor is shown in Fig </w:t>
      </w:r>
      <w:r w:rsidRPr="00D86FA6">
        <w:rPr>
          <w:rFonts w:ascii="Times New Roman" w:hAnsi="Times New Roman" w:cs="Times New Roman"/>
          <w:sz w:val="24"/>
          <w:szCs w:val="24"/>
        </w:rPr>
        <w:t>4.1</w:t>
      </w:r>
      <w:r w:rsidR="00F17F7D">
        <w:rPr>
          <w:rFonts w:ascii="Times New Roman" w:hAnsi="Times New Roman" w:cs="Times New Roman"/>
          <w:sz w:val="24"/>
          <w:szCs w:val="24"/>
        </w:rPr>
        <w:t>9</w:t>
      </w:r>
      <w:r w:rsidRPr="00D86FA6">
        <w:rPr>
          <w:rFonts w:ascii="Times New Roman" w:hAnsi="Times New Roman" w:cs="Times New Roman"/>
          <w:sz w:val="24"/>
          <w:szCs w:val="24"/>
        </w:rPr>
        <w:t>.</w:t>
      </w:r>
      <w:r w:rsidRPr="00D86FA6">
        <w:rPr>
          <w:rFonts w:ascii="Times New Roman" w:hAnsi="Times New Roman" w:cs="Times New Roman"/>
          <w:sz w:val="24"/>
          <w:szCs w:val="24"/>
        </w:rPr>
        <w:t xml:space="preserve"> In this figure, the X and Y axis represented the time in second (sec) and the speed (rpm) of the BLDC motor. </w:t>
      </w:r>
      <w:r w:rsidR="00DB6B1E">
        <w:rPr>
          <w:rFonts w:ascii="Times New Roman" w:hAnsi="Times New Roman" w:cs="Times New Roman"/>
          <w:sz w:val="24"/>
          <w:szCs w:val="24"/>
        </w:rPr>
        <w:t xml:space="preserve">The graph </w:t>
      </w:r>
      <w:r w:rsidR="00DB6B1E" w:rsidRPr="00DB6B1E">
        <w:rPr>
          <w:rFonts w:ascii="Times New Roman" w:hAnsi="Times New Roman" w:cs="Times New Roman"/>
          <w:sz w:val="24"/>
          <w:szCs w:val="24"/>
        </w:rPr>
        <w:t>represents the speed of BLDC motor varying with time. Upto 2.5 seconds, the speed is around 1000 rpm.</w:t>
      </w:r>
      <w:r w:rsidR="00DB6B1E">
        <w:rPr>
          <w:rFonts w:ascii="Times New Roman" w:hAnsi="Times New Roman" w:cs="Times New Roman"/>
          <w:sz w:val="24"/>
          <w:szCs w:val="24"/>
        </w:rPr>
        <w:t xml:space="preserve">  </w:t>
      </w:r>
      <w:r w:rsidR="00DB6B1E" w:rsidRPr="00DB6B1E">
        <w:rPr>
          <w:rFonts w:ascii="Times New Roman" w:hAnsi="Times New Roman" w:cs="Times New Roman"/>
          <w:sz w:val="24"/>
          <w:szCs w:val="24"/>
        </w:rPr>
        <w:t>At 2.5 sec, the load torque is suddenly increased, so the speed is decreased to 800 rpm.</w:t>
      </w:r>
      <w:r w:rsidR="00DB6B1E">
        <w:rPr>
          <w:rFonts w:ascii="Times New Roman" w:hAnsi="Times New Roman" w:cs="Times New Roman"/>
          <w:sz w:val="24"/>
          <w:szCs w:val="24"/>
        </w:rPr>
        <w:t xml:space="preserve"> </w:t>
      </w:r>
      <w:r w:rsidR="00DB6B1E" w:rsidRPr="00DB6B1E">
        <w:rPr>
          <w:rFonts w:ascii="Times New Roman" w:hAnsi="Times New Roman" w:cs="Times New Roman"/>
          <w:sz w:val="24"/>
          <w:szCs w:val="24"/>
        </w:rPr>
        <w:t>The speed characteristics play a vital role in analysing the performance of BLDC motor.</w:t>
      </w:r>
    </w:p>
    <w:p w14:paraId="33E7EACA" w14:textId="31CE0F05" w:rsidR="00503844" w:rsidRDefault="00450515" w:rsidP="001B4207">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49230D1B" wp14:editId="2D299E7C">
            <wp:extent cx="4770967" cy="2453640"/>
            <wp:effectExtent l="0" t="0" r="0" b="3810"/>
            <wp:docPr id="3275799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79956" name="Picture 327579956"/>
                    <pic:cNvPicPr/>
                  </pic:nvPicPr>
                  <pic:blipFill rotWithShape="1">
                    <a:blip r:embed="rId69" cstate="print">
                      <a:extLst>
                        <a:ext uri="{28A0092B-C50C-407E-A947-70E740481C1C}">
                          <a14:useLocalDpi xmlns:a14="http://schemas.microsoft.com/office/drawing/2010/main" val="0"/>
                        </a:ext>
                      </a:extLst>
                    </a:blip>
                    <a:srcRect l="7826" t="6489" r="7055" b="2746"/>
                    <a:stretch/>
                  </pic:blipFill>
                  <pic:spPr bwMode="auto">
                    <a:xfrm>
                      <a:off x="0" y="0"/>
                      <a:ext cx="4772919" cy="2454644"/>
                    </a:xfrm>
                    <a:prstGeom prst="rect">
                      <a:avLst/>
                    </a:prstGeom>
                    <a:ln>
                      <a:noFill/>
                    </a:ln>
                    <a:extLst>
                      <a:ext uri="{53640926-AAD7-44D8-BBD7-CCE9431645EC}">
                        <a14:shadowObscured xmlns:a14="http://schemas.microsoft.com/office/drawing/2010/main"/>
                      </a:ext>
                    </a:extLst>
                  </pic:spPr>
                </pic:pic>
              </a:graphicData>
            </a:graphic>
          </wp:inline>
        </w:drawing>
      </w:r>
    </w:p>
    <w:p w14:paraId="1E24FB2C" w14:textId="7FDC2B83" w:rsidR="00D06955" w:rsidRDefault="00D06955" w:rsidP="001B4207">
      <w:pPr>
        <w:spacing w:after="0" w:line="360" w:lineRule="auto"/>
        <w:jc w:val="center"/>
        <w:rPr>
          <w:rFonts w:ascii="Times New Roman" w:hAnsi="Times New Roman" w:cs="Times New Roman"/>
          <w:i/>
          <w:iCs/>
          <w:sz w:val="20"/>
          <w:szCs w:val="20"/>
          <w:lang w:bidi="en-US"/>
        </w:rPr>
      </w:pPr>
      <w:r w:rsidRPr="00835496">
        <w:rPr>
          <w:rFonts w:ascii="Times New Roman" w:hAnsi="Times New Roman" w:cs="Times New Roman"/>
          <w:i/>
          <w:iCs/>
          <w:sz w:val="20"/>
          <w:szCs w:val="20"/>
          <w:lang w:bidi="en-US"/>
        </w:rPr>
        <w:t>Fig 4.</w:t>
      </w:r>
      <w:r w:rsidR="00F17F7D">
        <w:rPr>
          <w:rFonts w:ascii="Times New Roman" w:hAnsi="Times New Roman" w:cs="Times New Roman"/>
          <w:i/>
          <w:iCs/>
          <w:sz w:val="20"/>
          <w:szCs w:val="20"/>
          <w:lang w:bidi="en-US"/>
        </w:rPr>
        <w:t>20</w:t>
      </w:r>
      <w:r w:rsidRPr="00835496">
        <w:rPr>
          <w:rFonts w:ascii="Times New Roman" w:hAnsi="Times New Roman" w:cs="Times New Roman"/>
          <w:i/>
          <w:iCs/>
          <w:sz w:val="20"/>
          <w:szCs w:val="20"/>
          <w:lang w:bidi="en-US"/>
        </w:rPr>
        <w:t xml:space="preserve"> Torque vs Time</w:t>
      </w:r>
    </w:p>
    <w:p w14:paraId="1F6FDAB9" w14:textId="15A93421" w:rsidR="00014B56" w:rsidRPr="00C007C4" w:rsidRDefault="00014B56" w:rsidP="00C007C4">
      <w:pPr>
        <w:spacing w:after="0" w:line="360" w:lineRule="auto"/>
        <w:jc w:val="both"/>
        <w:rPr>
          <w:rFonts w:ascii="Times New Roman" w:hAnsi="Times New Roman" w:cs="Times New Roman"/>
          <w:i/>
          <w:iCs/>
          <w:sz w:val="24"/>
          <w:szCs w:val="24"/>
          <w:lang w:bidi="en-US"/>
        </w:rPr>
      </w:pPr>
      <w:r w:rsidRPr="00D86FA6">
        <w:rPr>
          <w:rFonts w:ascii="Times New Roman" w:hAnsi="Times New Roman" w:cs="Times New Roman"/>
          <w:sz w:val="24"/>
          <w:szCs w:val="24"/>
        </w:rPr>
        <w:t>Fig 4.</w:t>
      </w:r>
      <w:r w:rsidR="00F17F7D">
        <w:rPr>
          <w:rFonts w:ascii="Times New Roman" w:hAnsi="Times New Roman" w:cs="Times New Roman"/>
          <w:sz w:val="24"/>
          <w:szCs w:val="24"/>
        </w:rPr>
        <w:t>20</w:t>
      </w:r>
      <w:r w:rsidRPr="00D86FA6">
        <w:rPr>
          <w:rFonts w:ascii="Times New Roman" w:hAnsi="Times New Roman" w:cs="Times New Roman"/>
          <w:sz w:val="24"/>
          <w:szCs w:val="24"/>
        </w:rPr>
        <w:t xml:space="preserve"> </w:t>
      </w:r>
      <w:r w:rsidRPr="00D86FA6">
        <w:rPr>
          <w:rFonts w:ascii="Times New Roman" w:hAnsi="Times New Roman" w:cs="Times New Roman"/>
          <w:sz w:val="24"/>
          <w:szCs w:val="24"/>
        </w:rPr>
        <w:t>shows the output torque response performance of the BLDC motor</w:t>
      </w:r>
      <w:r w:rsidR="00406C4B">
        <w:rPr>
          <w:rFonts w:ascii="Times New Roman" w:hAnsi="Times New Roman" w:cs="Times New Roman"/>
          <w:sz w:val="24"/>
          <w:szCs w:val="24"/>
        </w:rPr>
        <w:t xml:space="preserve"> respectively</w:t>
      </w:r>
      <w:r w:rsidR="00D86FA6" w:rsidRPr="00D86FA6">
        <w:rPr>
          <w:rFonts w:ascii="Times New Roman" w:hAnsi="Times New Roman" w:cs="Times New Roman"/>
          <w:sz w:val="24"/>
          <w:szCs w:val="24"/>
        </w:rPr>
        <w:t xml:space="preserve">. </w:t>
      </w:r>
      <w:r w:rsidR="00D86FA6" w:rsidRPr="00D86FA6">
        <w:rPr>
          <w:rFonts w:ascii="Times New Roman" w:hAnsi="Times New Roman" w:cs="Times New Roman"/>
          <w:sz w:val="24"/>
          <w:szCs w:val="24"/>
        </w:rPr>
        <w:t>In this figure, the X and Y axis represents the time in second (sec) and electromagnetic torque value in Newton-meter (Nm) of the BLDC motor</w:t>
      </w:r>
      <w:r w:rsidR="00D86FA6" w:rsidRPr="00D86FA6">
        <w:rPr>
          <w:rFonts w:ascii="Times New Roman" w:hAnsi="Times New Roman" w:cs="Times New Roman"/>
          <w:sz w:val="24"/>
          <w:szCs w:val="24"/>
        </w:rPr>
        <w:t>.</w:t>
      </w:r>
      <w:r w:rsidR="00406C4B">
        <w:rPr>
          <w:rFonts w:ascii="Times New Roman" w:hAnsi="Times New Roman" w:cs="Times New Roman"/>
          <w:sz w:val="24"/>
          <w:szCs w:val="24"/>
        </w:rPr>
        <w:t xml:space="preserve"> </w:t>
      </w:r>
      <w:r w:rsidR="00406C4B" w:rsidRPr="00406C4B">
        <w:rPr>
          <w:rFonts w:ascii="Times New Roman" w:hAnsi="Times New Roman" w:cs="Times New Roman"/>
          <w:sz w:val="24"/>
          <w:szCs w:val="24"/>
        </w:rPr>
        <w:t>The load torque is suddenly raised from initial value 5 to value 10 at 2.5 sec.so, Electromagnetic torque waveform is also raised at 2.5 sec.</w:t>
      </w:r>
      <w:r w:rsidR="00406C4B">
        <w:rPr>
          <w:rFonts w:ascii="Times New Roman" w:hAnsi="Times New Roman" w:cs="Times New Roman"/>
          <w:sz w:val="24"/>
          <w:szCs w:val="24"/>
        </w:rPr>
        <w:t xml:space="preserve"> </w:t>
      </w:r>
      <w:r w:rsidR="00406C4B" w:rsidRPr="00406C4B">
        <w:rPr>
          <w:rFonts w:ascii="Times New Roman" w:hAnsi="Times New Roman" w:cs="Times New Roman"/>
          <w:sz w:val="24"/>
          <w:szCs w:val="24"/>
        </w:rPr>
        <w:t xml:space="preserve">It shows the applied torque value on </w:t>
      </w:r>
      <w:r w:rsidR="000D53B9">
        <w:rPr>
          <w:rFonts w:ascii="Times New Roman" w:hAnsi="Times New Roman" w:cs="Times New Roman"/>
          <w:sz w:val="24"/>
          <w:szCs w:val="24"/>
        </w:rPr>
        <w:t xml:space="preserve">BLDC </w:t>
      </w:r>
      <w:r w:rsidR="00406C4B" w:rsidRPr="00406C4B">
        <w:rPr>
          <w:rFonts w:ascii="Times New Roman" w:hAnsi="Times New Roman" w:cs="Times New Roman"/>
          <w:sz w:val="24"/>
          <w:szCs w:val="24"/>
        </w:rPr>
        <w:t>motor.</w:t>
      </w:r>
      <w:r w:rsidR="00406C4B">
        <w:rPr>
          <w:rFonts w:ascii="Times New Roman" w:hAnsi="Times New Roman" w:cs="Times New Roman"/>
          <w:sz w:val="24"/>
          <w:szCs w:val="24"/>
        </w:rPr>
        <w:t xml:space="preserve"> </w:t>
      </w:r>
      <w:r w:rsidR="00406C4B" w:rsidRPr="00406C4B">
        <w:rPr>
          <w:rFonts w:ascii="Times New Roman" w:hAnsi="Times New Roman" w:cs="Times New Roman"/>
          <w:sz w:val="24"/>
          <w:szCs w:val="24"/>
        </w:rPr>
        <w:t>Torque characteristics play a vital role in analysing the performance of BLDC motor.</w:t>
      </w:r>
    </w:p>
    <w:p w14:paraId="13B67CAF" w14:textId="7898A95B" w:rsidR="00081A47" w:rsidRDefault="00081A47" w:rsidP="001B4207">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13A5FB87" wp14:editId="3DF8D0C9">
            <wp:extent cx="4792678" cy="2453640"/>
            <wp:effectExtent l="0" t="0" r="8255" b="3810"/>
            <wp:docPr id="16809657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65737" name="Picture 1680965737"/>
                    <pic:cNvPicPr/>
                  </pic:nvPicPr>
                  <pic:blipFill rotWithShape="1">
                    <a:blip r:embed="rId70" cstate="print">
                      <a:extLst>
                        <a:ext uri="{28A0092B-C50C-407E-A947-70E740481C1C}">
                          <a14:useLocalDpi xmlns:a14="http://schemas.microsoft.com/office/drawing/2010/main" val="0"/>
                        </a:ext>
                      </a:extLst>
                    </a:blip>
                    <a:srcRect l="6622" t="6075" r="7537" b="2806"/>
                    <a:stretch/>
                  </pic:blipFill>
                  <pic:spPr bwMode="auto">
                    <a:xfrm>
                      <a:off x="0" y="0"/>
                      <a:ext cx="4798450" cy="2456595"/>
                    </a:xfrm>
                    <a:prstGeom prst="rect">
                      <a:avLst/>
                    </a:prstGeom>
                    <a:ln>
                      <a:noFill/>
                    </a:ln>
                    <a:extLst>
                      <a:ext uri="{53640926-AAD7-44D8-BBD7-CCE9431645EC}">
                        <a14:shadowObscured xmlns:a14="http://schemas.microsoft.com/office/drawing/2010/main"/>
                      </a:ext>
                    </a:extLst>
                  </pic:spPr>
                </pic:pic>
              </a:graphicData>
            </a:graphic>
          </wp:inline>
        </w:drawing>
      </w:r>
    </w:p>
    <w:p w14:paraId="1EB5D1E7" w14:textId="62603F0F" w:rsidR="00835496" w:rsidRDefault="00835496" w:rsidP="001B4207">
      <w:pPr>
        <w:spacing w:after="0" w:line="360" w:lineRule="auto"/>
        <w:jc w:val="center"/>
        <w:rPr>
          <w:rFonts w:ascii="Times New Roman" w:hAnsi="Times New Roman" w:cs="Times New Roman"/>
          <w:i/>
          <w:iCs/>
          <w:sz w:val="20"/>
          <w:szCs w:val="20"/>
          <w:lang w:bidi="en-US"/>
        </w:rPr>
      </w:pPr>
      <w:r w:rsidRPr="00835496">
        <w:rPr>
          <w:rFonts w:ascii="Times New Roman" w:hAnsi="Times New Roman" w:cs="Times New Roman"/>
          <w:i/>
          <w:iCs/>
          <w:sz w:val="20"/>
          <w:szCs w:val="20"/>
          <w:lang w:bidi="en-US"/>
        </w:rPr>
        <w:t>Fig 4.2</w:t>
      </w:r>
      <w:r w:rsidR="00F17F7D">
        <w:rPr>
          <w:rFonts w:ascii="Times New Roman" w:hAnsi="Times New Roman" w:cs="Times New Roman"/>
          <w:i/>
          <w:iCs/>
          <w:sz w:val="20"/>
          <w:szCs w:val="20"/>
          <w:lang w:bidi="en-US"/>
        </w:rPr>
        <w:t>1</w:t>
      </w:r>
      <w:r w:rsidRPr="00835496">
        <w:rPr>
          <w:rFonts w:ascii="Times New Roman" w:hAnsi="Times New Roman" w:cs="Times New Roman"/>
          <w:i/>
          <w:iCs/>
          <w:sz w:val="20"/>
          <w:szCs w:val="20"/>
          <w:lang w:bidi="en-US"/>
        </w:rPr>
        <w:t xml:space="preserve"> Stator Current vs Time</w:t>
      </w:r>
    </w:p>
    <w:p w14:paraId="3BB1364F" w14:textId="4A0D9B45" w:rsidR="00C3474B" w:rsidRPr="00546ECA" w:rsidRDefault="00C3474B" w:rsidP="00C3474B">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Fig 4.2</w:t>
      </w:r>
      <w:r w:rsidR="00F17F7D">
        <w:rPr>
          <w:rFonts w:ascii="Times New Roman" w:hAnsi="Times New Roman" w:cs="Times New Roman"/>
          <w:sz w:val="24"/>
          <w:szCs w:val="24"/>
          <w:lang w:bidi="en-US"/>
        </w:rPr>
        <w:t>1</w:t>
      </w:r>
      <w:r>
        <w:rPr>
          <w:rFonts w:ascii="Times New Roman" w:hAnsi="Times New Roman" w:cs="Times New Roman"/>
          <w:sz w:val="24"/>
          <w:szCs w:val="24"/>
          <w:lang w:bidi="en-US"/>
        </w:rPr>
        <w:t xml:space="preserve"> represents the stator current. </w:t>
      </w:r>
      <w:r w:rsidRPr="00546ECA">
        <w:rPr>
          <w:rFonts w:ascii="Times New Roman" w:hAnsi="Times New Roman" w:cs="Times New Roman"/>
          <w:sz w:val="24"/>
          <w:szCs w:val="24"/>
          <w:lang w:bidi="en-US"/>
        </w:rPr>
        <w:t>The x-axis and y-axis represents</w:t>
      </w:r>
      <w:r>
        <w:rPr>
          <w:rFonts w:ascii="Times New Roman" w:hAnsi="Times New Roman" w:cs="Times New Roman"/>
          <w:sz w:val="24"/>
          <w:szCs w:val="24"/>
          <w:lang w:bidi="en-US"/>
        </w:rPr>
        <w:t xml:space="preserve"> </w:t>
      </w:r>
      <w:r w:rsidRPr="00546ECA">
        <w:rPr>
          <w:rFonts w:ascii="Times New Roman" w:hAnsi="Times New Roman" w:cs="Times New Roman"/>
          <w:sz w:val="24"/>
          <w:szCs w:val="24"/>
        </w:rPr>
        <w:t>the time in second (sec) and</w:t>
      </w:r>
      <w:r>
        <w:rPr>
          <w:rFonts w:ascii="Times New Roman" w:hAnsi="Times New Roman" w:cs="Times New Roman"/>
          <w:sz w:val="24"/>
          <w:szCs w:val="24"/>
        </w:rPr>
        <w:t xml:space="preserve"> stator currents</w:t>
      </w:r>
      <w:r w:rsidR="00406C4B">
        <w:rPr>
          <w:rFonts w:ascii="Times New Roman" w:hAnsi="Times New Roman" w:cs="Times New Roman"/>
          <w:sz w:val="24"/>
          <w:szCs w:val="24"/>
        </w:rPr>
        <w:t>(amps) respectively</w:t>
      </w:r>
      <w:r w:rsidRPr="00546ECA">
        <w:rPr>
          <w:rFonts w:ascii="Times New Roman" w:hAnsi="Times New Roman" w:cs="Times New Roman"/>
          <w:sz w:val="24"/>
          <w:szCs w:val="24"/>
        </w:rPr>
        <w:t>.</w:t>
      </w:r>
      <w:r w:rsidR="00254432">
        <w:rPr>
          <w:rFonts w:ascii="Times New Roman" w:hAnsi="Times New Roman" w:cs="Times New Roman"/>
          <w:sz w:val="24"/>
          <w:szCs w:val="24"/>
        </w:rPr>
        <w:t xml:space="preserve"> The currents of stator are between -4 and +4 and from 2.5seconds the stator currents ranges from -7 to +7</w:t>
      </w:r>
      <w:r w:rsidR="00254432" w:rsidRPr="00406C4B">
        <w:rPr>
          <w:rFonts w:ascii="Times New Roman" w:hAnsi="Times New Roman" w:cs="Times New Roman"/>
          <w:sz w:val="24"/>
          <w:szCs w:val="24"/>
        </w:rPr>
        <w:t>.</w:t>
      </w:r>
      <w:r w:rsidR="00406C4B" w:rsidRPr="00406C4B">
        <w:rPr>
          <w:rFonts w:ascii="Times New Roman" w:hAnsi="Times New Roman" w:cs="Times New Roman"/>
          <w:sz w:val="24"/>
          <w:szCs w:val="24"/>
        </w:rPr>
        <w:t xml:space="preserve">  As</w:t>
      </w:r>
      <w:r w:rsidR="00406C4B">
        <w:t xml:space="preserve"> </w:t>
      </w:r>
      <w:r w:rsidR="00406C4B" w:rsidRPr="00406C4B">
        <w:rPr>
          <w:rFonts w:ascii="Times New Roman" w:hAnsi="Times New Roman" w:cs="Times New Roman"/>
          <w:sz w:val="24"/>
          <w:szCs w:val="24"/>
        </w:rPr>
        <w:t>the load torque is increased ,</w:t>
      </w:r>
      <w:r w:rsidR="00406C4B">
        <w:rPr>
          <w:rFonts w:ascii="Times New Roman" w:hAnsi="Times New Roman" w:cs="Times New Roman"/>
          <w:sz w:val="24"/>
          <w:szCs w:val="24"/>
        </w:rPr>
        <w:t xml:space="preserve"> </w:t>
      </w:r>
      <w:r w:rsidR="00406C4B" w:rsidRPr="00406C4B">
        <w:rPr>
          <w:rFonts w:ascii="Times New Roman" w:hAnsi="Times New Roman" w:cs="Times New Roman"/>
          <w:sz w:val="24"/>
          <w:szCs w:val="24"/>
        </w:rPr>
        <w:t>stator currents also increased at 2.5 seconds.</w:t>
      </w:r>
      <w:r w:rsidR="005B4B63">
        <w:rPr>
          <w:rFonts w:ascii="Times New Roman" w:hAnsi="Times New Roman" w:cs="Times New Roman"/>
          <w:sz w:val="24"/>
          <w:szCs w:val="24"/>
        </w:rPr>
        <w:t xml:space="preserve"> </w:t>
      </w:r>
      <w:r w:rsidR="005B4B63" w:rsidRPr="005B4B63">
        <w:rPr>
          <w:rFonts w:ascii="Times New Roman" w:hAnsi="Times New Roman" w:cs="Times New Roman"/>
          <w:sz w:val="24"/>
          <w:szCs w:val="24"/>
        </w:rPr>
        <w:t>Different colo</w:t>
      </w:r>
      <w:r w:rsidR="000D53B9">
        <w:rPr>
          <w:rFonts w:ascii="Times New Roman" w:hAnsi="Times New Roman" w:cs="Times New Roman"/>
          <w:sz w:val="24"/>
          <w:szCs w:val="24"/>
        </w:rPr>
        <w:t>u</w:t>
      </w:r>
      <w:r w:rsidR="005B4B63" w:rsidRPr="005B4B63">
        <w:rPr>
          <w:rFonts w:ascii="Times New Roman" w:hAnsi="Times New Roman" w:cs="Times New Roman"/>
          <w:sz w:val="24"/>
          <w:szCs w:val="24"/>
        </w:rPr>
        <w:t>rs shows the respective A,B &amp; C phases stator currents respectively.</w:t>
      </w:r>
    </w:p>
    <w:p w14:paraId="01286011" w14:textId="77777777" w:rsidR="00546ECA" w:rsidRPr="00546ECA" w:rsidRDefault="00546ECA" w:rsidP="00546ECA">
      <w:pPr>
        <w:spacing w:after="0" w:line="360" w:lineRule="auto"/>
        <w:jc w:val="both"/>
        <w:rPr>
          <w:rFonts w:ascii="Times New Roman" w:hAnsi="Times New Roman" w:cs="Times New Roman"/>
          <w:sz w:val="24"/>
          <w:szCs w:val="24"/>
          <w:lang w:bidi="en-US"/>
        </w:rPr>
      </w:pPr>
    </w:p>
    <w:p w14:paraId="49E3DF72" w14:textId="04E6D158" w:rsidR="00081A47" w:rsidRDefault="00081A47" w:rsidP="001B4207">
      <w:pPr>
        <w:spacing w:after="0" w:line="360" w:lineRule="auto"/>
        <w:jc w:val="center"/>
        <w:rPr>
          <w:rFonts w:ascii="Times New Roman" w:hAnsi="Times New Roman" w:cs="Times New Roman"/>
          <w:b/>
          <w:bCs/>
          <w:sz w:val="28"/>
          <w:szCs w:val="28"/>
          <w:lang w:bidi="en-US"/>
        </w:rPr>
      </w:pPr>
      <w:r>
        <w:rPr>
          <w:rFonts w:ascii="Times New Roman" w:hAnsi="Times New Roman" w:cs="Times New Roman"/>
          <w:b/>
          <w:bCs/>
          <w:noProof/>
          <w:sz w:val="28"/>
          <w:szCs w:val="28"/>
          <w:lang w:bidi="en-US"/>
        </w:rPr>
        <w:drawing>
          <wp:inline distT="0" distB="0" distL="0" distR="0" wp14:anchorId="25F9CF3F" wp14:editId="4E4B10AF">
            <wp:extent cx="4785360" cy="2615458"/>
            <wp:effectExtent l="0" t="0" r="0" b="0"/>
            <wp:docPr id="1135956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56214" name="Picture 1135956214"/>
                    <pic:cNvPicPr/>
                  </pic:nvPicPr>
                  <pic:blipFill rotWithShape="1">
                    <a:blip r:embed="rId71" cstate="print">
                      <a:extLst>
                        <a:ext uri="{28A0092B-C50C-407E-A947-70E740481C1C}">
                          <a14:useLocalDpi xmlns:a14="http://schemas.microsoft.com/office/drawing/2010/main" val="0"/>
                        </a:ext>
                      </a:extLst>
                    </a:blip>
                    <a:srcRect l="6862" t="2996" r="7537"/>
                    <a:stretch/>
                  </pic:blipFill>
                  <pic:spPr bwMode="auto">
                    <a:xfrm>
                      <a:off x="0" y="0"/>
                      <a:ext cx="4796876" cy="2621752"/>
                    </a:xfrm>
                    <a:prstGeom prst="rect">
                      <a:avLst/>
                    </a:prstGeom>
                    <a:ln>
                      <a:noFill/>
                    </a:ln>
                    <a:extLst>
                      <a:ext uri="{53640926-AAD7-44D8-BBD7-CCE9431645EC}">
                        <a14:shadowObscured xmlns:a14="http://schemas.microsoft.com/office/drawing/2010/main"/>
                      </a:ext>
                    </a:extLst>
                  </pic:spPr>
                </pic:pic>
              </a:graphicData>
            </a:graphic>
          </wp:inline>
        </w:drawing>
      </w:r>
    </w:p>
    <w:p w14:paraId="68FAB900" w14:textId="75981E0C" w:rsidR="001F6F21" w:rsidRDefault="000A18A6" w:rsidP="001F6F21">
      <w:pPr>
        <w:spacing w:after="0" w:line="360" w:lineRule="auto"/>
        <w:jc w:val="center"/>
        <w:rPr>
          <w:rFonts w:ascii="Times New Roman" w:hAnsi="Times New Roman" w:cs="Times New Roman"/>
          <w:i/>
          <w:iCs/>
          <w:sz w:val="20"/>
          <w:szCs w:val="20"/>
          <w:lang w:bidi="en-US"/>
        </w:rPr>
      </w:pPr>
      <w:r w:rsidRPr="000A18A6">
        <w:rPr>
          <w:rFonts w:ascii="Times New Roman" w:hAnsi="Times New Roman" w:cs="Times New Roman"/>
          <w:i/>
          <w:iCs/>
          <w:sz w:val="20"/>
          <w:szCs w:val="20"/>
          <w:lang w:bidi="en-US"/>
        </w:rPr>
        <w:t>Fig 4.2</w:t>
      </w:r>
      <w:r w:rsidR="00171CF6">
        <w:rPr>
          <w:rFonts w:ascii="Times New Roman" w:hAnsi="Times New Roman" w:cs="Times New Roman"/>
          <w:i/>
          <w:iCs/>
          <w:sz w:val="20"/>
          <w:szCs w:val="20"/>
          <w:lang w:bidi="en-US"/>
        </w:rPr>
        <w:t>2</w:t>
      </w:r>
      <w:r w:rsidRPr="000A18A6">
        <w:rPr>
          <w:rFonts w:ascii="Times New Roman" w:hAnsi="Times New Roman" w:cs="Times New Roman"/>
          <w:i/>
          <w:iCs/>
          <w:sz w:val="20"/>
          <w:szCs w:val="20"/>
          <w:lang w:bidi="en-US"/>
        </w:rPr>
        <w:t xml:space="preserve"> Stator Back emf signals Vs Time</w:t>
      </w:r>
    </w:p>
    <w:p w14:paraId="1460C179" w14:textId="0008E49E" w:rsidR="000A18A6" w:rsidRPr="00266D07" w:rsidRDefault="00D86FA6" w:rsidP="00D034C3">
      <w:pPr>
        <w:spacing w:after="0" w:line="360" w:lineRule="auto"/>
        <w:jc w:val="both"/>
        <w:rPr>
          <w:rFonts w:ascii="Times New Roman" w:hAnsi="Times New Roman" w:cs="Times New Roman"/>
          <w:i/>
          <w:iCs/>
          <w:sz w:val="24"/>
          <w:szCs w:val="24"/>
          <w:lang w:bidi="en-US"/>
        </w:rPr>
      </w:pPr>
      <w:r w:rsidRPr="00D86FA6">
        <w:rPr>
          <w:rFonts w:ascii="Times New Roman" w:hAnsi="Times New Roman" w:cs="Times New Roman"/>
          <w:sz w:val="24"/>
          <w:szCs w:val="24"/>
        </w:rPr>
        <w:t xml:space="preserve">Fig </w:t>
      </w:r>
      <w:r w:rsidRPr="00D86FA6">
        <w:rPr>
          <w:rFonts w:ascii="Times New Roman" w:hAnsi="Times New Roman" w:cs="Times New Roman"/>
          <w:sz w:val="24"/>
          <w:szCs w:val="24"/>
        </w:rPr>
        <w:t>4.2</w:t>
      </w:r>
      <w:r w:rsidR="00832479">
        <w:rPr>
          <w:rFonts w:ascii="Times New Roman" w:hAnsi="Times New Roman" w:cs="Times New Roman"/>
          <w:sz w:val="24"/>
          <w:szCs w:val="24"/>
        </w:rPr>
        <w:t>2</w:t>
      </w:r>
      <w:r w:rsidRPr="00D86FA6">
        <w:rPr>
          <w:rFonts w:ascii="Times New Roman" w:hAnsi="Times New Roman" w:cs="Times New Roman"/>
          <w:sz w:val="24"/>
          <w:szCs w:val="24"/>
        </w:rPr>
        <w:t xml:space="preserve"> </w:t>
      </w:r>
      <w:r w:rsidR="005B4B63">
        <w:rPr>
          <w:rFonts w:ascii="Times New Roman" w:hAnsi="Times New Roman" w:cs="Times New Roman"/>
          <w:sz w:val="24"/>
          <w:szCs w:val="24"/>
        </w:rPr>
        <w:t>s</w:t>
      </w:r>
      <w:r w:rsidR="005B4B63" w:rsidRPr="005B4B63">
        <w:rPr>
          <w:rFonts w:ascii="Times New Roman" w:hAnsi="Times New Roman" w:cs="Times New Roman"/>
          <w:sz w:val="24"/>
          <w:szCs w:val="24"/>
        </w:rPr>
        <w:t>hows the trapezoidal shaped Back EMF signals  of A,B,C phases respectively.</w:t>
      </w:r>
      <w:r w:rsidR="005B4B63">
        <w:rPr>
          <w:rFonts w:ascii="Times New Roman" w:hAnsi="Times New Roman" w:cs="Times New Roman"/>
          <w:sz w:val="24"/>
          <w:szCs w:val="24"/>
        </w:rPr>
        <w:t xml:space="preserve"> </w:t>
      </w:r>
      <w:r w:rsidR="005B4B63" w:rsidRPr="005B4B63">
        <w:rPr>
          <w:rFonts w:ascii="Times New Roman" w:hAnsi="Times New Roman" w:cs="Times New Roman"/>
          <w:sz w:val="24"/>
          <w:szCs w:val="24"/>
        </w:rPr>
        <w:t>As the load torque is increased suddenly at 2.5 sec</w:t>
      </w:r>
      <w:r w:rsidR="005B4B63">
        <w:rPr>
          <w:rFonts w:ascii="Times New Roman" w:hAnsi="Times New Roman" w:cs="Times New Roman"/>
          <w:sz w:val="24"/>
          <w:szCs w:val="24"/>
        </w:rPr>
        <w:t>onds</w:t>
      </w:r>
      <w:r w:rsidR="005B4B63" w:rsidRPr="005B4B63">
        <w:rPr>
          <w:rFonts w:ascii="Times New Roman" w:hAnsi="Times New Roman" w:cs="Times New Roman"/>
          <w:sz w:val="24"/>
          <w:szCs w:val="24"/>
        </w:rPr>
        <w:t>,</w:t>
      </w:r>
      <w:r w:rsidR="005B4B63">
        <w:rPr>
          <w:rFonts w:ascii="Times New Roman" w:hAnsi="Times New Roman" w:cs="Times New Roman"/>
          <w:sz w:val="24"/>
          <w:szCs w:val="24"/>
        </w:rPr>
        <w:t xml:space="preserve"> </w:t>
      </w:r>
      <w:r w:rsidR="005B4B63" w:rsidRPr="005B4B63">
        <w:rPr>
          <w:rFonts w:ascii="Times New Roman" w:hAnsi="Times New Roman" w:cs="Times New Roman"/>
          <w:sz w:val="24"/>
          <w:szCs w:val="24"/>
        </w:rPr>
        <w:t>the Back EMF voltage is decreased at 2.5 se</w:t>
      </w:r>
      <w:r w:rsidR="006967EF">
        <w:rPr>
          <w:rFonts w:ascii="Times New Roman" w:hAnsi="Times New Roman" w:cs="Times New Roman"/>
          <w:sz w:val="24"/>
          <w:szCs w:val="24"/>
        </w:rPr>
        <w:t>conds</w:t>
      </w:r>
      <w:r w:rsidRPr="00D86FA6">
        <w:rPr>
          <w:rFonts w:ascii="Times New Roman" w:hAnsi="Times New Roman" w:cs="Times New Roman"/>
          <w:sz w:val="24"/>
          <w:szCs w:val="24"/>
        </w:rPr>
        <w:t>. In this figure, the X and Y axis represented the time in second (secs) and back emf value in Volt (V) of the BLDC motor. The 3-phase back emf voltages of the BLDC motor are illustrated by the figure, respectively. It is clear from the figure that the 3-phase back emf voltages are fixed ±</w:t>
      </w:r>
      <w:r w:rsidRPr="00D86FA6">
        <w:rPr>
          <w:rFonts w:ascii="Times New Roman" w:hAnsi="Times New Roman" w:cs="Times New Roman"/>
          <w:sz w:val="24"/>
          <w:szCs w:val="24"/>
        </w:rPr>
        <w:t>8</w:t>
      </w:r>
      <w:r w:rsidRPr="00D86FA6">
        <w:rPr>
          <w:rFonts w:ascii="Times New Roman" w:hAnsi="Times New Roman" w:cs="Times New Roman"/>
          <w:sz w:val="24"/>
          <w:szCs w:val="24"/>
        </w:rPr>
        <w:t>4V</w:t>
      </w:r>
      <w:r w:rsidRPr="00D86FA6">
        <w:rPr>
          <w:rFonts w:ascii="Times New Roman" w:hAnsi="Times New Roman" w:cs="Times New Roman"/>
          <w:sz w:val="24"/>
          <w:szCs w:val="24"/>
        </w:rPr>
        <w:t>.</w:t>
      </w:r>
    </w:p>
    <w:p w14:paraId="76ECC98E" w14:textId="5E162A6F" w:rsidR="0047445E" w:rsidRPr="00D034C3" w:rsidRDefault="001D275E" w:rsidP="00D034C3">
      <w:pPr>
        <w:spacing w:after="0" w:line="360" w:lineRule="auto"/>
        <w:jc w:val="both"/>
        <w:rPr>
          <w:rFonts w:ascii="Times New Roman" w:hAnsi="Times New Roman" w:cs="Times New Roman"/>
          <w:b/>
          <w:bCs/>
          <w:sz w:val="28"/>
          <w:szCs w:val="28"/>
          <w:lang w:bidi="en-US"/>
        </w:rPr>
      </w:pPr>
      <w:r>
        <w:rPr>
          <w:rFonts w:ascii="Times New Roman" w:hAnsi="Times New Roman" w:cs="Times New Roman"/>
          <w:b/>
          <w:bCs/>
          <w:sz w:val="28"/>
          <w:szCs w:val="28"/>
          <w:lang w:bidi="en-US"/>
        </w:rPr>
        <w:t>4.</w:t>
      </w:r>
      <w:r w:rsidR="00684EBB">
        <w:rPr>
          <w:rFonts w:ascii="Times New Roman" w:hAnsi="Times New Roman" w:cs="Times New Roman"/>
          <w:b/>
          <w:bCs/>
          <w:sz w:val="28"/>
          <w:szCs w:val="28"/>
          <w:lang w:bidi="en-US"/>
        </w:rPr>
        <w:t>5</w:t>
      </w:r>
      <w:r>
        <w:rPr>
          <w:rFonts w:ascii="Times New Roman" w:hAnsi="Times New Roman" w:cs="Times New Roman"/>
          <w:b/>
          <w:bCs/>
          <w:sz w:val="28"/>
          <w:szCs w:val="28"/>
          <w:lang w:bidi="en-US"/>
        </w:rPr>
        <w:t xml:space="preserve"> </w:t>
      </w:r>
      <w:r w:rsidR="00BF10B7">
        <w:rPr>
          <w:rFonts w:ascii="Times New Roman" w:hAnsi="Times New Roman" w:cs="Times New Roman"/>
          <w:b/>
          <w:bCs/>
          <w:sz w:val="28"/>
          <w:szCs w:val="28"/>
          <w:lang w:bidi="en-US"/>
        </w:rPr>
        <w:t>S</w:t>
      </w:r>
      <w:r w:rsidR="004E4039">
        <w:rPr>
          <w:rFonts w:ascii="Times New Roman" w:hAnsi="Times New Roman" w:cs="Times New Roman"/>
          <w:b/>
          <w:bCs/>
          <w:sz w:val="28"/>
          <w:szCs w:val="28"/>
          <w:lang w:bidi="en-US"/>
        </w:rPr>
        <w:t>ummary</w:t>
      </w:r>
      <w:r w:rsidR="00BF10B7">
        <w:rPr>
          <w:rFonts w:ascii="Times New Roman" w:hAnsi="Times New Roman" w:cs="Times New Roman"/>
          <w:b/>
          <w:bCs/>
          <w:sz w:val="28"/>
          <w:szCs w:val="28"/>
          <w:lang w:bidi="en-US"/>
        </w:rPr>
        <w:t xml:space="preserve"> </w:t>
      </w:r>
    </w:p>
    <w:p w14:paraId="5EFC2C56" w14:textId="3D001CBA" w:rsidR="007141A6" w:rsidRPr="003C3BC4" w:rsidRDefault="002F595A" w:rsidP="00A4108B">
      <w:pPr>
        <w:spacing w:after="0" w:line="360" w:lineRule="auto"/>
        <w:jc w:val="both"/>
        <w:rPr>
          <w:rFonts w:ascii="Times New Roman" w:hAnsi="Times New Roman" w:cs="Times New Roman"/>
          <w:color w:val="1C1D1E"/>
          <w:sz w:val="24"/>
          <w:szCs w:val="24"/>
          <w:shd w:val="clear" w:color="auto" w:fill="FFFFFF"/>
        </w:rPr>
      </w:pPr>
      <w:r>
        <w:rPr>
          <w:rFonts w:ascii="Times New Roman" w:hAnsi="Times New Roman" w:cs="Times New Roman"/>
          <w:sz w:val="24"/>
          <w:lang w:bidi="en-US"/>
        </w:rPr>
        <w:t>Here the pr</w:t>
      </w:r>
      <w:r w:rsidR="008E78E6">
        <w:rPr>
          <w:rFonts w:ascii="Times New Roman" w:hAnsi="Times New Roman" w:cs="Times New Roman"/>
          <w:sz w:val="24"/>
          <w:lang w:bidi="en-US"/>
        </w:rPr>
        <w:t>oposed</w:t>
      </w:r>
      <w:r>
        <w:rPr>
          <w:rFonts w:ascii="Times New Roman" w:hAnsi="Times New Roman" w:cs="Times New Roman"/>
          <w:sz w:val="24"/>
          <w:lang w:bidi="en-US"/>
        </w:rPr>
        <w:t xml:space="preserve"> converter is simulated using the MATLAB software using the theoretically designed specifications. The input, output voltage and currents waveforms are clearly illustrated along with their values comparison. Similarly, to show that the converter experiencing lower switching stresses, </w:t>
      </w:r>
      <w:r w:rsidR="001865B5">
        <w:rPr>
          <w:rFonts w:ascii="Times New Roman" w:hAnsi="Times New Roman" w:cs="Times New Roman"/>
          <w:sz w:val="24"/>
          <w:lang w:bidi="en-US"/>
        </w:rPr>
        <w:t xml:space="preserve">lower </w:t>
      </w:r>
      <w:r>
        <w:rPr>
          <w:rFonts w:ascii="Times New Roman" w:hAnsi="Times New Roman" w:cs="Times New Roman"/>
          <w:sz w:val="24"/>
          <w:lang w:bidi="en-US"/>
        </w:rPr>
        <w:t>voltage and current stresses of all the switches are also represented clearly.</w:t>
      </w:r>
      <w:r w:rsidR="00324188">
        <w:rPr>
          <w:rFonts w:ascii="Open Sans" w:hAnsi="Open Sans" w:cs="Open Sans"/>
          <w:color w:val="1C1D1E"/>
          <w:shd w:val="clear" w:color="auto" w:fill="FFFFFF"/>
        </w:rPr>
        <w:t xml:space="preserve"> </w:t>
      </w:r>
      <w:r w:rsidR="00324188" w:rsidRPr="00324188">
        <w:rPr>
          <w:rFonts w:ascii="Times New Roman" w:hAnsi="Times New Roman" w:cs="Times New Roman"/>
          <w:color w:val="1C1D1E"/>
          <w:sz w:val="24"/>
          <w:szCs w:val="24"/>
          <w:shd w:val="clear" w:color="auto" w:fill="FFFFFF"/>
        </w:rPr>
        <w:t>The proposed structures are more suitable for modern applications in which it is desirable to achieve high voltage gains by using non-extreme duty-cycles.</w:t>
      </w:r>
    </w:p>
    <w:p w14:paraId="2B8729C6" w14:textId="77777777" w:rsidR="00AB2EB5" w:rsidRDefault="00AB2EB5" w:rsidP="00500157">
      <w:pPr>
        <w:pStyle w:val="Default"/>
        <w:spacing w:line="360" w:lineRule="auto"/>
        <w:jc w:val="center"/>
        <w:rPr>
          <w:b/>
          <w:iCs/>
          <w:sz w:val="32"/>
        </w:rPr>
      </w:pPr>
    </w:p>
    <w:p w14:paraId="536EDF63" w14:textId="77777777" w:rsidR="00AB2EB5" w:rsidRDefault="00AB2EB5" w:rsidP="00500157">
      <w:pPr>
        <w:pStyle w:val="Default"/>
        <w:spacing w:line="360" w:lineRule="auto"/>
        <w:jc w:val="center"/>
        <w:rPr>
          <w:b/>
          <w:iCs/>
          <w:sz w:val="32"/>
        </w:rPr>
      </w:pPr>
    </w:p>
    <w:p w14:paraId="51CCAD80" w14:textId="77777777" w:rsidR="00AB2EB5" w:rsidRDefault="00AB2EB5" w:rsidP="00500157">
      <w:pPr>
        <w:pStyle w:val="Default"/>
        <w:spacing w:line="360" w:lineRule="auto"/>
        <w:jc w:val="center"/>
        <w:rPr>
          <w:b/>
          <w:iCs/>
          <w:sz w:val="32"/>
        </w:rPr>
      </w:pPr>
    </w:p>
    <w:p w14:paraId="2E84F43E" w14:textId="77777777" w:rsidR="00AB2EB5" w:rsidRDefault="00AB2EB5" w:rsidP="000D53B9">
      <w:pPr>
        <w:pStyle w:val="Default"/>
        <w:spacing w:line="360" w:lineRule="auto"/>
        <w:rPr>
          <w:b/>
          <w:iCs/>
          <w:sz w:val="32"/>
        </w:rPr>
      </w:pPr>
    </w:p>
    <w:p w14:paraId="6DDC4C9A" w14:textId="77777777" w:rsidR="001F6F21" w:rsidRDefault="001F6F21" w:rsidP="00500157">
      <w:pPr>
        <w:pStyle w:val="Default"/>
        <w:spacing w:line="360" w:lineRule="auto"/>
        <w:jc w:val="center"/>
        <w:rPr>
          <w:b/>
          <w:iCs/>
          <w:sz w:val="32"/>
        </w:rPr>
      </w:pPr>
    </w:p>
    <w:p w14:paraId="5BFC249A" w14:textId="0762A18D" w:rsidR="007F03EB" w:rsidRDefault="00C91206" w:rsidP="00500157">
      <w:pPr>
        <w:pStyle w:val="Default"/>
        <w:spacing w:line="360" w:lineRule="auto"/>
        <w:jc w:val="center"/>
        <w:rPr>
          <w:b/>
          <w:iCs/>
          <w:sz w:val="32"/>
        </w:rPr>
      </w:pPr>
      <w:r>
        <w:rPr>
          <w:b/>
          <w:iCs/>
          <w:sz w:val="32"/>
        </w:rPr>
        <w:t>CHAPTER 5</w:t>
      </w:r>
    </w:p>
    <w:p w14:paraId="7B026144" w14:textId="36477D58" w:rsidR="00500157" w:rsidRDefault="00E75EC0" w:rsidP="00452F45">
      <w:pPr>
        <w:pStyle w:val="Default"/>
        <w:spacing w:line="360" w:lineRule="auto"/>
        <w:jc w:val="center"/>
        <w:rPr>
          <w:b/>
          <w:iCs/>
          <w:sz w:val="32"/>
        </w:rPr>
      </w:pPr>
      <w:r>
        <w:rPr>
          <w:b/>
          <w:iCs/>
          <w:sz w:val="32"/>
        </w:rPr>
        <w:t>CONCLUSION AND FUTURE SCOPE</w:t>
      </w:r>
    </w:p>
    <w:p w14:paraId="0DD525D5" w14:textId="1C4E182E" w:rsidR="005073EF" w:rsidRPr="00574D47" w:rsidRDefault="00952DFC" w:rsidP="006412C3">
      <w:pPr>
        <w:pStyle w:val="Default"/>
        <w:spacing w:line="360" w:lineRule="auto"/>
        <w:jc w:val="both"/>
        <w:rPr>
          <w:b/>
          <w:iCs/>
          <w:sz w:val="28"/>
          <w:szCs w:val="28"/>
        </w:rPr>
      </w:pPr>
      <w:r w:rsidRPr="00574D47">
        <w:rPr>
          <w:b/>
          <w:iCs/>
          <w:sz w:val="28"/>
          <w:szCs w:val="28"/>
        </w:rPr>
        <w:t xml:space="preserve">5.1 </w:t>
      </w:r>
      <w:r w:rsidR="00500157" w:rsidRPr="00574D47">
        <w:rPr>
          <w:b/>
          <w:iCs/>
          <w:sz w:val="28"/>
          <w:szCs w:val="28"/>
        </w:rPr>
        <w:t>Conclusion</w:t>
      </w:r>
    </w:p>
    <w:p w14:paraId="71D14A61" w14:textId="3FB48AE1" w:rsidR="000C502E" w:rsidRDefault="00987647" w:rsidP="00987647">
      <w:pPr>
        <w:pStyle w:val="Default"/>
        <w:spacing w:line="360" w:lineRule="auto"/>
        <w:jc w:val="both"/>
      </w:pPr>
      <w:r>
        <w:t xml:space="preserve">In this project, </w:t>
      </w:r>
      <w:r w:rsidR="003A3D1B">
        <w:t>an</w:t>
      </w:r>
      <w:r>
        <w:t xml:space="preserve"> Ultra Voltage gain DC-DC boost converter fed BLDC motor is proposed for FCEV applications. The proposed</w:t>
      </w:r>
      <w:r w:rsidR="00836E17">
        <w:t xml:space="preserve"> </w:t>
      </w:r>
      <w:r>
        <w:t>converter has reduced the fuel cell input current ripples and</w:t>
      </w:r>
      <w:r w:rsidR="00836E17">
        <w:t xml:space="preserve"> </w:t>
      </w:r>
      <w:r>
        <w:t xml:space="preserve">the voltage stress on the power semiconductor </w:t>
      </w:r>
      <w:r w:rsidR="00C70863">
        <w:t>switches. The</w:t>
      </w:r>
      <w:r>
        <w:t xml:space="preserve"> developed converter consisted of three switches, two diodes, and three inductors. A theoretical analysis of the converter demonstrated its high voltage-gain, low voltage and low current stress on its devices, and high </w:t>
      </w:r>
      <w:r w:rsidR="00C70863">
        <w:t>efficiency. A</w:t>
      </w:r>
      <w:r>
        <w:t xml:space="preserve"> three-phase BLDC motor controller has been successfully designed based on PID controller scheme and </w:t>
      </w:r>
      <w:r w:rsidR="00C70863">
        <w:t>analyzed</w:t>
      </w:r>
      <w:r>
        <w:t xml:space="preserve"> its </w:t>
      </w:r>
      <w:r w:rsidR="00C70863">
        <w:t>performance.</w:t>
      </w:r>
      <w:r w:rsidR="00F77620">
        <w:t xml:space="preserve"> The Simulation</w:t>
      </w:r>
      <w:r w:rsidR="009322E5">
        <w:t xml:space="preserve"> </w:t>
      </w:r>
      <w:r w:rsidR="003247C1">
        <w:t xml:space="preserve">results obtained were consistent with the theoretical analysis of the converter. </w:t>
      </w:r>
    </w:p>
    <w:p w14:paraId="54795CA4" w14:textId="0CCB580E" w:rsidR="00B6552A" w:rsidRPr="00F41AE1" w:rsidRDefault="00F41AE1" w:rsidP="00452F45">
      <w:pPr>
        <w:pStyle w:val="Default"/>
        <w:spacing w:line="360" w:lineRule="auto"/>
        <w:jc w:val="both"/>
        <w:rPr>
          <w:b/>
          <w:bCs/>
          <w:sz w:val="28"/>
          <w:szCs w:val="28"/>
        </w:rPr>
      </w:pPr>
      <w:r w:rsidRPr="00F41AE1">
        <w:rPr>
          <w:b/>
          <w:bCs/>
          <w:sz w:val="28"/>
          <w:szCs w:val="28"/>
        </w:rPr>
        <w:t>5.2 Future scope</w:t>
      </w:r>
    </w:p>
    <w:p w14:paraId="168BAA5F" w14:textId="3381BFCD" w:rsidR="00B6552A" w:rsidRPr="00692994" w:rsidRDefault="004515DC" w:rsidP="00692994">
      <w:pPr>
        <w:spacing w:after="0" w:line="360" w:lineRule="auto"/>
        <w:jc w:val="both"/>
        <w:rPr>
          <w:rFonts w:ascii="Times New Roman" w:hAnsi="Times New Roman" w:cs="Times New Roman"/>
          <w:sz w:val="24"/>
          <w:lang w:val="en-US"/>
        </w:rPr>
      </w:pPr>
      <w:r w:rsidRPr="004515DC">
        <w:rPr>
          <w:rFonts w:ascii="Times New Roman" w:hAnsi="Times New Roman" w:cs="Times New Roman"/>
          <w:sz w:val="24"/>
          <w:lang w:val="en-US"/>
        </w:rPr>
        <w:t>Fuel cells have the advantages of clean power generation,</w:t>
      </w:r>
      <w:r w:rsidR="002B799F">
        <w:rPr>
          <w:rFonts w:ascii="Times New Roman" w:hAnsi="Times New Roman" w:cs="Times New Roman"/>
          <w:sz w:val="24"/>
          <w:lang w:val="en-US"/>
        </w:rPr>
        <w:t xml:space="preserve"> </w:t>
      </w:r>
      <w:r w:rsidRPr="004515DC">
        <w:rPr>
          <w:rFonts w:ascii="Times New Roman" w:hAnsi="Times New Roman" w:cs="Times New Roman"/>
          <w:sz w:val="24"/>
          <w:lang w:val="en-US"/>
        </w:rPr>
        <w:t>high reliability, high efficiency and low noise.</w:t>
      </w:r>
      <w:r>
        <w:rPr>
          <w:rFonts w:ascii="Times New Roman" w:hAnsi="Times New Roman" w:cs="Times New Roman"/>
          <w:sz w:val="24"/>
          <w:lang w:val="en-US"/>
        </w:rPr>
        <w:t xml:space="preserve"> </w:t>
      </w:r>
      <w:r w:rsidRPr="004515DC">
        <w:rPr>
          <w:rFonts w:ascii="Times New Roman" w:hAnsi="Times New Roman" w:cs="Times New Roman"/>
          <w:sz w:val="24"/>
          <w:lang w:val="en-US"/>
        </w:rPr>
        <w:t>The rapid advancements in fuel cell technologies play a vital role in development of Advanced Electric vehicles in future.</w:t>
      </w:r>
      <w:r w:rsidR="002B799F" w:rsidRPr="002B799F">
        <w:t xml:space="preserve"> </w:t>
      </w:r>
      <w:r w:rsidR="00642C62">
        <w:rPr>
          <w:rFonts w:ascii="Times New Roman" w:hAnsi="Times New Roman" w:cs="Times New Roman"/>
          <w:sz w:val="24"/>
          <w:lang w:val="en-US"/>
        </w:rPr>
        <w:t xml:space="preserve">The proposed converter has the features like increasing step-up gain voltage, continuous input current, increasing efficiency and a smaller number of components. Hence perfectly suitable for fuel cell system and Electric vehicle applications. </w:t>
      </w:r>
      <w:r w:rsidR="002B799F">
        <w:rPr>
          <w:rFonts w:ascii="Times New Roman" w:hAnsi="Times New Roman" w:cs="Times New Roman"/>
          <w:sz w:val="24"/>
          <w:lang w:val="en-US"/>
        </w:rPr>
        <w:t>I</w:t>
      </w:r>
      <w:r w:rsidR="002B799F" w:rsidRPr="002B799F">
        <w:rPr>
          <w:rFonts w:ascii="Times New Roman" w:hAnsi="Times New Roman" w:cs="Times New Roman"/>
          <w:sz w:val="24"/>
          <w:lang w:val="en-US"/>
        </w:rPr>
        <w:t xml:space="preserve">n future BLDC motors can be well suited not </w:t>
      </w:r>
      <w:r w:rsidR="00642C62" w:rsidRPr="002B799F">
        <w:rPr>
          <w:rFonts w:ascii="Times New Roman" w:hAnsi="Times New Roman" w:cs="Times New Roman"/>
          <w:sz w:val="24"/>
          <w:lang w:val="en-US"/>
        </w:rPr>
        <w:t>only for</w:t>
      </w:r>
      <w:r w:rsidR="002B799F" w:rsidRPr="002B799F">
        <w:rPr>
          <w:rFonts w:ascii="Times New Roman" w:hAnsi="Times New Roman" w:cs="Times New Roman"/>
          <w:sz w:val="24"/>
          <w:lang w:val="en-US"/>
        </w:rPr>
        <w:t xml:space="preserve"> FCEV vehicles but also for all types of Electric vehicles &amp; for many other </w:t>
      </w:r>
      <w:r w:rsidR="00642C62" w:rsidRPr="002B799F">
        <w:rPr>
          <w:rFonts w:ascii="Times New Roman" w:hAnsi="Times New Roman" w:cs="Times New Roman"/>
          <w:sz w:val="24"/>
          <w:lang w:val="en-US"/>
        </w:rPr>
        <w:t>applications due</w:t>
      </w:r>
      <w:r w:rsidR="002B799F" w:rsidRPr="002B799F">
        <w:rPr>
          <w:rFonts w:ascii="Times New Roman" w:hAnsi="Times New Roman" w:cs="Times New Roman"/>
          <w:sz w:val="24"/>
          <w:lang w:val="en-US"/>
        </w:rPr>
        <w:t xml:space="preserve"> to simple control, high reliability and high</w:t>
      </w:r>
      <w:r w:rsidR="006E7990">
        <w:rPr>
          <w:rFonts w:ascii="Times New Roman" w:hAnsi="Times New Roman" w:cs="Times New Roman"/>
          <w:sz w:val="24"/>
          <w:lang w:val="en-US"/>
        </w:rPr>
        <w:t xml:space="preserve"> </w:t>
      </w:r>
      <w:r w:rsidR="002B799F" w:rsidRPr="002B799F">
        <w:rPr>
          <w:rFonts w:ascii="Times New Roman" w:hAnsi="Times New Roman" w:cs="Times New Roman"/>
          <w:sz w:val="24"/>
          <w:lang w:val="en-US"/>
        </w:rPr>
        <w:t>ruggedness etc.</w:t>
      </w:r>
    </w:p>
    <w:p w14:paraId="49029AB2" w14:textId="1732D678" w:rsidR="00692994" w:rsidRPr="00C06F39" w:rsidRDefault="00692994" w:rsidP="00CC6001">
      <w:pPr>
        <w:pStyle w:val="Default"/>
        <w:spacing w:line="360" w:lineRule="auto"/>
        <w:jc w:val="both"/>
        <w:rPr>
          <w:sz w:val="28"/>
          <w:szCs w:val="28"/>
        </w:rPr>
      </w:pPr>
      <w:r w:rsidRPr="00C06F39">
        <w:rPr>
          <w:b/>
          <w:bCs/>
          <w:sz w:val="28"/>
          <w:szCs w:val="28"/>
        </w:rPr>
        <w:t xml:space="preserve">5.3 </w:t>
      </w:r>
      <w:r w:rsidRPr="00C06F39">
        <w:rPr>
          <w:b/>
          <w:bCs/>
          <w:sz w:val="28"/>
          <w:szCs w:val="28"/>
        </w:rPr>
        <w:t xml:space="preserve">POs &amp; PSOs </w:t>
      </w:r>
      <w:r w:rsidRPr="00C06F39">
        <w:rPr>
          <w:b/>
          <w:bCs/>
          <w:sz w:val="28"/>
          <w:szCs w:val="28"/>
        </w:rPr>
        <w:t>attainment</w:t>
      </w:r>
      <w:r w:rsidR="00C06F39" w:rsidRPr="00C06F39">
        <w:rPr>
          <w:b/>
          <w:bCs/>
          <w:sz w:val="28"/>
          <w:szCs w:val="28"/>
        </w:rPr>
        <w:t>s</w:t>
      </w:r>
    </w:p>
    <w:p w14:paraId="1847D70C" w14:textId="1E61B91B" w:rsidR="001C0E11" w:rsidRDefault="00692994" w:rsidP="00692994">
      <w:pPr>
        <w:pStyle w:val="Default"/>
        <w:spacing w:line="360" w:lineRule="auto"/>
        <w:jc w:val="both"/>
        <w:rPr>
          <w:b/>
          <w:iCs/>
          <w:sz w:val="32"/>
        </w:rPr>
      </w:pPr>
      <w:r>
        <w:t>After the completion of the project, the following POs and PSOs are attained</w:t>
      </w:r>
      <w:r>
        <w:t xml:space="preserve"> PO1, PO2, PO3, PO4, PO5, PO7, PO8, PO9, PO10, PO12 PSO1, PSO2, PSO3, PSO</w:t>
      </w:r>
      <w:r w:rsidR="00B26F78">
        <w:t>4</w:t>
      </w:r>
    </w:p>
    <w:p w14:paraId="45A198E9" w14:textId="422D5F51" w:rsidR="00894590" w:rsidRDefault="00894590" w:rsidP="00692994">
      <w:pPr>
        <w:pStyle w:val="Default"/>
        <w:spacing w:line="360" w:lineRule="auto"/>
        <w:jc w:val="both"/>
        <w:rPr>
          <w:b/>
          <w:iCs/>
        </w:rPr>
      </w:pPr>
    </w:p>
    <w:p w14:paraId="4E69F2CC" w14:textId="77777777" w:rsidR="0043696C" w:rsidRDefault="0043696C" w:rsidP="00CC6001">
      <w:pPr>
        <w:pStyle w:val="Default"/>
        <w:spacing w:line="360" w:lineRule="auto"/>
        <w:jc w:val="both"/>
        <w:rPr>
          <w:b/>
          <w:iCs/>
        </w:rPr>
      </w:pPr>
    </w:p>
    <w:p w14:paraId="580EFC34" w14:textId="77777777" w:rsidR="00B55445" w:rsidRDefault="00B55445" w:rsidP="00CC6001">
      <w:pPr>
        <w:pStyle w:val="Default"/>
        <w:spacing w:line="360" w:lineRule="auto"/>
        <w:jc w:val="both"/>
        <w:rPr>
          <w:b/>
          <w:iCs/>
        </w:rPr>
      </w:pPr>
    </w:p>
    <w:p w14:paraId="3E3CD4A7" w14:textId="77777777" w:rsidR="00B55445" w:rsidRDefault="00B55445" w:rsidP="00CC6001">
      <w:pPr>
        <w:pStyle w:val="Default"/>
        <w:spacing w:line="360" w:lineRule="auto"/>
        <w:jc w:val="both"/>
        <w:rPr>
          <w:b/>
          <w:iCs/>
        </w:rPr>
      </w:pPr>
    </w:p>
    <w:p w14:paraId="077AB725" w14:textId="77777777" w:rsidR="00B55445" w:rsidRDefault="00B55445" w:rsidP="00CC6001">
      <w:pPr>
        <w:pStyle w:val="Default"/>
        <w:spacing w:line="360" w:lineRule="auto"/>
        <w:jc w:val="both"/>
        <w:rPr>
          <w:b/>
          <w:iCs/>
        </w:rPr>
      </w:pPr>
    </w:p>
    <w:p w14:paraId="2A255F44" w14:textId="77777777" w:rsidR="00B55445" w:rsidRDefault="00B55445" w:rsidP="00CC6001">
      <w:pPr>
        <w:pStyle w:val="Default"/>
        <w:spacing w:line="360" w:lineRule="auto"/>
        <w:jc w:val="both"/>
        <w:rPr>
          <w:b/>
          <w:iCs/>
        </w:rPr>
      </w:pPr>
    </w:p>
    <w:p w14:paraId="6A240572" w14:textId="77777777" w:rsidR="00B55445" w:rsidRDefault="00B55445" w:rsidP="00CC6001">
      <w:pPr>
        <w:pStyle w:val="Default"/>
        <w:spacing w:line="360" w:lineRule="auto"/>
        <w:jc w:val="both"/>
        <w:rPr>
          <w:b/>
          <w:iCs/>
        </w:rPr>
      </w:pPr>
    </w:p>
    <w:p w14:paraId="1018C82B" w14:textId="77777777" w:rsidR="00B55445" w:rsidRDefault="00B55445" w:rsidP="00CC6001">
      <w:pPr>
        <w:pStyle w:val="Default"/>
        <w:spacing w:line="360" w:lineRule="auto"/>
        <w:jc w:val="both"/>
        <w:rPr>
          <w:b/>
          <w:iCs/>
        </w:rPr>
      </w:pPr>
    </w:p>
    <w:p w14:paraId="1E780BC7" w14:textId="2FCF1D50" w:rsidR="0030138F" w:rsidRPr="00DC5E16" w:rsidRDefault="00E55C38" w:rsidP="005F5002">
      <w:pPr>
        <w:pStyle w:val="Default"/>
        <w:spacing w:line="360" w:lineRule="auto"/>
        <w:jc w:val="center"/>
        <w:rPr>
          <w:b/>
          <w:iCs/>
          <w:sz w:val="32"/>
          <w:szCs w:val="32"/>
        </w:rPr>
      </w:pPr>
      <w:r w:rsidRPr="00E55C38">
        <w:rPr>
          <w:b/>
          <w:iCs/>
          <w:sz w:val="32"/>
          <w:szCs w:val="32"/>
        </w:rPr>
        <w:t>REFERENCES</w:t>
      </w:r>
    </w:p>
    <w:p w14:paraId="032FF90E" w14:textId="151DC9E6" w:rsidR="003E5C3E" w:rsidRPr="00A84092" w:rsidRDefault="00C32BFD" w:rsidP="005F5002">
      <w:pPr>
        <w:pStyle w:val="Default"/>
        <w:spacing w:line="360" w:lineRule="auto"/>
        <w:jc w:val="both"/>
        <w:rPr>
          <w:bCs/>
          <w:iCs/>
        </w:rPr>
      </w:pPr>
      <w:r>
        <w:rPr>
          <w:bCs/>
          <w:iCs/>
        </w:rPr>
        <w:t xml:space="preserve">[1] </w:t>
      </w:r>
      <w:r w:rsidR="00A84092" w:rsidRPr="00A84092">
        <w:rPr>
          <w:bCs/>
          <w:iCs/>
        </w:rPr>
        <w:t xml:space="preserve">Ye, Y., &amp; Eric Cheng, K. W. (2014). Quadratic boost converter with low buffer capacitor stress. IET Power Electronics, 7(5), 1162–1170. </w:t>
      </w:r>
    </w:p>
    <w:p w14:paraId="5CDED442" w14:textId="32D73367" w:rsidR="000411C5" w:rsidRDefault="000C38A2" w:rsidP="005F5002">
      <w:pPr>
        <w:pStyle w:val="Default"/>
        <w:spacing w:line="360" w:lineRule="auto"/>
        <w:jc w:val="both"/>
        <w:rPr>
          <w:bCs/>
          <w:iCs/>
        </w:rPr>
      </w:pPr>
      <w:r>
        <w:t xml:space="preserve">[2] </w:t>
      </w:r>
      <w:r w:rsidR="000411C5" w:rsidRPr="00813CD8">
        <w:rPr>
          <w:bCs/>
          <w:iCs/>
        </w:rPr>
        <w:t xml:space="preserve">Shahin, A., Hinaje, M., Martin, J.-P., Pierfederici, S., Rael, S., &amp; Davat, B. (2010). High Voltage Ratio DC–DC Converter for Fuel-Cell Applications. IEEE Transactions on Industrial Electronics, 57(12), 3944–3955. </w:t>
      </w:r>
    </w:p>
    <w:p w14:paraId="77F0AAEA" w14:textId="3D9D1DD9" w:rsidR="00634527" w:rsidRDefault="007E02B1" w:rsidP="005F5002">
      <w:pPr>
        <w:pStyle w:val="Default"/>
        <w:spacing w:line="360" w:lineRule="auto"/>
        <w:jc w:val="both"/>
      </w:pPr>
      <w:r>
        <w:rPr>
          <w:bCs/>
          <w:iCs/>
        </w:rPr>
        <w:t xml:space="preserve">[3] </w:t>
      </w:r>
      <w:r w:rsidR="00080C9C">
        <w:t xml:space="preserve">F. L. Tufoli, D. de Souza Oliveira, R. P. Torrico-Bascope, and Y. J. A. Alcazar, ‘‘Novel nonisolated high-voltage gain DC–DC converters based on 3SSC and VMC,’’ IEEE Trans. Power Electron., vol. 27, no. </w:t>
      </w:r>
      <w:r w:rsidR="000752F9">
        <w:t>9, pp.</w:t>
      </w:r>
      <w:r w:rsidR="00080C9C">
        <w:t xml:space="preserve"> 3897–3907, Sep. 2012.</w:t>
      </w:r>
    </w:p>
    <w:p w14:paraId="28234597" w14:textId="1EFAC329" w:rsidR="00CC75BC" w:rsidRDefault="00CC75BC" w:rsidP="00500080">
      <w:pPr>
        <w:pStyle w:val="Default"/>
        <w:spacing w:line="360" w:lineRule="auto"/>
        <w:jc w:val="both"/>
      </w:pPr>
      <w:r>
        <w:t>[</w:t>
      </w:r>
      <w:r w:rsidR="007E02B1">
        <w:t>4</w:t>
      </w:r>
      <w:r>
        <w:t xml:space="preserve">] </w:t>
      </w:r>
      <w:r w:rsidR="00324D34" w:rsidRPr="00324D34">
        <w:t xml:space="preserve">Li, W., Zhao, Y., Wu, J., &amp; He, X. (2012). Interleaved High Step-Up Converter with Winding-Cross-Coupled Inductors and Voltage Multiplier Cells. IEEE Transactions on Power Electronics, 27(1), 133–143. </w:t>
      </w:r>
    </w:p>
    <w:p w14:paraId="6097B675" w14:textId="6DFD06CC" w:rsidR="00962E7B" w:rsidRDefault="00364BE9" w:rsidP="00500080">
      <w:pPr>
        <w:pStyle w:val="Default"/>
        <w:spacing w:line="360" w:lineRule="auto"/>
        <w:jc w:val="both"/>
      </w:pPr>
      <w:r>
        <w:t>[</w:t>
      </w:r>
      <w:r w:rsidR="007E02B1">
        <w:t>5</w:t>
      </w:r>
      <w:r>
        <w:t xml:space="preserve">] </w:t>
      </w:r>
      <w:r w:rsidR="007B5FFA" w:rsidRPr="007B5FFA">
        <w:t xml:space="preserve">Bist, V., &amp; Singh, B. (2014). An Adjustable-Speed PFC Bridgeless Buck–Boost Converter-Fed BLDC Motor Drive. IEEE Transactions on Industrial Electronics, 61(6), 2665–2677. </w:t>
      </w:r>
    </w:p>
    <w:p w14:paraId="229E2F95" w14:textId="2DF6BEA8" w:rsidR="00962E7B" w:rsidRDefault="00962E7B" w:rsidP="00500080">
      <w:pPr>
        <w:pStyle w:val="Default"/>
        <w:spacing w:line="360" w:lineRule="auto"/>
        <w:jc w:val="both"/>
      </w:pPr>
      <w:r>
        <w:t xml:space="preserve">[6] </w:t>
      </w:r>
      <w:r w:rsidR="00245571" w:rsidRPr="00245571">
        <w:t xml:space="preserve">Singh, B., &amp; Bist, V. (2015). A BL-CSC Converter-Fed BLDC Motor Drive </w:t>
      </w:r>
      <w:r w:rsidR="00B714C8" w:rsidRPr="00245571">
        <w:t>with</w:t>
      </w:r>
      <w:r w:rsidR="00245571" w:rsidRPr="00245571">
        <w:t xml:space="preserve"> Power Factor Correction. IEEE Transactions on Industrial Electronics, 62(1), 172–183. </w:t>
      </w:r>
    </w:p>
    <w:p w14:paraId="17C684BE" w14:textId="3BA7C329" w:rsidR="00C33B56" w:rsidRDefault="00E558FA" w:rsidP="00500080">
      <w:pPr>
        <w:pStyle w:val="Default"/>
        <w:spacing w:line="360" w:lineRule="auto"/>
        <w:jc w:val="both"/>
      </w:pPr>
      <w:r>
        <w:t xml:space="preserve">[7] </w:t>
      </w:r>
      <w:r w:rsidR="0073373D" w:rsidRPr="0073373D">
        <w:t xml:space="preserve">Ardi, H., Ajami, A., Kardan, F., &amp; Nikpour, S. (2016). Analysis and Implementation of a Non-Isolated Bidirectional DC-DC Converter with High Voltage Gain. IEEE Transactions on Industrial Electronics, 1–1. </w:t>
      </w:r>
    </w:p>
    <w:p w14:paraId="538407C7" w14:textId="4124CBB5" w:rsidR="00E558FA" w:rsidRDefault="00C33B56" w:rsidP="00500080">
      <w:pPr>
        <w:pStyle w:val="Default"/>
        <w:spacing w:line="360" w:lineRule="auto"/>
        <w:jc w:val="both"/>
      </w:pPr>
      <w:r>
        <w:t>[8]</w:t>
      </w:r>
      <w:r w:rsidR="00A26FAC">
        <w:t xml:space="preserve"> </w:t>
      </w:r>
      <w:r w:rsidR="0088301D" w:rsidRPr="0088301D">
        <w:t xml:space="preserve">Kumar, J. S. V. S., &amp; Rao, P. M. (2017). Design and simulation of front-end converter for fuel cell based electric vehicle applications. 2017 IEEE International Conference on Power, Control, Signals and Instrumentation Engineering (ICPCSI). </w:t>
      </w:r>
    </w:p>
    <w:p w14:paraId="4F75F0B7" w14:textId="05CA68D8" w:rsidR="002404F7" w:rsidRDefault="00C33B56" w:rsidP="00500080">
      <w:pPr>
        <w:pStyle w:val="Default"/>
        <w:spacing w:line="360" w:lineRule="auto"/>
        <w:jc w:val="both"/>
      </w:pPr>
      <w:r>
        <w:t xml:space="preserve">[9] </w:t>
      </w:r>
      <w:r w:rsidR="00B923A5" w:rsidRPr="00B923A5">
        <w:t xml:space="preserve">De Almeida, P. M., Valle, R. L., Barbosa, P. G., Montagner, V. F., Cuk, V., &amp; Ribeiro, P. F. (2021). Robust Control of a Variable-Speed BLDC Motor Drive. IEEE Journal of Emerging and Selected Topics in Industrial Electronics, 2(1), 32–41. </w:t>
      </w:r>
    </w:p>
    <w:p w14:paraId="7C8B4F8E" w14:textId="5A979F62" w:rsidR="002404F7" w:rsidRDefault="002404F7" w:rsidP="007C1938">
      <w:pPr>
        <w:pStyle w:val="Default"/>
        <w:spacing w:line="360" w:lineRule="auto"/>
        <w:jc w:val="both"/>
      </w:pPr>
      <w:r>
        <w:t xml:space="preserve">[10]. </w:t>
      </w:r>
      <w:r w:rsidR="003A076F" w:rsidRPr="003A076F">
        <w:t>Jyotheeswara Reddy, K., &amp; Sudhakar, N. (2018). High Voltage Gain Interleaved Boost Converter with Neural Network Based MPPT Controller for Fuel Cell Based</w:t>
      </w:r>
      <w:r w:rsidR="005F5002">
        <w:t xml:space="preserve"> </w:t>
      </w:r>
      <w:r w:rsidR="003A076F" w:rsidRPr="003A076F">
        <w:t>Electric</w:t>
      </w:r>
      <w:r w:rsidR="005F5002">
        <w:t xml:space="preserve"> </w:t>
      </w:r>
      <w:r w:rsidR="003A076F" w:rsidRPr="003A076F">
        <w:t xml:space="preserve">Vehicle Applications. IEEE Access, 6, 3899–3908. </w:t>
      </w:r>
    </w:p>
    <w:p w14:paraId="1405358D" w14:textId="1B7925D3" w:rsidR="00D42566" w:rsidRDefault="00D42566" w:rsidP="000F2210">
      <w:pPr>
        <w:pStyle w:val="Default"/>
        <w:spacing w:line="360" w:lineRule="auto"/>
        <w:jc w:val="both"/>
      </w:pPr>
    </w:p>
    <w:sectPr w:rsidR="00D42566" w:rsidSect="00A255A6">
      <w:headerReference w:type="default" r:id="rId72"/>
      <w:footerReference w:type="default" r:id="rId73"/>
      <w:pgSz w:w="11906" w:h="16838" w:code="9"/>
      <w:pgMar w:top="1440" w:right="1440" w:bottom="1440" w:left="2160" w:header="567" w:footer="567"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4AF4C" w14:textId="77777777" w:rsidR="00FE35F4" w:rsidRDefault="00FE35F4" w:rsidP="00194E07">
      <w:pPr>
        <w:spacing w:after="0" w:line="240" w:lineRule="auto"/>
      </w:pPr>
      <w:r>
        <w:separator/>
      </w:r>
    </w:p>
  </w:endnote>
  <w:endnote w:type="continuationSeparator" w:id="0">
    <w:p w14:paraId="32777903" w14:textId="77777777" w:rsidR="00FE35F4" w:rsidRDefault="00FE35F4" w:rsidP="00194E07">
      <w:pPr>
        <w:spacing w:after="0" w:line="240" w:lineRule="auto"/>
      </w:pPr>
      <w:r>
        <w:continuationSeparator/>
      </w:r>
    </w:p>
  </w:endnote>
  <w:endnote w:type="continuationNotice" w:id="1">
    <w:p w14:paraId="03AF564B" w14:textId="77777777" w:rsidR="00FE35F4" w:rsidRDefault="00FE35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altName w:val="Microsoft New Tai Lue"/>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ork Sans">
    <w:charset w:val="00"/>
    <w:family w:val="auto"/>
    <w:pitch w:val="variable"/>
    <w:sig w:usb0="A00000FF" w:usb1="5000E07B"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DE05C" w14:textId="62DFD466" w:rsidR="00CB614F" w:rsidRPr="00E47FB5" w:rsidRDefault="00601F13" w:rsidP="00C9485C">
    <w:pPr>
      <w:spacing w:after="100" w:afterAutospacing="1" w:line="360" w:lineRule="auto"/>
      <w:jc w:val="center"/>
      <w:rPr>
        <w:rFonts w:ascii="Cambria"/>
      </w:rPr>
    </w:pPr>
    <w:r>
      <w:rPr>
        <w:noProof/>
        <w:lang w:val="en-US"/>
      </w:rPr>
      <mc:AlternateContent>
        <mc:Choice Requires="wps">
          <w:drawing>
            <wp:anchor distT="0" distB="0" distL="114300" distR="114300" simplePos="0" relativeHeight="251658241" behindDoc="1" locked="0" layoutInCell="1" allowOverlap="1" wp14:anchorId="068F6764" wp14:editId="21177E2A">
              <wp:simplePos x="0" y="0"/>
              <wp:positionH relativeFrom="margin">
                <wp:align>left</wp:align>
              </wp:positionH>
              <wp:positionV relativeFrom="bottomMargin">
                <wp:posOffset>6927</wp:posOffset>
              </wp:positionV>
              <wp:extent cx="5270681" cy="69272"/>
              <wp:effectExtent l="0" t="0" r="6350" b="6985"/>
              <wp:wrapNone/>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0681" cy="69272"/>
                      </a:xfrm>
                      <a:custGeom>
                        <a:avLst/>
                        <a:gdLst>
                          <a:gd name="T0" fmla="+- 0 10833 2132"/>
                          <a:gd name="T1" fmla="*/ T0 w 8701"/>
                          <a:gd name="T2" fmla="+- 0 14817 14745"/>
                          <a:gd name="T3" fmla="*/ 14817 h 87"/>
                          <a:gd name="T4" fmla="+- 0 2132 2132"/>
                          <a:gd name="T5" fmla="*/ T4 w 8701"/>
                          <a:gd name="T6" fmla="+- 0 14817 14745"/>
                          <a:gd name="T7" fmla="*/ 14817 h 87"/>
                          <a:gd name="T8" fmla="+- 0 2132 2132"/>
                          <a:gd name="T9" fmla="*/ T8 w 8701"/>
                          <a:gd name="T10" fmla="+- 0 14832 14745"/>
                          <a:gd name="T11" fmla="*/ 14832 h 87"/>
                          <a:gd name="T12" fmla="+- 0 10833 2132"/>
                          <a:gd name="T13" fmla="*/ T12 w 8701"/>
                          <a:gd name="T14" fmla="+- 0 14832 14745"/>
                          <a:gd name="T15" fmla="*/ 14832 h 87"/>
                          <a:gd name="T16" fmla="+- 0 10833 2132"/>
                          <a:gd name="T17" fmla="*/ T16 w 8701"/>
                          <a:gd name="T18" fmla="+- 0 14817 14745"/>
                          <a:gd name="T19" fmla="*/ 14817 h 87"/>
                          <a:gd name="T20" fmla="+- 0 10833 2132"/>
                          <a:gd name="T21" fmla="*/ T20 w 8701"/>
                          <a:gd name="T22" fmla="+- 0 14745 14745"/>
                          <a:gd name="T23" fmla="*/ 14745 h 87"/>
                          <a:gd name="T24" fmla="+- 0 2132 2132"/>
                          <a:gd name="T25" fmla="*/ T24 w 8701"/>
                          <a:gd name="T26" fmla="+- 0 14745 14745"/>
                          <a:gd name="T27" fmla="*/ 14745 h 87"/>
                          <a:gd name="T28" fmla="+- 0 2132 2132"/>
                          <a:gd name="T29" fmla="*/ T28 w 8701"/>
                          <a:gd name="T30" fmla="+- 0 14803 14745"/>
                          <a:gd name="T31" fmla="*/ 14803 h 87"/>
                          <a:gd name="T32" fmla="+- 0 10833 2132"/>
                          <a:gd name="T33" fmla="*/ T32 w 8701"/>
                          <a:gd name="T34" fmla="+- 0 14803 14745"/>
                          <a:gd name="T35" fmla="*/ 14803 h 87"/>
                          <a:gd name="T36" fmla="+- 0 10833 2132"/>
                          <a:gd name="T37" fmla="*/ T36 w 8701"/>
                          <a:gd name="T38" fmla="+- 0 14745 14745"/>
                          <a:gd name="T39" fmla="*/ 1474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01" h="87">
                            <a:moveTo>
                              <a:pt x="8701" y="72"/>
                            </a:moveTo>
                            <a:lnTo>
                              <a:pt x="0" y="72"/>
                            </a:lnTo>
                            <a:lnTo>
                              <a:pt x="0" y="87"/>
                            </a:lnTo>
                            <a:lnTo>
                              <a:pt x="8701" y="87"/>
                            </a:lnTo>
                            <a:lnTo>
                              <a:pt x="8701" y="72"/>
                            </a:lnTo>
                            <a:close/>
                            <a:moveTo>
                              <a:pt x="8701" y="0"/>
                            </a:moveTo>
                            <a:lnTo>
                              <a:pt x="0" y="0"/>
                            </a:lnTo>
                            <a:lnTo>
                              <a:pt x="0" y="58"/>
                            </a:lnTo>
                            <a:lnTo>
                              <a:pt x="8701" y="58"/>
                            </a:lnTo>
                            <a:lnTo>
                              <a:pt x="870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D7E3206" w14:textId="3420C51E" w:rsidR="00CB614F" w:rsidRDefault="00CB614F" w:rsidP="001551A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F6764" id="Freeform: Shape 14" o:spid="_x0000_s1026" style="position:absolute;left:0;text-align:left;margin-left:0;margin-top:.55pt;width:415pt;height:5.45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page;mso-height-relative:page;v-text-anchor:top" coordsize="8701,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" adj="-11796480,,5400" path="m8701,72l,72,,87r8701,l8701,72xm8701,l,,,58r8701,l8701,xe" fillcolor="#612322" stroked="f">
              <v:stroke joinstyle="round"/>
              <v:formulas/>
              <v:path arrowok="t" o:connecttype="custom" o:connectlocs="5270681,11797738;0,11797738;0,11809682;5270681,11809682;5270681,11797738;5270681,11740410;0,11740410;0,11786591;5270681,11786591;5270681,11740410" o:connectangles="0,0,0,0,0,0,0,0,0,0" textboxrect="0,0,8701,87"/>
              <v:textbox>
                <w:txbxContent>
                  <w:p w14:paraId="6D7E3206" w14:textId="3420C51E" w:rsidR="00CB614F" w:rsidRDefault="00CB614F" w:rsidP="001551AE">
                    <w:pPr>
                      <w:jc w:val="center"/>
                    </w:pPr>
                  </w:p>
                </w:txbxContent>
              </v:textbox>
              <w10:wrap anchorx="margin" anchory="margin"/>
            </v:shape>
          </w:pict>
        </mc:Fallback>
      </mc:AlternateContent>
    </w:r>
    <w:r>
      <w:rPr>
        <w:rFonts w:ascii="Cambria"/>
      </w:rPr>
      <w:t>VBIT-EEE</w:t>
    </w:r>
    <w:r>
      <w:rPr>
        <w:rFonts w:ascii="Cambria"/>
      </w:rPr>
      <w:tab/>
      <w:t xml:space="preserve">                                                                                                                              Page</w:t>
    </w:r>
    <w:r>
      <w:rPr>
        <w:rFonts w:ascii="Cambria"/>
        <w:spacing w:val="-3"/>
      </w:rPr>
      <w:t xml:space="preserve"> </w:t>
    </w:r>
    <w:r>
      <w:fldChar w:fldCharType="begin"/>
    </w:r>
    <w:r>
      <w:rPr>
        <w:rFonts w:ascii="Cambria"/>
      </w:rPr>
      <w:instrText xml:space="preserve"> PAGE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444B4" w14:textId="77777777" w:rsidR="00FE35F4" w:rsidRDefault="00FE35F4" w:rsidP="00194E07">
      <w:pPr>
        <w:spacing w:after="0" w:line="240" w:lineRule="auto"/>
      </w:pPr>
      <w:r>
        <w:separator/>
      </w:r>
    </w:p>
  </w:footnote>
  <w:footnote w:type="continuationSeparator" w:id="0">
    <w:p w14:paraId="4AA502D9" w14:textId="77777777" w:rsidR="00FE35F4" w:rsidRDefault="00FE35F4" w:rsidP="00194E07">
      <w:pPr>
        <w:spacing w:after="0" w:line="240" w:lineRule="auto"/>
      </w:pPr>
      <w:r>
        <w:continuationSeparator/>
      </w:r>
    </w:p>
  </w:footnote>
  <w:footnote w:type="continuationNotice" w:id="1">
    <w:p w14:paraId="23F740A4" w14:textId="77777777" w:rsidR="00FE35F4" w:rsidRDefault="00FE35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44792" w14:textId="77777777" w:rsidR="00BC6B62" w:rsidRDefault="00BC6B62" w:rsidP="00BC6B62">
    <w:pPr>
      <w:spacing w:after="0" w:line="360" w:lineRule="auto"/>
      <w:jc w:val="both"/>
      <w:rPr>
        <w:rFonts w:ascii="Times New Roman" w:hAnsi="Times New Roman" w:cs="Times New Roman"/>
        <w:b/>
        <w:bCs/>
        <w:sz w:val="16"/>
        <w:szCs w:val="16"/>
      </w:rPr>
    </w:pPr>
  </w:p>
  <w:p w14:paraId="4544D637" w14:textId="77777777" w:rsidR="00BC6B62" w:rsidRPr="00E71AB7" w:rsidRDefault="00BC6B62" w:rsidP="00BC6B62">
    <w:pPr>
      <w:spacing w:after="0" w:line="360" w:lineRule="auto"/>
      <w:jc w:val="both"/>
      <w:rPr>
        <w:rFonts w:ascii="Times New Roman" w:hAnsi="Times New Roman" w:cs="Times New Roman"/>
        <w:b/>
        <w:bCs/>
      </w:rPr>
    </w:pPr>
  </w:p>
  <w:p w14:paraId="5FB8E3E4" w14:textId="08516B0B" w:rsidR="00CB614F" w:rsidRPr="00E71AB7" w:rsidRDefault="002D583D" w:rsidP="00BC6B62">
    <w:pPr>
      <w:spacing w:after="0" w:line="360" w:lineRule="auto"/>
      <w:jc w:val="both"/>
      <w:rPr>
        <w:rFonts w:ascii="Times New Roman" w:hAnsi="Times New Roman" w:cs="Times New Roman"/>
      </w:rPr>
    </w:pPr>
    <w:r w:rsidRPr="00E71AB7">
      <w:rPr>
        <w:rFonts w:ascii="Times New Roman" w:hAnsi="Times New Roman" w:cs="Times New Roman"/>
        <w:noProof/>
        <w:lang w:val="en-US"/>
      </w:rPr>
      <mc:AlternateContent>
        <mc:Choice Requires="wps">
          <w:drawing>
            <wp:anchor distT="0" distB="0" distL="114300" distR="114300" simplePos="0" relativeHeight="251658240" behindDoc="1" locked="0" layoutInCell="1" allowOverlap="1" wp14:anchorId="57CDA939" wp14:editId="413A217D">
              <wp:simplePos x="0" y="0"/>
              <wp:positionH relativeFrom="margin">
                <wp:align>center</wp:align>
              </wp:positionH>
              <wp:positionV relativeFrom="topMargin">
                <wp:align>bottom</wp:align>
              </wp:positionV>
              <wp:extent cx="5283563" cy="52012"/>
              <wp:effectExtent l="0" t="0" r="0" b="5715"/>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283563" cy="52012"/>
                      </a:xfrm>
                      <a:custGeom>
                        <a:avLst/>
                        <a:gdLst>
                          <a:gd name="T0" fmla="+- 0 10833 2132"/>
                          <a:gd name="T1" fmla="*/ T0 w 8701"/>
                          <a:gd name="T2" fmla="+- 0 1008 980"/>
                          <a:gd name="T3" fmla="*/ 1008 h 87"/>
                          <a:gd name="T4" fmla="+- 0 2132 2132"/>
                          <a:gd name="T5" fmla="*/ T4 w 8701"/>
                          <a:gd name="T6" fmla="+- 0 1008 980"/>
                          <a:gd name="T7" fmla="*/ 1008 h 87"/>
                          <a:gd name="T8" fmla="+- 0 2132 2132"/>
                          <a:gd name="T9" fmla="*/ T8 w 8701"/>
                          <a:gd name="T10" fmla="+- 0 1066 980"/>
                          <a:gd name="T11" fmla="*/ 1066 h 87"/>
                          <a:gd name="T12" fmla="+- 0 10833 2132"/>
                          <a:gd name="T13" fmla="*/ T12 w 8701"/>
                          <a:gd name="T14" fmla="+- 0 1066 980"/>
                          <a:gd name="T15" fmla="*/ 1066 h 87"/>
                          <a:gd name="T16" fmla="+- 0 10833 2132"/>
                          <a:gd name="T17" fmla="*/ T16 w 8701"/>
                          <a:gd name="T18" fmla="+- 0 1008 980"/>
                          <a:gd name="T19" fmla="*/ 1008 h 87"/>
                          <a:gd name="T20" fmla="+- 0 10833 2132"/>
                          <a:gd name="T21" fmla="*/ T20 w 8701"/>
                          <a:gd name="T22" fmla="+- 0 980 980"/>
                          <a:gd name="T23" fmla="*/ 980 h 87"/>
                          <a:gd name="T24" fmla="+- 0 2132 2132"/>
                          <a:gd name="T25" fmla="*/ T24 w 8701"/>
                          <a:gd name="T26" fmla="+- 0 980 980"/>
                          <a:gd name="T27" fmla="*/ 980 h 87"/>
                          <a:gd name="T28" fmla="+- 0 2132 2132"/>
                          <a:gd name="T29" fmla="*/ T28 w 8701"/>
                          <a:gd name="T30" fmla="+- 0 994 980"/>
                          <a:gd name="T31" fmla="*/ 994 h 87"/>
                          <a:gd name="T32" fmla="+- 0 10833 2132"/>
                          <a:gd name="T33" fmla="*/ T32 w 8701"/>
                          <a:gd name="T34" fmla="+- 0 994 980"/>
                          <a:gd name="T35" fmla="*/ 994 h 87"/>
                          <a:gd name="T36" fmla="+- 0 10833 2132"/>
                          <a:gd name="T37" fmla="*/ T36 w 8701"/>
                          <a:gd name="T38" fmla="+- 0 980 980"/>
                          <a:gd name="T39" fmla="*/ 98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01" h="87">
                            <a:moveTo>
                              <a:pt x="8701" y="28"/>
                            </a:moveTo>
                            <a:lnTo>
                              <a:pt x="0" y="28"/>
                            </a:lnTo>
                            <a:lnTo>
                              <a:pt x="0" y="86"/>
                            </a:lnTo>
                            <a:lnTo>
                              <a:pt x="8701" y="86"/>
                            </a:lnTo>
                            <a:lnTo>
                              <a:pt x="8701" y="28"/>
                            </a:lnTo>
                            <a:close/>
                            <a:moveTo>
                              <a:pt x="8701" y="0"/>
                            </a:moveTo>
                            <a:lnTo>
                              <a:pt x="0" y="0"/>
                            </a:lnTo>
                            <a:lnTo>
                              <a:pt x="0" y="14"/>
                            </a:lnTo>
                            <a:lnTo>
                              <a:pt x="8701" y="14"/>
                            </a:lnTo>
                            <a:lnTo>
                              <a:pt x="870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B42A1" id="Freeform: Shape 13" o:spid="_x0000_s1026" style="position:absolute;margin-left:0;margin-top:0;width:416.05pt;height:4.1pt;flip:y;z-index:-251658240;visibility:visible;mso-wrap-style:square;mso-width-percent:0;mso-height-percent:0;mso-wrap-distance-left:9pt;mso-wrap-distance-top:0;mso-wrap-distance-right:9pt;mso-wrap-distance-bottom:0;mso-position-horizontal:center;mso-position-horizontal-relative:margin;mso-position-vertical:bottom;mso-position-vertical-relative:top-margin-area;mso-width-percent:0;mso-height-percent:0;mso-width-relative:page;mso-height-relative:page;v-text-anchor:top" coordsize="87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" path="m8701,28l,28,,86r8701,l8701,28xm8701,l,,,14r8701,l8701,xe" fillcolor="#612322" stroked="f">
              <v:path arrowok="t" o:connecttype="custom" o:connectlocs="5283563,602622;0,602622;0,637296;5283563,637296;5283563,602622;5283563,585882;0,585882;0,594252;5283563,594252;5283563,585882" o:connectangles="0,0,0,0,0,0,0,0,0,0"/>
              <w10:wrap anchorx="margin" anchory="margin"/>
            </v:shape>
          </w:pict>
        </mc:Fallback>
      </mc:AlternateContent>
    </w:r>
    <w:r w:rsidR="009D3A0C" w:rsidRPr="00E71AB7">
      <w:rPr>
        <w:rFonts w:ascii="Times New Roman" w:hAnsi="Times New Roman" w:cs="Times New Roman"/>
      </w:rPr>
      <w:t>ULTRA GAIN BOOST CONVERTER FED BLDC MOTOR FOR FCEV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C08"/>
    <w:multiLevelType w:val="multilevel"/>
    <w:tmpl w:val="411AF936"/>
    <w:lvl w:ilvl="0">
      <w:start w:val="1"/>
      <w:numFmt w:val="decimal"/>
      <w:lvlText w:val="%1."/>
      <w:lvlJc w:val="left"/>
      <w:pPr>
        <w:ind w:left="990" w:hanging="360"/>
      </w:pPr>
      <w:rPr>
        <w:rFonts w:eastAsiaTheme="minorEastAsia" w:hint="default"/>
      </w:rPr>
    </w:lvl>
    <w:lvl w:ilvl="1">
      <w:start w:val="2"/>
      <w:numFmt w:val="decimal"/>
      <w:isLgl/>
      <w:lvlText w:val="%1.%2"/>
      <w:lvlJc w:val="left"/>
      <w:pPr>
        <w:ind w:left="1050" w:hanging="4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1" w15:restartNumberingAfterBreak="0">
    <w:nsid w:val="019F6170"/>
    <w:multiLevelType w:val="hybridMultilevel"/>
    <w:tmpl w:val="AD60D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B86911"/>
    <w:multiLevelType w:val="hybridMultilevel"/>
    <w:tmpl w:val="E0ACDAE6"/>
    <w:lvl w:ilvl="0" w:tplc="3976D954">
      <w:start w:val="1"/>
      <w:numFmt w:val="bullet"/>
      <w:lvlText w:val="•"/>
      <w:lvlJc w:val="left"/>
      <w:pPr>
        <w:tabs>
          <w:tab w:val="num" w:pos="720"/>
        </w:tabs>
        <w:ind w:left="720" w:hanging="360"/>
      </w:pPr>
      <w:rPr>
        <w:rFonts w:ascii="Arial" w:hAnsi="Arial" w:hint="default"/>
      </w:rPr>
    </w:lvl>
    <w:lvl w:ilvl="1" w:tplc="E47ADB7C" w:tentative="1">
      <w:start w:val="1"/>
      <w:numFmt w:val="bullet"/>
      <w:lvlText w:val="•"/>
      <w:lvlJc w:val="left"/>
      <w:pPr>
        <w:tabs>
          <w:tab w:val="num" w:pos="1440"/>
        </w:tabs>
        <w:ind w:left="1440" w:hanging="360"/>
      </w:pPr>
      <w:rPr>
        <w:rFonts w:ascii="Arial" w:hAnsi="Arial" w:hint="default"/>
      </w:rPr>
    </w:lvl>
    <w:lvl w:ilvl="2" w:tplc="D3E8EF08" w:tentative="1">
      <w:start w:val="1"/>
      <w:numFmt w:val="bullet"/>
      <w:lvlText w:val="•"/>
      <w:lvlJc w:val="left"/>
      <w:pPr>
        <w:tabs>
          <w:tab w:val="num" w:pos="2160"/>
        </w:tabs>
        <w:ind w:left="2160" w:hanging="360"/>
      </w:pPr>
      <w:rPr>
        <w:rFonts w:ascii="Arial" w:hAnsi="Arial" w:hint="default"/>
      </w:rPr>
    </w:lvl>
    <w:lvl w:ilvl="3" w:tplc="C0AC0650" w:tentative="1">
      <w:start w:val="1"/>
      <w:numFmt w:val="bullet"/>
      <w:lvlText w:val="•"/>
      <w:lvlJc w:val="left"/>
      <w:pPr>
        <w:tabs>
          <w:tab w:val="num" w:pos="2880"/>
        </w:tabs>
        <w:ind w:left="2880" w:hanging="360"/>
      </w:pPr>
      <w:rPr>
        <w:rFonts w:ascii="Arial" w:hAnsi="Arial" w:hint="default"/>
      </w:rPr>
    </w:lvl>
    <w:lvl w:ilvl="4" w:tplc="83F2665E" w:tentative="1">
      <w:start w:val="1"/>
      <w:numFmt w:val="bullet"/>
      <w:lvlText w:val="•"/>
      <w:lvlJc w:val="left"/>
      <w:pPr>
        <w:tabs>
          <w:tab w:val="num" w:pos="3600"/>
        </w:tabs>
        <w:ind w:left="3600" w:hanging="360"/>
      </w:pPr>
      <w:rPr>
        <w:rFonts w:ascii="Arial" w:hAnsi="Arial" w:hint="default"/>
      </w:rPr>
    </w:lvl>
    <w:lvl w:ilvl="5" w:tplc="8EEC8B2E" w:tentative="1">
      <w:start w:val="1"/>
      <w:numFmt w:val="bullet"/>
      <w:lvlText w:val="•"/>
      <w:lvlJc w:val="left"/>
      <w:pPr>
        <w:tabs>
          <w:tab w:val="num" w:pos="4320"/>
        </w:tabs>
        <w:ind w:left="4320" w:hanging="360"/>
      </w:pPr>
      <w:rPr>
        <w:rFonts w:ascii="Arial" w:hAnsi="Arial" w:hint="default"/>
      </w:rPr>
    </w:lvl>
    <w:lvl w:ilvl="6" w:tplc="FAAA0102" w:tentative="1">
      <w:start w:val="1"/>
      <w:numFmt w:val="bullet"/>
      <w:lvlText w:val="•"/>
      <w:lvlJc w:val="left"/>
      <w:pPr>
        <w:tabs>
          <w:tab w:val="num" w:pos="5040"/>
        </w:tabs>
        <w:ind w:left="5040" w:hanging="360"/>
      </w:pPr>
      <w:rPr>
        <w:rFonts w:ascii="Arial" w:hAnsi="Arial" w:hint="default"/>
      </w:rPr>
    </w:lvl>
    <w:lvl w:ilvl="7" w:tplc="202A452A" w:tentative="1">
      <w:start w:val="1"/>
      <w:numFmt w:val="bullet"/>
      <w:lvlText w:val="•"/>
      <w:lvlJc w:val="left"/>
      <w:pPr>
        <w:tabs>
          <w:tab w:val="num" w:pos="5760"/>
        </w:tabs>
        <w:ind w:left="5760" w:hanging="360"/>
      </w:pPr>
      <w:rPr>
        <w:rFonts w:ascii="Arial" w:hAnsi="Arial" w:hint="default"/>
      </w:rPr>
    </w:lvl>
    <w:lvl w:ilvl="8" w:tplc="F12AA12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5007AEE"/>
    <w:multiLevelType w:val="multilevel"/>
    <w:tmpl w:val="7D92BBF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362355"/>
    <w:multiLevelType w:val="hybridMultilevel"/>
    <w:tmpl w:val="3D405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44263B"/>
    <w:multiLevelType w:val="hybridMultilevel"/>
    <w:tmpl w:val="64D49B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F65911"/>
    <w:multiLevelType w:val="multilevel"/>
    <w:tmpl w:val="5AB432A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7059AC"/>
    <w:multiLevelType w:val="hybridMultilevel"/>
    <w:tmpl w:val="B1B047A2"/>
    <w:lvl w:ilvl="0" w:tplc="A2B47EEA">
      <w:start w:val="1"/>
      <w:numFmt w:val="bullet"/>
      <w:lvlText w:val="•"/>
      <w:lvlJc w:val="left"/>
      <w:pPr>
        <w:tabs>
          <w:tab w:val="num" w:pos="720"/>
        </w:tabs>
        <w:ind w:left="720" w:hanging="360"/>
      </w:pPr>
      <w:rPr>
        <w:rFonts w:ascii="Arial" w:hAnsi="Arial" w:hint="default"/>
      </w:rPr>
    </w:lvl>
    <w:lvl w:ilvl="1" w:tplc="4B3A7CEC" w:tentative="1">
      <w:start w:val="1"/>
      <w:numFmt w:val="bullet"/>
      <w:lvlText w:val="•"/>
      <w:lvlJc w:val="left"/>
      <w:pPr>
        <w:tabs>
          <w:tab w:val="num" w:pos="1440"/>
        </w:tabs>
        <w:ind w:left="1440" w:hanging="360"/>
      </w:pPr>
      <w:rPr>
        <w:rFonts w:ascii="Arial" w:hAnsi="Arial" w:hint="default"/>
      </w:rPr>
    </w:lvl>
    <w:lvl w:ilvl="2" w:tplc="EE46B16A" w:tentative="1">
      <w:start w:val="1"/>
      <w:numFmt w:val="bullet"/>
      <w:lvlText w:val="•"/>
      <w:lvlJc w:val="left"/>
      <w:pPr>
        <w:tabs>
          <w:tab w:val="num" w:pos="2160"/>
        </w:tabs>
        <w:ind w:left="2160" w:hanging="360"/>
      </w:pPr>
      <w:rPr>
        <w:rFonts w:ascii="Arial" w:hAnsi="Arial" w:hint="default"/>
      </w:rPr>
    </w:lvl>
    <w:lvl w:ilvl="3" w:tplc="B7282F8C" w:tentative="1">
      <w:start w:val="1"/>
      <w:numFmt w:val="bullet"/>
      <w:lvlText w:val="•"/>
      <w:lvlJc w:val="left"/>
      <w:pPr>
        <w:tabs>
          <w:tab w:val="num" w:pos="2880"/>
        </w:tabs>
        <w:ind w:left="2880" w:hanging="360"/>
      </w:pPr>
      <w:rPr>
        <w:rFonts w:ascii="Arial" w:hAnsi="Arial" w:hint="default"/>
      </w:rPr>
    </w:lvl>
    <w:lvl w:ilvl="4" w:tplc="810AEA60" w:tentative="1">
      <w:start w:val="1"/>
      <w:numFmt w:val="bullet"/>
      <w:lvlText w:val="•"/>
      <w:lvlJc w:val="left"/>
      <w:pPr>
        <w:tabs>
          <w:tab w:val="num" w:pos="3600"/>
        </w:tabs>
        <w:ind w:left="3600" w:hanging="360"/>
      </w:pPr>
      <w:rPr>
        <w:rFonts w:ascii="Arial" w:hAnsi="Arial" w:hint="default"/>
      </w:rPr>
    </w:lvl>
    <w:lvl w:ilvl="5" w:tplc="12A6A690" w:tentative="1">
      <w:start w:val="1"/>
      <w:numFmt w:val="bullet"/>
      <w:lvlText w:val="•"/>
      <w:lvlJc w:val="left"/>
      <w:pPr>
        <w:tabs>
          <w:tab w:val="num" w:pos="4320"/>
        </w:tabs>
        <w:ind w:left="4320" w:hanging="360"/>
      </w:pPr>
      <w:rPr>
        <w:rFonts w:ascii="Arial" w:hAnsi="Arial" w:hint="default"/>
      </w:rPr>
    </w:lvl>
    <w:lvl w:ilvl="6" w:tplc="72D0F1A0" w:tentative="1">
      <w:start w:val="1"/>
      <w:numFmt w:val="bullet"/>
      <w:lvlText w:val="•"/>
      <w:lvlJc w:val="left"/>
      <w:pPr>
        <w:tabs>
          <w:tab w:val="num" w:pos="5040"/>
        </w:tabs>
        <w:ind w:left="5040" w:hanging="360"/>
      </w:pPr>
      <w:rPr>
        <w:rFonts w:ascii="Arial" w:hAnsi="Arial" w:hint="default"/>
      </w:rPr>
    </w:lvl>
    <w:lvl w:ilvl="7" w:tplc="4E60144A" w:tentative="1">
      <w:start w:val="1"/>
      <w:numFmt w:val="bullet"/>
      <w:lvlText w:val="•"/>
      <w:lvlJc w:val="left"/>
      <w:pPr>
        <w:tabs>
          <w:tab w:val="num" w:pos="5760"/>
        </w:tabs>
        <w:ind w:left="5760" w:hanging="360"/>
      </w:pPr>
      <w:rPr>
        <w:rFonts w:ascii="Arial" w:hAnsi="Arial" w:hint="default"/>
      </w:rPr>
    </w:lvl>
    <w:lvl w:ilvl="8" w:tplc="D49AAD0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CFC2939"/>
    <w:multiLevelType w:val="hybridMultilevel"/>
    <w:tmpl w:val="4050A0F2"/>
    <w:lvl w:ilvl="0" w:tplc="E3524DAC">
      <w:start w:val="1"/>
      <w:numFmt w:val="bullet"/>
      <w:lvlText w:val="•"/>
      <w:lvlJc w:val="left"/>
      <w:pPr>
        <w:tabs>
          <w:tab w:val="num" w:pos="720"/>
        </w:tabs>
        <w:ind w:left="720" w:hanging="360"/>
      </w:pPr>
      <w:rPr>
        <w:rFonts w:ascii="Arial" w:hAnsi="Arial" w:hint="default"/>
      </w:rPr>
    </w:lvl>
    <w:lvl w:ilvl="1" w:tplc="30C6AC38" w:tentative="1">
      <w:start w:val="1"/>
      <w:numFmt w:val="bullet"/>
      <w:lvlText w:val="•"/>
      <w:lvlJc w:val="left"/>
      <w:pPr>
        <w:tabs>
          <w:tab w:val="num" w:pos="1440"/>
        </w:tabs>
        <w:ind w:left="1440" w:hanging="360"/>
      </w:pPr>
      <w:rPr>
        <w:rFonts w:ascii="Arial" w:hAnsi="Arial" w:hint="default"/>
      </w:rPr>
    </w:lvl>
    <w:lvl w:ilvl="2" w:tplc="7200EFC0" w:tentative="1">
      <w:start w:val="1"/>
      <w:numFmt w:val="bullet"/>
      <w:lvlText w:val="•"/>
      <w:lvlJc w:val="left"/>
      <w:pPr>
        <w:tabs>
          <w:tab w:val="num" w:pos="2160"/>
        </w:tabs>
        <w:ind w:left="2160" w:hanging="360"/>
      </w:pPr>
      <w:rPr>
        <w:rFonts w:ascii="Arial" w:hAnsi="Arial" w:hint="default"/>
      </w:rPr>
    </w:lvl>
    <w:lvl w:ilvl="3" w:tplc="38DE127A" w:tentative="1">
      <w:start w:val="1"/>
      <w:numFmt w:val="bullet"/>
      <w:lvlText w:val="•"/>
      <w:lvlJc w:val="left"/>
      <w:pPr>
        <w:tabs>
          <w:tab w:val="num" w:pos="2880"/>
        </w:tabs>
        <w:ind w:left="2880" w:hanging="360"/>
      </w:pPr>
      <w:rPr>
        <w:rFonts w:ascii="Arial" w:hAnsi="Arial" w:hint="default"/>
      </w:rPr>
    </w:lvl>
    <w:lvl w:ilvl="4" w:tplc="3C107BA8" w:tentative="1">
      <w:start w:val="1"/>
      <w:numFmt w:val="bullet"/>
      <w:lvlText w:val="•"/>
      <w:lvlJc w:val="left"/>
      <w:pPr>
        <w:tabs>
          <w:tab w:val="num" w:pos="3600"/>
        </w:tabs>
        <w:ind w:left="3600" w:hanging="360"/>
      </w:pPr>
      <w:rPr>
        <w:rFonts w:ascii="Arial" w:hAnsi="Arial" w:hint="default"/>
      </w:rPr>
    </w:lvl>
    <w:lvl w:ilvl="5" w:tplc="48F651A8" w:tentative="1">
      <w:start w:val="1"/>
      <w:numFmt w:val="bullet"/>
      <w:lvlText w:val="•"/>
      <w:lvlJc w:val="left"/>
      <w:pPr>
        <w:tabs>
          <w:tab w:val="num" w:pos="4320"/>
        </w:tabs>
        <w:ind w:left="4320" w:hanging="360"/>
      </w:pPr>
      <w:rPr>
        <w:rFonts w:ascii="Arial" w:hAnsi="Arial" w:hint="default"/>
      </w:rPr>
    </w:lvl>
    <w:lvl w:ilvl="6" w:tplc="2C762A8C" w:tentative="1">
      <w:start w:val="1"/>
      <w:numFmt w:val="bullet"/>
      <w:lvlText w:val="•"/>
      <w:lvlJc w:val="left"/>
      <w:pPr>
        <w:tabs>
          <w:tab w:val="num" w:pos="5040"/>
        </w:tabs>
        <w:ind w:left="5040" w:hanging="360"/>
      </w:pPr>
      <w:rPr>
        <w:rFonts w:ascii="Arial" w:hAnsi="Arial" w:hint="default"/>
      </w:rPr>
    </w:lvl>
    <w:lvl w:ilvl="7" w:tplc="C1348B9A" w:tentative="1">
      <w:start w:val="1"/>
      <w:numFmt w:val="bullet"/>
      <w:lvlText w:val="•"/>
      <w:lvlJc w:val="left"/>
      <w:pPr>
        <w:tabs>
          <w:tab w:val="num" w:pos="5760"/>
        </w:tabs>
        <w:ind w:left="5760" w:hanging="360"/>
      </w:pPr>
      <w:rPr>
        <w:rFonts w:ascii="Arial" w:hAnsi="Arial" w:hint="default"/>
      </w:rPr>
    </w:lvl>
    <w:lvl w:ilvl="8" w:tplc="1050535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F542357"/>
    <w:multiLevelType w:val="hybridMultilevel"/>
    <w:tmpl w:val="06AC64DC"/>
    <w:lvl w:ilvl="0" w:tplc="E32EDCD8">
      <w:start w:val="1"/>
      <w:numFmt w:val="bullet"/>
      <w:lvlText w:val=""/>
      <w:lvlJc w:val="left"/>
      <w:pPr>
        <w:tabs>
          <w:tab w:val="num" w:pos="720"/>
        </w:tabs>
        <w:ind w:left="720" w:hanging="360"/>
      </w:pPr>
      <w:rPr>
        <w:rFonts w:ascii="Wingdings" w:hAnsi="Wingdings" w:hint="default"/>
      </w:rPr>
    </w:lvl>
    <w:lvl w:ilvl="1" w:tplc="0C5C829A" w:tentative="1">
      <w:start w:val="1"/>
      <w:numFmt w:val="bullet"/>
      <w:lvlText w:val=""/>
      <w:lvlJc w:val="left"/>
      <w:pPr>
        <w:tabs>
          <w:tab w:val="num" w:pos="1440"/>
        </w:tabs>
        <w:ind w:left="1440" w:hanging="360"/>
      </w:pPr>
      <w:rPr>
        <w:rFonts w:ascii="Wingdings" w:hAnsi="Wingdings" w:hint="default"/>
      </w:rPr>
    </w:lvl>
    <w:lvl w:ilvl="2" w:tplc="F71A2AA0" w:tentative="1">
      <w:start w:val="1"/>
      <w:numFmt w:val="bullet"/>
      <w:lvlText w:val=""/>
      <w:lvlJc w:val="left"/>
      <w:pPr>
        <w:tabs>
          <w:tab w:val="num" w:pos="2160"/>
        </w:tabs>
        <w:ind w:left="2160" w:hanging="360"/>
      </w:pPr>
      <w:rPr>
        <w:rFonts w:ascii="Wingdings" w:hAnsi="Wingdings" w:hint="default"/>
      </w:rPr>
    </w:lvl>
    <w:lvl w:ilvl="3" w:tplc="C7A45086" w:tentative="1">
      <w:start w:val="1"/>
      <w:numFmt w:val="bullet"/>
      <w:lvlText w:val=""/>
      <w:lvlJc w:val="left"/>
      <w:pPr>
        <w:tabs>
          <w:tab w:val="num" w:pos="2880"/>
        </w:tabs>
        <w:ind w:left="2880" w:hanging="360"/>
      </w:pPr>
      <w:rPr>
        <w:rFonts w:ascii="Wingdings" w:hAnsi="Wingdings" w:hint="default"/>
      </w:rPr>
    </w:lvl>
    <w:lvl w:ilvl="4" w:tplc="913C11E6" w:tentative="1">
      <w:start w:val="1"/>
      <w:numFmt w:val="bullet"/>
      <w:lvlText w:val=""/>
      <w:lvlJc w:val="left"/>
      <w:pPr>
        <w:tabs>
          <w:tab w:val="num" w:pos="3600"/>
        </w:tabs>
        <w:ind w:left="3600" w:hanging="360"/>
      </w:pPr>
      <w:rPr>
        <w:rFonts w:ascii="Wingdings" w:hAnsi="Wingdings" w:hint="default"/>
      </w:rPr>
    </w:lvl>
    <w:lvl w:ilvl="5" w:tplc="19CE6D08" w:tentative="1">
      <w:start w:val="1"/>
      <w:numFmt w:val="bullet"/>
      <w:lvlText w:val=""/>
      <w:lvlJc w:val="left"/>
      <w:pPr>
        <w:tabs>
          <w:tab w:val="num" w:pos="4320"/>
        </w:tabs>
        <w:ind w:left="4320" w:hanging="360"/>
      </w:pPr>
      <w:rPr>
        <w:rFonts w:ascii="Wingdings" w:hAnsi="Wingdings" w:hint="default"/>
      </w:rPr>
    </w:lvl>
    <w:lvl w:ilvl="6" w:tplc="58F4F338" w:tentative="1">
      <w:start w:val="1"/>
      <w:numFmt w:val="bullet"/>
      <w:lvlText w:val=""/>
      <w:lvlJc w:val="left"/>
      <w:pPr>
        <w:tabs>
          <w:tab w:val="num" w:pos="5040"/>
        </w:tabs>
        <w:ind w:left="5040" w:hanging="360"/>
      </w:pPr>
      <w:rPr>
        <w:rFonts w:ascii="Wingdings" w:hAnsi="Wingdings" w:hint="default"/>
      </w:rPr>
    </w:lvl>
    <w:lvl w:ilvl="7" w:tplc="6DDE3F5C" w:tentative="1">
      <w:start w:val="1"/>
      <w:numFmt w:val="bullet"/>
      <w:lvlText w:val=""/>
      <w:lvlJc w:val="left"/>
      <w:pPr>
        <w:tabs>
          <w:tab w:val="num" w:pos="5760"/>
        </w:tabs>
        <w:ind w:left="5760" w:hanging="360"/>
      </w:pPr>
      <w:rPr>
        <w:rFonts w:ascii="Wingdings" w:hAnsi="Wingdings" w:hint="default"/>
      </w:rPr>
    </w:lvl>
    <w:lvl w:ilvl="8" w:tplc="FCC6F58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D654B7"/>
    <w:multiLevelType w:val="hybridMultilevel"/>
    <w:tmpl w:val="BEE03D42"/>
    <w:lvl w:ilvl="0" w:tplc="8912F202">
      <w:start w:val="1"/>
      <w:numFmt w:val="decimal"/>
      <w:lvlText w:val="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173BDC"/>
    <w:multiLevelType w:val="hybridMultilevel"/>
    <w:tmpl w:val="5962916E"/>
    <w:lvl w:ilvl="0" w:tplc="AFC49D2A">
      <w:start w:val="1"/>
      <w:numFmt w:val="bullet"/>
      <w:lvlText w:val=""/>
      <w:lvlJc w:val="left"/>
      <w:pPr>
        <w:tabs>
          <w:tab w:val="num" w:pos="720"/>
        </w:tabs>
        <w:ind w:left="720" w:hanging="360"/>
      </w:pPr>
      <w:rPr>
        <w:rFonts w:ascii="Wingdings" w:hAnsi="Wingdings" w:hint="default"/>
      </w:rPr>
    </w:lvl>
    <w:lvl w:ilvl="1" w:tplc="DD021D94" w:tentative="1">
      <w:start w:val="1"/>
      <w:numFmt w:val="bullet"/>
      <w:lvlText w:val=""/>
      <w:lvlJc w:val="left"/>
      <w:pPr>
        <w:tabs>
          <w:tab w:val="num" w:pos="1440"/>
        </w:tabs>
        <w:ind w:left="1440" w:hanging="360"/>
      </w:pPr>
      <w:rPr>
        <w:rFonts w:ascii="Wingdings" w:hAnsi="Wingdings" w:hint="default"/>
      </w:rPr>
    </w:lvl>
    <w:lvl w:ilvl="2" w:tplc="2DA46332" w:tentative="1">
      <w:start w:val="1"/>
      <w:numFmt w:val="bullet"/>
      <w:lvlText w:val=""/>
      <w:lvlJc w:val="left"/>
      <w:pPr>
        <w:tabs>
          <w:tab w:val="num" w:pos="2160"/>
        </w:tabs>
        <w:ind w:left="2160" w:hanging="360"/>
      </w:pPr>
      <w:rPr>
        <w:rFonts w:ascii="Wingdings" w:hAnsi="Wingdings" w:hint="default"/>
      </w:rPr>
    </w:lvl>
    <w:lvl w:ilvl="3" w:tplc="F2F07F54" w:tentative="1">
      <w:start w:val="1"/>
      <w:numFmt w:val="bullet"/>
      <w:lvlText w:val=""/>
      <w:lvlJc w:val="left"/>
      <w:pPr>
        <w:tabs>
          <w:tab w:val="num" w:pos="2880"/>
        </w:tabs>
        <w:ind w:left="2880" w:hanging="360"/>
      </w:pPr>
      <w:rPr>
        <w:rFonts w:ascii="Wingdings" w:hAnsi="Wingdings" w:hint="default"/>
      </w:rPr>
    </w:lvl>
    <w:lvl w:ilvl="4" w:tplc="287ED01A" w:tentative="1">
      <w:start w:val="1"/>
      <w:numFmt w:val="bullet"/>
      <w:lvlText w:val=""/>
      <w:lvlJc w:val="left"/>
      <w:pPr>
        <w:tabs>
          <w:tab w:val="num" w:pos="3600"/>
        </w:tabs>
        <w:ind w:left="3600" w:hanging="360"/>
      </w:pPr>
      <w:rPr>
        <w:rFonts w:ascii="Wingdings" w:hAnsi="Wingdings" w:hint="default"/>
      </w:rPr>
    </w:lvl>
    <w:lvl w:ilvl="5" w:tplc="3440053E" w:tentative="1">
      <w:start w:val="1"/>
      <w:numFmt w:val="bullet"/>
      <w:lvlText w:val=""/>
      <w:lvlJc w:val="left"/>
      <w:pPr>
        <w:tabs>
          <w:tab w:val="num" w:pos="4320"/>
        </w:tabs>
        <w:ind w:left="4320" w:hanging="360"/>
      </w:pPr>
      <w:rPr>
        <w:rFonts w:ascii="Wingdings" w:hAnsi="Wingdings" w:hint="default"/>
      </w:rPr>
    </w:lvl>
    <w:lvl w:ilvl="6" w:tplc="78B8A3BC" w:tentative="1">
      <w:start w:val="1"/>
      <w:numFmt w:val="bullet"/>
      <w:lvlText w:val=""/>
      <w:lvlJc w:val="left"/>
      <w:pPr>
        <w:tabs>
          <w:tab w:val="num" w:pos="5040"/>
        </w:tabs>
        <w:ind w:left="5040" w:hanging="360"/>
      </w:pPr>
      <w:rPr>
        <w:rFonts w:ascii="Wingdings" w:hAnsi="Wingdings" w:hint="default"/>
      </w:rPr>
    </w:lvl>
    <w:lvl w:ilvl="7" w:tplc="F7BC9DA2" w:tentative="1">
      <w:start w:val="1"/>
      <w:numFmt w:val="bullet"/>
      <w:lvlText w:val=""/>
      <w:lvlJc w:val="left"/>
      <w:pPr>
        <w:tabs>
          <w:tab w:val="num" w:pos="5760"/>
        </w:tabs>
        <w:ind w:left="5760" w:hanging="360"/>
      </w:pPr>
      <w:rPr>
        <w:rFonts w:ascii="Wingdings" w:hAnsi="Wingdings" w:hint="default"/>
      </w:rPr>
    </w:lvl>
    <w:lvl w:ilvl="8" w:tplc="BC64E9E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B26381"/>
    <w:multiLevelType w:val="multilevel"/>
    <w:tmpl w:val="406A82DA"/>
    <w:lvl w:ilvl="0">
      <w:start w:val="5"/>
      <w:numFmt w:val="decimal"/>
      <w:lvlText w:val="%1"/>
      <w:lvlJc w:val="left"/>
      <w:pPr>
        <w:ind w:left="375" w:hanging="375"/>
      </w:pPr>
      <w:rPr>
        <w:rFonts w:hint="default"/>
      </w:rPr>
    </w:lvl>
    <w:lvl w:ilvl="1">
      <w:start w:val="3"/>
      <w:numFmt w:val="decimal"/>
      <w:lvlText w:val="%1.%2"/>
      <w:lvlJc w:val="left"/>
      <w:pPr>
        <w:ind w:left="1425" w:hanging="375"/>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280" w:hanging="1080"/>
      </w:pPr>
      <w:rPr>
        <w:rFonts w:hint="default"/>
      </w:rPr>
    </w:lvl>
    <w:lvl w:ilvl="5">
      <w:start w:val="1"/>
      <w:numFmt w:val="decimal"/>
      <w:lvlText w:val="%1.%2.%3.%4.%5.%6"/>
      <w:lvlJc w:val="left"/>
      <w:pPr>
        <w:ind w:left="6690" w:hanging="1440"/>
      </w:pPr>
      <w:rPr>
        <w:rFonts w:hint="default"/>
      </w:rPr>
    </w:lvl>
    <w:lvl w:ilvl="6">
      <w:start w:val="1"/>
      <w:numFmt w:val="decimal"/>
      <w:lvlText w:val="%1.%2.%3.%4.%5.%6.%7"/>
      <w:lvlJc w:val="left"/>
      <w:pPr>
        <w:ind w:left="7740" w:hanging="1440"/>
      </w:pPr>
      <w:rPr>
        <w:rFonts w:hint="default"/>
      </w:rPr>
    </w:lvl>
    <w:lvl w:ilvl="7">
      <w:start w:val="1"/>
      <w:numFmt w:val="decimal"/>
      <w:lvlText w:val="%1.%2.%3.%4.%5.%6.%7.%8"/>
      <w:lvlJc w:val="left"/>
      <w:pPr>
        <w:ind w:left="9150" w:hanging="1800"/>
      </w:pPr>
      <w:rPr>
        <w:rFonts w:hint="default"/>
      </w:rPr>
    </w:lvl>
    <w:lvl w:ilvl="8">
      <w:start w:val="1"/>
      <w:numFmt w:val="decimal"/>
      <w:lvlText w:val="%1.%2.%3.%4.%5.%6.%7.%8.%9"/>
      <w:lvlJc w:val="left"/>
      <w:pPr>
        <w:ind w:left="10560" w:hanging="2160"/>
      </w:pPr>
      <w:rPr>
        <w:rFonts w:hint="default"/>
      </w:rPr>
    </w:lvl>
  </w:abstractNum>
  <w:abstractNum w:abstractNumId="13" w15:restartNumberingAfterBreak="0">
    <w:nsid w:val="45AD3A3E"/>
    <w:multiLevelType w:val="hybridMultilevel"/>
    <w:tmpl w:val="32E02A7E"/>
    <w:lvl w:ilvl="0" w:tplc="AA90D7E4">
      <w:start w:val="1"/>
      <w:numFmt w:val="bullet"/>
      <w:lvlText w:val="•"/>
      <w:lvlJc w:val="left"/>
      <w:pPr>
        <w:tabs>
          <w:tab w:val="num" w:pos="450"/>
        </w:tabs>
        <w:ind w:left="450" w:hanging="360"/>
      </w:pPr>
      <w:rPr>
        <w:rFonts w:ascii="Arial" w:hAnsi="Arial" w:hint="default"/>
      </w:rPr>
    </w:lvl>
    <w:lvl w:ilvl="1" w:tplc="C598F706" w:tentative="1">
      <w:start w:val="1"/>
      <w:numFmt w:val="bullet"/>
      <w:lvlText w:val="•"/>
      <w:lvlJc w:val="left"/>
      <w:pPr>
        <w:tabs>
          <w:tab w:val="num" w:pos="1170"/>
        </w:tabs>
        <w:ind w:left="1170" w:hanging="360"/>
      </w:pPr>
      <w:rPr>
        <w:rFonts w:ascii="Arial" w:hAnsi="Arial" w:hint="default"/>
      </w:rPr>
    </w:lvl>
    <w:lvl w:ilvl="2" w:tplc="5B6E0256" w:tentative="1">
      <w:start w:val="1"/>
      <w:numFmt w:val="bullet"/>
      <w:lvlText w:val="•"/>
      <w:lvlJc w:val="left"/>
      <w:pPr>
        <w:tabs>
          <w:tab w:val="num" w:pos="1890"/>
        </w:tabs>
        <w:ind w:left="1890" w:hanging="360"/>
      </w:pPr>
      <w:rPr>
        <w:rFonts w:ascii="Arial" w:hAnsi="Arial" w:hint="default"/>
      </w:rPr>
    </w:lvl>
    <w:lvl w:ilvl="3" w:tplc="FE3E3664" w:tentative="1">
      <w:start w:val="1"/>
      <w:numFmt w:val="bullet"/>
      <w:lvlText w:val="•"/>
      <w:lvlJc w:val="left"/>
      <w:pPr>
        <w:tabs>
          <w:tab w:val="num" w:pos="2610"/>
        </w:tabs>
        <w:ind w:left="2610" w:hanging="360"/>
      </w:pPr>
      <w:rPr>
        <w:rFonts w:ascii="Arial" w:hAnsi="Arial" w:hint="default"/>
      </w:rPr>
    </w:lvl>
    <w:lvl w:ilvl="4" w:tplc="0C86CAA2" w:tentative="1">
      <w:start w:val="1"/>
      <w:numFmt w:val="bullet"/>
      <w:lvlText w:val="•"/>
      <w:lvlJc w:val="left"/>
      <w:pPr>
        <w:tabs>
          <w:tab w:val="num" w:pos="3330"/>
        </w:tabs>
        <w:ind w:left="3330" w:hanging="360"/>
      </w:pPr>
      <w:rPr>
        <w:rFonts w:ascii="Arial" w:hAnsi="Arial" w:hint="default"/>
      </w:rPr>
    </w:lvl>
    <w:lvl w:ilvl="5" w:tplc="27DC7FC8" w:tentative="1">
      <w:start w:val="1"/>
      <w:numFmt w:val="bullet"/>
      <w:lvlText w:val="•"/>
      <w:lvlJc w:val="left"/>
      <w:pPr>
        <w:tabs>
          <w:tab w:val="num" w:pos="4050"/>
        </w:tabs>
        <w:ind w:left="4050" w:hanging="360"/>
      </w:pPr>
      <w:rPr>
        <w:rFonts w:ascii="Arial" w:hAnsi="Arial" w:hint="default"/>
      </w:rPr>
    </w:lvl>
    <w:lvl w:ilvl="6" w:tplc="9EACB692" w:tentative="1">
      <w:start w:val="1"/>
      <w:numFmt w:val="bullet"/>
      <w:lvlText w:val="•"/>
      <w:lvlJc w:val="left"/>
      <w:pPr>
        <w:tabs>
          <w:tab w:val="num" w:pos="4770"/>
        </w:tabs>
        <w:ind w:left="4770" w:hanging="360"/>
      </w:pPr>
      <w:rPr>
        <w:rFonts w:ascii="Arial" w:hAnsi="Arial" w:hint="default"/>
      </w:rPr>
    </w:lvl>
    <w:lvl w:ilvl="7" w:tplc="98D6F666" w:tentative="1">
      <w:start w:val="1"/>
      <w:numFmt w:val="bullet"/>
      <w:lvlText w:val="•"/>
      <w:lvlJc w:val="left"/>
      <w:pPr>
        <w:tabs>
          <w:tab w:val="num" w:pos="5490"/>
        </w:tabs>
        <w:ind w:left="5490" w:hanging="360"/>
      </w:pPr>
      <w:rPr>
        <w:rFonts w:ascii="Arial" w:hAnsi="Arial" w:hint="default"/>
      </w:rPr>
    </w:lvl>
    <w:lvl w:ilvl="8" w:tplc="3E8E426E" w:tentative="1">
      <w:start w:val="1"/>
      <w:numFmt w:val="bullet"/>
      <w:lvlText w:val="•"/>
      <w:lvlJc w:val="left"/>
      <w:pPr>
        <w:tabs>
          <w:tab w:val="num" w:pos="6210"/>
        </w:tabs>
        <w:ind w:left="6210" w:hanging="360"/>
      </w:pPr>
      <w:rPr>
        <w:rFonts w:ascii="Arial" w:hAnsi="Arial" w:hint="default"/>
      </w:rPr>
    </w:lvl>
  </w:abstractNum>
  <w:abstractNum w:abstractNumId="14" w15:restartNumberingAfterBreak="0">
    <w:nsid w:val="4737586C"/>
    <w:multiLevelType w:val="hybridMultilevel"/>
    <w:tmpl w:val="FD987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6F682F"/>
    <w:multiLevelType w:val="hybridMultilevel"/>
    <w:tmpl w:val="1CD226A6"/>
    <w:lvl w:ilvl="0" w:tplc="F18654A0">
      <w:start w:val="1"/>
      <w:numFmt w:val="bullet"/>
      <w:lvlText w:val=""/>
      <w:lvlJc w:val="left"/>
      <w:pPr>
        <w:tabs>
          <w:tab w:val="num" w:pos="720"/>
        </w:tabs>
        <w:ind w:left="720" w:hanging="360"/>
      </w:pPr>
      <w:rPr>
        <w:rFonts w:ascii="Wingdings" w:hAnsi="Wingdings" w:hint="default"/>
      </w:rPr>
    </w:lvl>
    <w:lvl w:ilvl="1" w:tplc="12D6FE4E" w:tentative="1">
      <w:start w:val="1"/>
      <w:numFmt w:val="bullet"/>
      <w:lvlText w:val=""/>
      <w:lvlJc w:val="left"/>
      <w:pPr>
        <w:tabs>
          <w:tab w:val="num" w:pos="1440"/>
        </w:tabs>
        <w:ind w:left="1440" w:hanging="360"/>
      </w:pPr>
      <w:rPr>
        <w:rFonts w:ascii="Wingdings" w:hAnsi="Wingdings" w:hint="default"/>
      </w:rPr>
    </w:lvl>
    <w:lvl w:ilvl="2" w:tplc="B73C2024" w:tentative="1">
      <w:start w:val="1"/>
      <w:numFmt w:val="bullet"/>
      <w:lvlText w:val=""/>
      <w:lvlJc w:val="left"/>
      <w:pPr>
        <w:tabs>
          <w:tab w:val="num" w:pos="2160"/>
        </w:tabs>
        <w:ind w:left="2160" w:hanging="360"/>
      </w:pPr>
      <w:rPr>
        <w:rFonts w:ascii="Wingdings" w:hAnsi="Wingdings" w:hint="default"/>
      </w:rPr>
    </w:lvl>
    <w:lvl w:ilvl="3" w:tplc="773CCBB2" w:tentative="1">
      <w:start w:val="1"/>
      <w:numFmt w:val="bullet"/>
      <w:lvlText w:val=""/>
      <w:lvlJc w:val="left"/>
      <w:pPr>
        <w:tabs>
          <w:tab w:val="num" w:pos="2880"/>
        </w:tabs>
        <w:ind w:left="2880" w:hanging="360"/>
      </w:pPr>
      <w:rPr>
        <w:rFonts w:ascii="Wingdings" w:hAnsi="Wingdings" w:hint="default"/>
      </w:rPr>
    </w:lvl>
    <w:lvl w:ilvl="4" w:tplc="2236C2A4" w:tentative="1">
      <w:start w:val="1"/>
      <w:numFmt w:val="bullet"/>
      <w:lvlText w:val=""/>
      <w:lvlJc w:val="left"/>
      <w:pPr>
        <w:tabs>
          <w:tab w:val="num" w:pos="3600"/>
        </w:tabs>
        <w:ind w:left="3600" w:hanging="360"/>
      </w:pPr>
      <w:rPr>
        <w:rFonts w:ascii="Wingdings" w:hAnsi="Wingdings" w:hint="default"/>
      </w:rPr>
    </w:lvl>
    <w:lvl w:ilvl="5" w:tplc="BA10747A" w:tentative="1">
      <w:start w:val="1"/>
      <w:numFmt w:val="bullet"/>
      <w:lvlText w:val=""/>
      <w:lvlJc w:val="left"/>
      <w:pPr>
        <w:tabs>
          <w:tab w:val="num" w:pos="4320"/>
        </w:tabs>
        <w:ind w:left="4320" w:hanging="360"/>
      </w:pPr>
      <w:rPr>
        <w:rFonts w:ascii="Wingdings" w:hAnsi="Wingdings" w:hint="default"/>
      </w:rPr>
    </w:lvl>
    <w:lvl w:ilvl="6" w:tplc="0D5260A8" w:tentative="1">
      <w:start w:val="1"/>
      <w:numFmt w:val="bullet"/>
      <w:lvlText w:val=""/>
      <w:lvlJc w:val="left"/>
      <w:pPr>
        <w:tabs>
          <w:tab w:val="num" w:pos="5040"/>
        </w:tabs>
        <w:ind w:left="5040" w:hanging="360"/>
      </w:pPr>
      <w:rPr>
        <w:rFonts w:ascii="Wingdings" w:hAnsi="Wingdings" w:hint="default"/>
      </w:rPr>
    </w:lvl>
    <w:lvl w:ilvl="7" w:tplc="93A21C66" w:tentative="1">
      <w:start w:val="1"/>
      <w:numFmt w:val="bullet"/>
      <w:lvlText w:val=""/>
      <w:lvlJc w:val="left"/>
      <w:pPr>
        <w:tabs>
          <w:tab w:val="num" w:pos="5760"/>
        </w:tabs>
        <w:ind w:left="5760" w:hanging="360"/>
      </w:pPr>
      <w:rPr>
        <w:rFonts w:ascii="Wingdings" w:hAnsi="Wingdings" w:hint="default"/>
      </w:rPr>
    </w:lvl>
    <w:lvl w:ilvl="8" w:tplc="D64A70B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0CD0081"/>
    <w:multiLevelType w:val="hybridMultilevel"/>
    <w:tmpl w:val="192C07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3C62D0"/>
    <w:multiLevelType w:val="multilevel"/>
    <w:tmpl w:val="FF48397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61E7755"/>
    <w:multiLevelType w:val="hybridMultilevel"/>
    <w:tmpl w:val="ADE245EC"/>
    <w:lvl w:ilvl="0" w:tplc="16343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304A93"/>
    <w:multiLevelType w:val="hybridMultilevel"/>
    <w:tmpl w:val="711EE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AF334B"/>
    <w:multiLevelType w:val="hybridMultilevel"/>
    <w:tmpl w:val="0C4E7AB0"/>
    <w:lvl w:ilvl="0" w:tplc="17C2DCF6">
      <w:start w:val="1"/>
      <w:numFmt w:val="bullet"/>
      <w:lvlText w:val="•"/>
      <w:lvlJc w:val="left"/>
      <w:pPr>
        <w:tabs>
          <w:tab w:val="num" w:pos="720"/>
        </w:tabs>
        <w:ind w:left="720" w:hanging="360"/>
      </w:pPr>
      <w:rPr>
        <w:rFonts w:ascii="Arial" w:hAnsi="Arial" w:hint="default"/>
      </w:rPr>
    </w:lvl>
    <w:lvl w:ilvl="1" w:tplc="6E2282CE" w:tentative="1">
      <w:start w:val="1"/>
      <w:numFmt w:val="bullet"/>
      <w:lvlText w:val="•"/>
      <w:lvlJc w:val="left"/>
      <w:pPr>
        <w:tabs>
          <w:tab w:val="num" w:pos="1440"/>
        </w:tabs>
        <w:ind w:left="1440" w:hanging="360"/>
      </w:pPr>
      <w:rPr>
        <w:rFonts w:ascii="Arial" w:hAnsi="Arial" w:hint="default"/>
      </w:rPr>
    </w:lvl>
    <w:lvl w:ilvl="2" w:tplc="877636C0" w:tentative="1">
      <w:start w:val="1"/>
      <w:numFmt w:val="bullet"/>
      <w:lvlText w:val="•"/>
      <w:lvlJc w:val="left"/>
      <w:pPr>
        <w:tabs>
          <w:tab w:val="num" w:pos="2160"/>
        </w:tabs>
        <w:ind w:left="2160" w:hanging="360"/>
      </w:pPr>
      <w:rPr>
        <w:rFonts w:ascii="Arial" w:hAnsi="Arial" w:hint="default"/>
      </w:rPr>
    </w:lvl>
    <w:lvl w:ilvl="3" w:tplc="D8B64ED6" w:tentative="1">
      <w:start w:val="1"/>
      <w:numFmt w:val="bullet"/>
      <w:lvlText w:val="•"/>
      <w:lvlJc w:val="left"/>
      <w:pPr>
        <w:tabs>
          <w:tab w:val="num" w:pos="2880"/>
        </w:tabs>
        <w:ind w:left="2880" w:hanging="360"/>
      </w:pPr>
      <w:rPr>
        <w:rFonts w:ascii="Arial" w:hAnsi="Arial" w:hint="default"/>
      </w:rPr>
    </w:lvl>
    <w:lvl w:ilvl="4" w:tplc="B8007DB8" w:tentative="1">
      <w:start w:val="1"/>
      <w:numFmt w:val="bullet"/>
      <w:lvlText w:val="•"/>
      <w:lvlJc w:val="left"/>
      <w:pPr>
        <w:tabs>
          <w:tab w:val="num" w:pos="3600"/>
        </w:tabs>
        <w:ind w:left="3600" w:hanging="360"/>
      </w:pPr>
      <w:rPr>
        <w:rFonts w:ascii="Arial" w:hAnsi="Arial" w:hint="default"/>
      </w:rPr>
    </w:lvl>
    <w:lvl w:ilvl="5" w:tplc="8F82D16E" w:tentative="1">
      <w:start w:val="1"/>
      <w:numFmt w:val="bullet"/>
      <w:lvlText w:val="•"/>
      <w:lvlJc w:val="left"/>
      <w:pPr>
        <w:tabs>
          <w:tab w:val="num" w:pos="4320"/>
        </w:tabs>
        <w:ind w:left="4320" w:hanging="360"/>
      </w:pPr>
      <w:rPr>
        <w:rFonts w:ascii="Arial" w:hAnsi="Arial" w:hint="default"/>
      </w:rPr>
    </w:lvl>
    <w:lvl w:ilvl="6" w:tplc="182493DC" w:tentative="1">
      <w:start w:val="1"/>
      <w:numFmt w:val="bullet"/>
      <w:lvlText w:val="•"/>
      <w:lvlJc w:val="left"/>
      <w:pPr>
        <w:tabs>
          <w:tab w:val="num" w:pos="5040"/>
        </w:tabs>
        <w:ind w:left="5040" w:hanging="360"/>
      </w:pPr>
      <w:rPr>
        <w:rFonts w:ascii="Arial" w:hAnsi="Arial" w:hint="default"/>
      </w:rPr>
    </w:lvl>
    <w:lvl w:ilvl="7" w:tplc="DC8C8592" w:tentative="1">
      <w:start w:val="1"/>
      <w:numFmt w:val="bullet"/>
      <w:lvlText w:val="•"/>
      <w:lvlJc w:val="left"/>
      <w:pPr>
        <w:tabs>
          <w:tab w:val="num" w:pos="5760"/>
        </w:tabs>
        <w:ind w:left="5760" w:hanging="360"/>
      </w:pPr>
      <w:rPr>
        <w:rFonts w:ascii="Arial" w:hAnsi="Arial" w:hint="default"/>
      </w:rPr>
    </w:lvl>
    <w:lvl w:ilvl="8" w:tplc="A366F5A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B133F45"/>
    <w:multiLevelType w:val="hybridMultilevel"/>
    <w:tmpl w:val="F00473E4"/>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EC4FF1"/>
    <w:multiLevelType w:val="hybridMultilevel"/>
    <w:tmpl w:val="2FC4DDA8"/>
    <w:lvl w:ilvl="0" w:tplc="04B866FC">
      <w:start w:val="1"/>
      <w:numFmt w:val="bullet"/>
      <w:lvlText w:val="•"/>
      <w:lvlJc w:val="left"/>
      <w:pPr>
        <w:tabs>
          <w:tab w:val="num" w:pos="450"/>
        </w:tabs>
        <w:ind w:left="450" w:hanging="360"/>
      </w:pPr>
      <w:rPr>
        <w:rFonts w:ascii="Arial" w:hAnsi="Arial" w:hint="default"/>
      </w:rPr>
    </w:lvl>
    <w:lvl w:ilvl="1" w:tplc="52EC9E2C" w:tentative="1">
      <w:start w:val="1"/>
      <w:numFmt w:val="bullet"/>
      <w:lvlText w:val="•"/>
      <w:lvlJc w:val="left"/>
      <w:pPr>
        <w:tabs>
          <w:tab w:val="num" w:pos="1170"/>
        </w:tabs>
        <w:ind w:left="1170" w:hanging="360"/>
      </w:pPr>
      <w:rPr>
        <w:rFonts w:ascii="Arial" w:hAnsi="Arial" w:hint="default"/>
      </w:rPr>
    </w:lvl>
    <w:lvl w:ilvl="2" w:tplc="A0AC8DA2" w:tentative="1">
      <w:start w:val="1"/>
      <w:numFmt w:val="bullet"/>
      <w:lvlText w:val="•"/>
      <w:lvlJc w:val="left"/>
      <w:pPr>
        <w:tabs>
          <w:tab w:val="num" w:pos="1890"/>
        </w:tabs>
        <w:ind w:left="1890" w:hanging="360"/>
      </w:pPr>
      <w:rPr>
        <w:rFonts w:ascii="Arial" w:hAnsi="Arial" w:hint="default"/>
      </w:rPr>
    </w:lvl>
    <w:lvl w:ilvl="3" w:tplc="26061596" w:tentative="1">
      <w:start w:val="1"/>
      <w:numFmt w:val="bullet"/>
      <w:lvlText w:val="•"/>
      <w:lvlJc w:val="left"/>
      <w:pPr>
        <w:tabs>
          <w:tab w:val="num" w:pos="2610"/>
        </w:tabs>
        <w:ind w:left="2610" w:hanging="360"/>
      </w:pPr>
      <w:rPr>
        <w:rFonts w:ascii="Arial" w:hAnsi="Arial" w:hint="default"/>
      </w:rPr>
    </w:lvl>
    <w:lvl w:ilvl="4" w:tplc="9D38F768" w:tentative="1">
      <w:start w:val="1"/>
      <w:numFmt w:val="bullet"/>
      <w:lvlText w:val="•"/>
      <w:lvlJc w:val="left"/>
      <w:pPr>
        <w:tabs>
          <w:tab w:val="num" w:pos="3330"/>
        </w:tabs>
        <w:ind w:left="3330" w:hanging="360"/>
      </w:pPr>
      <w:rPr>
        <w:rFonts w:ascii="Arial" w:hAnsi="Arial" w:hint="default"/>
      </w:rPr>
    </w:lvl>
    <w:lvl w:ilvl="5" w:tplc="00D09926" w:tentative="1">
      <w:start w:val="1"/>
      <w:numFmt w:val="bullet"/>
      <w:lvlText w:val="•"/>
      <w:lvlJc w:val="left"/>
      <w:pPr>
        <w:tabs>
          <w:tab w:val="num" w:pos="4050"/>
        </w:tabs>
        <w:ind w:left="4050" w:hanging="360"/>
      </w:pPr>
      <w:rPr>
        <w:rFonts w:ascii="Arial" w:hAnsi="Arial" w:hint="default"/>
      </w:rPr>
    </w:lvl>
    <w:lvl w:ilvl="6" w:tplc="CA1412BA" w:tentative="1">
      <w:start w:val="1"/>
      <w:numFmt w:val="bullet"/>
      <w:lvlText w:val="•"/>
      <w:lvlJc w:val="left"/>
      <w:pPr>
        <w:tabs>
          <w:tab w:val="num" w:pos="4770"/>
        </w:tabs>
        <w:ind w:left="4770" w:hanging="360"/>
      </w:pPr>
      <w:rPr>
        <w:rFonts w:ascii="Arial" w:hAnsi="Arial" w:hint="default"/>
      </w:rPr>
    </w:lvl>
    <w:lvl w:ilvl="7" w:tplc="E3BC2EFC" w:tentative="1">
      <w:start w:val="1"/>
      <w:numFmt w:val="bullet"/>
      <w:lvlText w:val="•"/>
      <w:lvlJc w:val="left"/>
      <w:pPr>
        <w:tabs>
          <w:tab w:val="num" w:pos="5490"/>
        </w:tabs>
        <w:ind w:left="5490" w:hanging="360"/>
      </w:pPr>
      <w:rPr>
        <w:rFonts w:ascii="Arial" w:hAnsi="Arial" w:hint="default"/>
      </w:rPr>
    </w:lvl>
    <w:lvl w:ilvl="8" w:tplc="F7DA32AC" w:tentative="1">
      <w:start w:val="1"/>
      <w:numFmt w:val="bullet"/>
      <w:lvlText w:val="•"/>
      <w:lvlJc w:val="left"/>
      <w:pPr>
        <w:tabs>
          <w:tab w:val="num" w:pos="6210"/>
        </w:tabs>
        <w:ind w:left="6210" w:hanging="360"/>
      </w:pPr>
      <w:rPr>
        <w:rFonts w:ascii="Arial" w:hAnsi="Arial" w:hint="default"/>
      </w:rPr>
    </w:lvl>
  </w:abstractNum>
  <w:abstractNum w:abstractNumId="23" w15:restartNumberingAfterBreak="0">
    <w:nsid w:val="60C47BF9"/>
    <w:multiLevelType w:val="multilevel"/>
    <w:tmpl w:val="9A98220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1352EE"/>
    <w:multiLevelType w:val="multilevel"/>
    <w:tmpl w:val="72D2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A953065"/>
    <w:multiLevelType w:val="hybridMultilevel"/>
    <w:tmpl w:val="9D540D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FA5A66"/>
    <w:multiLevelType w:val="multilevel"/>
    <w:tmpl w:val="85D0F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5E348B5"/>
    <w:multiLevelType w:val="hybridMultilevel"/>
    <w:tmpl w:val="584EFB8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C20257E"/>
    <w:multiLevelType w:val="hybridMultilevel"/>
    <w:tmpl w:val="5CDC00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1556930">
    <w:abstractNumId w:val="18"/>
  </w:num>
  <w:num w:numId="2" w16cid:durableId="496530717">
    <w:abstractNumId w:val="28"/>
  </w:num>
  <w:num w:numId="3" w16cid:durableId="1189027756">
    <w:abstractNumId w:val="17"/>
  </w:num>
  <w:num w:numId="4" w16cid:durableId="1323194556">
    <w:abstractNumId w:val="10"/>
  </w:num>
  <w:num w:numId="5" w16cid:durableId="845897333">
    <w:abstractNumId w:val="7"/>
  </w:num>
  <w:num w:numId="6" w16cid:durableId="432167917">
    <w:abstractNumId w:val="6"/>
  </w:num>
  <w:num w:numId="7" w16cid:durableId="346756618">
    <w:abstractNumId w:val="23"/>
  </w:num>
  <w:num w:numId="8" w16cid:durableId="673189495">
    <w:abstractNumId w:val="8"/>
  </w:num>
  <w:num w:numId="9" w16cid:durableId="2119639303">
    <w:abstractNumId w:val="0"/>
  </w:num>
  <w:num w:numId="10" w16cid:durableId="1143422125">
    <w:abstractNumId w:val="20"/>
  </w:num>
  <w:num w:numId="11" w16cid:durableId="831067049">
    <w:abstractNumId w:val="12"/>
  </w:num>
  <w:num w:numId="12" w16cid:durableId="946042636">
    <w:abstractNumId w:val="13"/>
  </w:num>
  <w:num w:numId="13" w16cid:durableId="404960169">
    <w:abstractNumId w:val="22"/>
  </w:num>
  <w:num w:numId="14" w16cid:durableId="1650207095">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50042624">
    <w:abstractNumId w:val="2"/>
  </w:num>
  <w:num w:numId="16" w16cid:durableId="1339961354">
    <w:abstractNumId w:val="11"/>
  </w:num>
  <w:num w:numId="17" w16cid:durableId="778527372">
    <w:abstractNumId w:val="9"/>
  </w:num>
  <w:num w:numId="18" w16cid:durableId="418912595">
    <w:abstractNumId w:val="15"/>
  </w:num>
  <w:num w:numId="19" w16cid:durableId="820848448">
    <w:abstractNumId w:val="3"/>
  </w:num>
  <w:num w:numId="20" w16cid:durableId="1367490800">
    <w:abstractNumId w:val="27"/>
  </w:num>
  <w:num w:numId="21" w16cid:durableId="1726172477">
    <w:abstractNumId w:val="19"/>
  </w:num>
  <w:num w:numId="22" w16cid:durableId="91366601">
    <w:abstractNumId w:val="24"/>
  </w:num>
  <w:num w:numId="23" w16cid:durableId="543324783">
    <w:abstractNumId w:val="26"/>
  </w:num>
  <w:num w:numId="24" w16cid:durableId="647826939">
    <w:abstractNumId w:val="21"/>
  </w:num>
  <w:num w:numId="25" w16cid:durableId="1518345811">
    <w:abstractNumId w:val="1"/>
  </w:num>
  <w:num w:numId="26" w16cid:durableId="475992458">
    <w:abstractNumId w:val="4"/>
  </w:num>
  <w:num w:numId="27" w16cid:durableId="706951631">
    <w:abstractNumId w:val="25"/>
  </w:num>
  <w:num w:numId="28" w16cid:durableId="705328304">
    <w:abstractNumId w:val="16"/>
  </w:num>
  <w:num w:numId="29" w16cid:durableId="1668749880">
    <w:abstractNumId w:val="5"/>
  </w:num>
  <w:num w:numId="30" w16cid:durableId="10358883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E07"/>
    <w:rsid w:val="00001542"/>
    <w:rsid w:val="000020FA"/>
    <w:rsid w:val="00002186"/>
    <w:rsid w:val="00003157"/>
    <w:rsid w:val="00004921"/>
    <w:rsid w:val="0000719F"/>
    <w:rsid w:val="00007D67"/>
    <w:rsid w:val="00010A53"/>
    <w:rsid w:val="00010E5E"/>
    <w:rsid w:val="00011018"/>
    <w:rsid w:val="00011C42"/>
    <w:rsid w:val="00011F3B"/>
    <w:rsid w:val="00012ADF"/>
    <w:rsid w:val="000133C1"/>
    <w:rsid w:val="00013AAB"/>
    <w:rsid w:val="00014B56"/>
    <w:rsid w:val="00014C4B"/>
    <w:rsid w:val="00015153"/>
    <w:rsid w:val="000168C4"/>
    <w:rsid w:val="00017ED1"/>
    <w:rsid w:val="00021B62"/>
    <w:rsid w:val="00025A49"/>
    <w:rsid w:val="00025CDB"/>
    <w:rsid w:val="000274B0"/>
    <w:rsid w:val="00027710"/>
    <w:rsid w:val="00032270"/>
    <w:rsid w:val="00032D05"/>
    <w:rsid w:val="00032F56"/>
    <w:rsid w:val="00033420"/>
    <w:rsid w:val="00033BD4"/>
    <w:rsid w:val="00033EDF"/>
    <w:rsid w:val="00034922"/>
    <w:rsid w:val="00034FA0"/>
    <w:rsid w:val="0003592F"/>
    <w:rsid w:val="00036C4B"/>
    <w:rsid w:val="00036C89"/>
    <w:rsid w:val="0003730F"/>
    <w:rsid w:val="00040340"/>
    <w:rsid w:val="000411C5"/>
    <w:rsid w:val="00041FC5"/>
    <w:rsid w:val="000423A1"/>
    <w:rsid w:val="00044C3D"/>
    <w:rsid w:val="00045B4A"/>
    <w:rsid w:val="0004602C"/>
    <w:rsid w:val="00046A72"/>
    <w:rsid w:val="00047271"/>
    <w:rsid w:val="00050B03"/>
    <w:rsid w:val="00050B57"/>
    <w:rsid w:val="00050EAC"/>
    <w:rsid w:val="0005104D"/>
    <w:rsid w:val="000514BA"/>
    <w:rsid w:val="000517C4"/>
    <w:rsid w:val="000529CF"/>
    <w:rsid w:val="00052AEC"/>
    <w:rsid w:val="00057115"/>
    <w:rsid w:val="000571C6"/>
    <w:rsid w:val="0005746C"/>
    <w:rsid w:val="000579C5"/>
    <w:rsid w:val="000607FC"/>
    <w:rsid w:val="00060977"/>
    <w:rsid w:val="00061033"/>
    <w:rsid w:val="00061397"/>
    <w:rsid w:val="00061E9E"/>
    <w:rsid w:val="000620A7"/>
    <w:rsid w:val="000628DB"/>
    <w:rsid w:val="0006291A"/>
    <w:rsid w:val="0006340B"/>
    <w:rsid w:val="0006349B"/>
    <w:rsid w:val="0006398C"/>
    <w:rsid w:val="00063DE3"/>
    <w:rsid w:val="0006435B"/>
    <w:rsid w:val="00064CCA"/>
    <w:rsid w:val="000671EF"/>
    <w:rsid w:val="000701CF"/>
    <w:rsid w:val="000708AC"/>
    <w:rsid w:val="00070F72"/>
    <w:rsid w:val="000713B2"/>
    <w:rsid w:val="000720AC"/>
    <w:rsid w:val="00072AC6"/>
    <w:rsid w:val="00072FD2"/>
    <w:rsid w:val="000752F9"/>
    <w:rsid w:val="00075A0E"/>
    <w:rsid w:val="00075FF4"/>
    <w:rsid w:val="00076D9E"/>
    <w:rsid w:val="000773D3"/>
    <w:rsid w:val="000774E2"/>
    <w:rsid w:val="00080C9C"/>
    <w:rsid w:val="00081470"/>
    <w:rsid w:val="00081A47"/>
    <w:rsid w:val="000845A0"/>
    <w:rsid w:val="00084B78"/>
    <w:rsid w:val="0008526E"/>
    <w:rsid w:val="00087DBC"/>
    <w:rsid w:val="00087E1D"/>
    <w:rsid w:val="00090215"/>
    <w:rsid w:val="00090EAF"/>
    <w:rsid w:val="000910E6"/>
    <w:rsid w:val="00091217"/>
    <w:rsid w:val="0009150C"/>
    <w:rsid w:val="00091AC3"/>
    <w:rsid w:val="0009460F"/>
    <w:rsid w:val="000946E0"/>
    <w:rsid w:val="00095164"/>
    <w:rsid w:val="000964F8"/>
    <w:rsid w:val="00096AB0"/>
    <w:rsid w:val="00097156"/>
    <w:rsid w:val="000978AE"/>
    <w:rsid w:val="000A00F5"/>
    <w:rsid w:val="000A0B67"/>
    <w:rsid w:val="000A17D2"/>
    <w:rsid w:val="000A18A6"/>
    <w:rsid w:val="000A1FA6"/>
    <w:rsid w:val="000A256C"/>
    <w:rsid w:val="000A323B"/>
    <w:rsid w:val="000A47CB"/>
    <w:rsid w:val="000A625E"/>
    <w:rsid w:val="000A6AFE"/>
    <w:rsid w:val="000A76FF"/>
    <w:rsid w:val="000B1803"/>
    <w:rsid w:val="000B200D"/>
    <w:rsid w:val="000B23E5"/>
    <w:rsid w:val="000B2626"/>
    <w:rsid w:val="000B2C92"/>
    <w:rsid w:val="000B3C8F"/>
    <w:rsid w:val="000B4142"/>
    <w:rsid w:val="000B59C4"/>
    <w:rsid w:val="000B630F"/>
    <w:rsid w:val="000B6645"/>
    <w:rsid w:val="000B6CB4"/>
    <w:rsid w:val="000B7330"/>
    <w:rsid w:val="000B76A9"/>
    <w:rsid w:val="000C01F6"/>
    <w:rsid w:val="000C23C1"/>
    <w:rsid w:val="000C2426"/>
    <w:rsid w:val="000C28AD"/>
    <w:rsid w:val="000C38A2"/>
    <w:rsid w:val="000C38BD"/>
    <w:rsid w:val="000C4F05"/>
    <w:rsid w:val="000C502E"/>
    <w:rsid w:val="000C6269"/>
    <w:rsid w:val="000C7AE2"/>
    <w:rsid w:val="000D05DA"/>
    <w:rsid w:val="000D1DFC"/>
    <w:rsid w:val="000D23BF"/>
    <w:rsid w:val="000D2E4F"/>
    <w:rsid w:val="000D2E7D"/>
    <w:rsid w:val="000D4AE7"/>
    <w:rsid w:val="000D5144"/>
    <w:rsid w:val="000D53B9"/>
    <w:rsid w:val="000D597A"/>
    <w:rsid w:val="000D63A2"/>
    <w:rsid w:val="000D65A5"/>
    <w:rsid w:val="000D767D"/>
    <w:rsid w:val="000D7695"/>
    <w:rsid w:val="000E0B1B"/>
    <w:rsid w:val="000E20B7"/>
    <w:rsid w:val="000E4A27"/>
    <w:rsid w:val="000E50E0"/>
    <w:rsid w:val="000E61C8"/>
    <w:rsid w:val="000E6BA9"/>
    <w:rsid w:val="000E7FE2"/>
    <w:rsid w:val="000F1001"/>
    <w:rsid w:val="000F1580"/>
    <w:rsid w:val="000F2187"/>
    <w:rsid w:val="000F2210"/>
    <w:rsid w:val="000F6A25"/>
    <w:rsid w:val="000F6C35"/>
    <w:rsid w:val="000F780E"/>
    <w:rsid w:val="000F7EE8"/>
    <w:rsid w:val="001003D5"/>
    <w:rsid w:val="00101C6C"/>
    <w:rsid w:val="00101F0E"/>
    <w:rsid w:val="00102377"/>
    <w:rsid w:val="00103536"/>
    <w:rsid w:val="0010419C"/>
    <w:rsid w:val="00104407"/>
    <w:rsid w:val="00104B54"/>
    <w:rsid w:val="0010551F"/>
    <w:rsid w:val="00106142"/>
    <w:rsid w:val="001068E2"/>
    <w:rsid w:val="001125B6"/>
    <w:rsid w:val="001127AE"/>
    <w:rsid w:val="00112BDA"/>
    <w:rsid w:val="00112E62"/>
    <w:rsid w:val="00113870"/>
    <w:rsid w:val="00113A91"/>
    <w:rsid w:val="0011447E"/>
    <w:rsid w:val="00115463"/>
    <w:rsid w:val="001162A2"/>
    <w:rsid w:val="00116E7C"/>
    <w:rsid w:val="00117ADF"/>
    <w:rsid w:val="00121035"/>
    <w:rsid w:val="001210A2"/>
    <w:rsid w:val="001218E7"/>
    <w:rsid w:val="00122437"/>
    <w:rsid w:val="001226F6"/>
    <w:rsid w:val="00123D8F"/>
    <w:rsid w:val="00125B01"/>
    <w:rsid w:val="00125F44"/>
    <w:rsid w:val="00126207"/>
    <w:rsid w:val="00126D26"/>
    <w:rsid w:val="0012773D"/>
    <w:rsid w:val="001305C6"/>
    <w:rsid w:val="00132249"/>
    <w:rsid w:val="00133BA3"/>
    <w:rsid w:val="001343B5"/>
    <w:rsid w:val="00135067"/>
    <w:rsid w:val="001353C7"/>
    <w:rsid w:val="00136039"/>
    <w:rsid w:val="001369CE"/>
    <w:rsid w:val="00140046"/>
    <w:rsid w:val="00141224"/>
    <w:rsid w:val="001428B3"/>
    <w:rsid w:val="001428CC"/>
    <w:rsid w:val="00143994"/>
    <w:rsid w:val="00144161"/>
    <w:rsid w:val="00144670"/>
    <w:rsid w:val="001469EA"/>
    <w:rsid w:val="00146E11"/>
    <w:rsid w:val="00146EFC"/>
    <w:rsid w:val="0014720A"/>
    <w:rsid w:val="00147809"/>
    <w:rsid w:val="00147E65"/>
    <w:rsid w:val="0015080B"/>
    <w:rsid w:val="001509B6"/>
    <w:rsid w:val="00150AF2"/>
    <w:rsid w:val="00150C95"/>
    <w:rsid w:val="00150EDD"/>
    <w:rsid w:val="00151B95"/>
    <w:rsid w:val="0015239E"/>
    <w:rsid w:val="001527FA"/>
    <w:rsid w:val="00153A89"/>
    <w:rsid w:val="001551AE"/>
    <w:rsid w:val="001554B2"/>
    <w:rsid w:val="0015566A"/>
    <w:rsid w:val="00157D14"/>
    <w:rsid w:val="00157FB3"/>
    <w:rsid w:val="00160D64"/>
    <w:rsid w:val="00162552"/>
    <w:rsid w:val="0016345A"/>
    <w:rsid w:val="00164090"/>
    <w:rsid w:val="00164A86"/>
    <w:rsid w:val="00165100"/>
    <w:rsid w:val="0016537E"/>
    <w:rsid w:val="00166FFA"/>
    <w:rsid w:val="00167FD4"/>
    <w:rsid w:val="00171C51"/>
    <w:rsid w:val="00171CF6"/>
    <w:rsid w:val="001729E7"/>
    <w:rsid w:val="001734A8"/>
    <w:rsid w:val="00173BB5"/>
    <w:rsid w:val="001743F1"/>
    <w:rsid w:val="0017539F"/>
    <w:rsid w:val="0017546A"/>
    <w:rsid w:val="00175EF4"/>
    <w:rsid w:val="00176AA6"/>
    <w:rsid w:val="00176F5C"/>
    <w:rsid w:val="00182321"/>
    <w:rsid w:val="001824C9"/>
    <w:rsid w:val="001833F2"/>
    <w:rsid w:val="001838B1"/>
    <w:rsid w:val="00183CF4"/>
    <w:rsid w:val="00184475"/>
    <w:rsid w:val="00185550"/>
    <w:rsid w:val="00185C3C"/>
    <w:rsid w:val="001865B5"/>
    <w:rsid w:val="00186D3D"/>
    <w:rsid w:val="001871E3"/>
    <w:rsid w:val="00187858"/>
    <w:rsid w:val="001906DF"/>
    <w:rsid w:val="00191539"/>
    <w:rsid w:val="001929E0"/>
    <w:rsid w:val="00192DB4"/>
    <w:rsid w:val="00193DC7"/>
    <w:rsid w:val="0019414A"/>
    <w:rsid w:val="00194877"/>
    <w:rsid w:val="00194E07"/>
    <w:rsid w:val="0019556A"/>
    <w:rsid w:val="00196207"/>
    <w:rsid w:val="00197284"/>
    <w:rsid w:val="001A049A"/>
    <w:rsid w:val="001A09B3"/>
    <w:rsid w:val="001A0E1E"/>
    <w:rsid w:val="001A1159"/>
    <w:rsid w:val="001A1351"/>
    <w:rsid w:val="001A3A59"/>
    <w:rsid w:val="001A43B1"/>
    <w:rsid w:val="001A5D56"/>
    <w:rsid w:val="001A5EF9"/>
    <w:rsid w:val="001A5F14"/>
    <w:rsid w:val="001B0132"/>
    <w:rsid w:val="001B0589"/>
    <w:rsid w:val="001B1698"/>
    <w:rsid w:val="001B1DC9"/>
    <w:rsid w:val="001B243E"/>
    <w:rsid w:val="001B3481"/>
    <w:rsid w:val="001B4207"/>
    <w:rsid w:val="001B691D"/>
    <w:rsid w:val="001B7820"/>
    <w:rsid w:val="001B7FE1"/>
    <w:rsid w:val="001C0E11"/>
    <w:rsid w:val="001C267F"/>
    <w:rsid w:val="001C2FEC"/>
    <w:rsid w:val="001C33ED"/>
    <w:rsid w:val="001C5798"/>
    <w:rsid w:val="001C583A"/>
    <w:rsid w:val="001C66A1"/>
    <w:rsid w:val="001C7D03"/>
    <w:rsid w:val="001D275E"/>
    <w:rsid w:val="001D4AF3"/>
    <w:rsid w:val="001D577C"/>
    <w:rsid w:val="001D6DAC"/>
    <w:rsid w:val="001D6E37"/>
    <w:rsid w:val="001D77A8"/>
    <w:rsid w:val="001D7FE6"/>
    <w:rsid w:val="001E14A5"/>
    <w:rsid w:val="001E1D08"/>
    <w:rsid w:val="001E3F13"/>
    <w:rsid w:val="001E7309"/>
    <w:rsid w:val="001F02FD"/>
    <w:rsid w:val="001F0522"/>
    <w:rsid w:val="001F098D"/>
    <w:rsid w:val="001F0FED"/>
    <w:rsid w:val="001F1463"/>
    <w:rsid w:val="001F2C67"/>
    <w:rsid w:val="001F338D"/>
    <w:rsid w:val="001F3BA0"/>
    <w:rsid w:val="001F3CF0"/>
    <w:rsid w:val="001F41D4"/>
    <w:rsid w:val="001F49B9"/>
    <w:rsid w:val="001F5475"/>
    <w:rsid w:val="001F61F8"/>
    <w:rsid w:val="001F67C0"/>
    <w:rsid w:val="001F6F21"/>
    <w:rsid w:val="001F7BC7"/>
    <w:rsid w:val="002000D5"/>
    <w:rsid w:val="00200A7F"/>
    <w:rsid w:val="002021DA"/>
    <w:rsid w:val="002024C8"/>
    <w:rsid w:val="00202984"/>
    <w:rsid w:val="0020450F"/>
    <w:rsid w:val="0020459A"/>
    <w:rsid w:val="00204F52"/>
    <w:rsid w:val="002054D7"/>
    <w:rsid w:val="00205833"/>
    <w:rsid w:val="00205F87"/>
    <w:rsid w:val="00206564"/>
    <w:rsid w:val="00206FCF"/>
    <w:rsid w:val="002079CB"/>
    <w:rsid w:val="00207AA7"/>
    <w:rsid w:val="0021014E"/>
    <w:rsid w:val="00210FA6"/>
    <w:rsid w:val="002112C4"/>
    <w:rsid w:val="00211D5C"/>
    <w:rsid w:val="002124B1"/>
    <w:rsid w:val="00213928"/>
    <w:rsid w:val="00213F4C"/>
    <w:rsid w:val="0021423E"/>
    <w:rsid w:val="002143D6"/>
    <w:rsid w:val="00214AAC"/>
    <w:rsid w:val="00216087"/>
    <w:rsid w:val="002169DB"/>
    <w:rsid w:val="00220816"/>
    <w:rsid w:val="00220E2C"/>
    <w:rsid w:val="002214F5"/>
    <w:rsid w:val="00223753"/>
    <w:rsid w:val="00223BA7"/>
    <w:rsid w:val="002248DB"/>
    <w:rsid w:val="0022612A"/>
    <w:rsid w:val="002262E5"/>
    <w:rsid w:val="00226770"/>
    <w:rsid w:val="00226ABA"/>
    <w:rsid w:val="002271EE"/>
    <w:rsid w:val="0023079A"/>
    <w:rsid w:val="00231460"/>
    <w:rsid w:val="00231904"/>
    <w:rsid w:val="00231C6B"/>
    <w:rsid w:val="00232627"/>
    <w:rsid w:val="00232C59"/>
    <w:rsid w:val="00234BF7"/>
    <w:rsid w:val="002361C9"/>
    <w:rsid w:val="00237B72"/>
    <w:rsid w:val="002400DD"/>
    <w:rsid w:val="002404F7"/>
    <w:rsid w:val="00240F32"/>
    <w:rsid w:val="002429F2"/>
    <w:rsid w:val="00243A5B"/>
    <w:rsid w:val="00244258"/>
    <w:rsid w:val="0024445B"/>
    <w:rsid w:val="00244491"/>
    <w:rsid w:val="00245571"/>
    <w:rsid w:val="00245E3B"/>
    <w:rsid w:val="00246284"/>
    <w:rsid w:val="0024706C"/>
    <w:rsid w:val="00250285"/>
    <w:rsid w:val="00250435"/>
    <w:rsid w:val="00250C25"/>
    <w:rsid w:val="00250D92"/>
    <w:rsid w:val="0025129D"/>
    <w:rsid w:val="002520D9"/>
    <w:rsid w:val="002526A4"/>
    <w:rsid w:val="00254432"/>
    <w:rsid w:val="00255596"/>
    <w:rsid w:val="002556D6"/>
    <w:rsid w:val="00255901"/>
    <w:rsid w:val="0025605F"/>
    <w:rsid w:val="00256298"/>
    <w:rsid w:val="002572A3"/>
    <w:rsid w:val="00257578"/>
    <w:rsid w:val="002576D3"/>
    <w:rsid w:val="002622E2"/>
    <w:rsid w:val="002625F7"/>
    <w:rsid w:val="00262BDA"/>
    <w:rsid w:val="0026324D"/>
    <w:rsid w:val="00263536"/>
    <w:rsid w:val="00263A57"/>
    <w:rsid w:val="0026639F"/>
    <w:rsid w:val="00266D07"/>
    <w:rsid w:val="00267FE0"/>
    <w:rsid w:val="00272F3E"/>
    <w:rsid w:val="00276246"/>
    <w:rsid w:val="00276BDE"/>
    <w:rsid w:val="00276D74"/>
    <w:rsid w:val="00277207"/>
    <w:rsid w:val="00277956"/>
    <w:rsid w:val="002805E7"/>
    <w:rsid w:val="00282BD4"/>
    <w:rsid w:val="00283853"/>
    <w:rsid w:val="002841F3"/>
    <w:rsid w:val="002848C6"/>
    <w:rsid w:val="00285FE3"/>
    <w:rsid w:val="00286670"/>
    <w:rsid w:val="0028672F"/>
    <w:rsid w:val="00286FDD"/>
    <w:rsid w:val="00287825"/>
    <w:rsid w:val="00287A0E"/>
    <w:rsid w:val="00287A3A"/>
    <w:rsid w:val="0029107C"/>
    <w:rsid w:val="00291C8F"/>
    <w:rsid w:val="00291D96"/>
    <w:rsid w:val="00292486"/>
    <w:rsid w:val="0029440A"/>
    <w:rsid w:val="002947D1"/>
    <w:rsid w:val="002949CD"/>
    <w:rsid w:val="002952F0"/>
    <w:rsid w:val="00295C12"/>
    <w:rsid w:val="00295CCA"/>
    <w:rsid w:val="00295D89"/>
    <w:rsid w:val="00297DF7"/>
    <w:rsid w:val="002A06CE"/>
    <w:rsid w:val="002A105B"/>
    <w:rsid w:val="002A3AD1"/>
    <w:rsid w:val="002A4127"/>
    <w:rsid w:val="002A49E3"/>
    <w:rsid w:val="002A50F3"/>
    <w:rsid w:val="002A74CD"/>
    <w:rsid w:val="002B05E9"/>
    <w:rsid w:val="002B0E39"/>
    <w:rsid w:val="002B26D1"/>
    <w:rsid w:val="002B3E33"/>
    <w:rsid w:val="002B3ECF"/>
    <w:rsid w:val="002B3F12"/>
    <w:rsid w:val="002B41E3"/>
    <w:rsid w:val="002B4AAD"/>
    <w:rsid w:val="002B6C65"/>
    <w:rsid w:val="002B799F"/>
    <w:rsid w:val="002C0FB1"/>
    <w:rsid w:val="002C2152"/>
    <w:rsid w:val="002C3460"/>
    <w:rsid w:val="002C3D3E"/>
    <w:rsid w:val="002C4A5A"/>
    <w:rsid w:val="002C4A69"/>
    <w:rsid w:val="002C79EC"/>
    <w:rsid w:val="002D08EE"/>
    <w:rsid w:val="002D248B"/>
    <w:rsid w:val="002D2DC0"/>
    <w:rsid w:val="002D583D"/>
    <w:rsid w:val="002D65FB"/>
    <w:rsid w:val="002D6683"/>
    <w:rsid w:val="002D76EB"/>
    <w:rsid w:val="002D79D7"/>
    <w:rsid w:val="002D7D96"/>
    <w:rsid w:val="002E0562"/>
    <w:rsid w:val="002E0637"/>
    <w:rsid w:val="002E0CB3"/>
    <w:rsid w:val="002E0EC6"/>
    <w:rsid w:val="002E142E"/>
    <w:rsid w:val="002E3CC7"/>
    <w:rsid w:val="002E414C"/>
    <w:rsid w:val="002E4279"/>
    <w:rsid w:val="002E4608"/>
    <w:rsid w:val="002E503F"/>
    <w:rsid w:val="002E6642"/>
    <w:rsid w:val="002E6C3F"/>
    <w:rsid w:val="002E7463"/>
    <w:rsid w:val="002E759A"/>
    <w:rsid w:val="002E799A"/>
    <w:rsid w:val="002F040B"/>
    <w:rsid w:val="002F0E49"/>
    <w:rsid w:val="002F1286"/>
    <w:rsid w:val="002F1E4A"/>
    <w:rsid w:val="002F3B14"/>
    <w:rsid w:val="002F56DD"/>
    <w:rsid w:val="002F595A"/>
    <w:rsid w:val="002F7563"/>
    <w:rsid w:val="002F7857"/>
    <w:rsid w:val="002F7D60"/>
    <w:rsid w:val="0030138F"/>
    <w:rsid w:val="00301AB3"/>
    <w:rsid w:val="00303D58"/>
    <w:rsid w:val="00304CAA"/>
    <w:rsid w:val="00304DDB"/>
    <w:rsid w:val="003056FA"/>
    <w:rsid w:val="00305ED6"/>
    <w:rsid w:val="003063D4"/>
    <w:rsid w:val="00306B41"/>
    <w:rsid w:val="00307668"/>
    <w:rsid w:val="00307877"/>
    <w:rsid w:val="003105FF"/>
    <w:rsid w:val="00311A6B"/>
    <w:rsid w:val="00312D57"/>
    <w:rsid w:val="0031463F"/>
    <w:rsid w:val="003158EB"/>
    <w:rsid w:val="0031795C"/>
    <w:rsid w:val="00320083"/>
    <w:rsid w:val="00320E05"/>
    <w:rsid w:val="00320E3A"/>
    <w:rsid w:val="00321943"/>
    <w:rsid w:val="00322115"/>
    <w:rsid w:val="00322F8B"/>
    <w:rsid w:val="00324188"/>
    <w:rsid w:val="0032440D"/>
    <w:rsid w:val="003247C1"/>
    <w:rsid w:val="00324D34"/>
    <w:rsid w:val="003268DF"/>
    <w:rsid w:val="0032754D"/>
    <w:rsid w:val="003300AE"/>
    <w:rsid w:val="00331D96"/>
    <w:rsid w:val="00331E1E"/>
    <w:rsid w:val="00332762"/>
    <w:rsid w:val="0033413E"/>
    <w:rsid w:val="003351B6"/>
    <w:rsid w:val="003367B7"/>
    <w:rsid w:val="00336FD4"/>
    <w:rsid w:val="003375E5"/>
    <w:rsid w:val="00337883"/>
    <w:rsid w:val="00341EC8"/>
    <w:rsid w:val="00342614"/>
    <w:rsid w:val="00342A6D"/>
    <w:rsid w:val="00342C1F"/>
    <w:rsid w:val="00342D1F"/>
    <w:rsid w:val="00342E8A"/>
    <w:rsid w:val="003439CB"/>
    <w:rsid w:val="003452BF"/>
    <w:rsid w:val="00346466"/>
    <w:rsid w:val="0034670D"/>
    <w:rsid w:val="00346D4A"/>
    <w:rsid w:val="00350001"/>
    <w:rsid w:val="0035027F"/>
    <w:rsid w:val="00350503"/>
    <w:rsid w:val="003506F1"/>
    <w:rsid w:val="0035291E"/>
    <w:rsid w:val="00352DA3"/>
    <w:rsid w:val="0035300B"/>
    <w:rsid w:val="00354296"/>
    <w:rsid w:val="00354408"/>
    <w:rsid w:val="00354D03"/>
    <w:rsid w:val="0035757B"/>
    <w:rsid w:val="00357C59"/>
    <w:rsid w:val="00357F95"/>
    <w:rsid w:val="003603AA"/>
    <w:rsid w:val="00361838"/>
    <w:rsid w:val="003619B0"/>
    <w:rsid w:val="0036214A"/>
    <w:rsid w:val="0036263A"/>
    <w:rsid w:val="00362A7A"/>
    <w:rsid w:val="00363069"/>
    <w:rsid w:val="003648EF"/>
    <w:rsid w:val="00364BE9"/>
    <w:rsid w:val="0036643E"/>
    <w:rsid w:val="0036655A"/>
    <w:rsid w:val="00366798"/>
    <w:rsid w:val="00366FC2"/>
    <w:rsid w:val="00367697"/>
    <w:rsid w:val="00367C8A"/>
    <w:rsid w:val="00370D68"/>
    <w:rsid w:val="0037177A"/>
    <w:rsid w:val="00371DEB"/>
    <w:rsid w:val="00373403"/>
    <w:rsid w:val="003749A8"/>
    <w:rsid w:val="00375069"/>
    <w:rsid w:val="003770FC"/>
    <w:rsid w:val="00377944"/>
    <w:rsid w:val="00381385"/>
    <w:rsid w:val="00385A67"/>
    <w:rsid w:val="00386AE1"/>
    <w:rsid w:val="003874D8"/>
    <w:rsid w:val="00387BD8"/>
    <w:rsid w:val="00387C7E"/>
    <w:rsid w:val="00387E09"/>
    <w:rsid w:val="003923ED"/>
    <w:rsid w:val="0039328C"/>
    <w:rsid w:val="00393D7A"/>
    <w:rsid w:val="003940B0"/>
    <w:rsid w:val="003970E8"/>
    <w:rsid w:val="00397D7B"/>
    <w:rsid w:val="003A00EF"/>
    <w:rsid w:val="003A00F9"/>
    <w:rsid w:val="003A076F"/>
    <w:rsid w:val="003A0C9D"/>
    <w:rsid w:val="003A29EE"/>
    <w:rsid w:val="003A386E"/>
    <w:rsid w:val="003A3D1B"/>
    <w:rsid w:val="003A5E5D"/>
    <w:rsid w:val="003A66EC"/>
    <w:rsid w:val="003A6F09"/>
    <w:rsid w:val="003B05F0"/>
    <w:rsid w:val="003B0816"/>
    <w:rsid w:val="003B0893"/>
    <w:rsid w:val="003B112A"/>
    <w:rsid w:val="003B18CB"/>
    <w:rsid w:val="003B2A4B"/>
    <w:rsid w:val="003B2C69"/>
    <w:rsid w:val="003B56EF"/>
    <w:rsid w:val="003B6636"/>
    <w:rsid w:val="003B6B4F"/>
    <w:rsid w:val="003B7649"/>
    <w:rsid w:val="003B7D70"/>
    <w:rsid w:val="003C17D4"/>
    <w:rsid w:val="003C1E84"/>
    <w:rsid w:val="003C3453"/>
    <w:rsid w:val="003C3BC4"/>
    <w:rsid w:val="003C43D2"/>
    <w:rsid w:val="003C4FAD"/>
    <w:rsid w:val="003C66F8"/>
    <w:rsid w:val="003D00A5"/>
    <w:rsid w:val="003D057F"/>
    <w:rsid w:val="003D30CC"/>
    <w:rsid w:val="003D381D"/>
    <w:rsid w:val="003D439E"/>
    <w:rsid w:val="003D482E"/>
    <w:rsid w:val="003D48AD"/>
    <w:rsid w:val="003D5414"/>
    <w:rsid w:val="003E0895"/>
    <w:rsid w:val="003E1417"/>
    <w:rsid w:val="003E4356"/>
    <w:rsid w:val="003E4686"/>
    <w:rsid w:val="003E5C3E"/>
    <w:rsid w:val="003E633B"/>
    <w:rsid w:val="003E67AA"/>
    <w:rsid w:val="003E6BCF"/>
    <w:rsid w:val="003E6ED6"/>
    <w:rsid w:val="003F14EB"/>
    <w:rsid w:val="003F2D59"/>
    <w:rsid w:val="003F42CF"/>
    <w:rsid w:val="003F4EB9"/>
    <w:rsid w:val="003F5EDE"/>
    <w:rsid w:val="003F62D9"/>
    <w:rsid w:val="003F6AC7"/>
    <w:rsid w:val="003F6B3B"/>
    <w:rsid w:val="003F6E0C"/>
    <w:rsid w:val="003F6F58"/>
    <w:rsid w:val="003F7B5D"/>
    <w:rsid w:val="003F7C89"/>
    <w:rsid w:val="00400224"/>
    <w:rsid w:val="00402935"/>
    <w:rsid w:val="00404231"/>
    <w:rsid w:val="004042FA"/>
    <w:rsid w:val="004045A2"/>
    <w:rsid w:val="00404884"/>
    <w:rsid w:val="00406C4B"/>
    <w:rsid w:val="00407BD6"/>
    <w:rsid w:val="004129FC"/>
    <w:rsid w:val="00412CE9"/>
    <w:rsid w:val="00413B8D"/>
    <w:rsid w:val="004146D5"/>
    <w:rsid w:val="00414B3E"/>
    <w:rsid w:val="00420DE3"/>
    <w:rsid w:val="00420F30"/>
    <w:rsid w:val="00421513"/>
    <w:rsid w:val="004224B8"/>
    <w:rsid w:val="004245AD"/>
    <w:rsid w:val="00425500"/>
    <w:rsid w:val="00430B7E"/>
    <w:rsid w:val="00430BFA"/>
    <w:rsid w:val="00431F92"/>
    <w:rsid w:val="0043275B"/>
    <w:rsid w:val="0043436F"/>
    <w:rsid w:val="00434E45"/>
    <w:rsid w:val="0043696C"/>
    <w:rsid w:val="00441819"/>
    <w:rsid w:val="00441B0A"/>
    <w:rsid w:val="004426A2"/>
    <w:rsid w:val="004429C7"/>
    <w:rsid w:val="00444588"/>
    <w:rsid w:val="00444DE5"/>
    <w:rsid w:val="00446D63"/>
    <w:rsid w:val="00447EF1"/>
    <w:rsid w:val="00450438"/>
    <w:rsid w:val="00450515"/>
    <w:rsid w:val="004515DC"/>
    <w:rsid w:val="00451D7A"/>
    <w:rsid w:val="004524C0"/>
    <w:rsid w:val="004528CA"/>
    <w:rsid w:val="00452F45"/>
    <w:rsid w:val="004556C2"/>
    <w:rsid w:val="004566DC"/>
    <w:rsid w:val="004569E5"/>
    <w:rsid w:val="00456D0A"/>
    <w:rsid w:val="0045726A"/>
    <w:rsid w:val="0046097F"/>
    <w:rsid w:val="00460C5F"/>
    <w:rsid w:val="0046189E"/>
    <w:rsid w:val="004645B2"/>
    <w:rsid w:val="004649AE"/>
    <w:rsid w:val="00465E0E"/>
    <w:rsid w:val="004675CB"/>
    <w:rsid w:val="004715A1"/>
    <w:rsid w:val="00471C0A"/>
    <w:rsid w:val="00473C08"/>
    <w:rsid w:val="00473DED"/>
    <w:rsid w:val="00473DEE"/>
    <w:rsid w:val="00474002"/>
    <w:rsid w:val="0047445E"/>
    <w:rsid w:val="004747E0"/>
    <w:rsid w:val="004753D7"/>
    <w:rsid w:val="004757C3"/>
    <w:rsid w:val="004774D0"/>
    <w:rsid w:val="00477873"/>
    <w:rsid w:val="004779C3"/>
    <w:rsid w:val="004806D3"/>
    <w:rsid w:val="00480BD6"/>
    <w:rsid w:val="0048127F"/>
    <w:rsid w:val="00481632"/>
    <w:rsid w:val="00481731"/>
    <w:rsid w:val="004817E3"/>
    <w:rsid w:val="00481BEF"/>
    <w:rsid w:val="00482418"/>
    <w:rsid w:val="00483E8F"/>
    <w:rsid w:val="004854D2"/>
    <w:rsid w:val="0048559A"/>
    <w:rsid w:val="004857DF"/>
    <w:rsid w:val="00486147"/>
    <w:rsid w:val="0048655F"/>
    <w:rsid w:val="00490683"/>
    <w:rsid w:val="004906C7"/>
    <w:rsid w:val="00490DFF"/>
    <w:rsid w:val="0049464B"/>
    <w:rsid w:val="00494982"/>
    <w:rsid w:val="00494F2A"/>
    <w:rsid w:val="004961BF"/>
    <w:rsid w:val="00497C2B"/>
    <w:rsid w:val="004A15E5"/>
    <w:rsid w:val="004A302B"/>
    <w:rsid w:val="004A3550"/>
    <w:rsid w:val="004A5840"/>
    <w:rsid w:val="004A5893"/>
    <w:rsid w:val="004A6B09"/>
    <w:rsid w:val="004A6D65"/>
    <w:rsid w:val="004A6EEA"/>
    <w:rsid w:val="004A7504"/>
    <w:rsid w:val="004B0625"/>
    <w:rsid w:val="004B0EC2"/>
    <w:rsid w:val="004B23FA"/>
    <w:rsid w:val="004B2606"/>
    <w:rsid w:val="004B263E"/>
    <w:rsid w:val="004B39D4"/>
    <w:rsid w:val="004B581E"/>
    <w:rsid w:val="004B59CE"/>
    <w:rsid w:val="004B7373"/>
    <w:rsid w:val="004B7408"/>
    <w:rsid w:val="004B7DFC"/>
    <w:rsid w:val="004C0BDB"/>
    <w:rsid w:val="004C196C"/>
    <w:rsid w:val="004C1B54"/>
    <w:rsid w:val="004C2C70"/>
    <w:rsid w:val="004C2EB3"/>
    <w:rsid w:val="004C326B"/>
    <w:rsid w:val="004C3FEB"/>
    <w:rsid w:val="004C57C0"/>
    <w:rsid w:val="004C5BC7"/>
    <w:rsid w:val="004D061B"/>
    <w:rsid w:val="004D1181"/>
    <w:rsid w:val="004D3E34"/>
    <w:rsid w:val="004D5DD8"/>
    <w:rsid w:val="004D7FD8"/>
    <w:rsid w:val="004E0512"/>
    <w:rsid w:val="004E1C95"/>
    <w:rsid w:val="004E3BAB"/>
    <w:rsid w:val="004E4039"/>
    <w:rsid w:val="004E5BDE"/>
    <w:rsid w:val="004E628F"/>
    <w:rsid w:val="004E6370"/>
    <w:rsid w:val="004E7BF5"/>
    <w:rsid w:val="004F054D"/>
    <w:rsid w:val="004F1BC6"/>
    <w:rsid w:val="004F56A6"/>
    <w:rsid w:val="004F5FAE"/>
    <w:rsid w:val="004F7EE1"/>
    <w:rsid w:val="00500080"/>
    <w:rsid w:val="00500157"/>
    <w:rsid w:val="00500B12"/>
    <w:rsid w:val="00501E18"/>
    <w:rsid w:val="00503844"/>
    <w:rsid w:val="00504F8A"/>
    <w:rsid w:val="005073EF"/>
    <w:rsid w:val="00507CB0"/>
    <w:rsid w:val="00507D68"/>
    <w:rsid w:val="00510731"/>
    <w:rsid w:val="00510D1D"/>
    <w:rsid w:val="00512134"/>
    <w:rsid w:val="00512818"/>
    <w:rsid w:val="0051334F"/>
    <w:rsid w:val="00513C9E"/>
    <w:rsid w:val="00513EC3"/>
    <w:rsid w:val="00514B35"/>
    <w:rsid w:val="0051509D"/>
    <w:rsid w:val="00515313"/>
    <w:rsid w:val="00515BD1"/>
    <w:rsid w:val="00520296"/>
    <w:rsid w:val="00520E55"/>
    <w:rsid w:val="00521004"/>
    <w:rsid w:val="0052178A"/>
    <w:rsid w:val="0052296B"/>
    <w:rsid w:val="005229A9"/>
    <w:rsid w:val="00525AC9"/>
    <w:rsid w:val="005271FC"/>
    <w:rsid w:val="00527836"/>
    <w:rsid w:val="00527D9E"/>
    <w:rsid w:val="0053020D"/>
    <w:rsid w:val="00530878"/>
    <w:rsid w:val="005321CB"/>
    <w:rsid w:val="005328E4"/>
    <w:rsid w:val="00532E59"/>
    <w:rsid w:val="00534CE7"/>
    <w:rsid w:val="0053608D"/>
    <w:rsid w:val="00536999"/>
    <w:rsid w:val="00536AB5"/>
    <w:rsid w:val="0053770F"/>
    <w:rsid w:val="005401BA"/>
    <w:rsid w:val="0054087F"/>
    <w:rsid w:val="00543557"/>
    <w:rsid w:val="00545131"/>
    <w:rsid w:val="00545341"/>
    <w:rsid w:val="00545A5D"/>
    <w:rsid w:val="00546ECA"/>
    <w:rsid w:val="00547A1C"/>
    <w:rsid w:val="00547DC6"/>
    <w:rsid w:val="0055290F"/>
    <w:rsid w:val="005530BB"/>
    <w:rsid w:val="005533CC"/>
    <w:rsid w:val="0055577B"/>
    <w:rsid w:val="00556BD8"/>
    <w:rsid w:val="00557E29"/>
    <w:rsid w:val="00557FD7"/>
    <w:rsid w:val="00563519"/>
    <w:rsid w:val="0056356B"/>
    <w:rsid w:val="0056361D"/>
    <w:rsid w:val="00564E61"/>
    <w:rsid w:val="00566F88"/>
    <w:rsid w:val="00567E39"/>
    <w:rsid w:val="00570A0B"/>
    <w:rsid w:val="00573099"/>
    <w:rsid w:val="00573504"/>
    <w:rsid w:val="00574466"/>
    <w:rsid w:val="00574D47"/>
    <w:rsid w:val="00575CF3"/>
    <w:rsid w:val="00576FEB"/>
    <w:rsid w:val="005774CE"/>
    <w:rsid w:val="00577C59"/>
    <w:rsid w:val="00577C6A"/>
    <w:rsid w:val="00577E09"/>
    <w:rsid w:val="005800BF"/>
    <w:rsid w:val="005806A1"/>
    <w:rsid w:val="005810D6"/>
    <w:rsid w:val="0058146C"/>
    <w:rsid w:val="00582102"/>
    <w:rsid w:val="0058387D"/>
    <w:rsid w:val="00584095"/>
    <w:rsid w:val="0058488B"/>
    <w:rsid w:val="00585CE2"/>
    <w:rsid w:val="005863E2"/>
    <w:rsid w:val="00586CE0"/>
    <w:rsid w:val="0058736E"/>
    <w:rsid w:val="0059048E"/>
    <w:rsid w:val="0059068D"/>
    <w:rsid w:val="005909D5"/>
    <w:rsid w:val="0059146B"/>
    <w:rsid w:val="00591861"/>
    <w:rsid w:val="0059192D"/>
    <w:rsid w:val="00591DB4"/>
    <w:rsid w:val="005920AA"/>
    <w:rsid w:val="0059399F"/>
    <w:rsid w:val="00596182"/>
    <w:rsid w:val="00596A62"/>
    <w:rsid w:val="005971DC"/>
    <w:rsid w:val="005A02E7"/>
    <w:rsid w:val="005A091B"/>
    <w:rsid w:val="005A0952"/>
    <w:rsid w:val="005A0CA9"/>
    <w:rsid w:val="005A0D67"/>
    <w:rsid w:val="005A19E7"/>
    <w:rsid w:val="005A1B20"/>
    <w:rsid w:val="005A2887"/>
    <w:rsid w:val="005A3EDE"/>
    <w:rsid w:val="005A7AC6"/>
    <w:rsid w:val="005B0D24"/>
    <w:rsid w:val="005B15A6"/>
    <w:rsid w:val="005B484E"/>
    <w:rsid w:val="005B4B63"/>
    <w:rsid w:val="005B5ABE"/>
    <w:rsid w:val="005B6A1E"/>
    <w:rsid w:val="005C009F"/>
    <w:rsid w:val="005C03DC"/>
    <w:rsid w:val="005C163F"/>
    <w:rsid w:val="005C1F43"/>
    <w:rsid w:val="005C220D"/>
    <w:rsid w:val="005C2B3F"/>
    <w:rsid w:val="005C3188"/>
    <w:rsid w:val="005C3202"/>
    <w:rsid w:val="005C377C"/>
    <w:rsid w:val="005C40EE"/>
    <w:rsid w:val="005C5290"/>
    <w:rsid w:val="005C6533"/>
    <w:rsid w:val="005C6635"/>
    <w:rsid w:val="005C7895"/>
    <w:rsid w:val="005C7F5A"/>
    <w:rsid w:val="005D0454"/>
    <w:rsid w:val="005D0777"/>
    <w:rsid w:val="005D1384"/>
    <w:rsid w:val="005D1A3D"/>
    <w:rsid w:val="005D1B16"/>
    <w:rsid w:val="005D3E9D"/>
    <w:rsid w:val="005D5519"/>
    <w:rsid w:val="005D5E12"/>
    <w:rsid w:val="005D6D8F"/>
    <w:rsid w:val="005D7B25"/>
    <w:rsid w:val="005E0571"/>
    <w:rsid w:val="005E2005"/>
    <w:rsid w:val="005E22E0"/>
    <w:rsid w:val="005E42CD"/>
    <w:rsid w:val="005E4CB9"/>
    <w:rsid w:val="005E5D8E"/>
    <w:rsid w:val="005E794C"/>
    <w:rsid w:val="005F0D19"/>
    <w:rsid w:val="005F0F6F"/>
    <w:rsid w:val="005F1FF6"/>
    <w:rsid w:val="005F2433"/>
    <w:rsid w:val="005F29B6"/>
    <w:rsid w:val="005F3055"/>
    <w:rsid w:val="005F37F4"/>
    <w:rsid w:val="005F4ECE"/>
    <w:rsid w:val="005F5002"/>
    <w:rsid w:val="005F6145"/>
    <w:rsid w:val="005F6302"/>
    <w:rsid w:val="005F6CDC"/>
    <w:rsid w:val="006006B3"/>
    <w:rsid w:val="00600BEA"/>
    <w:rsid w:val="00601F13"/>
    <w:rsid w:val="00603A85"/>
    <w:rsid w:val="00603E2D"/>
    <w:rsid w:val="00604434"/>
    <w:rsid w:val="00604ACD"/>
    <w:rsid w:val="00604F2C"/>
    <w:rsid w:val="00604F71"/>
    <w:rsid w:val="00605282"/>
    <w:rsid w:val="006061DA"/>
    <w:rsid w:val="006069F2"/>
    <w:rsid w:val="006069FF"/>
    <w:rsid w:val="00606ACC"/>
    <w:rsid w:val="006079F4"/>
    <w:rsid w:val="006101A1"/>
    <w:rsid w:val="00610879"/>
    <w:rsid w:val="00611890"/>
    <w:rsid w:val="00612FCC"/>
    <w:rsid w:val="00613E06"/>
    <w:rsid w:val="00614258"/>
    <w:rsid w:val="006146E2"/>
    <w:rsid w:val="006157C9"/>
    <w:rsid w:val="00615BA1"/>
    <w:rsid w:val="006169DE"/>
    <w:rsid w:val="00617161"/>
    <w:rsid w:val="00617813"/>
    <w:rsid w:val="00617B88"/>
    <w:rsid w:val="0062018E"/>
    <w:rsid w:val="0062113C"/>
    <w:rsid w:val="006211D3"/>
    <w:rsid w:val="00621EDE"/>
    <w:rsid w:val="00622AAB"/>
    <w:rsid w:val="006234E7"/>
    <w:rsid w:val="00623811"/>
    <w:rsid w:val="00623820"/>
    <w:rsid w:val="00624E07"/>
    <w:rsid w:val="0063100D"/>
    <w:rsid w:val="0063225F"/>
    <w:rsid w:val="0063364D"/>
    <w:rsid w:val="00634527"/>
    <w:rsid w:val="00634B52"/>
    <w:rsid w:val="006350B1"/>
    <w:rsid w:val="006365CC"/>
    <w:rsid w:val="0063747A"/>
    <w:rsid w:val="00637544"/>
    <w:rsid w:val="00637617"/>
    <w:rsid w:val="006405A4"/>
    <w:rsid w:val="006406E4"/>
    <w:rsid w:val="0064126C"/>
    <w:rsid w:val="006412C3"/>
    <w:rsid w:val="006423E1"/>
    <w:rsid w:val="00642C62"/>
    <w:rsid w:val="006437A6"/>
    <w:rsid w:val="00644EEB"/>
    <w:rsid w:val="0064583F"/>
    <w:rsid w:val="006468B3"/>
    <w:rsid w:val="00646928"/>
    <w:rsid w:val="00647DC9"/>
    <w:rsid w:val="006517C6"/>
    <w:rsid w:val="00651B12"/>
    <w:rsid w:val="00651D2A"/>
    <w:rsid w:val="0065223F"/>
    <w:rsid w:val="0065312B"/>
    <w:rsid w:val="006532DD"/>
    <w:rsid w:val="006534EA"/>
    <w:rsid w:val="00653FA0"/>
    <w:rsid w:val="00655360"/>
    <w:rsid w:val="00655409"/>
    <w:rsid w:val="00655CF2"/>
    <w:rsid w:val="006560BE"/>
    <w:rsid w:val="00660C74"/>
    <w:rsid w:val="0066140D"/>
    <w:rsid w:val="00661C5E"/>
    <w:rsid w:val="006622D0"/>
    <w:rsid w:val="00663C6B"/>
    <w:rsid w:val="00663DCF"/>
    <w:rsid w:val="00663E43"/>
    <w:rsid w:val="00664C15"/>
    <w:rsid w:val="006652A2"/>
    <w:rsid w:val="006660EB"/>
    <w:rsid w:val="00666434"/>
    <w:rsid w:val="00666C11"/>
    <w:rsid w:val="00666E0C"/>
    <w:rsid w:val="00667AD5"/>
    <w:rsid w:val="00670D58"/>
    <w:rsid w:val="00671BF7"/>
    <w:rsid w:val="00672567"/>
    <w:rsid w:val="006732E1"/>
    <w:rsid w:val="006754D7"/>
    <w:rsid w:val="00675767"/>
    <w:rsid w:val="00676A28"/>
    <w:rsid w:val="00676E15"/>
    <w:rsid w:val="00680327"/>
    <w:rsid w:val="00680573"/>
    <w:rsid w:val="00682DE8"/>
    <w:rsid w:val="00683798"/>
    <w:rsid w:val="006837DB"/>
    <w:rsid w:val="0068404B"/>
    <w:rsid w:val="00684EBB"/>
    <w:rsid w:val="0068577B"/>
    <w:rsid w:val="00686D68"/>
    <w:rsid w:val="006877F1"/>
    <w:rsid w:val="00691865"/>
    <w:rsid w:val="00692994"/>
    <w:rsid w:val="00692AA2"/>
    <w:rsid w:val="006938A4"/>
    <w:rsid w:val="00694114"/>
    <w:rsid w:val="00694741"/>
    <w:rsid w:val="00694B4A"/>
    <w:rsid w:val="006958E2"/>
    <w:rsid w:val="006967EF"/>
    <w:rsid w:val="006A00E6"/>
    <w:rsid w:val="006A1723"/>
    <w:rsid w:val="006A21DF"/>
    <w:rsid w:val="006A3972"/>
    <w:rsid w:val="006A4D14"/>
    <w:rsid w:val="006A552B"/>
    <w:rsid w:val="006A5F81"/>
    <w:rsid w:val="006A60C7"/>
    <w:rsid w:val="006A67F6"/>
    <w:rsid w:val="006A6A8D"/>
    <w:rsid w:val="006A6AB4"/>
    <w:rsid w:val="006A73FE"/>
    <w:rsid w:val="006A7A7A"/>
    <w:rsid w:val="006B2099"/>
    <w:rsid w:val="006B2839"/>
    <w:rsid w:val="006B2A1B"/>
    <w:rsid w:val="006B3C8B"/>
    <w:rsid w:val="006B44CD"/>
    <w:rsid w:val="006B4C13"/>
    <w:rsid w:val="006B4CFD"/>
    <w:rsid w:val="006B5FE3"/>
    <w:rsid w:val="006B6462"/>
    <w:rsid w:val="006C0DBC"/>
    <w:rsid w:val="006C101E"/>
    <w:rsid w:val="006C10BD"/>
    <w:rsid w:val="006C18A7"/>
    <w:rsid w:val="006C1E5E"/>
    <w:rsid w:val="006C1F12"/>
    <w:rsid w:val="006C204A"/>
    <w:rsid w:val="006C435F"/>
    <w:rsid w:val="006C57B5"/>
    <w:rsid w:val="006C7EB3"/>
    <w:rsid w:val="006D0069"/>
    <w:rsid w:val="006D080B"/>
    <w:rsid w:val="006D2B4B"/>
    <w:rsid w:val="006D2F7E"/>
    <w:rsid w:val="006D3B9B"/>
    <w:rsid w:val="006D4DE1"/>
    <w:rsid w:val="006D5DAB"/>
    <w:rsid w:val="006D5EDA"/>
    <w:rsid w:val="006D7C54"/>
    <w:rsid w:val="006D7C71"/>
    <w:rsid w:val="006E0120"/>
    <w:rsid w:val="006E0323"/>
    <w:rsid w:val="006E03D8"/>
    <w:rsid w:val="006E05BF"/>
    <w:rsid w:val="006E1866"/>
    <w:rsid w:val="006E232E"/>
    <w:rsid w:val="006E3858"/>
    <w:rsid w:val="006E60A0"/>
    <w:rsid w:val="006E65F9"/>
    <w:rsid w:val="006E7170"/>
    <w:rsid w:val="006E7990"/>
    <w:rsid w:val="006F12BA"/>
    <w:rsid w:val="006F18AE"/>
    <w:rsid w:val="006F1E9A"/>
    <w:rsid w:val="006F29E4"/>
    <w:rsid w:val="006F2D94"/>
    <w:rsid w:val="006F40B3"/>
    <w:rsid w:val="006F5372"/>
    <w:rsid w:val="006F561C"/>
    <w:rsid w:val="006F5968"/>
    <w:rsid w:val="006F6668"/>
    <w:rsid w:val="006F73E2"/>
    <w:rsid w:val="006F7E10"/>
    <w:rsid w:val="007011B7"/>
    <w:rsid w:val="0070173D"/>
    <w:rsid w:val="007018D1"/>
    <w:rsid w:val="00701B29"/>
    <w:rsid w:val="007024A7"/>
    <w:rsid w:val="007039D4"/>
    <w:rsid w:val="00703E2B"/>
    <w:rsid w:val="0070438B"/>
    <w:rsid w:val="00704539"/>
    <w:rsid w:val="007049E4"/>
    <w:rsid w:val="0070614E"/>
    <w:rsid w:val="00706708"/>
    <w:rsid w:val="00706AEA"/>
    <w:rsid w:val="00706D4D"/>
    <w:rsid w:val="00710004"/>
    <w:rsid w:val="0071084C"/>
    <w:rsid w:val="00711475"/>
    <w:rsid w:val="00711DD1"/>
    <w:rsid w:val="0071289A"/>
    <w:rsid w:val="0071360B"/>
    <w:rsid w:val="007141A6"/>
    <w:rsid w:val="0071495D"/>
    <w:rsid w:val="007149CF"/>
    <w:rsid w:val="00716317"/>
    <w:rsid w:val="0071641F"/>
    <w:rsid w:val="00717059"/>
    <w:rsid w:val="00717464"/>
    <w:rsid w:val="00720587"/>
    <w:rsid w:val="00722243"/>
    <w:rsid w:val="00723262"/>
    <w:rsid w:val="00723ADE"/>
    <w:rsid w:val="00723F79"/>
    <w:rsid w:val="0072455C"/>
    <w:rsid w:val="00724F46"/>
    <w:rsid w:val="007302E2"/>
    <w:rsid w:val="00730ABE"/>
    <w:rsid w:val="00731C20"/>
    <w:rsid w:val="007327A9"/>
    <w:rsid w:val="00733463"/>
    <w:rsid w:val="0073373D"/>
    <w:rsid w:val="00735801"/>
    <w:rsid w:val="00735D8E"/>
    <w:rsid w:val="00735F09"/>
    <w:rsid w:val="007362B0"/>
    <w:rsid w:val="00737FC9"/>
    <w:rsid w:val="00740094"/>
    <w:rsid w:val="00740BF6"/>
    <w:rsid w:val="00741AE6"/>
    <w:rsid w:val="00741C3D"/>
    <w:rsid w:val="00742428"/>
    <w:rsid w:val="00743692"/>
    <w:rsid w:val="00744393"/>
    <w:rsid w:val="00744730"/>
    <w:rsid w:val="007455B1"/>
    <w:rsid w:val="007456F8"/>
    <w:rsid w:val="00745FED"/>
    <w:rsid w:val="00746574"/>
    <w:rsid w:val="00746649"/>
    <w:rsid w:val="00746F7D"/>
    <w:rsid w:val="00747BD4"/>
    <w:rsid w:val="0075004E"/>
    <w:rsid w:val="007509F8"/>
    <w:rsid w:val="007514A3"/>
    <w:rsid w:val="00752A59"/>
    <w:rsid w:val="00753722"/>
    <w:rsid w:val="00753CBB"/>
    <w:rsid w:val="007548DA"/>
    <w:rsid w:val="00755015"/>
    <w:rsid w:val="00755306"/>
    <w:rsid w:val="00755E01"/>
    <w:rsid w:val="0075626D"/>
    <w:rsid w:val="007572AA"/>
    <w:rsid w:val="00760AB2"/>
    <w:rsid w:val="00760DF5"/>
    <w:rsid w:val="00761941"/>
    <w:rsid w:val="00763C32"/>
    <w:rsid w:val="00764693"/>
    <w:rsid w:val="00765542"/>
    <w:rsid w:val="00765DDD"/>
    <w:rsid w:val="00765FFC"/>
    <w:rsid w:val="007662B7"/>
    <w:rsid w:val="00770CFA"/>
    <w:rsid w:val="007717FB"/>
    <w:rsid w:val="00771812"/>
    <w:rsid w:val="00773703"/>
    <w:rsid w:val="00773C82"/>
    <w:rsid w:val="00774108"/>
    <w:rsid w:val="007746D1"/>
    <w:rsid w:val="00775243"/>
    <w:rsid w:val="00777449"/>
    <w:rsid w:val="00777582"/>
    <w:rsid w:val="00780BC2"/>
    <w:rsid w:val="00784FB9"/>
    <w:rsid w:val="007855DE"/>
    <w:rsid w:val="00785697"/>
    <w:rsid w:val="00785EFC"/>
    <w:rsid w:val="00790145"/>
    <w:rsid w:val="007904AB"/>
    <w:rsid w:val="00791394"/>
    <w:rsid w:val="00791760"/>
    <w:rsid w:val="0079359E"/>
    <w:rsid w:val="007935C5"/>
    <w:rsid w:val="00794815"/>
    <w:rsid w:val="0079553A"/>
    <w:rsid w:val="0079727B"/>
    <w:rsid w:val="0079778E"/>
    <w:rsid w:val="007A1AB6"/>
    <w:rsid w:val="007A2A2F"/>
    <w:rsid w:val="007A3C52"/>
    <w:rsid w:val="007A6F2A"/>
    <w:rsid w:val="007A77E4"/>
    <w:rsid w:val="007B02D9"/>
    <w:rsid w:val="007B06DE"/>
    <w:rsid w:val="007B07F9"/>
    <w:rsid w:val="007B1D83"/>
    <w:rsid w:val="007B223A"/>
    <w:rsid w:val="007B3486"/>
    <w:rsid w:val="007B484E"/>
    <w:rsid w:val="007B4B40"/>
    <w:rsid w:val="007B5FFA"/>
    <w:rsid w:val="007B655E"/>
    <w:rsid w:val="007B7622"/>
    <w:rsid w:val="007C1938"/>
    <w:rsid w:val="007C2740"/>
    <w:rsid w:val="007C2883"/>
    <w:rsid w:val="007C3675"/>
    <w:rsid w:val="007C3EBA"/>
    <w:rsid w:val="007C5EF8"/>
    <w:rsid w:val="007C7755"/>
    <w:rsid w:val="007C7819"/>
    <w:rsid w:val="007D0BC7"/>
    <w:rsid w:val="007D0D33"/>
    <w:rsid w:val="007D0E4B"/>
    <w:rsid w:val="007D3203"/>
    <w:rsid w:val="007D57D0"/>
    <w:rsid w:val="007D6DDB"/>
    <w:rsid w:val="007D6F0D"/>
    <w:rsid w:val="007D71C5"/>
    <w:rsid w:val="007E019C"/>
    <w:rsid w:val="007E02B1"/>
    <w:rsid w:val="007E03FF"/>
    <w:rsid w:val="007E23D6"/>
    <w:rsid w:val="007E25FC"/>
    <w:rsid w:val="007E2AAB"/>
    <w:rsid w:val="007E2C24"/>
    <w:rsid w:val="007E349C"/>
    <w:rsid w:val="007E5CFA"/>
    <w:rsid w:val="007E682A"/>
    <w:rsid w:val="007E6A63"/>
    <w:rsid w:val="007F03EB"/>
    <w:rsid w:val="007F1861"/>
    <w:rsid w:val="007F1C9A"/>
    <w:rsid w:val="007F26CE"/>
    <w:rsid w:val="007F2D77"/>
    <w:rsid w:val="007F69A1"/>
    <w:rsid w:val="007F6A5D"/>
    <w:rsid w:val="007F7E73"/>
    <w:rsid w:val="008009B5"/>
    <w:rsid w:val="00801FD1"/>
    <w:rsid w:val="00802862"/>
    <w:rsid w:val="00802D4E"/>
    <w:rsid w:val="00803DE4"/>
    <w:rsid w:val="00804081"/>
    <w:rsid w:val="0080451E"/>
    <w:rsid w:val="00805685"/>
    <w:rsid w:val="00805BA1"/>
    <w:rsid w:val="00805D7C"/>
    <w:rsid w:val="00806193"/>
    <w:rsid w:val="008071BA"/>
    <w:rsid w:val="00812641"/>
    <w:rsid w:val="00813B14"/>
    <w:rsid w:val="00813CD8"/>
    <w:rsid w:val="008149A8"/>
    <w:rsid w:val="00814BD1"/>
    <w:rsid w:val="00816656"/>
    <w:rsid w:val="00820E7C"/>
    <w:rsid w:val="008217F4"/>
    <w:rsid w:val="0082239B"/>
    <w:rsid w:val="008239A4"/>
    <w:rsid w:val="00823E08"/>
    <w:rsid w:val="008245A5"/>
    <w:rsid w:val="00825386"/>
    <w:rsid w:val="00825950"/>
    <w:rsid w:val="00826E5A"/>
    <w:rsid w:val="0083035F"/>
    <w:rsid w:val="00830B21"/>
    <w:rsid w:val="008315A1"/>
    <w:rsid w:val="00831A52"/>
    <w:rsid w:val="00832479"/>
    <w:rsid w:val="00834574"/>
    <w:rsid w:val="00835496"/>
    <w:rsid w:val="00835614"/>
    <w:rsid w:val="00836929"/>
    <w:rsid w:val="00836E17"/>
    <w:rsid w:val="008374B7"/>
    <w:rsid w:val="00837A71"/>
    <w:rsid w:val="00837E20"/>
    <w:rsid w:val="0084074C"/>
    <w:rsid w:val="0084083A"/>
    <w:rsid w:val="00841164"/>
    <w:rsid w:val="0084147E"/>
    <w:rsid w:val="008422FE"/>
    <w:rsid w:val="00842908"/>
    <w:rsid w:val="00842E7B"/>
    <w:rsid w:val="00843551"/>
    <w:rsid w:val="00843AB9"/>
    <w:rsid w:val="00845C63"/>
    <w:rsid w:val="00850039"/>
    <w:rsid w:val="0085023A"/>
    <w:rsid w:val="008503E1"/>
    <w:rsid w:val="00851D0A"/>
    <w:rsid w:val="00854179"/>
    <w:rsid w:val="008544AD"/>
    <w:rsid w:val="0085484F"/>
    <w:rsid w:val="00854EAC"/>
    <w:rsid w:val="00855E2A"/>
    <w:rsid w:val="008564D9"/>
    <w:rsid w:val="00856DAE"/>
    <w:rsid w:val="00862506"/>
    <w:rsid w:val="008629B9"/>
    <w:rsid w:val="0086312F"/>
    <w:rsid w:val="00864AD2"/>
    <w:rsid w:val="00864C42"/>
    <w:rsid w:val="00866713"/>
    <w:rsid w:val="008670A8"/>
    <w:rsid w:val="00867AF9"/>
    <w:rsid w:val="00872C6E"/>
    <w:rsid w:val="008801CD"/>
    <w:rsid w:val="00880325"/>
    <w:rsid w:val="0088084A"/>
    <w:rsid w:val="00881A6D"/>
    <w:rsid w:val="008820A8"/>
    <w:rsid w:val="008822BF"/>
    <w:rsid w:val="00882EEF"/>
    <w:rsid w:val="0088301D"/>
    <w:rsid w:val="00884DD9"/>
    <w:rsid w:val="008858A9"/>
    <w:rsid w:val="008861BC"/>
    <w:rsid w:val="00887ABF"/>
    <w:rsid w:val="008908EC"/>
    <w:rsid w:val="00890D1E"/>
    <w:rsid w:val="00891A84"/>
    <w:rsid w:val="00891CA8"/>
    <w:rsid w:val="0089227F"/>
    <w:rsid w:val="00893482"/>
    <w:rsid w:val="00894590"/>
    <w:rsid w:val="00895053"/>
    <w:rsid w:val="0089537F"/>
    <w:rsid w:val="00895E68"/>
    <w:rsid w:val="008965AA"/>
    <w:rsid w:val="00896EBC"/>
    <w:rsid w:val="008A2050"/>
    <w:rsid w:val="008A2190"/>
    <w:rsid w:val="008A2EE3"/>
    <w:rsid w:val="008A34E9"/>
    <w:rsid w:val="008A4C22"/>
    <w:rsid w:val="008A4DB9"/>
    <w:rsid w:val="008A506B"/>
    <w:rsid w:val="008A50C4"/>
    <w:rsid w:val="008A724D"/>
    <w:rsid w:val="008A7C52"/>
    <w:rsid w:val="008B03AF"/>
    <w:rsid w:val="008B0BAA"/>
    <w:rsid w:val="008B2841"/>
    <w:rsid w:val="008B2DF8"/>
    <w:rsid w:val="008B3101"/>
    <w:rsid w:val="008B3667"/>
    <w:rsid w:val="008B4187"/>
    <w:rsid w:val="008B4C20"/>
    <w:rsid w:val="008B5092"/>
    <w:rsid w:val="008B53F5"/>
    <w:rsid w:val="008B5DA4"/>
    <w:rsid w:val="008B7CA5"/>
    <w:rsid w:val="008C2353"/>
    <w:rsid w:val="008C323B"/>
    <w:rsid w:val="008C3786"/>
    <w:rsid w:val="008C468D"/>
    <w:rsid w:val="008C4849"/>
    <w:rsid w:val="008C4E9F"/>
    <w:rsid w:val="008C5331"/>
    <w:rsid w:val="008C751A"/>
    <w:rsid w:val="008D0292"/>
    <w:rsid w:val="008D1CBF"/>
    <w:rsid w:val="008D1D6B"/>
    <w:rsid w:val="008D1FC9"/>
    <w:rsid w:val="008D526F"/>
    <w:rsid w:val="008D63CE"/>
    <w:rsid w:val="008D7939"/>
    <w:rsid w:val="008E0AF1"/>
    <w:rsid w:val="008E628F"/>
    <w:rsid w:val="008E64C4"/>
    <w:rsid w:val="008E78E6"/>
    <w:rsid w:val="008E7FBC"/>
    <w:rsid w:val="008F020B"/>
    <w:rsid w:val="008F07B6"/>
    <w:rsid w:val="008F0D2D"/>
    <w:rsid w:val="008F15CD"/>
    <w:rsid w:val="008F1F69"/>
    <w:rsid w:val="008F3EF4"/>
    <w:rsid w:val="008F4E37"/>
    <w:rsid w:val="008F515D"/>
    <w:rsid w:val="008F54D4"/>
    <w:rsid w:val="008F54F4"/>
    <w:rsid w:val="008F6E84"/>
    <w:rsid w:val="008F7726"/>
    <w:rsid w:val="009011A2"/>
    <w:rsid w:val="00901440"/>
    <w:rsid w:val="009019A0"/>
    <w:rsid w:val="009019F7"/>
    <w:rsid w:val="00901C8F"/>
    <w:rsid w:val="00901E54"/>
    <w:rsid w:val="0090241D"/>
    <w:rsid w:val="00903653"/>
    <w:rsid w:val="00903CA0"/>
    <w:rsid w:val="00903FB9"/>
    <w:rsid w:val="00905BD5"/>
    <w:rsid w:val="0090610E"/>
    <w:rsid w:val="00907A2F"/>
    <w:rsid w:val="00907CE0"/>
    <w:rsid w:val="00907FB0"/>
    <w:rsid w:val="00911A41"/>
    <w:rsid w:val="00912248"/>
    <w:rsid w:val="00912381"/>
    <w:rsid w:val="00912AF5"/>
    <w:rsid w:val="00912F65"/>
    <w:rsid w:val="00913967"/>
    <w:rsid w:val="00913CFD"/>
    <w:rsid w:val="0091478C"/>
    <w:rsid w:val="00915027"/>
    <w:rsid w:val="00915878"/>
    <w:rsid w:val="00916107"/>
    <w:rsid w:val="009177BF"/>
    <w:rsid w:val="009177DC"/>
    <w:rsid w:val="00917A0D"/>
    <w:rsid w:val="00921078"/>
    <w:rsid w:val="009218A3"/>
    <w:rsid w:val="009226FA"/>
    <w:rsid w:val="00922AAD"/>
    <w:rsid w:val="00923890"/>
    <w:rsid w:val="00923910"/>
    <w:rsid w:val="00924194"/>
    <w:rsid w:val="00924649"/>
    <w:rsid w:val="00925ED6"/>
    <w:rsid w:val="00926355"/>
    <w:rsid w:val="009266C3"/>
    <w:rsid w:val="00930912"/>
    <w:rsid w:val="00930C3E"/>
    <w:rsid w:val="009318E3"/>
    <w:rsid w:val="009322E5"/>
    <w:rsid w:val="0093477E"/>
    <w:rsid w:val="0093572D"/>
    <w:rsid w:val="00935F5A"/>
    <w:rsid w:val="00937502"/>
    <w:rsid w:val="00937902"/>
    <w:rsid w:val="00937C8B"/>
    <w:rsid w:val="00943823"/>
    <w:rsid w:val="009440C5"/>
    <w:rsid w:val="00944372"/>
    <w:rsid w:val="00944B4A"/>
    <w:rsid w:val="00946E02"/>
    <w:rsid w:val="00946E4D"/>
    <w:rsid w:val="009472B4"/>
    <w:rsid w:val="00947430"/>
    <w:rsid w:val="00951EEC"/>
    <w:rsid w:val="00952C94"/>
    <w:rsid w:val="00952DFC"/>
    <w:rsid w:val="00955EA3"/>
    <w:rsid w:val="00957139"/>
    <w:rsid w:val="0095728F"/>
    <w:rsid w:val="00957AA6"/>
    <w:rsid w:val="00957F1F"/>
    <w:rsid w:val="0096028E"/>
    <w:rsid w:val="009621F2"/>
    <w:rsid w:val="00962E7B"/>
    <w:rsid w:val="00963B30"/>
    <w:rsid w:val="009648BC"/>
    <w:rsid w:val="00966B14"/>
    <w:rsid w:val="00970178"/>
    <w:rsid w:val="00970388"/>
    <w:rsid w:val="009703EE"/>
    <w:rsid w:val="009707E8"/>
    <w:rsid w:val="0097238B"/>
    <w:rsid w:val="00973AD6"/>
    <w:rsid w:val="00973D00"/>
    <w:rsid w:val="00974ADA"/>
    <w:rsid w:val="00976C06"/>
    <w:rsid w:val="0097728F"/>
    <w:rsid w:val="00980453"/>
    <w:rsid w:val="00980C2B"/>
    <w:rsid w:val="0098186E"/>
    <w:rsid w:val="009819EE"/>
    <w:rsid w:val="00983095"/>
    <w:rsid w:val="009830D7"/>
    <w:rsid w:val="00983E22"/>
    <w:rsid w:val="00984D67"/>
    <w:rsid w:val="009854A4"/>
    <w:rsid w:val="00985B34"/>
    <w:rsid w:val="009864FA"/>
    <w:rsid w:val="00987243"/>
    <w:rsid w:val="00987647"/>
    <w:rsid w:val="00987B78"/>
    <w:rsid w:val="00987BC5"/>
    <w:rsid w:val="00990001"/>
    <w:rsid w:val="0099016C"/>
    <w:rsid w:val="00992135"/>
    <w:rsid w:val="00992361"/>
    <w:rsid w:val="00992AD2"/>
    <w:rsid w:val="00992B36"/>
    <w:rsid w:val="00992E9B"/>
    <w:rsid w:val="00992F06"/>
    <w:rsid w:val="009947A1"/>
    <w:rsid w:val="0099511F"/>
    <w:rsid w:val="00995AE0"/>
    <w:rsid w:val="00996D1E"/>
    <w:rsid w:val="00997E11"/>
    <w:rsid w:val="009A2FFF"/>
    <w:rsid w:val="009A3F91"/>
    <w:rsid w:val="009A5191"/>
    <w:rsid w:val="009A5BD8"/>
    <w:rsid w:val="009A606B"/>
    <w:rsid w:val="009A62A5"/>
    <w:rsid w:val="009B2FA7"/>
    <w:rsid w:val="009B37B3"/>
    <w:rsid w:val="009B3BE1"/>
    <w:rsid w:val="009B3E8E"/>
    <w:rsid w:val="009B50B3"/>
    <w:rsid w:val="009B515A"/>
    <w:rsid w:val="009B5420"/>
    <w:rsid w:val="009B6C3C"/>
    <w:rsid w:val="009B6D65"/>
    <w:rsid w:val="009B7C09"/>
    <w:rsid w:val="009B7C6D"/>
    <w:rsid w:val="009C0BA2"/>
    <w:rsid w:val="009C16D5"/>
    <w:rsid w:val="009C2BE6"/>
    <w:rsid w:val="009C39F6"/>
    <w:rsid w:val="009C44B5"/>
    <w:rsid w:val="009C515E"/>
    <w:rsid w:val="009C6F10"/>
    <w:rsid w:val="009C7387"/>
    <w:rsid w:val="009C7FEA"/>
    <w:rsid w:val="009D055F"/>
    <w:rsid w:val="009D0629"/>
    <w:rsid w:val="009D13A0"/>
    <w:rsid w:val="009D1F2E"/>
    <w:rsid w:val="009D202A"/>
    <w:rsid w:val="009D3298"/>
    <w:rsid w:val="009D3A0C"/>
    <w:rsid w:val="009D4504"/>
    <w:rsid w:val="009D4936"/>
    <w:rsid w:val="009D51C8"/>
    <w:rsid w:val="009D59C3"/>
    <w:rsid w:val="009D6D52"/>
    <w:rsid w:val="009E0F24"/>
    <w:rsid w:val="009E4605"/>
    <w:rsid w:val="009E5212"/>
    <w:rsid w:val="009E5CDD"/>
    <w:rsid w:val="009E76D6"/>
    <w:rsid w:val="009F0525"/>
    <w:rsid w:val="009F0CF0"/>
    <w:rsid w:val="009F128C"/>
    <w:rsid w:val="009F193E"/>
    <w:rsid w:val="009F2922"/>
    <w:rsid w:val="009F3604"/>
    <w:rsid w:val="009F38D4"/>
    <w:rsid w:val="009F3C9F"/>
    <w:rsid w:val="009F3CB2"/>
    <w:rsid w:val="009F418D"/>
    <w:rsid w:val="009F46A7"/>
    <w:rsid w:val="009F5CE4"/>
    <w:rsid w:val="009F648F"/>
    <w:rsid w:val="009F7854"/>
    <w:rsid w:val="00A005A3"/>
    <w:rsid w:val="00A02033"/>
    <w:rsid w:val="00A02DA5"/>
    <w:rsid w:val="00A037D5"/>
    <w:rsid w:val="00A04952"/>
    <w:rsid w:val="00A04A44"/>
    <w:rsid w:val="00A0508D"/>
    <w:rsid w:val="00A0563D"/>
    <w:rsid w:val="00A060E1"/>
    <w:rsid w:val="00A065C1"/>
    <w:rsid w:val="00A06898"/>
    <w:rsid w:val="00A069DD"/>
    <w:rsid w:val="00A06F41"/>
    <w:rsid w:val="00A07664"/>
    <w:rsid w:val="00A0780D"/>
    <w:rsid w:val="00A1024B"/>
    <w:rsid w:val="00A119CA"/>
    <w:rsid w:val="00A11CA9"/>
    <w:rsid w:val="00A12EB5"/>
    <w:rsid w:val="00A13452"/>
    <w:rsid w:val="00A15C9B"/>
    <w:rsid w:val="00A16572"/>
    <w:rsid w:val="00A1750C"/>
    <w:rsid w:val="00A20C17"/>
    <w:rsid w:val="00A217D8"/>
    <w:rsid w:val="00A219D0"/>
    <w:rsid w:val="00A22BBF"/>
    <w:rsid w:val="00A23CFB"/>
    <w:rsid w:val="00A2506E"/>
    <w:rsid w:val="00A255A6"/>
    <w:rsid w:val="00A25678"/>
    <w:rsid w:val="00A26FAC"/>
    <w:rsid w:val="00A2738F"/>
    <w:rsid w:val="00A307B9"/>
    <w:rsid w:val="00A3081D"/>
    <w:rsid w:val="00A30B6C"/>
    <w:rsid w:val="00A33736"/>
    <w:rsid w:val="00A343E6"/>
    <w:rsid w:val="00A345D3"/>
    <w:rsid w:val="00A34CD5"/>
    <w:rsid w:val="00A34FAB"/>
    <w:rsid w:val="00A34FD7"/>
    <w:rsid w:val="00A354FA"/>
    <w:rsid w:val="00A35DF2"/>
    <w:rsid w:val="00A367E0"/>
    <w:rsid w:val="00A36892"/>
    <w:rsid w:val="00A36939"/>
    <w:rsid w:val="00A3737F"/>
    <w:rsid w:val="00A408CA"/>
    <w:rsid w:val="00A4108B"/>
    <w:rsid w:val="00A41F51"/>
    <w:rsid w:val="00A42F9D"/>
    <w:rsid w:val="00A4476F"/>
    <w:rsid w:val="00A44868"/>
    <w:rsid w:val="00A44EAF"/>
    <w:rsid w:val="00A46F69"/>
    <w:rsid w:val="00A473A8"/>
    <w:rsid w:val="00A475CE"/>
    <w:rsid w:val="00A47B2E"/>
    <w:rsid w:val="00A50FAE"/>
    <w:rsid w:val="00A52457"/>
    <w:rsid w:val="00A52EA9"/>
    <w:rsid w:val="00A52F1A"/>
    <w:rsid w:val="00A56FF3"/>
    <w:rsid w:val="00A57079"/>
    <w:rsid w:val="00A57803"/>
    <w:rsid w:val="00A61899"/>
    <w:rsid w:val="00A61CF3"/>
    <w:rsid w:val="00A62579"/>
    <w:rsid w:val="00A629E9"/>
    <w:rsid w:val="00A659CA"/>
    <w:rsid w:val="00A70092"/>
    <w:rsid w:val="00A7023F"/>
    <w:rsid w:val="00A7060F"/>
    <w:rsid w:val="00A70F6F"/>
    <w:rsid w:val="00A716BF"/>
    <w:rsid w:val="00A71C40"/>
    <w:rsid w:val="00A722AD"/>
    <w:rsid w:val="00A72503"/>
    <w:rsid w:val="00A72B5C"/>
    <w:rsid w:val="00A74B39"/>
    <w:rsid w:val="00A7618A"/>
    <w:rsid w:val="00A76E7E"/>
    <w:rsid w:val="00A7770D"/>
    <w:rsid w:val="00A779B9"/>
    <w:rsid w:val="00A80607"/>
    <w:rsid w:val="00A82046"/>
    <w:rsid w:val="00A84092"/>
    <w:rsid w:val="00A84518"/>
    <w:rsid w:val="00A8485A"/>
    <w:rsid w:val="00A8547E"/>
    <w:rsid w:val="00A859A4"/>
    <w:rsid w:val="00A86195"/>
    <w:rsid w:val="00A861E1"/>
    <w:rsid w:val="00A864E2"/>
    <w:rsid w:val="00A86E2A"/>
    <w:rsid w:val="00A90909"/>
    <w:rsid w:val="00A91033"/>
    <w:rsid w:val="00A913C8"/>
    <w:rsid w:val="00A92D5E"/>
    <w:rsid w:val="00A92E06"/>
    <w:rsid w:val="00A94A98"/>
    <w:rsid w:val="00A964E5"/>
    <w:rsid w:val="00AA14C3"/>
    <w:rsid w:val="00AA3239"/>
    <w:rsid w:val="00AA4C06"/>
    <w:rsid w:val="00AA76C0"/>
    <w:rsid w:val="00AB0721"/>
    <w:rsid w:val="00AB2EB5"/>
    <w:rsid w:val="00AB2F04"/>
    <w:rsid w:val="00AB3036"/>
    <w:rsid w:val="00AB501B"/>
    <w:rsid w:val="00AB5569"/>
    <w:rsid w:val="00AB66E7"/>
    <w:rsid w:val="00AB7592"/>
    <w:rsid w:val="00AC0107"/>
    <w:rsid w:val="00AC0B8B"/>
    <w:rsid w:val="00AC0D1F"/>
    <w:rsid w:val="00AC1FFA"/>
    <w:rsid w:val="00AC3632"/>
    <w:rsid w:val="00AC4C68"/>
    <w:rsid w:val="00AC50C5"/>
    <w:rsid w:val="00AD0395"/>
    <w:rsid w:val="00AD1A00"/>
    <w:rsid w:val="00AD1C04"/>
    <w:rsid w:val="00AD276A"/>
    <w:rsid w:val="00AD499A"/>
    <w:rsid w:val="00AD4DF2"/>
    <w:rsid w:val="00AD4F1C"/>
    <w:rsid w:val="00AD5726"/>
    <w:rsid w:val="00AD5C6A"/>
    <w:rsid w:val="00AD7D6E"/>
    <w:rsid w:val="00AE0256"/>
    <w:rsid w:val="00AE0A79"/>
    <w:rsid w:val="00AE268A"/>
    <w:rsid w:val="00AE30DF"/>
    <w:rsid w:val="00AE3479"/>
    <w:rsid w:val="00AE41F8"/>
    <w:rsid w:val="00AE4455"/>
    <w:rsid w:val="00AE5DC5"/>
    <w:rsid w:val="00AE622D"/>
    <w:rsid w:val="00AE7154"/>
    <w:rsid w:val="00AF031C"/>
    <w:rsid w:val="00AF082E"/>
    <w:rsid w:val="00AF13EA"/>
    <w:rsid w:val="00AF2202"/>
    <w:rsid w:val="00AF3F0F"/>
    <w:rsid w:val="00AF5161"/>
    <w:rsid w:val="00AF522F"/>
    <w:rsid w:val="00AF5A26"/>
    <w:rsid w:val="00AF6A69"/>
    <w:rsid w:val="00AF74EB"/>
    <w:rsid w:val="00AF773D"/>
    <w:rsid w:val="00B0001E"/>
    <w:rsid w:val="00B00558"/>
    <w:rsid w:val="00B005BB"/>
    <w:rsid w:val="00B007EE"/>
    <w:rsid w:val="00B01049"/>
    <w:rsid w:val="00B01432"/>
    <w:rsid w:val="00B01ECF"/>
    <w:rsid w:val="00B01F1C"/>
    <w:rsid w:val="00B02329"/>
    <w:rsid w:val="00B02385"/>
    <w:rsid w:val="00B02E5C"/>
    <w:rsid w:val="00B030C2"/>
    <w:rsid w:val="00B03A49"/>
    <w:rsid w:val="00B042BD"/>
    <w:rsid w:val="00B04D9E"/>
    <w:rsid w:val="00B059AF"/>
    <w:rsid w:val="00B05C6D"/>
    <w:rsid w:val="00B063F0"/>
    <w:rsid w:val="00B10293"/>
    <w:rsid w:val="00B10EBF"/>
    <w:rsid w:val="00B10EC7"/>
    <w:rsid w:val="00B12099"/>
    <w:rsid w:val="00B122B6"/>
    <w:rsid w:val="00B129B8"/>
    <w:rsid w:val="00B13E14"/>
    <w:rsid w:val="00B148F1"/>
    <w:rsid w:val="00B1608E"/>
    <w:rsid w:val="00B16187"/>
    <w:rsid w:val="00B175FD"/>
    <w:rsid w:val="00B176D7"/>
    <w:rsid w:val="00B20B4D"/>
    <w:rsid w:val="00B215EA"/>
    <w:rsid w:val="00B229FE"/>
    <w:rsid w:val="00B23B3E"/>
    <w:rsid w:val="00B23C4A"/>
    <w:rsid w:val="00B24814"/>
    <w:rsid w:val="00B25799"/>
    <w:rsid w:val="00B26181"/>
    <w:rsid w:val="00B269BE"/>
    <w:rsid w:val="00B26A2E"/>
    <w:rsid w:val="00B26B4D"/>
    <w:rsid w:val="00B26F78"/>
    <w:rsid w:val="00B271A1"/>
    <w:rsid w:val="00B30A6E"/>
    <w:rsid w:val="00B30E7C"/>
    <w:rsid w:val="00B31517"/>
    <w:rsid w:val="00B332F2"/>
    <w:rsid w:val="00B33349"/>
    <w:rsid w:val="00B35951"/>
    <w:rsid w:val="00B3605B"/>
    <w:rsid w:val="00B36B59"/>
    <w:rsid w:val="00B40AD8"/>
    <w:rsid w:val="00B41B6A"/>
    <w:rsid w:val="00B41DBC"/>
    <w:rsid w:val="00B42082"/>
    <w:rsid w:val="00B42791"/>
    <w:rsid w:val="00B42EEA"/>
    <w:rsid w:val="00B4330E"/>
    <w:rsid w:val="00B44A4E"/>
    <w:rsid w:val="00B44B6F"/>
    <w:rsid w:val="00B45135"/>
    <w:rsid w:val="00B45693"/>
    <w:rsid w:val="00B461EB"/>
    <w:rsid w:val="00B510C8"/>
    <w:rsid w:val="00B5132A"/>
    <w:rsid w:val="00B521EE"/>
    <w:rsid w:val="00B5333A"/>
    <w:rsid w:val="00B534DA"/>
    <w:rsid w:val="00B5366D"/>
    <w:rsid w:val="00B538C8"/>
    <w:rsid w:val="00B538EE"/>
    <w:rsid w:val="00B53BA2"/>
    <w:rsid w:val="00B53D75"/>
    <w:rsid w:val="00B55445"/>
    <w:rsid w:val="00B55C90"/>
    <w:rsid w:val="00B56D67"/>
    <w:rsid w:val="00B572C9"/>
    <w:rsid w:val="00B57D20"/>
    <w:rsid w:val="00B60349"/>
    <w:rsid w:val="00B63D26"/>
    <w:rsid w:val="00B6472C"/>
    <w:rsid w:val="00B64F0C"/>
    <w:rsid w:val="00B6552A"/>
    <w:rsid w:val="00B65665"/>
    <w:rsid w:val="00B65CCD"/>
    <w:rsid w:val="00B65FCF"/>
    <w:rsid w:val="00B66BDD"/>
    <w:rsid w:val="00B714C8"/>
    <w:rsid w:val="00B7235D"/>
    <w:rsid w:val="00B72567"/>
    <w:rsid w:val="00B737CA"/>
    <w:rsid w:val="00B73A6F"/>
    <w:rsid w:val="00B73B3C"/>
    <w:rsid w:val="00B73B59"/>
    <w:rsid w:val="00B74B0E"/>
    <w:rsid w:val="00B75F1A"/>
    <w:rsid w:val="00B77521"/>
    <w:rsid w:val="00B821F3"/>
    <w:rsid w:val="00B8327F"/>
    <w:rsid w:val="00B83E45"/>
    <w:rsid w:val="00B86A2D"/>
    <w:rsid w:val="00B90741"/>
    <w:rsid w:val="00B90A71"/>
    <w:rsid w:val="00B90EA6"/>
    <w:rsid w:val="00B91351"/>
    <w:rsid w:val="00B923A5"/>
    <w:rsid w:val="00B923E8"/>
    <w:rsid w:val="00B929A0"/>
    <w:rsid w:val="00B92B93"/>
    <w:rsid w:val="00B92E17"/>
    <w:rsid w:val="00B931C9"/>
    <w:rsid w:val="00B945B5"/>
    <w:rsid w:val="00B9481D"/>
    <w:rsid w:val="00B94B80"/>
    <w:rsid w:val="00B95035"/>
    <w:rsid w:val="00B957FD"/>
    <w:rsid w:val="00B95AA4"/>
    <w:rsid w:val="00B96193"/>
    <w:rsid w:val="00B9688A"/>
    <w:rsid w:val="00BA0D40"/>
    <w:rsid w:val="00BA1B53"/>
    <w:rsid w:val="00BA1C05"/>
    <w:rsid w:val="00BA4D8E"/>
    <w:rsid w:val="00BA50C4"/>
    <w:rsid w:val="00BA58BD"/>
    <w:rsid w:val="00BA7647"/>
    <w:rsid w:val="00BB0C49"/>
    <w:rsid w:val="00BB1B36"/>
    <w:rsid w:val="00BB251A"/>
    <w:rsid w:val="00BB2A23"/>
    <w:rsid w:val="00BB30EA"/>
    <w:rsid w:val="00BB4387"/>
    <w:rsid w:val="00BB455A"/>
    <w:rsid w:val="00BB78E9"/>
    <w:rsid w:val="00BB7B43"/>
    <w:rsid w:val="00BC127F"/>
    <w:rsid w:val="00BC26E6"/>
    <w:rsid w:val="00BC343E"/>
    <w:rsid w:val="00BC38EB"/>
    <w:rsid w:val="00BC39B8"/>
    <w:rsid w:val="00BC3E2C"/>
    <w:rsid w:val="00BC4D8D"/>
    <w:rsid w:val="00BC5502"/>
    <w:rsid w:val="00BC67AC"/>
    <w:rsid w:val="00BC6B62"/>
    <w:rsid w:val="00BC6BCD"/>
    <w:rsid w:val="00BC703A"/>
    <w:rsid w:val="00BC7684"/>
    <w:rsid w:val="00BC7840"/>
    <w:rsid w:val="00BD2756"/>
    <w:rsid w:val="00BD3D1A"/>
    <w:rsid w:val="00BD45E7"/>
    <w:rsid w:val="00BD4FDF"/>
    <w:rsid w:val="00BD5E8C"/>
    <w:rsid w:val="00BD72B6"/>
    <w:rsid w:val="00BD75A0"/>
    <w:rsid w:val="00BE0B50"/>
    <w:rsid w:val="00BE1159"/>
    <w:rsid w:val="00BE15C5"/>
    <w:rsid w:val="00BE16B3"/>
    <w:rsid w:val="00BE2542"/>
    <w:rsid w:val="00BE26B2"/>
    <w:rsid w:val="00BE48E6"/>
    <w:rsid w:val="00BE4B2C"/>
    <w:rsid w:val="00BE596F"/>
    <w:rsid w:val="00BE5EEC"/>
    <w:rsid w:val="00BE629C"/>
    <w:rsid w:val="00BE6AD6"/>
    <w:rsid w:val="00BF0A6F"/>
    <w:rsid w:val="00BF0CB4"/>
    <w:rsid w:val="00BF10B7"/>
    <w:rsid w:val="00BF13AB"/>
    <w:rsid w:val="00BF13FF"/>
    <w:rsid w:val="00BF28DB"/>
    <w:rsid w:val="00BF3FA8"/>
    <w:rsid w:val="00BF4691"/>
    <w:rsid w:val="00BF685C"/>
    <w:rsid w:val="00BF6BFD"/>
    <w:rsid w:val="00BF6F67"/>
    <w:rsid w:val="00C004AF"/>
    <w:rsid w:val="00C007C4"/>
    <w:rsid w:val="00C013C9"/>
    <w:rsid w:val="00C01EE2"/>
    <w:rsid w:val="00C03123"/>
    <w:rsid w:val="00C04FA6"/>
    <w:rsid w:val="00C0529F"/>
    <w:rsid w:val="00C05481"/>
    <w:rsid w:val="00C066A5"/>
    <w:rsid w:val="00C067F3"/>
    <w:rsid w:val="00C0695B"/>
    <w:rsid w:val="00C06D39"/>
    <w:rsid w:val="00C06E74"/>
    <w:rsid w:val="00C06F39"/>
    <w:rsid w:val="00C074BB"/>
    <w:rsid w:val="00C075F9"/>
    <w:rsid w:val="00C077D4"/>
    <w:rsid w:val="00C1003B"/>
    <w:rsid w:val="00C1059B"/>
    <w:rsid w:val="00C107B7"/>
    <w:rsid w:val="00C10F85"/>
    <w:rsid w:val="00C12232"/>
    <w:rsid w:val="00C12688"/>
    <w:rsid w:val="00C1319A"/>
    <w:rsid w:val="00C13388"/>
    <w:rsid w:val="00C13AEF"/>
    <w:rsid w:val="00C1598D"/>
    <w:rsid w:val="00C163D3"/>
    <w:rsid w:val="00C17486"/>
    <w:rsid w:val="00C2160D"/>
    <w:rsid w:val="00C21A72"/>
    <w:rsid w:val="00C23943"/>
    <w:rsid w:val="00C23DC2"/>
    <w:rsid w:val="00C2468A"/>
    <w:rsid w:val="00C25C1A"/>
    <w:rsid w:val="00C27347"/>
    <w:rsid w:val="00C31190"/>
    <w:rsid w:val="00C320E6"/>
    <w:rsid w:val="00C32419"/>
    <w:rsid w:val="00C32BFD"/>
    <w:rsid w:val="00C33B56"/>
    <w:rsid w:val="00C344F7"/>
    <w:rsid w:val="00C3474B"/>
    <w:rsid w:val="00C35A87"/>
    <w:rsid w:val="00C3658E"/>
    <w:rsid w:val="00C410F5"/>
    <w:rsid w:val="00C41F07"/>
    <w:rsid w:val="00C42BEF"/>
    <w:rsid w:val="00C432C1"/>
    <w:rsid w:val="00C45AD2"/>
    <w:rsid w:val="00C4701D"/>
    <w:rsid w:val="00C47B4A"/>
    <w:rsid w:val="00C47C28"/>
    <w:rsid w:val="00C5007F"/>
    <w:rsid w:val="00C50237"/>
    <w:rsid w:val="00C5047D"/>
    <w:rsid w:val="00C50A29"/>
    <w:rsid w:val="00C51F5E"/>
    <w:rsid w:val="00C52492"/>
    <w:rsid w:val="00C52710"/>
    <w:rsid w:val="00C53B07"/>
    <w:rsid w:val="00C54E13"/>
    <w:rsid w:val="00C55554"/>
    <w:rsid w:val="00C55639"/>
    <w:rsid w:val="00C557D3"/>
    <w:rsid w:val="00C560AE"/>
    <w:rsid w:val="00C562DB"/>
    <w:rsid w:val="00C5712D"/>
    <w:rsid w:val="00C57295"/>
    <w:rsid w:val="00C572F3"/>
    <w:rsid w:val="00C5787A"/>
    <w:rsid w:val="00C57F50"/>
    <w:rsid w:val="00C600D0"/>
    <w:rsid w:val="00C60AB4"/>
    <w:rsid w:val="00C626DF"/>
    <w:rsid w:val="00C6272E"/>
    <w:rsid w:val="00C6333C"/>
    <w:rsid w:val="00C63FCA"/>
    <w:rsid w:val="00C64742"/>
    <w:rsid w:val="00C659B7"/>
    <w:rsid w:val="00C66644"/>
    <w:rsid w:val="00C66828"/>
    <w:rsid w:val="00C67E12"/>
    <w:rsid w:val="00C70863"/>
    <w:rsid w:val="00C70CCC"/>
    <w:rsid w:val="00C71ABA"/>
    <w:rsid w:val="00C7335F"/>
    <w:rsid w:val="00C7450A"/>
    <w:rsid w:val="00C749AC"/>
    <w:rsid w:val="00C76E70"/>
    <w:rsid w:val="00C82781"/>
    <w:rsid w:val="00C82E92"/>
    <w:rsid w:val="00C835AC"/>
    <w:rsid w:val="00C840EE"/>
    <w:rsid w:val="00C841D3"/>
    <w:rsid w:val="00C85648"/>
    <w:rsid w:val="00C87492"/>
    <w:rsid w:val="00C87A69"/>
    <w:rsid w:val="00C90460"/>
    <w:rsid w:val="00C905B4"/>
    <w:rsid w:val="00C910B5"/>
    <w:rsid w:val="00C91206"/>
    <w:rsid w:val="00C919CF"/>
    <w:rsid w:val="00C9252C"/>
    <w:rsid w:val="00C93EF2"/>
    <w:rsid w:val="00C94026"/>
    <w:rsid w:val="00C9485C"/>
    <w:rsid w:val="00C9555B"/>
    <w:rsid w:val="00C95720"/>
    <w:rsid w:val="00C974D7"/>
    <w:rsid w:val="00C9766C"/>
    <w:rsid w:val="00CA04A8"/>
    <w:rsid w:val="00CA26CE"/>
    <w:rsid w:val="00CA2E42"/>
    <w:rsid w:val="00CA6ED6"/>
    <w:rsid w:val="00CA7229"/>
    <w:rsid w:val="00CA7D47"/>
    <w:rsid w:val="00CB0289"/>
    <w:rsid w:val="00CB1BD0"/>
    <w:rsid w:val="00CB27F7"/>
    <w:rsid w:val="00CB327C"/>
    <w:rsid w:val="00CB464C"/>
    <w:rsid w:val="00CB614F"/>
    <w:rsid w:val="00CB6801"/>
    <w:rsid w:val="00CB6E5B"/>
    <w:rsid w:val="00CB7104"/>
    <w:rsid w:val="00CC04AA"/>
    <w:rsid w:val="00CC0DB1"/>
    <w:rsid w:val="00CC1021"/>
    <w:rsid w:val="00CC2F7F"/>
    <w:rsid w:val="00CC3F78"/>
    <w:rsid w:val="00CC411C"/>
    <w:rsid w:val="00CC45EB"/>
    <w:rsid w:val="00CC6001"/>
    <w:rsid w:val="00CC6F75"/>
    <w:rsid w:val="00CC75BC"/>
    <w:rsid w:val="00CC7DE6"/>
    <w:rsid w:val="00CD0625"/>
    <w:rsid w:val="00CD15B5"/>
    <w:rsid w:val="00CD1A5F"/>
    <w:rsid w:val="00CD3829"/>
    <w:rsid w:val="00CD40F6"/>
    <w:rsid w:val="00CD465B"/>
    <w:rsid w:val="00CD50AA"/>
    <w:rsid w:val="00CD556D"/>
    <w:rsid w:val="00CD5D56"/>
    <w:rsid w:val="00CD5D66"/>
    <w:rsid w:val="00CD6DC7"/>
    <w:rsid w:val="00CD73ED"/>
    <w:rsid w:val="00CD7724"/>
    <w:rsid w:val="00CD7AE0"/>
    <w:rsid w:val="00CE13A4"/>
    <w:rsid w:val="00CE196B"/>
    <w:rsid w:val="00CE330E"/>
    <w:rsid w:val="00CE4881"/>
    <w:rsid w:val="00CE4D37"/>
    <w:rsid w:val="00CE5229"/>
    <w:rsid w:val="00CE6E93"/>
    <w:rsid w:val="00CF01F8"/>
    <w:rsid w:val="00CF1493"/>
    <w:rsid w:val="00CF2014"/>
    <w:rsid w:val="00CF2432"/>
    <w:rsid w:val="00CF286C"/>
    <w:rsid w:val="00CF3C63"/>
    <w:rsid w:val="00CF4619"/>
    <w:rsid w:val="00CF5939"/>
    <w:rsid w:val="00CF5DCA"/>
    <w:rsid w:val="00CF6902"/>
    <w:rsid w:val="00CF69F7"/>
    <w:rsid w:val="00CF755B"/>
    <w:rsid w:val="00CF7BEA"/>
    <w:rsid w:val="00CF7D05"/>
    <w:rsid w:val="00CF7FFB"/>
    <w:rsid w:val="00D02144"/>
    <w:rsid w:val="00D021B3"/>
    <w:rsid w:val="00D033F4"/>
    <w:rsid w:val="00D034C3"/>
    <w:rsid w:val="00D041A4"/>
    <w:rsid w:val="00D04C72"/>
    <w:rsid w:val="00D050E8"/>
    <w:rsid w:val="00D055E1"/>
    <w:rsid w:val="00D0689A"/>
    <w:rsid w:val="00D06955"/>
    <w:rsid w:val="00D10223"/>
    <w:rsid w:val="00D11BFC"/>
    <w:rsid w:val="00D12A5E"/>
    <w:rsid w:val="00D13C41"/>
    <w:rsid w:val="00D1452A"/>
    <w:rsid w:val="00D146A7"/>
    <w:rsid w:val="00D15641"/>
    <w:rsid w:val="00D17084"/>
    <w:rsid w:val="00D17688"/>
    <w:rsid w:val="00D17985"/>
    <w:rsid w:val="00D205CD"/>
    <w:rsid w:val="00D2165D"/>
    <w:rsid w:val="00D22209"/>
    <w:rsid w:val="00D23C5E"/>
    <w:rsid w:val="00D2509D"/>
    <w:rsid w:val="00D25DE0"/>
    <w:rsid w:val="00D265BC"/>
    <w:rsid w:val="00D30413"/>
    <w:rsid w:val="00D3280E"/>
    <w:rsid w:val="00D33CE1"/>
    <w:rsid w:val="00D347C0"/>
    <w:rsid w:val="00D349AB"/>
    <w:rsid w:val="00D35893"/>
    <w:rsid w:val="00D35CB2"/>
    <w:rsid w:val="00D375F0"/>
    <w:rsid w:val="00D40776"/>
    <w:rsid w:val="00D4104A"/>
    <w:rsid w:val="00D412D4"/>
    <w:rsid w:val="00D42294"/>
    <w:rsid w:val="00D42566"/>
    <w:rsid w:val="00D43CDD"/>
    <w:rsid w:val="00D44940"/>
    <w:rsid w:val="00D44CE1"/>
    <w:rsid w:val="00D44DE0"/>
    <w:rsid w:val="00D450BD"/>
    <w:rsid w:val="00D45D4A"/>
    <w:rsid w:val="00D477D3"/>
    <w:rsid w:val="00D5187D"/>
    <w:rsid w:val="00D527AA"/>
    <w:rsid w:val="00D53050"/>
    <w:rsid w:val="00D5667C"/>
    <w:rsid w:val="00D568B1"/>
    <w:rsid w:val="00D5797D"/>
    <w:rsid w:val="00D609EC"/>
    <w:rsid w:val="00D60EF6"/>
    <w:rsid w:val="00D61482"/>
    <w:rsid w:val="00D61923"/>
    <w:rsid w:val="00D6194F"/>
    <w:rsid w:val="00D62467"/>
    <w:rsid w:val="00D628E3"/>
    <w:rsid w:val="00D62928"/>
    <w:rsid w:val="00D63056"/>
    <w:rsid w:val="00D64D89"/>
    <w:rsid w:val="00D656DE"/>
    <w:rsid w:val="00D708DE"/>
    <w:rsid w:val="00D70BEC"/>
    <w:rsid w:val="00D70F97"/>
    <w:rsid w:val="00D725D3"/>
    <w:rsid w:val="00D7274A"/>
    <w:rsid w:val="00D73457"/>
    <w:rsid w:val="00D73B15"/>
    <w:rsid w:val="00D73CD7"/>
    <w:rsid w:val="00D73CDD"/>
    <w:rsid w:val="00D746F5"/>
    <w:rsid w:val="00D76C07"/>
    <w:rsid w:val="00D771A6"/>
    <w:rsid w:val="00D775DA"/>
    <w:rsid w:val="00D778FF"/>
    <w:rsid w:val="00D80CD8"/>
    <w:rsid w:val="00D80F0F"/>
    <w:rsid w:val="00D813D2"/>
    <w:rsid w:val="00D81D5E"/>
    <w:rsid w:val="00D82C20"/>
    <w:rsid w:val="00D841D7"/>
    <w:rsid w:val="00D84AE2"/>
    <w:rsid w:val="00D84D29"/>
    <w:rsid w:val="00D86FA6"/>
    <w:rsid w:val="00D87ED7"/>
    <w:rsid w:val="00D9088F"/>
    <w:rsid w:val="00D90950"/>
    <w:rsid w:val="00D9237D"/>
    <w:rsid w:val="00D93636"/>
    <w:rsid w:val="00D940D7"/>
    <w:rsid w:val="00D94513"/>
    <w:rsid w:val="00D956D4"/>
    <w:rsid w:val="00D95F30"/>
    <w:rsid w:val="00D965D9"/>
    <w:rsid w:val="00D967AB"/>
    <w:rsid w:val="00D968A5"/>
    <w:rsid w:val="00D96E57"/>
    <w:rsid w:val="00D97D43"/>
    <w:rsid w:val="00DA0C24"/>
    <w:rsid w:val="00DA1C98"/>
    <w:rsid w:val="00DA2465"/>
    <w:rsid w:val="00DA3F25"/>
    <w:rsid w:val="00DA4407"/>
    <w:rsid w:val="00DA4E3B"/>
    <w:rsid w:val="00DA5D5D"/>
    <w:rsid w:val="00DA6DD8"/>
    <w:rsid w:val="00DA7D82"/>
    <w:rsid w:val="00DB037C"/>
    <w:rsid w:val="00DB0D75"/>
    <w:rsid w:val="00DB134B"/>
    <w:rsid w:val="00DB20B8"/>
    <w:rsid w:val="00DB2752"/>
    <w:rsid w:val="00DB53D1"/>
    <w:rsid w:val="00DB5FC5"/>
    <w:rsid w:val="00DB649E"/>
    <w:rsid w:val="00DB6B1E"/>
    <w:rsid w:val="00DB6EC9"/>
    <w:rsid w:val="00DB75FD"/>
    <w:rsid w:val="00DB7EA7"/>
    <w:rsid w:val="00DC0F78"/>
    <w:rsid w:val="00DC4924"/>
    <w:rsid w:val="00DC4BCC"/>
    <w:rsid w:val="00DC5E16"/>
    <w:rsid w:val="00DC7208"/>
    <w:rsid w:val="00DC7212"/>
    <w:rsid w:val="00DC74C9"/>
    <w:rsid w:val="00DC7558"/>
    <w:rsid w:val="00DC75EB"/>
    <w:rsid w:val="00DC7B44"/>
    <w:rsid w:val="00DC7D9C"/>
    <w:rsid w:val="00DC7DDB"/>
    <w:rsid w:val="00DD006F"/>
    <w:rsid w:val="00DD04DF"/>
    <w:rsid w:val="00DD08B1"/>
    <w:rsid w:val="00DD0E8A"/>
    <w:rsid w:val="00DD140C"/>
    <w:rsid w:val="00DD1742"/>
    <w:rsid w:val="00DD29F2"/>
    <w:rsid w:val="00DD3767"/>
    <w:rsid w:val="00DD474E"/>
    <w:rsid w:val="00DD73F8"/>
    <w:rsid w:val="00DE05C1"/>
    <w:rsid w:val="00DE0797"/>
    <w:rsid w:val="00DE1FE4"/>
    <w:rsid w:val="00DE2BDE"/>
    <w:rsid w:val="00DE2C6D"/>
    <w:rsid w:val="00DE2C78"/>
    <w:rsid w:val="00DE2E8A"/>
    <w:rsid w:val="00DE45C0"/>
    <w:rsid w:val="00DE4744"/>
    <w:rsid w:val="00DE4DBD"/>
    <w:rsid w:val="00DE73D1"/>
    <w:rsid w:val="00DE757B"/>
    <w:rsid w:val="00DF02DB"/>
    <w:rsid w:val="00DF0F26"/>
    <w:rsid w:val="00DF1DC7"/>
    <w:rsid w:val="00DF4222"/>
    <w:rsid w:val="00DF6520"/>
    <w:rsid w:val="00DF7403"/>
    <w:rsid w:val="00DF7D6F"/>
    <w:rsid w:val="00E0135F"/>
    <w:rsid w:val="00E019A6"/>
    <w:rsid w:val="00E019B8"/>
    <w:rsid w:val="00E01CB5"/>
    <w:rsid w:val="00E025DA"/>
    <w:rsid w:val="00E0296F"/>
    <w:rsid w:val="00E029AE"/>
    <w:rsid w:val="00E02DD9"/>
    <w:rsid w:val="00E0391D"/>
    <w:rsid w:val="00E03F83"/>
    <w:rsid w:val="00E0430B"/>
    <w:rsid w:val="00E0528F"/>
    <w:rsid w:val="00E11ED2"/>
    <w:rsid w:val="00E12521"/>
    <w:rsid w:val="00E1603A"/>
    <w:rsid w:val="00E203E8"/>
    <w:rsid w:val="00E2106D"/>
    <w:rsid w:val="00E23A4F"/>
    <w:rsid w:val="00E24459"/>
    <w:rsid w:val="00E245A0"/>
    <w:rsid w:val="00E24D66"/>
    <w:rsid w:val="00E256E9"/>
    <w:rsid w:val="00E25F17"/>
    <w:rsid w:val="00E26D0D"/>
    <w:rsid w:val="00E27537"/>
    <w:rsid w:val="00E31244"/>
    <w:rsid w:val="00E326EF"/>
    <w:rsid w:val="00E33D43"/>
    <w:rsid w:val="00E34033"/>
    <w:rsid w:val="00E34845"/>
    <w:rsid w:val="00E34C37"/>
    <w:rsid w:val="00E35AE8"/>
    <w:rsid w:val="00E36043"/>
    <w:rsid w:val="00E368D9"/>
    <w:rsid w:val="00E36970"/>
    <w:rsid w:val="00E36BB4"/>
    <w:rsid w:val="00E36F13"/>
    <w:rsid w:val="00E376DF"/>
    <w:rsid w:val="00E405DD"/>
    <w:rsid w:val="00E43493"/>
    <w:rsid w:val="00E43C33"/>
    <w:rsid w:val="00E44174"/>
    <w:rsid w:val="00E44629"/>
    <w:rsid w:val="00E44913"/>
    <w:rsid w:val="00E45D0B"/>
    <w:rsid w:val="00E46934"/>
    <w:rsid w:val="00E47341"/>
    <w:rsid w:val="00E47FB5"/>
    <w:rsid w:val="00E50340"/>
    <w:rsid w:val="00E509B3"/>
    <w:rsid w:val="00E50F86"/>
    <w:rsid w:val="00E50FB6"/>
    <w:rsid w:val="00E52054"/>
    <w:rsid w:val="00E524B3"/>
    <w:rsid w:val="00E52ACB"/>
    <w:rsid w:val="00E54601"/>
    <w:rsid w:val="00E54D08"/>
    <w:rsid w:val="00E55528"/>
    <w:rsid w:val="00E558FA"/>
    <w:rsid w:val="00E55B35"/>
    <w:rsid w:val="00E55C38"/>
    <w:rsid w:val="00E568F9"/>
    <w:rsid w:val="00E56A6A"/>
    <w:rsid w:val="00E603F0"/>
    <w:rsid w:val="00E60A9D"/>
    <w:rsid w:val="00E60BA3"/>
    <w:rsid w:val="00E61AA3"/>
    <w:rsid w:val="00E61F18"/>
    <w:rsid w:val="00E6226E"/>
    <w:rsid w:val="00E62643"/>
    <w:rsid w:val="00E6287F"/>
    <w:rsid w:val="00E62CBB"/>
    <w:rsid w:val="00E63036"/>
    <w:rsid w:val="00E642D0"/>
    <w:rsid w:val="00E65531"/>
    <w:rsid w:val="00E66555"/>
    <w:rsid w:val="00E7148B"/>
    <w:rsid w:val="00E71AB7"/>
    <w:rsid w:val="00E71D0B"/>
    <w:rsid w:val="00E72440"/>
    <w:rsid w:val="00E72469"/>
    <w:rsid w:val="00E73FE8"/>
    <w:rsid w:val="00E75EC0"/>
    <w:rsid w:val="00E778D9"/>
    <w:rsid w:val="00E77B45"/>
    <w:rsid w:val="00E77DB0"/>
    <w:rsid w:val="00E77EC6"/>
    <w:rsid w:val="00E821F8"/>
    <w:rsid w:val="00E8245E"/>
    <w:rsid w:val="00E828C3"/>
    <w:rsid w:val="00E836F9"/>
    <w:rsid w:val="00E85746"/>
    <w:rsid w:val="00E85E27"/>
    <w:rsid w:val="00E861C9"/>
    <w:rsid w:val="00E86A0D"/>
    <w:rsid w:val="00E87FB4"/>
    <w:rsid w:val="00E91E12"/>
    <w:rsid w:val="00E923A6"/>
    <w:rsid w:val="00E9240C"/>
    <w:rsid w:val="00E9246F"/>
    <w:rsid w:val="00E92A56"/>
    <w:rsid w:val="00E94B01"/>
    <w:rsid w:val="00E95FD9"/>
    <w:rsid w:val="00E9612C"/>
    <w:rsid w:val="00E97330"/>
    <w:rsid w:val="00E97353"/>
    <w:rsid w:val="00EA0DFE"/>
    <w:rsid w:val="00EA12A7"/>
    <w:rsid w:val="00EA28FD"/>
    <w:rsid w:val="00EA2CAF"/>
    <w:rsid w:val="00EA3452"/>
    <w:rsid w:val="00EA3F4A"/>
    <w:rsid w:val="00EA4766"/>
    <w:rsid w:val="00EA4D8F"/>
    <w:rsid w:val="00EA71FF"/>
    <w:rsid w:val="00EA74E1"/>
    <w:rsid w:val="00EA7C45"/>
    <w:rsid w:val="00EB01E2"/>
    <w:rsid w:val="00EB0A3A"/>
    <w:rsid w:val="00EB1366"/>
    <w:rsid w:val="00EB2E0F"/>
    <w:rsid w:val="00EB3483"/>
    <w:rsid w:val="00EB4624"/>
    <w:rsid w:val="00EB4B1D"/>
    <w:rsid w:val="00EB654B"/>
    <w:rsid w:val="00EB66A0"/>
    <w:rsid w:val="00EB72AE"/>
    <w:rsid w:val="00EC0CA4"/>
    <w:rsid w:val="00EC100A"/>
    <w:rsid w:val="00EC15F5"/>
    <w:rsid w:val="00EC1601"/>
    <w:rsid w:val="00EC1E79"/>
    <w:rsid w:val="00EC24FD"/>
    <w:rsid w:val="00EC255C"/>
    <w:rsid w:val="00EC311A"/>
    <w:rsid w:val="00EC33D6"/>
    <w:rsid w:val="00EC49C2"/>
    <w:rsid w:val="00EC5FA5"/>
    <w:rsid w:val="00EC6B7C"/>
    <w:rsid w:val="00EC7594"/>
    <w:rsid w:val="00EC7B6E"/>
    <w:rsid w:val="00ED09D8"/>
    <w:rsid w:val="00ED0EE7"/>
    <w:rsid w:val="00ED1ABC"/>
    <w:rsid w:val="00ED1F7B"/>
    <w:rsid w:val="00ED24C9"/>
    <w:rsid w:val="00ED2CE8"/>
    <w:rsid w:val="00ED2E59"/>
    <w:rsid w:val="00ED51E9"/>
    <w:rsid w:val="00ED552F"/>
    <w:rsid w:val="00ED638E"/>
    <w:rsid w:val="00ED7276"/>
    <w:rsid w:val="00EE087C"/>
    <w:rsid w:val="00EE331F"/>
    <w:rsid w:val="00EE3BC9"/>
    <w:rsid w:val="00EE5A46"/>
    <w:rsid w:val="00EE7C37"/>
    <w:rsid w:val="00EF0454"/>
    <w:rsid w:val="00EF0667"/>
    <w:rsid w:val="00EF1448"/>
    <w:rsid w:val="00EF3421"/>
    <w:rsid w:val="00EF3CB9"/>
    <w:rsid w:val="00EF5652"/>
    <w:rsid w:val="00EF58BA"/>
    <w:rsid w:val="00EF6AF4"/>
    <w:rsid w:val="00EF74E0"/>
    <w:rsid w:val="00F01555"/>
    <w:rsid w:val="00F0197B"/>
    <w:rsid w:val="00F02B68"/>
    <w:rsid w:val="00F03269"/>
    <w:rsid w:val="00F04488"/>
    <w:rsid w:val="00F051F4"/>
    <w:rsid w:val="00F0617E"/>
    <w:rsid w:val="00F07575"/>
    <w:rsid w:val="00F07956"/>
    <w:rsid w:val="00F101E4"/>
    <w:rsid w:val="00F10396"/>
    <w:rsid w:val="00F104AA"/>
    <w:rsid w:val="00F11D4B"/>
    <w:rsid w:val="00F128FE"/>
    <w:rsid w:val="00F1399B"/>
    <w:rsid w:val="00F139B0"/>
    <w:rsid w:val="00F14850"/>
    <w:rsid w:val="00F15FAE"/>
    <w:rsid w:val="00F16433"/>
    <w:rsid w:val="00F1649C"/>
    <w:rsid w:val="00F17405"/>
    <w:rsid w:val="00F1762A"/>
    <w:rsid w:val="00F17F7D"/>
    <w:rsid w:val="00F2041B"/>
    <w:rsid w:val="00F2169B"/>
    <w:rsid w:val="00F21C41"/>
    <w:rsid w:val="00F21CA0"/>
    <w:rsid w:val="00F23FC8"/>
    <w:rsid w:val="00F248BB"/>
    <w:rsid w:val="00F249F7"/>
    <w:rsid w:val="00F2686F"/>
    <w:rsid w:val="00F30092"/>
    <w:rsid w:val="00F301AB"/>
    <w:rsid w:val="00F309DF"/>
    <w:rsid w:val="00F3117E"/>
    <w:rsid w:val="00F31181"/>
    <w:rsid w:val="00F333D3"/>
    <w:rsid w:val="00F33DA3"/>
    <w:rsid w:val="00F3429E"/>
    <w:rsid w:val="00F3523F"/>
    <w:rsid w:val="00F35513"/>
    <w:rsid w:val="00F3614A"/>
    <w:rsid w:val="00F3711A"/>
    <w:rsid w:val="00F37BED"/>
    <w:rsid w:val="00F408C2"/>
    <w:rsid w:val="00F41A0F"/>
    <w:rsid w:val="00F41AE1"/>
    <w:rsid w:val="00F440C5"/>
    <w:rsid w:val="00F44805"/>
    <w:rsid w:val="00F44DAC"/>
    <w:rsid w:val="00F46D2F"/>
    <w:rsid w:val="00F4791F"/>
    <w:rsid w:val="00F47FB1"/>
    <w:rsid w:val="00F50947"/>
    <w:rsid w:val="00F522C0"/>
    <w:rsid w:val="00F52B7C"/>
    <w:rsid w:val="00F52EB8"/>
    <w:rsid w:val="00F53EB6"/>
    <w:rsid w:val="00F54115"/>
    <w:rsid w:val="00F5664D"/>
    <w:rsid w:val="00F60AD9"/>
    <w:rsid w:val="00F613BF"/>
    <w:rsid w:val="00F61737"/>
    <w:rsid w:val="00F61D7C"/>
    <w:rsid w:val="00F62332"/>
    <w:rsid w:val="00F62722"/>
    <w:rsid w:val="00F63ECF"/>
    <w:rsid w:val="00F64803"/>
    <w:rsid w:val="00F64E1A"/>
    <w:rsid w:val="00F66438"/>
    <w:rsid w:val="00F67225"/>
    <w:rsid w:val="00F70298"/>
    <w:rsid w:val="00F71F79"/>
    <w:rsid w:val="00F72717"/>
    <w:rsid w:val="00F72C35"/>
    <w:rsid w:val="00F72C43"/>
    <w:rsid w:val="00F735C7"/>
    <w:rsid w:val="00F74663"/>
    <w:rsid w:val="00F75219"/>
    <w:rsid w:val="00F75DF0"/>
    <w:rsid w:val="00F767FE"/>
    <w:rsid w:val="00F769D7"/>
    <w:rsid w:val="00F773DF"/>
    <w:rsid w:val="00F77620"/>
    <w:rsid w:val="00F80025"/>
    <w:rsid w:val="00F81FEC"/>
    <w:rsid w:val="00F82D60"/>
    <w:rsid w:val="00F82EB6"/>
    <w:rsid w:val="00F83C83"/>
    <w:rsid w:val="00F84C87"/>
    <w:rsid w:val="00F84F1E"/>
    <w:rsid w:val="00F8520C"/>
    <w:rsid w:val="00F852EC"/>
    <w:rsid w:val="00F868BC"/>
    <w:rsid w:val="00F86BA0"/>
    <w:rsid w:val="00F8753E"/>
    <w:rsid w:val="00F87679"/>
    <w:rsid w:val="00F90B48"/>
    <w:rsid w:val="00F910FF"/>
    <w:rsid w:val="00F91A59"/>
    <w:rsid w:val="00F94119"/>
    <w:rsid w:val="00F96AA1"/>
    <w:rsid w:val="00F97FCC"/>
    <w:rsid w:val="00FA03E3"/>
    <w:rsid w:val="00FA3506"/>
    <w:rsid w:val="00FA6070"/>
    <w:rsid w:val="00FA67B7"/>
    <w:rsid w:val="00FA6920"/>
    <w:rsid w:val="00FA7ECA"/>
    <w:rsid w:val="00FB1909"/>
    <w:rsid w:val="00FB21E5"/>
    <w:rsid w:val="00FB21F4"/>
    <w:rsid w:val="00FB26B4"/>
    <w:rsid w:val="00FB2BD5"/>
    <w:rsid w:val="00FB2C47"/>
    <w:rsid w:val="00FB2C56"/>
    <w:rsid w:val="00FB2DE0"/>
    <w:rsid w:val="00FB33DB"/>
    <w:rsid w:val="00FB4D7C"/>
    <w:rsid w:val="00FB566C"/>
    <w:rsid w:val="00FB6182"/>
    <w:rsid w:val="00FB63C0"/>
    <w:rsid w:val="00FB6828"/>
    <w:rsid w:val="00FB78B5"/>
    <w:rsid w:val="00FC0792"/>
    <w:rsid w:val="00FC1482"/>
    <w:rsid w:val="00FC2477"/>
    <w:rsid w:val="00FC2948"/>
    <w:rsid w:val="00FC30CF"/>
    <w:rsid w:val="00FC3147"/>
    <w:rsid w:val="00FC32F3"/>
    <w:rsid w:val="00FC3AEC"/>
    <w:rsid w:val="00FC49FF"/>
    <w:rsid w:val="00FC4CB3"/>
    <w:rsid w:val="00FC52BF"/>
    <w:rsid w:val="00FC6509"/>
    <w:rsid w:val="00FC7230"/>
    <w:rsid w:val="00FC7B5E"/>
    <w:rsid w:val="00FD04D7"/>
    <w:rsid w:val="00FD2C33"/>
    <w:rsid w:val="00FD42F2"/>
    <w:rsid w:val="00FD487A"/>
    <w:rsid w:val="00FD716F"/>
    <w:rsid w:val="00FE05B3"/>
    <w:rsid w:val="00FE1FF9"/>
    <w:rsid w:val="00FE35F4"/>
    <w:rsid w:val="00FE39C9"/>
    <w:rsid w:val="00FE48DF"/>
    <w:rsid w:val="00FE526C"/>
    <w:rsid w:val="00FE566A"/>
    <w:rsid w:val="00FE5E0C"/>
    <w:rsid w:val="00FE74E1"/>
    <w:rsid w:val="00FE78A4"/>
    <w:rsid w:val="00FE7FFD"/>
    <w:rsid w:val="00FF0DF7"/>
    <w:rsid w:val="00FF2DDE"/>
    <w:rsid w:val="00FF358D"/>
    <w:rsid w:val="00FF373E"/>
    <w:rsid w:val="00FF3CE0"/>
    <w:rsid w:val="00FF5AE0"/>
    <w:rsid w:val="00FF69D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5E7A1"/>
  <w15:chartTrackingRefBased/>
  <w15:docId w15:val="{FD9F4010-D7F5-4F23-89EC-185602AE7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7D9E"/>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link w:val="Heading2Char"/>
    <w:uiPriority w:val="1"/>
    <w:qFormat/>
    <w:rsid w:val="00194E07"/>
    <w:pPr>
      <w:widowControl w:val="0"/>
      <w:autoSpaceDE w:val="0"/>
      <w:autoSpaceDN w:val="0"/>
      <w:spacing w:before="1" w:after="0" w:line="240" w:lineRule="auto"/>
      <w:ind w:left="226"/>
      <w:outlineLvl w:val="1"/>
    </w:pPr>
    <w:rPr>
      <w:rFonts w:ascii="Times New Roman" w:eastAsia="Times New Roman" w:hAnsi="Times New Roman" w:cs="Times New Roman"/>
      <w:b/>
      <w:bCs/>
      <w:sz w:val="24"/>
      <w:szCs w:val="24"/>
      <w:lang w:val="en-US" w:bidi="en-US"/>
    </w:rPr>
  </w:style>
  <w:style w:type="paragraph" w:styleId="Heading3">
    <w:name w:val="heading 3"/>
    <w:basedOn w:val="Normal"/>
    <w:next w:val="Normal"/>
    <w:link w:val="Heading3Char"/>
    <w:uiPriority w:val="9"/>
    <w:unhideWhenUsed/>
    <w:qFormat/>
    <w:rsid w:val="002142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412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194E07"/>
    <w:rPr>
      <w:rFonts w:ascii="Times New Roman" w:eastAsia="Times New Roman" w:hAnsi="Times New Roman" w:cs="Times New Roman"/>
      <w:b/>
      <w:bCs/>
      <w:sz w:val="24"/>
      <w:szCs w:val="24"/>
      <w:lang w:val="en-US" w:bidi="en-US"/>
    </w:rPr>
  </w:style>
  <w:style w:type="character" w:customStyle="1" w:styleId="Heading4Char">
    <w:name w:val="Heading 4 Char"/>
    <w:basedOn w:val="DefaultParagraphFont"/>
    <w:link w:val="Heading4"/>
    <w:uiPriority w:val="9"/>
    <w:rsid w:val="00141224"/>
    <w:rPr>
      <w:rFonts w:asciiTheme="majorHAnsi" w:eastAsiaTheme="majorEastAsia" w:hAnsiTheme="majorHAnsi" w:cstheme="majorBidi"/>
      <w:i/>
      <w:iCs/>
      <w:color w:val="2F5496" w:themeColor="accent1" w:themeShade="BF"/>
    </w:rPr>
  </w:style>
  <w:style w:type="paragraph" w:customStyle="1" w:styleId="Standard">
    <w:name w:val="Standard"/>
    <w:rsid w:val="00194E07"/>
    <w:pPr>
      <w:widowControl w:val="0"/>
      <w:suppressAutoHyphens/>
      <w:autoSpaceDN w:val="0"/>
      <w:spacing w:after="200" w:line="276" w:lineRule="auto"/>
    </w:pPr>
    <w:rPr>
      <w:rFonts w:ascii="Calibri" w:eastAsia="Times New Roman" w:hAnsi="Calibri" w:cs="Calibri"/>
      <w:kern w:val="3"/>
      <w:lang w:val="en-US"/>
    </w:rPr>
  </w:style>
  <w:style w:type="paragraph" w:styleId="Header">
    <w:name w:val="header"/>
    <w:basedOn w:val="Normal"/>
    <w:link w:val="HeaderChar"/>
    <w:uiPriority w:val="99"/>
    <w:unhideWhenUsed/>
    <w:rsid w:val="00194E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E07"/>
  </w:style>
  <w:style w:type="paragraph" w:styleId="Footer">
    <w:name w:val="footer"/>
    <w:basedOn w:val="Normal"/>
    <w:link w:val="FooterChar"/>
    <w:uiPriority w:val="99"/>
    <w:unhideWhenUsed/>
    <w:rsid w:val="00194E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E07"/>
  </w:style>
  <w:style w:type="paragraph" w:styleId="BodyText">
    <w:name w:val="Body Text"/>
    <w:basedOn w:val="Normal"/>
    <w:link w:val="BodyTextChar"/>
    <w:uiPriority w:val="1"/>
    <w:qFormat/>
    <w:rsid w:val="00194E07"/>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194E07"/>
    <w:rPr>
      <w:rFonts w:ascii="Times New Roman" w:eastAsia="Times New Roman" w:hAnsi="Times New Roman" w:cs="Times New Roman"/>
      <w:sz w:val="24"/>
      <w:szCs w:val="24"/>
      <w:lang w:val="en-US" w:bidi="en-US"/>
    </w:rPr>
  </w:style>
  <w:style w:type="table" w:styleId="TableGrid">
    <w:name w:val="Table Grid"/>
    <w:basedOn w:val="TableNormal"/>
    <w:uiPriority w:val="39"/>
    <w:rsid w:val="00141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75219"/>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styleId="ListParagraph">
    <w:name w:val="List Paragraph"/>
    <w:basedOn w:val="Normal"/>
    <w:uiPriority w:val="1"/>
    <w:qFormat/>
    <w:rsid w:val="00F75219"/>
    <w:pPr>
      <w:spacing w:after="200" w:line="276" w:lineRule="auto"/>
      <w:ind w:left="720"/>
      <w:contextualSpacing/>
    </w:pPr>
    <w:rPr>
      <w:rFonts w:eastAsiaTheme="minorEastAsia"/>
      <w:lang w:val="en-US"/>
    </w:rPr>
  </w:style>
  <w:style w:type="character" w:styleId="Hyperlink">
    <w:name w:val="Hyperlink"/>
    <w:basedOn w:val="DefaultParagraphFont"/>
    <w:uiPriority w:val="99"/>
    <w:unhideWhenUsed/>
    <w:rsid w:val="00E368D9"/>
    <w:rPr>
      <w:color w:val="0563C1" w:themeColor="hyperlink"/>
      <w:u w:val="single"/>
    </w:rPr>
  </w:style>
  <w:style w:type="character" w:customStyle="1" w:styleId="UnresolvedMention1">
    <w:name w:val="Unresolved Mention1"/>
    <w:basedOn w:val="DefaultParagraphFont"/>
    <w:uiPriority w:val="99"/>
    <w:semiHidden/>
    <w:unhideWhenUsed/>
    <w:rsid w:val="00E368D9"/>
    <w:rPr>
      <w:color w:val="605E5C"/>
      <w:shd w:val="clear" w:color="auto" w:fill="E1DFDD"/>
    </w:rPr>
  </w:style>
  <w:style w:type="character" w:styleId="PlaceholderText">
    <w:name w:val="Placeholder Text"/>
    <w:basedOn w:val="DefaultParagraphFont"/>
    <w:uiPriority w:val="99"/>
    <w:semiHidden/>
    <w:rsid w:val="001125B6"/>
    <w:rPr>
      <w:color w:val="808080"/>
    </w:rPr>
  </w:style>
  <w:style w:type="character" w:customStyle="1" w:styleId="Heading3Char">
    <w:name w:val="Heading 3 Char"/>
    <w:basedOn w:val="DefaultParagraphFont"/>
    <w:link w:val="Heading3"/>
    <w:uiPriority w:val="9"/>
    <w:rsid w:val="0021423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C2353"/>
    <w:rPr>
      <w:rFonts w:ascii="Times New Roman" w:hAnsi="Times New Roman" w:cs="Times New Roman"/>
      <w:sz w:val="24"/>
      <w:szCs w:val="24"/>
    </w:rPr>
  </w:style>
  <w:style w:type="character" w:styleId="Strong">
    <w:name w:val="Strong"/>
    <w:basedOn w:val="DefaultParagraphFont"/>
    <w:uiPriority w:val="22"/>
    <w:qFormat/>
    <w:rsid w:val="006423E1"/>
    <w:rPr>
      <w:b/>
      <w:bCs/>
    </w:rPr>
  </w:style>
  <w:style w:type="table" w:customStyle="1" w:styleId="TableGrid0">
    <w:name w:val="TableGrid"/>
    <w:rsid w:val="005C6635"/>
    <w:pPr>
      <w:spacing w:after="0" w:line="240" w:lineRule="auto"/>
    </w:pPr>
    <w:rPr>
      <w:rFonts w:eastAsiaTheme="minorEastAsia"/>
      <w:lang w:eastAsia="en-IN" w:bidi="te-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27D9E"/>
    <w:rPr>
      <w:rFonts w:asciiTheme="majorHAnsi" w:eastAsiaTheme="majorEastAsia" w:hAnsiTheme="majorHAnsi" w:cstheme="majorBidi"/>
      <w:color w:val="2F5496" w:themeColor="accent1" w:themeShade="BF"/>
      <w:sz w:val="32"/>
      <w:szCs w:val="32"/>
      <w:lang w:val="en-US"/>
    </w:rPr>
  </w:style>
  <w:style w:type="paragraph" w:styleId="EndnoteText">
    <w:name w:val="endnote text"/>
    <w:basedOn w:val="Normal"/>
    <w:link w:val="EndnoteTextChar"/>
    <w:uiPriority w:val="99"/>
    <w:semiHidden/>
    <w:unhideWhenUsed/>
    <w:rsid w:val="007049E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049E4"/>
    <w:rPr>
      <w:sz w:val="20"/>
      <w:szCs w:val="20"/>
    </w:rPr>
  </w:style>
  <w:style w:type="character" w:styleId="EndnoteReference">
    <w:name w:val="endnote reference"/>
    <w:basedOn w:val="DefaultParagraphFont"/>
    <w:uiPriority w:val="99"/>
    <w:semiHidden/>
    <w:unhideWhenUsed/>
    <w:rsid w:val="007049E4"/>
    <w:rPr>
      <w:vertAlign w:val="superscript"/>
    </w:rPr>
  </w:style>
  <w:style w:type="paragraph" w:styleId="Revision">
    <w:name w:val="Revision"/>
    <w:hidden/>
    <w:uiPriority w:val="99"/>
    <w:semiHidden/>
    <w:rsid w:val="00297DF7"/>
    <w:pPr>
      <w:spacing w:after="0" w:line="240" w:lineRule="auto"/>
    </w:pPr>
  </w:style>
  <w:style w:type="table" w:styleId="GridTable1Light">
    <w:name w:val="Grid Table 1 Light"/>
    <w:basedOn w:val="TableNormal"/>
    <w:uiPriority w:val="46"/>
    <w:rsid w:val="00E9246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906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906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906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F4E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030">
      <w:bodyDiv w:val="1"/>
      <w:marLeft w:val="0"/>
      <w:marRight w:val="0"/>
      <w:marTop w:val="0"/>
      <w:marBottom w:val="0"/>
      <w:divBdr>
        <w:top w:val="none" w:sz="0" w:space="0" w:color="auto"/>
        <w:left w:val="none" w:sz="0" w:space="0" w:color="auto"/>
        <w:bottom w:val="none" w:sz="0" w:space="0" w:color="auto"/>
        <w:right w:val="none" w:sz="0" w:space="0" w:color="auto"/>
      </w:divBdr>
    </w:div>
    <w:div w:id="34433645">
      <w:bodyDiv w:val="1"/>
      <w:marLeft w:val="0"/>
      <w:marRight w:val="0"/>
      <w:marTop w:val="0"/>
      <w:marBottom w:val="0"/>
      <w:divBdr>
        <w:top w:val="none" w:sz="0" w:space="0" w:color="auto"/>
        <w:left w:val="none" w:sz="0" w:space="0" w:color="auto"/>
        <w:bottom w:val="none" w:sz="0" w:space="0" w:color="auto"/>
        <w:right w:val="none" w:sz="0" w:space="0" w:color="auto"/>
      </w:divBdr>
    </w:div>
    <w:div w:id="69893758">
      <w:bodyDiv w:val="1"/>
      <w:marLeft w:val="0"/>
      <w:marRight w:val="0"/>
      <w:marTop w:val="0"/>
      <w:marBottom w:val="0"/>
      <w:divBdr>
        <w:top w:val="none" w:sz="0" w:space="0" w:color="auto"/>
        <w:left w:val="none" w:sz="0" w:space="0" w:color="auto"/>
        <w:bottom w:val="none" w:sz="0" w:space="0" w:color="auto"/>
        <w:right w:val="none" w:sz="0" w:space="0" w:color="auto"/>
      </w:divBdr>
    </w:div>
    <w:div w:id="104472649">
      <w:bodyDiv w:val="1"/>
      <w:marLeft w:val="0"/>
      <w:marRight w:val="0"/>
      <w:marTop w:val="0"/>
      <w:marBottom w:val="0"/>
      <w:divBdr>
        <w:top w:val="none" w:sz="0" w:space="0" w:color="auto"/>
        <w:left w:val="none" w:sz="0" w:space="0" w:color="auto"/>
        <w:bottom w:val="none" w:sz="0" w:space="0" w:color="auto"/>
        <w:right w:val="none" w:sz="0" w:space="0" w:color="auto"/>
      </w:divBdr>
    </w:div>
    <w:div w:id="113595222">
      <w:bodyDiv w:val="1"/>
      <w:marLeft w:val="0"/>
      <w:marRight w:val="0"/>
      <w:marTop w:val="0"/>
      <w:marBottom w:val="0"/>
      <w:divBdr>
        <w:top w:val="none" w:sz="0" w:space="0" w:color="auto"/>
        <w:left w:val="none" w:sz="0" w:space="0" w:color="auto"/>
        <w:bottom w:val="none" w:sz="0" w:space="0" w:color="auto"/>
        <w:right w:val="none" w:sz="0" w:space="0" w:color="auto"/>
      </w:divBdr>
    </w:div>
    <w:div w:id="164053606">
      <w:bodyDiv w:val="1"/>
      <w:marLeft w:val="0"/>
      <w:marRight w:val="0"/>
      <w:marTop w:val="0"/>
      <w:marBottom w:val="0"/>
      <w:divBdr>
        <w:top w:val="none" w:sz="0" w:space="0" w:color="auto"/>
        <w:left w:val="none" w:sz="0" w:space="0" w:color="auto"/>
        <w:bottom w:val="none" w:sz="0" w:space="0" w:color="auto"/>
        <w:right w:val="none" w:sz="0" w:space="0" w:color="auto"/>
      </w:divBdr>
    </w:div>
    <w:div w:id="168569608">
      <w:bodyDiv w:val="1"/>
      <w:marLeft w:val="0"/>
      <w:marRight w:val="0"/>
      <w:marTop w:val="0"/>
      <w:marBottom w:val="0"/>
      <w:divBdr>
        <w:top w:val="none" w:sz="0" w:space="0" w:color="auto"/>
        <w:left w:val="none" w:sz="0" w:space="0" w:color="auto"/>
        <w:bottom w:val="none" w:sz="0" w:space="0" w:color="auto"/>
        <w:right w:val="none" w:sz="0" w:space="0" w:color="auto"/>
      </w:divBdr>
      <w:divsChild>
        <w:div w:id="844635941">
          <w:marLeft w:val="0"/>
          <w:marRight w:val="0"/>
          <w:marTop w:val="180"/>
          <w:marBottom w:val="0"/>
          <w:divBdr>
            <w:top w:val="none" w:sz="0" w:space="0" w:color="auto"/>
            <w:left w:val="none" w:sz="0" w:space="0" w:color="auto"/>
            <w:bottom w:val="none" w:sz="0" w:space="0" w:color="auto"/>
            <w:right w:val="none" w:sz="0" w:space="0" w:color="auto"/>
          </w:divBdr>
        </w:div>
        <w:div w:id="1055081063">
          <w:marLeft w:val="0"/>
          <w:marRight w:val="0"/>
          <w:marTop w:val="180"/>
          <w:marBottom w:val="0"/>
          <w:divBdr>
            <w:top w:val="none" w:sz="0" w:space="0" w:color="auto"/>
            <w:left w:val="none" w:sz="0" w:space="0" w:color="auto"/>
            <w:bottom w:val="none" w:sz="0" w:space="0" w:color="auto"/>
            <w:right w:val="none" w:sz="0" w:space="0" w:color="auto"/>
          </w:divBdr>
        </w:div>
        <w:div w:id="1190602976">
          <w:marLeft w:val="0"/>
          <w:marRight w:val="0"/>
          <w:marTop w:val="180"/>
          <w:marBottom w:val="0"/>
          <w:divBdr>
            <w:top w:val="none" w:sz="0" w:space="0" w:color="auto"/>
            <w:left w:val="none" w:sz="0" w:space="0" w:color="auto"/>
            <w:bottom w:val="none" w:sz="0" w:space="0" w:color="auto"/>
            <w:right w:val="none" w:sz="0" w:space="0" w:color="auto"/>
          </w:divBdr>
        </w:div>
        <w:div w:id="1800830893">
          <w:marLeft w:val="0"/>
          <w:marRight w:val="0"/>
          <w:marTop w:val="180"/>
          <w:marBottom w:val="0"/>
          <w:divBdr>
            <w:top w:val="none" w:sz="0" w:space="0" w:color="auto"/>
            <w:left w:val="none" w:sz="0" w:space="0" w:color="auto"/>
            <w:bottom w:val="none" w:sz="0" w:space="0" w:color="auto"/>
            <w:right w:val="none" w:sz="0" w:space="0" w:color="auto"/>
          </w:divBdr>
        </w:div>
      </w:divsChild>
    </w:div>
    <w:div w:id="171797030">
      <w:bodyDiv w:val="1"/>
      <w:marLeft w:val="0"/>
      <w:marRight w:val="0"/>
      <w:marTop w:val="0"/>
      <w:marBottom w:val="0"/>
      <w:divBdr>
        <w:top w:val="none" w:sz="0" w:space="0" w:color="auto"/>
        <w:left w:val="none" w:sz="0" w:space="0" w:color="auto"/>
        <w:bottom w:val="none" w:sz="0" w:space="0" w:color="auto"/>
        <w:right w:val="none" w:sz="0" w:space="0" w:color="auto"/>
      </w:divBdr>
    </w:div>
    <w:div w:id="174422515">
      <w:bodyDiv w:val="1"/>
      <w:marLeft w:val="0"/>
      <w:marRight w:val="0"/>
      <w:marTop w:val="0"/>
      <w:marBottom w:val="0"/>
      <w:divBdr>
        <w:top w:val="none" w:sz="0" w:space="0" w:color="auto"/>
        <w:left w:val="none" w:sz="0" w:space="0" w:color="auto"/>
        <w:bottom w:val="none" w:sz="0" w:space="0" w:color="auto"/>
        <w:right w:val="none" w:sz="0" w:space="0" w:color="auto"/>
      </w:divBdr>
    </w:div>
    <w:div w:id="213932582">
      <w:bodyDiv w:val="1"/>
      <w:marLeft w:val="0"/>
      <w:marRight w:val="0"/>
      <w:marTop w:val="0"/>
      <w:marBottom w:val="0"/>
      <w:divBdr>
        <w:top w:val="none" w:sz="0" w:space="0" w:color="auto"/>
        <w:left w:val="none" w:sz="0" w:space="0" w:color="auto"/>
        <w:bottom w:val="none" w:sz="0" w:space="0" w:color="auto"/>
        <w:right w:val="none" w:sz="0" w:space="0" w:color="auto"/>
      </w:divBdr>
    </w:div>
    <w:div w:id="224608088">
      <w:bodyDiv w:val="1"/>
      <w:marLeft w:val="0"/>
      <w:marRight w:val="0"/>
      <w:marTop w:val="0"/>
      <w:marBottom w:val="0"/>
      <w:divBdr>
        <w:top w:val="none" w:sz="0" w:space="0" w:color="auto"/>
        <w:left w:val="none" w:sz="0" w:space="0" w:color="auto"/>
        <w:bottom w:val="none" w:sz="0" w:space="0" w:color="auto"/>
        <w:right w:val="none" w:sz="0" w:space="0" w:color="auto"/>
      </w:divBdr>
    </w:div>
    <w:div w:id="233315570">
      <w:bodyDiv w:val="1"/>
      <w:marLeft w:val="0"/>
      <w:marRight w:val="0"/>
      <w:marTop w:val="0"/>
      <w:marBottom w:val="0"/>
      <w:divBdr>
        <w:top w:val="none" w:sz="0" w:space="0" w:color="auto"/>
        <w:left w:val="none" w:sz="0" w:space="0" w:color="auto"/>
        <w:bottom w:val="none" w:sz="0" w:space="0" w:color="auto"/>
        <w:right w:val="none" w:sz="0" w:space="0" w:color="auto"/>
      </w:divBdr>
    </w:div>
    <w:div w:id="239217576">
      <w:bodyDiv w:val="1"/>
      <w:marLeft w:val="0"/>
      <w:marRight w:val="0"/>
      <w:marTop w:val="0"/>
      <w:marBottom w:val="0"/>
      <w:divBdr>
        <w:top w:val="none" w:sz="0" w:space="0" w:color="auto"/>
        <w:left w:val="none" w:sz="0" w:space="0" w:color="auto"/>
        <w:bottom w:val="none" w:sz="0" w:space="0" w:color="auto"/>
        <w:right w:val="none" w:sz="0" w:space="0" w:color="auto"/>
      </w:divBdr>
    </w:div>
    <w:div w:id="337850824">
      <w:bodyDiv w:val="1"/>
      <w:marLeft w:val="0"/>
      <w:marRight w:val="0"/>
      <w:marTop w:val="0"/>
      <w:marBottom w:val="0"/>
      <w:divBdr>
        <w:top w:val="none" w:sz="0" w:space="0" w:color="auto"/>
        <w:left w:val="none" w:sz="0" w:space="0" w:color="auto"/>
        <w:bottom w:val="none" w:sz="0" w:space="0" w:color="auto"/>
        <w:right w:val="none" w:sz="0" w:space="0" w:color="auto"/>
      </w:divBdr>
    </w:div>
    <w:div w:id="366569760">
      <w:bodyDiv w:val="1"/>
      <w:marLeft w:val="0"/>
      <w:marRight w:val="0"/>
      <w:marTop w:val="0"/>
      <w:marBottom w:val="0"/>
      <w:divBdr>
        <w:top w:val="none" w:sz="0" w:space="0" w:color="auto"/>
        <w:left w:val="none" w:sz="0" w:space="0" w:color="auto"/>
        <w:bottom w:val="none" w:sz="0" w:space="0" w:color="auto"/>
        <w:right w:val="none" w:sz="0" w:space="0" w:color="auto"/>
      </w:divBdr>
    </w:div>
    <w:div w:id="445656237">
      <w:bodyDiv w:val="1"/>
      <w:marLeft w:val="0"/>
      <w:marRight w:val="0"/>
      <w:marTop w:val="0"/>
      <w:marBottom w:val="0"/>
      <w:divBdr>
        <w:top w:val="none" w:sz="0" w:space="0" w:color="auto"/>
        <w:left w:val="none" w:sz="0" w:space="0" w:color="auto"/>
        <w:bottom w:val="none" w:sz="0" w:space="0" w:color="auto"/>
        <w:right w:val="none" w:sz="0" w:space="0" w:color="auto"/>
      </w:divBdr>
    </w:div>
    <w:div w:id="467207333">
      <w:bodyDiv w:val="1"/>
      <w:marLeft w:val="0"/>
      <w:marRight w:val="0"/>
      <w:marTop w:val="0"/>
      <w:marBottom w:val="0"/>
      <w:divBdr>
        <w:top w:val="none" w:sz="0" w:space="0" w:color="auto"/>
        <w:left w:val="none" w:sz="0" w:space="0" w:color="auto"/>
        <w:bottom w:val="none" w:sz="0" w:space="0" w:color="auto"/>
        <w:right w:val="none" w:sz="0" w:space="0" w:color="auto"/>
      </w:divBdr>
    </w:div>
    <w:div w:id="528224197">
      <w:bodyDiv w:val="1"/>
      <w:marLeft w:val="0"/>
      <w:marRight w:val="0"/>
      <w:marTop w:val="0"/>
      <w:marBottom w:val="0"/>
      <w:divBdr>
        <w:top w:val="none" w:sz="0" w:space="0" w:color="auto"/>
        <w:left w:val="none" w:sz="0" w:space="0" w:color="auto"/>
        <w:bottom w:val="none" w:sz="0" w:space="0" w:color="auto"/>
        <w:right w:val="none" w:sz="0" w:space="0" w:color="auto"/>
      </w:divBdr>
      <w:divsChild>
        <w:div w:id="102307887">
          <w:marLeft w:val="547"/>
          <w:marRight w:val="0"/>
          <w:marTop w:val="0"/>
          <w:marBottom w:val="0"/>
          <w:divBdr>
            <w:top w:val="none" w:sz="0" w:space="0" w:color="auto"/>
            <w:left w:val="none" w:sz="0" w:space="0" w:color="auto"/>
            <w:bottom w:val="none" w:sz="0" w:space="0" w:color="auto"/>
            <w:right w:val="none" w:sz="0" w:space="0" w:color="auto"/>
          </w:divBdr>
        </w:div>
        <w:div w:id="263073390">
          <w:marLeft w:val="547"/>
          <w:marRight w:val="0"/>
          <w:marTop w:val="0"/>
          <w:marBottom w:val="0"/>
          <w:divBdr>
            <w:top w:val="none" w:sz="0" w:space="0" w:color="auto"/>
            <w:left w:val="none" w:sz="0" w:space="0" w:color="auto"/>
            <w:bottom w:val="none" w:sz="0" w:space="0" w:color="auto"/>
            <w:right w:val="none" w:sz="0" w:space="0" w:color="auto"/>
          </w:divBdr>
        </w:div>
        <w:div w:id="487327994">
          <w:marLeft w:val="547"/>
          <w:marRight w:val="0"/>
          <w:marTop w:val="0"/>
          <w:marBottom w:val="0"/>
          <w:divBdr>
            <w:top w:val="none" w:sz="0" w:space="0" w:color="auto"/>
            <w:left w:val="none" w:sz="0" w:space="0" w:color="auto"/>
            <w:bottom w:val="none" w:sz="0" w:space="0" w:color="auto"/>
            <w:right w:val="none" w:sz="0" w:space="0" w:color="auto"/>
          </w:divBdr>
        </w:div>
        <w:div w:id="788936295">
          <w:marLeft w:val="547"/>
          <w:marRight w:val="0"/>
          <w:marTop w:val="0"/>
          <w:marBottom w:val="0"/>
          <w:divBdr>
            <w:top w:val="none" w:sz="0" w:space="0" w:color="auto"/>
            <w:left w:val="none" w:sz="0" w:space="0" w:color="auto"/>
            <w:bottom w:val="none" w:sz="0" w:space="0" w:color="auto"/>
            <w:right w:val="none" w:sz="0" w:space="0" w:color="auto"/>
          </w:divBdr>
        </w:div>
        <w:div w:id="1215124221">
          <w:marLeft w:val="547"/>
          <w:marRight w:val="0"/>
          <w:marTop w:val="0"/>
          <w:marBottom w:val="0"/>
          <w:divBdr>
            <w:top w:val="none" w:sz="0" w:space="0" w:color="auto"/>
            <w:left w:val="none" w:sz="0" w:space="0" w:color="auto"/>
            <w:bottom w:val="none" w:sz="0" w:space="0" w:color="auto"/>
            <w:right w:val="none" w:sz="0" w:space="0" w:color="auto"/>
          </w:divBdr>
        </w:div>
        <w:div w:id="1814329170">
          <w:marLeft w:val="547"/>
          <w:marRight w:val="0"/>
          <w:marTop w:val="0"/>
          <w:marBottom w:val="0"/>
          <w:divBdr>
            <w:top w:val="none" w:sz="0" w:space="0" w:color="auto"/>
            <w:left w:val="none" w:sz="0" w:space="0" w:color="auto"/>
            <w:bottom w:val="none" w:sz="0" w:space="0" w:color="auto"/>
            <w:right w:val="none" w:sz="0" w:space="0" w:color="auto"/>
          </w:divBdr>
        </w:div>
        <w:div w:id="1920864950">
          <w:marLeft w:val="547"/>
          <w:marRight w:val="0"/>
          <w:marTop w:val="0"/>
          <w:marBottom w:val="0"/>
          <w:divBdr>
            <w:top w:val="none" w:sz="0" w:space="0" w:color="auto"/>
            <w:left w:val="none" w:sz="0" w:space="0" w:color="auto"/>
            <w:bottom w:val="none" w:sz="0" w:space="0" w:color="auto"/>
            <w:right w:val="none" w:sz="0" w:space="0" w:color="auto"/>
          </w:divBdr>
        </w:div>
      </w:divsChild>
    </w:div>
    <w:div w:id="537858255">
      <w:bodyDiv w:val="1"/>
      <w:marLeft w:val="0"/>
      <w:marRight w:val="0"/>
      <w:marTop w:val="0"/>
      <w:marBottom w:val="0"/>
      <w:divBdr>
        <w:top w:val="none" w:sz="0" w:space="0" w:color="auto"/>
        <w:left w:val="none" w:sz="0" w:space="0" w:color="auto"/>
        <w:bottom w:val="none" w:sz="0" w:space="0" w:color="auto"/>
        <w:right w:val="none" w:sz="0" w:space="0" w:color="auto"/>
      </w:divBdr>
    </w:div>
    <w:div w:id="639463765">
      <w:bodyDiv w:val="1"/>
      <w:marLeft w:val="0"/>
      <w:marRight w:val="0"/>
      <w:marTop w:val="0"/>
      <w:marBottom w:val="0"/>
      <w:divBdr>
        <w:top w:val="none" w:sz="0" w:space="0" w:color="auto"/>
        <w:left w:val="none" w:sz="0" w:space="0" w:color="auto"/>
        <w:bottom w:val="none" w:sz="0" w:space="0" w:color="auto"/>
        <w:right w:val="none" w:sz="0" w:space="0" w:color="auto"/>
      </w:divBdr>
      <w:divsChild>
        <w:div w:id="798455894">
          <w:marLeft w:val="547"/>
          <w:marRight w:val="0"/>
          <w:marTop w:val="0"/>
          <w:marBottom w:val="0"/>
          <w:divBdr>
            <w:top w:val="none" w:sz="0" w:space="0" w:color="auto"/>
            <w:left w:val="none" w:sz="0" w:space="0" w:color="auto"/>
            <w:bottom w:val="none" w:sz="0" w:space="0" w:color="auto"/>
            <w:right w:val="none" w:sz="0" w:space="0" w:color="auto"/>
          </w:divBdr>
        </w:div>
        <w:div w:id="1742026011">
          <w:marLeft w:val="547"/>
          <w:marRight w:val="0"/>
          <w:marTop w:val="0"/>
          <w:marBottom w:val="0"/>
          <w:divBdr>
            <w:top w:val="none" w:sz="0" w:space="0" w:color="auto"/>
            <w:left w:val="none" w:sz="0" w:space="0" w:color="auto"/>
            <w:bottom w:val="none" w:sz="0" w:space="0" w:color="auto"/>
            <w:right w:val="none" w:sz="0" w:space="0" w:color="auto"/>
          </w:divBdr>
        </w:div>
      </w:divsChild>
    </w:div>
    <w:div w:id="648288867">
      <w:bodyDiv w:val="1"/>
      <w:marLeft w:val="0"/>
      <w:marRight w:val="0"/>
      <w:marTop w:val="0"/>
      <w:marBottom w:val="0"/>
      <w:divBdr>
        <w:top w:val="none" w:sz="0" w:space="0" w:color="auto"/>
        <w:left w:val="none" w:sz="0" w:space="0" w:color="auto"/>
        <w:bottom w:val="none" w:sz="0" w:space="0" w:color="auto"/>
        <w:right w:val="none" w:sz="0" w:space="0" w:color="auto"/>
      </w:divBdr>
    </w:div>
    <w:div w:id="685013931">
      <w:bodyDiv w:val="1"/>
      <w:marLeft w:val="0"/>
      <w:marRight w:val="0"/>
      <w:marTop w:val="0"/>
      <w:marBottom w:val="0"/>
      <w:divBdr>
        <w:top w:val="none" w:sz="0" w:space="0" w:color="auto"/>
        <w:left w:val="none" w:sz="0" w:space="0" w:color="auto"/>
        <w:bottom w:val="none" w:sz="0" w:space="0" w:color="auto"/>
        <w:right w:val="none" w:sz="0" w:space="0" w:color="auto"/>
      </w:divBdr>
    </w:div>
    <w:div w:id="751508909">
      <w:bodyDiv w:val="1"/>
      <w:marLeft w:val="0"/>
      <w:marRight w:val="0"/>
      <w:marTop w:val="0"/>
      <w:marBottom w:val="0"/>
      <w:divBdr>
        <w:top w:val="none" w:sz="0" w:space="0" w:color="auto"/>
        <w:left w:val="none" w:sz="0" w:space="0" w:color="auto"/>
        <w:bottom w:val="none" w:sz="0" w:space="0" w:color="auto"/>
        <w:right w:val="none" w:sz="0" w:space="0" w:color="auto"/>
      </w:divBdr>
    </w:div>
    <w:div w:id="773862195">
      <w:bodyDiv w:val="1"/>
      <w:marLeft w:val="0"/>
      <w:marRight w:val="0"/>
      <w:marTop w:val="0"/>
      <w:marBottom w:val="0"/>
      <w:divBdr>
        <w:top w:val="none" w:sz="0" w:space="0" w:color="auto"/>
        <w:left w:val="none" w:sz="0" w:space="0" w:color="auto"/>
        <w:bottom w:val="none" w:sz="0" w:space="0" w:color="auto"/>
        <w:right w:val="none" w:sz="0" w:space="0" w:color="auto"/>
      </w:divBdr>
    </w:div>
    <w:div w:id="846021522">
      <w:bodyDiv w:val="1"/>
      <w:marLeft w:val="0"/>
      <w:marRight w:val="0"/>
      <w:marTop w:val="0"/>
      <w:marBottom w:val="0"/>
      <w:divBdr>
        <w:top w:val="none" w:sz="0" w:space="0" w:color="auto"/>
        <w:left w:val="none" w:sz="0" w:space="0" w:color="auto"/>
        <w:bottom w:val="none" w:sz="0" w:space="0" w:color="auto"/>
        <w:right w:val="none" w:sz="0" w:space="0" w:color="auto"/>
      </w:divBdr>
    </w:div>
    <w:div w:id="863323904">
      <w:bodyDiv w:val="1"/>
      <w:marLeft w:val="0"/>
      <w:marRight w:val="0"/>
      <w:marTop w:val="0"/>
      <w:marBottom w:val="0"/>
      <w:divBdr>
        <w:top w:val="none" w:sz="0" w:space="0" w:color="auto"/>
        <w:left w:val="none" w:sz="0" w:space="0" w:color="auto"/>
        <w:bottom w:val="none" w:sz="0" w:space="0" w:color="auto"/>
        <w:right w:val="none" w:sz="0" w:space="0" w:color="auto"/>
      </w:divBdr>
    </w:div>
    <w:div w:id="876821335">
      <w:bodyDiv w:val="1"/>
      <w:marLeft w:val="0"/>
      <w:marRight w:val="0"/>
      <w:marTop w:val="0"/>
      <w:marBottom w:val="0"/>
      <w:divBdr>
        <w:top w:val="none" w:sz="0" w:space="0" w:color="auto"/>
        <w:left w:val="none" w:sz="0" w:space="0" w:color="auto"/>
        <w:bottom w:val="none" w:sz="0" w:space="0" w:color="auto"/>
        <w:right w:val="none" w:sz="0" w:space="0" w:color="auto"/>
      </w:divBdr>
    </w:div>
    <w:div w:id="895164636">
      <w:bodyDiv w:val="1"/>
      <w:marLeft w:val="0"/>
      <w:marRight w:val="0"/>
      <w:marTop w:val="0"/>
      <w:marBottom w:val="0"/>
      <w:divBdr>
        <w:top w:val="none" w:sz="0" w:space="0" w:color="auto"/>
        <w:left w:val="none" w:sz="0" w:space="0" w:color="auto"/>
        <w:bottom w:val="none" w:sz="0" w:space="0" w:color="auto"/>
        <w:right w:val="none" w:sz="0" w:space="0" w:color="auto"/>
      </w:divBdr>
    </w:div>
    <w:div w:id="899365577">
      <w:bodyDiv w:val="1"/>
      <w:marLeft w:val="0"/>
      <w:marRight w:val="0"/>
      <w:marTop w:val="0"/>
      <w:marBottom w:val="0"/>
      <w:divBdr>
        <w:top w:val="none" w:sz="0" w:space="0" w:color="auto"/>
        <w:left w:val="none" w:sz="0" w:space="0" w:color="auto"/>
        <w:bottom w:val="none" w:sz="0" w:space="0" w:color="auto"/>
        <w:right w:val="none" w:sz="0" w:space="0" w:color="auto"/>
      </w:divBdr>
      <w:divsChild>
        <w:div w:id="155459209">
          <w:marLeft w:val="547"/>
          <w:marRight w:val="0"/>
          <w:marTop w:val="0"/>
          <w:marBottom w:val="0"/>
          <w:divBdr>
            <w:top w:val="none" w:sz="0" w:space="0" w:color="auto"/>
            <w:left w:val="none" w:sz="0" w:space="0" w:color="auto"/>
            <w:bottom w:val="none" w:sz="0" w:space="0" w:color="auto"/>
            <w:right w:val="none" w:sz="0" w:space="0" w:color="auto"/>
          </w:divBdr>
        </w:div>
        <w:div w:id="391000380">
          <w:marLeft w:val="547"/>
          <w:marRight w:val="0"/>
          <w:marTop w:val="0"/>
          <w:marBottom w:val="0"/>
          <w:divBdr>
            <w:top w:val="none" w:sz="0" w:space="0" w:color="auto"/>
            <w:left w:val="none" w:sz="0" w:space="0" w:color="auto"/>
            <w:bottom w:val="none" w:sz="0" w:space="0" w:color="auto"/>
            <w:right w:val="none" w:sz="0" w:space="0" w:color="auto"/>
          </w:divBdr>
        </w:div>
        <w:div w:id="672030211">
          <w:marLeft w:val="547"/>
          <w:marRight w:val="0"/>
          <w:marTop w:val="0"/>
          <w:marBottom w:val="0"/>
          <w:divBdr>
            <w:top w:val="none" w:sz="0" w:space="0" w:color="auto"/>
            <w:left w:val="none" w:sz="0" w:space="0" w:color="auto"/>
            <w:bottom w:val="none" w:sz="0" w:space="0" w:color="auto"/>
            <w:right w:val="none" w:sz="0" w:space="0" w:color="auto"/>
          </w:divBdr>
        </w:div>
        <w:div w:id="1203906724">
          <w:marLeft w:val="547"/>
          <w:marRight w:val="0"/>
          <w:marTop w:val="0"/>
          <w:marBottom w:val="0"/>
          <w:divBdr>
            <w:top w:val="none" w:sz="0" w:space="0" w:color="auto"/>
            <w:left w:val="none" w:sz="0" w:space="0" w:color="auto"/>
            <w:bottom w:val="none" w:sz="0" w:space="0" w:color="auto"/>
            <w:right w:val="none" w:sz="0" w:space="0" w:color="auto"/>
          </w:divBdr>
        </w:div>
        <w:div w:id="1684668881">
          <w:marLeft w:val="547"/>
          <w:marRight w:val="0"/>
          <w:marTop w:val="0"/>
          <w:marBottom w:val="0"/>
          <w:divBdr>
            <w:top w:val="none" w:sz="0" w:space="0" w:color="auto"/>
            <w:left w:val="none" w:sz="0" w:space="0" w:color="auto"/>
            <w:bottom w:val="none" w:sz="0" w:space="0" w:color="auto"/>
            <w:right w:val="none" w:sz="0" w:space="0" w:color="auto"/>
          </w:divBdr>
        </w:div>
      </w:divsChild>
    </w:div>
    <w:div w:id="905841710">
      <w:bodyDiv w:val="1"/>
      <w:marLeft w:val="0"/>
      <w:marRight w:val="0"/>
      <w:marTop w:val="0"/>
      <w:marBottom w:val="0"/>
      <w:divBdr>
        <w:top w:val="none" w:sz="0" w:space="0" w:color="auto"/>
        <w:left w:val="none" w:sz="0" w:space="0" w:color="auto"/>
        <w:bottom w:val="none" w:sz="0" w:space="0" w:color="auto"/>
        <w:right w:val="none" w:sz="0" w:space="0" w:color="auto"/>
      </w:divBdr>
    </w:div>
    <w:div w:id="910575611">
      <w:bodyDiv w:val="1"/>
      <w:marLeft w:val="0"/>
      <w:marRight w:val="0"/>
      <w:marTop w:val="0"/>
      <w:marBottom w:val="0"/>
      <w:divBdr>
        <w:top w:val="none" w:sz="0" w:space="0" w:color="auto"/>
        <w:left w:val="none" w:sz="0" w:space="0" w:color="auto"/>
        <w:bottom w:val="none" w:sz="0" w:space="0" w:color="auto"/>
        <w:right w:val="none" w:sz="0" w:space="0" w:color="auto"/>
      </w:divBdr>
    </w:div>
    <w:div w:id="912932347">
      <w:bodyDiv w:val="1"/>
      <w:marLeft w:val="0"/>
      <w:marRight w:val="0"/>
      <w:marTop w:val="0"/>
      <w:marBottom w:val="0"/>
      <w:divBdr>
        <w:top w:val="none" w:sz="0" w:space="0" w:color="auto"/>
        <w:left w:val="none" w:sz="0" w:space="0" w:color="auto"/>
        <w:bottom w:val="none" w:sz="0" w:space="0" w:color="auto"/>
        <w:right w:val="none" w:sz="0" w:space="0" w:color="auto"/>
      </w:divBdr>
      <w:divsChild>
        <w:div w:id="1732999238">
          <w:marLeft w:val="446"/>
          <w:marRight w:val="0"/>
          <w:marTop w:val="0"/>
          <w:marBottom w:val="0"/>
          <w:divBdr>
            <w:top w:val="none" w:sz="0" w:space="0" w:color="auto"/>
            <w:left w:val="none" w:sz="0" w:space="0" w:color="auto"/>
            <w:bottom w:val="none" w:sz="0" w:space="0" w:color="auto"/>
            <w:right w:val="none" w:sz="0" w:space="0" w:color="auto"/>
          </w:divBdr>
        </w:div>
      </w:divsChild>
    </w:div>
    <w:div w:id="931819992">
      <w:bodyDiv w:val="1"/>
      <w:marLeft w:val="0"/>
      <w:marRight w:val="0"/>
      <w:marTop w:val="0"/>
      <w:marBottom w:val="0"/>
      <w:divBdr>
        <w:top w:val="none" w:sz="0" w:space="0" w:color="auto"/>
        <w:left w:val="none" w:sz="0" w:space="0" w:color="auto"/>
        <w:bottom w:val="none" w:sz="0" w:space="0" w:color="auto"/>
        <w:right w:val="none" w:sz="0" w:space="0" w:color="auto"/>
      </w:divBdr>
      <w:divsChild>
        <w:div w:id="64422473">
          <w:marLeft w:val="547"/>
          <w:marRight w:val="0"/>
          <w:marTop w:val="0"/>
          <w:marBottom w:val="0"/>
          <w:divBdr>
            <w:top w:val="none" w:sz="0" w:space="0" w:color="auto"/>
            <w:left w:val="none" w:sz="0" w:space="0" w:color="auto"/>
            <w:bottom w:val="none" w:sz="0" w:space="0" w:color="auto"/>
            <w:right w:val="none" w:sz="0" w:space="0" w:color="auto"/>
          </w:divBdr>
        </w:div>
        <w:div w:id="686979174">
          <w:marLeft w:val="547"/>
          <w:marRight w:val="0"/>
          <w:marTop w:val="0"/>
          <w:marBottom w:val="0"/>
          <w:divBdr>
            <w:top w:val="none" w:sz="0" w:space="0" w:color="auto"/>
            <w:left w:val="none" w:sz="0" w:space="0" w:color="auto"/>
            <w:bottom w:val="none" w:sz="0" w:space="0" w:color="auto"/>
            <w:right w:val="none" w:sz="0" w:space="0" w:color="auto"/>
          </w:divBdr>
        </w:div>
        <w:div w:id="1022245615">
          <w:marLeft w:val="547"/>
          <w:marRight w:val="0"/>
          <w:marTop w:val="0"/>
          <w:marBottom w:val="0"/>
          <w:divBdr>
            <w:top w:val="none" w:sz="0" w:space="0" w:color="auto"/>
            <w:left w:val="none" w:sz="0" w:space="0" w:color="auto"/>
            <w:bottom w:val="none" w:sz="0" w:space="0" w:color="auto"/>
            <w:right w:val="none" w:sz="0" w:space="0" w:color="auto"/>
          </w:divBdr>
        </w:div>
        <w:div w:id="1803380811">
          <w:marLeft w:val="547"/>
          <w:marRight w:val="0"/>
          <w:marTop w:val="0"/>
          <w:marBottom w:val="0"/>
          <w:divBdr>
            <w:top w:val="none" w:sz="0" w:space="0" w:color="auto"/>
            <w:left w:val="none" w:sz="0" w:space="0" w:color="auto"/>
            <w:bottom w:val="none" w:sz="0" w:space="0" w:color="auto"/>
            <w:right w:val="none" w:sz="0" w:space="0" w:color="auto"/>
          </w:divBdr>
        </w:div>
      </w:divsChild>
    </w:div>
    <w:div w:id="952172819">
      <w:bodyDiv w:val="1"/>
      <w:marLeft w:val="0"/>
      <w:marRight w:val="0"/>
      <w:marTop w:val="0"/>
      <w:marBottom w:val="0"/>
      <w:divBdr>
        <w:top w:val="none" w:sz="0" w:space="0" w:color="auto"/>
        <w:left w:val="none" w:sz="0" w:space="0" w:color="auto"/>
        <w:bottom w:val="none" w:sz="0" w:space="0" w:color="auto"/>
        <w:right w:val="none" w:sz="0" w:space="0" w:color="auto"/>
      </w:divBdr>
    </w:div>
    <w:div w:id="995962631">
      <w:bodyDiv w:val="1"/>
      <w:marLeft w:val="0"/>
      <w:marRight w:val="0"/>
      <w:marTop w:val="0"/>
      <w:marBottom w:val="0"/>
      <w:divBdr>
        <w:top w:val="none" w:sz="0" w:space="0" w:color="auto"/>
        <w:left w:val="none" w:sz="0" w:space="0" w:color="auto"/>
        <w:bottom w:val="none" w:sz="0" w:space="0" w:color="auto"/>
        <w:right w:val="none" w:sz="0" w:space="0" w:color="auto"/>
      </w:divBdr>
    </w:div>
    <w:div w:id="1019045102">
      <w:bodyDiv w:val="1"/>
      <w:marLeft w:val="0"/>
      <w:marRight w:val="0"/>
      <w:marTop w:val="0"/>
      <w:marBottom w:val="0"/>
      <w:divBdr>
        <w:top w:val="none" w:sz="0" w:space="0" w:color="auto"/>
        <w:left w:val="none" w:sz="0" w:space="0" w:color="auto"/>
        <w:bottom w:val="none" w:sz="0" w:space="0" w:color="auto"/>
        <w:right w:val="none" w:sz="0" w:space="0" w:color="auto"/>
      </w:divBdr>
      <w:divsChild>
        <w:div w:id="319382390">
          <w:marLeft w:val="360"/>
          <w:marRight w:val="0"/>
          <w:marTop w:val="200"/>
          <w:marBottom w:val="0"/>
          <w:divBdr>
            <w:top w:val="none" w:sz="0" w:space="0" w:color="auto"/>
            <w:left w:val="none" w:sz="0" w:space="0" w:color="auto"/>
            <w:bottom w:val="none" w:sz="0" w:space="0" w:color="auto"/>
            <w:right w:val="none" w:sz="0" w:space="0" w:color="auto"/>
          </w:divBdr>
        </w:div>
      </w:divsChild>
    </w:div>
    <w:div w:id="1023896182">
      <w:bodyDiv w:val="1"/>
      <w:marLeft w:val="0"/>
      <w:marRight w:val="0"/>
      <w:marTop w:val="0"/>
      <w:marBottom w:val="0"/>
      <w:divBdr>
        <w:top w:val="none" w:sz="0" w:space="0" w:color="auto"/>
        <w:left w:val="none" w:sz="0" w:space="0" w:color="auto"/>
        <w:bottom w:val="none" w:sz="0" w:space="0" w:color="auto"/>
        <w:right w:val="none" w:sz="0" w:space="0" w:color="auto"/>
      </w:divBdr>
    </w:div>
    <w:div w:id="1062561655">
      <w:bodyDiv w:val="1"/>
      <w:marLeft w:val="0"/>
      <w:marRight w:val="0"/>
      <w:marTop w:val="0"/>
      <w:marBottom w:val="0"/>
      <w:divBdr>
        <w:top w:val="none" w:sz="0" w:space="0" w:color="auto"/>
        <w:left w:val="none" w:sz="0" w:space="0" w:color="auto"/>
        <w:bottom w:val="none" w:sz="0" w:space="0" w:color="auto"/>
        <w:right w:val="none" w:sz="0" w:space="0" w:color="auto"/>
      </w:divBdr>
    </w:div>
    <w:div w:id="1070932364">
      <w:bodyDiv w:val="1"/>
      <w:marLeft w:val="0"/>
      <w:marRight w:val="0"/>
      <w:marTop w:val="0"/>
      <w:marBottom w:val="0"/>
      <w:divBdr>
        <w:top w:val="none" w:sz="0" w:space="0" w:color="auto"/>
        <w:left w:val="none" w:sz="0" w:space="0" w:color="auto"/>
        <w:bottom w:val="none" w:sz="0" w:space="0" w:color="auto"/>
        <w:right w:val="none" w:sz="0" w:space="0" w:color="auto"/>
      </w:divBdr>
    </w:div>
    <w:div w:id="1079135221">
      <w:bodyDiv w:val="1"/>
      <w:marLeft w:val="0"/>
      <w:marRight w:val="0"/>
      <w:marTop w:val="0"/>
      <w:marBottom w:val="0"/>
      <w:divBdr>
        <w:top w:val="none" w:sz="0" w:space="0" w:color="auto"/>
        <w:left w:val="none" w:sz="0" w:space="0" w:color="auto"/>
        <w:bottom w:val="none" w:sz="0" w:space="0" w:color="auto"/>
        <w:right w:val="none" w:sz="0" w:space="0" w:color="auto"/>
      </w:divBdr>
      <w:divsChild>
        <w:div w:id="202910079">
          <w:marLeft w:val="446"/>
          <w:marRight w:val="0"/>
          <w:marTop w:val="0"/>
          <w:marBottom w:val="0"/>
          <w:divBdr>
            <w:top w:val="none" w:sz="0" w:space="0" w:color="auto"/>
            <w:left w:val="none" w:sz="0" w:space="0" w:color="auto"/>
            <w:bottom w:val="none" w:sz="0" w:space="0" w:color="auto"/>
            <w:right w:val="none" w:sz="0" w:space="0" w:color="auto"/>
          </w:divBdr>
        </w:div>
        <w:div w:id="1148668218">
          <w:marLeft w:val="446"/>
          <w:marRight w:val="0"/>
          <w:marTop w:val="0"/>
          <w:marBottom w:val="0"/>
          <w:divBdr>
            <w:top w:val="none" w:sz="0" w:space="0" w:color="auto"/>
            <w:left w:val="none" w:sz="0" w:space="0" w:color="auto"/>
            <w:bottom w:val="none" w:sz="0" w:space="0" w:color="auto"/>
            <w:right w:val="none" w:sz="0" w:space="0" w:color="auto"/>
          </w:divBdr>
        </w:div>
        <w:div w:id="1428767592">
          <w:marLeft w:val="446"/>
          <w:marRight w:val="0"/>
          <w:marTop w:val="0"/>
          <w:marBottom w:val="0"/>
          <w:divBdr>
            <w:top w:val="none" w:sz="0" w:space="0" w:color="auto"/>
            <w:left w:val="none" w:sz="0" w:space="0" w:color="auto"/>
            <w:bottom w:val="none" w:sz="0" w:space="0" w:color="auto"/>
            <w:right w:val="none" w:sz="0" w:space="0" w:color="auto"/>
          </w:divBdr>
        </w:div>
        <w:div w:id="1521120001">
          <w:marLeft w:val="446"/>
          <w:marRight w:val="0"/>
          <w:marTop w:val="0"/>
          <w:marBottom w:val="0"/>
          <w:divBdr>
            <w:top w:val="none" w:sz="0" w:space="0" w:color="auto"/>
            <w:left w:val="none" w:sz="0" w:space="0" w:color="auto"/>
            <w:bottom w:val="none" w:sz="0" w:space="0" w:color="auto"/>
            <w:right w:val="none" w:sz="0" w:space="0" w:color="auto"/>
          </w:divBdr>
        </w:div>
        <w:div w:id="1770350901">
          <w:marLeft w:val="446"/>
          <w:marRight w:val="0"/>
          <w:marTop w:val="0"/>
          <w:marBottom w:val="0"/>
          <w:divBdr>
            <w:top w:val="none" w:sz="0" w:space="0" w:color="auto"/>
            <w:left w:val="none" w:sz="0" w:space="0" w:color="auto"/>
            <w:bottom w:val="none" w:sz="0" w:space="0" w:color="auto"/>
            <w:right w:val="none" w:sz="0" w:space="0" w:color="auto"/>
          </w:divBdr>
        </w:div>
      </w:divsChild>
    </w:div>
    <w:div w:id="1099178367">
      <w:bodyDiv w:val="1"/>
      <w:marLeft w:val="0"/>
      <w:marRight w:val="0"/>
      <w:marTop w:val="0"/>
      <w:marBottom w:val="0"/>
      <w:divBdr>
        <w:top w:val="none" w:sz="0" w:space="0" w:color="auto"/>
        <w:left w:val="none" w:sz="0" w:space="0" w:color="auto"/>
        <w:bottom w:val="none" w:sz="0" w:space="0" w:color="auto"/>
        <w:right w:val="none" w:sz="0" w:space="0" w:color="auto"/>
      </w:divBdr>
    </w:div>
    <w:div w:id="1104961925">
      <w:bodyDiv w:val="1"/>
      <w:marLeft w:val="0"/>
      <w:marRight w:val="0"/>
      <w:marTop w:val="0"/>
      <w:marBottom w:val="0"/>
      <w:divBdr>
        <w:top w:val="none" w:sz="0" w:space="0" w:color="auto"/>
        <w:left w:val="none" w:sz="0" w:space="0" w:color="auto"/>
        <w:bottom w:val="none" w:sz="0" w:space="0" w:color="auto"/>
        <w:right w:val="none" w:sz="0" w:space="0" w:color="auto"/>
      </w:divBdr>
    </w:div>
    <w:div w:id="1135416388">
      <w:bodyDiv w:val="1"/>
      <w:marLeft w:val="0"/>
      <w:marRight w:val="0"/>
      <w:marTop w:val="0"/>
      <w:marBottom w:val="0"/>
      <w:divBdr>
        <w:top w:val="none" w:sz="0" w:space="0" w:color="auto"/>
        <w:left w:val="none" w:sz="0" w:space="0" w:color="auto"/>
        <w:bottom w:val="none" w:sz="0" w:space="0" w:color="auto"/>
        <w:right w:val="none" w:sz="0" w:space="0" w:color="auto"/>
      </w:divBdr>
    </w:div>
    <w:div w:id="1153914396">
      <w:bodyDiv w:val="1"/>
      <w:marLeft w:val="0"/>
      <w:marRight w:val="0"/>
      <w:marTop w:val="0"/>
      <w:marBottom w:val="0"/>
      <w:divBdr>
        <w:top w:val="none" w:sz="0" w:space="0" w:color="auto"/>
        <w:left w:val="none" w:sz="0" w:space="0" w:color="auto"/>
        <w:bottom w:val="none" w:sz="0" w:space="0" w:color="auto"/>
        <w:right w:val="none" w:sz="0" w:space="0" w:color="auto"/>
      </w:divBdr>
    </w:div>
    <w:div w:id="1158955474">
      <w:bodyDiv w:val="1"/>
      <w:marLeft w:val="0"/>
      <w:marRight w:val="0"/>
      <w:marTop w:val="0"/>
      <w:marBottom w:val="0"/>
      <w:divBdr>
        <w:top w:val="none" w:sz="0" w:space="0" w:color="auto"/>
        <w:left w:val="none" w:sz="0" w:space="0" w:color="auto"/>
        <w:bottom w:val="none" w:sz="0" w:space="0" w:color="auto"/>
        <w:right w:val="none" w:sz="0" w:space="0" w:color="auto"/>
      </w:divBdr>
    </w:div>
    <w:div w:id="1209218744">
      <w:bodyDiv w:val="1"/>
      <w:marLeft w:val="0"/>
      <w:marRight w:val="0"/>
      <w:marTop w:val="0"/>
      <w:marBottom w:val="0"/>
      <w:divBdr>
        <w:top w:val="none" w:sz="0" w:space="0" w:color="auto"/>
        <w:left w:val="none" w:sz="0" w:space="0" w:color="auto"/>
        <w:bottom w:val="none" w:sz="0" w:space="0" w:color="auto"/>
        <w:right w:val="none" w:sz="0" w:space="0" w:color="auto"/>
      </w:divBdr>
    </w:div>
    <w:div w:id="1212574876">
      <w:bodyDiv w:val="1"/>
      <w:marLeft w:val="0"/>
      <w:marRight w:val="0"/>
      <w:marTop w:val="0"/>
      <w:marBottom w:val="0"/>
      <w:divBdr>
        <w:top w:val="none" w:sz="0" w:space="0" w:color="auto"/>
        <w:left w:val="none" w:sz="0" w:space="0" w:color="auto"/>
        <w:bottom w:val="none" w:sz="0" w:space="0" w:color="auto"/>
        <w:right w:val="none" w:sz="0" w:space="0" w:color="auto"/>
      </w:divBdr>
    </w:div>
    <w:div w:id="1219052520">
      <w:bodyDiv w:val="1"/>
      <w:marLeft w:val="0"/>
      <w:marRight w:val="0"/>
      <w:marTop w:val="0"/>
      <w:marBottom w:val="0"/>
      <w:divBdr>
        <w:top w:val="none" w:sz="0" w:space="0" w:color="auto"/>
        <w:left w:val="none" w:sz="0" w:space="0" w:color="auto"/>
        <w:bottom w:val="none" w:sz="0" w:space="0" w:color="auto"/>
        <w:right w:val="none" w:sz="0" w:space="0" w:color="auto"/>
      </w:divBdr>
    </w:div>
    <w:div w:id="1231304468">
      <w:bodyDiv w:val="1"/>
      <w:marLeft w:val="0"/>
      <w:marRight w:val="0"/>
      <w:marTop w:val="0"/>
      <w:marBottom w:val="0"/>
      <w:divBdr>
        <w:top w:val="none" w:sz="0" w:space="0" w:color="auto"/>
        <w:left w:val="none" w:sz="0" w:space="0" w:color="auto"/>
        <w:bottom w:val="none" w:sz="0" w:space="0" w:color="auto"/>
        <w:right w:val="none" w:sz="0" w:space="0" w:color="auto"/>
      </w:divBdr>
    </w:div>
    <w:div w:id="1266890638">
      <w:bodyDiv w:val="1"/>
      <w:marLeft w:val="0"/>
      <w:marRight w:val="0"/>
      <w:marTop w:val="0"/>
      <w:marBottom w:val="0"/>
      <w:divBdr>
        <w:top w:val="none" w:sz="0" w:space="0" w:color="auto"/>
        <w:left w:val="none" w:sz="0" w:space="0" w:color="auto"/>
        <w:bottom w:val="none" w:sz="0" w:space="0" w:color="auto"/>
        <w:right w:val="none" w:sz="0" w:space="0" w:color="auto"/>
      </w:divBdr>
    </w:div>
    <w:div w:id="1298027868">
      <w:bodyDiv w:val="1"/>
      <w:marLeft w:val="0"/>
      <w:marRight w:val="0"/>
      <w:marTop w:val="0"/>
      <w:marBottom w:val="0"/>
      <w:divBdr>
        <w:top w:val="none" w:sz="0" w:space="0" w:color="auto"/>
        <w:left w:val="none" w:sz="0" w:space="0" w:color="auto"/>
        <w:bottom w:val="none" w:sz="0" w:space="0" w:color="auto"/>
        <w:right w:val="none" w:sz="0" w:space="0" w:color="auto"/>
      </w:divBdr>
    </w:div>
    <w:div w:id="1308238916">
      <w:bodyDiv w:val="1"/>
      <w:marLeft w:val="0"/>
      <w:marRight w:val="0"/>
      <w:marTop w:val="0"/>
      <w:marBottom w:val="0"/>
      <w:divBdr>
        <w:top w:val="none" w:sz="0" w:space="0" w:color="auto"/>
        <w:left w:val="none" w:sz="0" w:space="0" w:color="auto"/>
        <w:bottom w:val="none" w:sz="0" w:space="0" w:color="auto"/>
        <w:right w:val="none" w:sz="0" w:space="0" w:color="auto"/>
      </w:divBdr>
    </w:div>
    <w:div w:id="1311639242">
      <w:bodyDiv w:val="1"/>
      <w:marLeft w:val="0"/>
      <w:marRight w:val="0"/>
      <w:marTop w:val="0"/>
      <w:marBottom w:val="0"/>
      <w:divBdr>
        <w:top w:val="none" w:sz="0" w:space="0" w:color="auto"/>
        <w:left w:val="none" w:sz="0" w:space="0" w:color="auto"/>
        <w:bottom w:val="none" w:sz="0" w:space="0" w:color="auto"/>
        <w:right w:val="none" w:sz="0" w:space="0" w:color="auto"/>
      </w:divBdr>
    </w:div>
    <w:div w:id="1318454537">
      <w:bodyDiv w:val="1"/>
      <w:marLeft w:val="0"/>
      <w:marRight w:val="0"/>
      <w:marTop w:val="0"/>
      <w:marBottom w:val="0"/>
      <w:divBdr>
        <w:top w:val="none" w:sz="0" w:space="0" w:color="auto"/>
        <w:left w:val="none" w:sz="0" w:space="0" w:color="auto"/>
        <w:bottom w:val="none" w:sz="0" w:space="0" w:color="auto"/>
        <w:right w:val="none" w:sz="0" w:space="0" w:color="auto"/>
      </w:divBdr>
    </w:div>
    <w:div w:id="1355031930">
      <w:bodyDiv w:val="1"/>
      <w:marLeft w:val="0"/>
      <w:marRight w:val="0"/>
      <w:marTop w:val="0"/>
      <w:marBottom w:val="0"/>
      <w:divBdr>
        <w:top w:val="none" w:sz="0" w:space="0" w:color="auto"/>
        <w:left w:val="none" w:sz="0" w:space="0" w:color="auto"/>
        <w:bottom w:val="none" w:sz="0" w:space="0" w:color="auto"/>
        <w:right w:val="none" w:sz="0" w:space="0" w:color="auto"/>
      </w:divBdr>
    </w:div>
    <w:div w:id="1516845504">
      <w:bodyDiv w:val="1"/>
      <w:marLeft w:val="0"/>
      <w:marRight w:val="0"/>
      <w:marTop w:val="0"/>
      <w:marBottom w:val="0"/>
      <w:divBdr>
        <w:top w:val="none" w:sz="0" w:space="0" w:color="auto"/>
        <w:left w:val="none" w:sz="0" w:space="0" w:color="auto"/>
        <w:bottom w:val="none" w:sz="0" w:space="0" w:color="auto"/>
        <w:right w:val="none" w:sz="0" w:space="0" w:color="auto"/>
      </w:divBdr>
      <w:divsChild>
        <w:div w:id="866717917">
          <w:marLeft w:val="0"/>
          <w:marRight w:val="0"/>
          <w:marTop w:val="180"/>
          <w:marBottom w:val="0"/>
          <w:divBdr>
            <w:top w:val="none" w:sz="0" w:space="0" w:color="auto"/>
            <w:left w:val="none" w:sz="0" w:space="0" w:color="auto"/>
            <w:bottom w:val="none" w:sz="0" w:space="0" w:color="auto"/>
            <w:right w:val="none" w:sz="0" w:space="0" w:color="auto"/>
          </w:divBdr>
        </w:div>
        <w:div w:id="1173450845">
          <w:marLeft w:val="0"/>
          <w:marRight w:val="0"/>
          <w:marTop w:val="180"/>
          <w:marBottom w:val="0"/>
          <w:divBdr>
            <w:top w:val="none" w:sz="0" w:space="0" w:color="auto"/>
            <w:left w:val="none" w:sz="0" w:space="0" w:color="auto"/>
            <w:bottom w:val="none" w:sz="0" w:space="0" w:color="auto"/>
            <w:right w:val="none" w:sz="0" w:space="0" w:color="auto"/>
          </w:divBdr>
        </w:div>
        <w:div w:id="1799686376">
          <w:marLeft w:val="0"/>
          <w:marRight w:val="0"/>
          <w:marTop w:val="180"/>
          <w:marBottom w:val="0"/>
          <w:divBdr>
            <w:top w:val="none" w:sz="0" w:space="0" w:color="auto"/>
            <w:left w:val="none" w:sz="0" w:space="0" w:color="auto"/>
            <w:bottom w:val="none" w:sz="0" w:space="0" w:color="auto"/>
            <w:right w:val="none" w:sz="0" w:space="0" w:color="auto"/>
          </w:divBdr>
        </w:div>
      </w:divsChild>
    </w:div>
    <w:div w:id="1525481889">
      <w:bodyDiv w:val="1"/>
      <w:marLeft w:val="0"/>
      <w:marRight w:val="0"/>
      <w:marTop w:val="0"/>
      <w:marBottom w:val="0"/>
      <w:divBdr>
        <w:top w:val="none" w:sz="0" w:space="0" w:color="auto"/>
        <w:left w:val="none" w:sz="0" w:space="0" w:color="auto"/>
        <w:bottom w:val="none" w:sz="0" w:space="0" w:color="auto"/>
        <w:right w:val="none" w:sz="0" w:space="0" w:color="auto"/>
      </w:divBdr>
    </w:div>
    <w:div w:id="1570463259">
      <w:bodyDiv w:val="1"/>
      <w:marLeft w:val="0"/>
      <w:marRight w:val="0"/>
      <w:marTop w:val="0"/>
      <w:marBottom w:val="0"/>
      <w:divBdr>
        <w:top w:val="none" w:sz="0" w:space="0" w:color="auto"/>
        <w:left w:val="none" w:sz="0" w:space="0" w:color="auto"/>
        <w:bottom w:val="none" w:sz="0" w:space="0" w:color="auto"/>
        <w:right w:val="none" w:sz="0" w:space="0" w:color="auto"/>
      </w:divBdr>
    </w:div>
    <w:div w:id="1571303398">
      <w:bodyDiv w:val="1"/>
      <w:marLeft w:val="0"/>
      <w:marRight w:val="0"/>
      <w:marTop w:val="0"/>
      <w:marBottom w:val="0"/>
      <w:divBdr>
        <w:top w:val="none" w:sz="0" w:space="0" w:color="auto"/>
        <w:left w:val="none" w:sz="0" w:space="0" w:color="auto"/>
        <w:bottom w:val="none" w:sz="0" w:space="0" w:color="auto"/>
        <w:right w:val="none" w:sz="0" w:space="0" w:color="auto"/>
      </w:divBdr>
    </w:div>
    <w:div w:id="1588878116">
      <w:bodyDiv w:val="1"/>
      <w:marLeft w:val="0"/>
      <w:marRight w:val="0"/>
      <w:marTop w:val="0"/>
      <w:marBottom w:val="0"/>
      <w:divBdr>
        <w:top w:val="none" w:sz="0" w:space="0" w:color="auto"/>
        <w:left w:val="none" w:sz="0" w:space="0" w:color="auto"/>
        <w:bottom w:val="none" w:sz="0" w:space="0" w:color="auto"/>
        <w:right w:val="none" w:sz="0" w:space="0" w:color="auto"/>
      </w:divBdr>
    </w:div>
    <w:div w:id="1614555153">
      <w:bodyDiv w:val="1"/>
      <w:marLeft w:val="0"/>
      <w:marRight w:val="0"/>
      <w:marTop w:val="0"/>
      <w:marBottom w:val="0"/>
      <w:divBdr>
        <w:top w:val="none" w:sz="0" w:space="0" w:color="auto"/>
        <w:left w:val="none" w:sz="0" w:space="0" w:color="auto"/>
        <w:bottom w:val="none" w:sz="0" w:space="0" w:color="auto"/>
        <w:right w:val="none" w:sz="0" w:space="0" w:color="auto"/>
      </w:divBdr>
      <w:divsChild>
        <w:div w:id="592595874">
          <w:marLeft w:val="547"/>
          <w:marRight w:val="0"/>
          <w:marTop w:val="0"/>
          <w:marBottom w:val="0"/>
          <w:divBdr>
            <w:top w:val="none" w:sz="0" w:space="0" w:color="auto"/>
            <w:left w:val="none" w:sz="0" w:space="0" w:color="auto"/>
            <w:bottom w:val="none" w:sz="0" w:space="0" w:color="auto"/>
            <w:right w:val="none" w:sz="0" w:space="0" w:color="auto"/>
          </w:divBdr>
        </w:div>
        <w:div w:id="954170806">
          <w:marLeft w:val="547"/>
          <w:marRight w:val="0"/>
          <w:marTop w:val="0"/>
          <w:marBottom w:val="0"/>
          <w:divBdr>
            <w:top w:val="none" w:sz="0" w:space="0" w:color="auto"/>
            <w:left w:val="none" w:sz="0" w:space="0" w:color="auto"/>
            <w:bottom w:val="none" w:sz="0" w:space="0" w:color="auto"/>
            <w:right w:val="none" w:sz="0" w:space="0" w:color="auto"/>
          </w:divBdr>
        </w:div>
        <w:div w:id="1829203771">
          <w:marLeft w:val="547"/>
          <w:marRight w:val="0"/>
          <w:marTop w:val="0"/>
          <w:marBottom w:val="0"/>
          <w:divBdr>
            <w:top w:val="none" w:sz="0" w:space="0" w:color="auto"/>
            <w:left w:val="none" w:sz="0" w:space="0" w:color="auto"/>
            <w:bottom w:val="none" w:sz="0" w:space="0" w:color="auto"/>
            <w:right w:val="none" w:sz="0" w:space="0" w:color="auto"/>
          </w:divBdr>
        </w:div>
        <w:div w:id="2085374160">
          <w:marLeft w:val="547"/>
          <w:marRight w:val="0"/>
          <w:marTop w:val="0"/>
          <w:marBottom w:val="0"/>
          <w:divBdr>
            <w:top w:val="none" w:sz="0" w:space="0" w:color="auto"/>
            <w:left w:val="none" w:sz="0" w:space="0" w:color="auto"/>
            <w:bottom w:val="none" w:sz="0" w:space="0" w:color="auto"/>
            <w:right w:val="none" w:sz="0" w:space="0" w:color="auto"/>
          </w:divBdr>
        </w:div>
      </w:divsChild>
    </w:div>
    <w:div w:id="1639334533">
      <w:bodyDiv w:val="1"/>
      <w:marLeft w:val="0"/>
      <w:marRight w:val="0"/>
      <w:marTop w:val="0"/>
      <w:marBottom w:val="0"/>
      <w:divBdr>
        <w:top w:val="none" w:sz="0" w:space="0" w:color="auto"/>
        <w:left w:val="none" w:sz="0" w:space="0" w:color="auto"/>
        <w:bottom w:val="none" w:sz="0" w:space="0" w:color="auto"/>
        <w:right w:val="none" w:sz="0" w:space="0" w:color="auto"/>
      </w:divBdr>
    </w:div>
    <w:div w:id="1654485224">
      <w:bodyDiv w:val="1"/>
      <w:marLeft w:val="0"/>
      <w:marRight w:val="0"/>
      <w:marTop w:val="0"/>
      <w:marBottom w:val="0"/>
      <w:divBdr>
        <w:top w:val="none" w:sz="0" w:space="0" w:color="auto"/>
        <w:left w:val="none" w:sz="0" w:space="0" w:color="auto"/>
        <w:bottom w:val="none" w:sz="0" w:space="0" w:color="auto"/>
        <w:right w:val="none" w:sz="0" w:space="0" w:color="auto"/>
      </w:divBdr>
      <w:divsChild>
        <w:div w:id="322322651">
          <w:marLeft w:val="0"/>
          <w:marRight w:val="0"/>
          <w:marTop w:val="180"/>
          <w:marBottom w:val="0"/>
          <w:divBdr>
            <w:top w:val="none" w:sz="0" w:space="0" w:color="auto"/>
            <w:left w:val="none" w:sz="0" w:space="0" w:color="auto"/>
            <w:bottom w:val="none" w:sz="0" w:space="0" w:color="auto"/>
            <w:right w:val="none" w:sz="0" w:space="0" w:color="auto"/>
          </w:divBdr>
        </w:div>
        <w:div w:id="807479725">
          <w:marLeft w:val="0"/>
          <w:marRight w:val="0"/>
          <w:marTop w:val="180"/>
          <w:marBottom w:val="0"/>
          <w:divBdr>
            <w:top w:val="none" w:sz="0" w:space="0" w:color="auto"/>
            <w:left w:val="none" w:sz="0" w:space="0" w:color="auto"/>
            <w:bottom w:val="none" w:sz="0" w:space="0" w:color="auto"/>
            <w:right w:val="none" w:sz="0" w:space="0" w:color="auto"/>
          </w:divBdr>
        </w:div>
        <w:div w:id="1029768163">
          <w:marLeft w:val="0"/>
          <w:marRight w:val="0"/>
          <w:marTop w:val="180"/>
          <w:marBottom w:val="0"/>
          <w:divBdr>
            <w:top w:val="none" w:sz="0" w:space="0" w:color="auto"/>
            <w:left w:val="none" w:sz="0" w:space="0" w:color="auto"/>
            <w:bottom w:val="none" w:sz="0" w:space="0" w:color="auto"/>
            <w:right w:val="none" w:sz="0" w:space="0" w:color="auto"/>
          </w:divBdr>
        </w:div>
      </w:divsChild>
    </w:div>
    <w:div w:id="1661078193">
      <w:bodyDiv w:val="1"/>
      <w:marLeft w:val="0"/>
      <w:marRight w:val="0"/>
      <w:marTop w:val="0"/>
      <w:marBottom w:val="0"/>
      <w:divBdr>
        <w:top w:val="none" w:sz="0" w:space="0" w:color="auto"/>
        <w:left w:val="none" w:sz="0" w:space="0" w:color="auto"/>
        <w:bottom w:val="none" w:sz="0" w:space="0" w:color="auto"/>
        <w:right w:val="none" w:sz="0" w:space="0" w:color="auto"/>
      </w:divBdr>
    </w:div>
    <w:div w:id="1667368027">
      <w:bodyDiv w:val="1"/>
      <w:marLeft w:val="0"/>
      <w:marRight w:val="0"/>
      <w:marTop w:val="0"/>
      <w:marBottom w:val="0"/>
      <w:divBdr>
        <w:top w:val="none" w:sz="0" w:space="0" w:color="auto"/>
        <w:left w:val="none" w:sz="0" w:space="0" w:color="auto"/>
        <w:bottom w:val="none" w:sz="0" w:space="0" w:color="auto"/>
        <w:right w:val="none" w:sz="0" w:space="0" w:color="auto"/>
      </w:divBdr>
      <w:divsChild>
        <w:div w:id="561209266">
          <w:marLeft w:val="547"/>
          <w:marRight w:val="0"/>
          <w:marTop w:val="0"/>
          <w:marBottom w:val="0"/>
          <w:divBdr>
            <w:top w:val="none" w:sz="0" w:space="0" w:color="auto"/>
            <w:left w:val="none" w:sz="0" w:space="0" w:color="auto"/>
            <w:bottom w:val="none" w:sz="0" w:space="0" w:color="auto"/>
            <w:right w:val="none" w:sz="0" w:space="0" w:color="auto"/>
          </w:divBdr>
        </w:div>
        <w:div w:id="611478556">
          <w:marLeft w:val="547"/>
          <w:marRight w:val="0"/>
          <w:marTop w:val="0"/>
          <w:marBottom w:val="0"/>
          <w:divBdr>
            <w:top w:val="none" w:sz="0" w:space="0" w:color="auto"/>
            <w:left w:val="none" w:sz="0" w:space="0" w:color="auto"/>
            <w:bottom w:val="none" w:sz="0" w:space="0" w:color="auto"/>
            <w:right w:val="none" w:sz="0" w:space="0" w:color="auto"/>
          </w:divBdr>
        </w:div>
        <w:div w:id="804083479">
          <w:marLeft w:val="547"/>
          <w:marRight w:val="0"/>
          <w:marTop w:val="0"/>
          <w:marBottom w:val="0"/>
          <w:divBdr>
            <w:top w:val="none" w:sz="0" w:space="0" w:color="auto"/>
            <w:left w:val="none" w:sz="0" w:space="0" w:color="auto"/>
            <w:bottom w:val="none" w:sz="0" w:space="0" w:color="auto"/>
            <w:right w:val="none" w:sz="0" w:space="0" w:color="auto"/>
          </w:divBdr>
        </w:div>
        <w:div w:id="928660856">
          <w:marLeft w:val="547"/>
          <w:marRight w:val="0"/>
          <w:marTop w:val="0"/>
          <w:marBottom w:val="0"/>
          <w:divBdr>
            <w:top w:val="none" w:sz="0" w:space="0" w:color="auto"/>
            <w:left w:val="none" w:sz="0" w:space="0" w:color="auto"/>
            <w:bottom w:val="none" w:sz="0" w:space="0" w:color="auto"/>
            <w:right w:val="none" w:sz="0" w:space="0" w:color="auto"/>
          </w:divBdr>
        </w:div>
        <w:div w:id="1068577528">
          <w:marLeft w:val="547"/>
          <w:marRight w:val="0"/>
          <w:marTop w:val="0"/>
          <w:marBottom w:val="0"/>
          <w:divBdr>
            <w:top w:val="none" w:sz="0" w:space="0" w:color="auto"/>
            <w:left w:val="none" w:sz="0" w:space="0" w:color="auto"/>
            <w:bottom w:val="none" w:sz="0" w:space="0" w:color="auto"/>
            <w:right w:val="none" w:sz="0" w:space="0" w:color="auto"/>
          </w:divBdr>
        </w:div>
        <w:div w:id="1195070312">
          <w:marLeft w:val="547"/>
          <w:marRight w:val="0"/>
          <w:marTop w:val="0"/>
          <w:marBottom w:val="0"/>
          <w:divBdr>
            <w:top w:val="none" w:sz="0" w:space="0" w:color="auto"/>
            <w:left w:val="none" w:sz="0" w:space="0" w:color="auto"/>
            <w:bottom w:val="none" w:sz="0" w:space="0" w:color="auto"/>
            <w:right w:val="none" w:sz="0" w:space="0" w:color="auto"/>
          </w:divBdr>
        </w:div>
        <w:div w:id="1236554680">
          <w:marLeft w:val="547"/>
          <w:marRight w:val="0"/>
          <w:marTop w:val="0"/>
          <w:marBottom w:val="0"/>
          <w:divBdr>
            <w:top w:val="none" w:sz="0" w:space="0" w:color="auto"/>
            <w:left w:val="none" w:sz="0" w:space="0" w:color="auto"/>
            <w:bottom w:val="none" w:sz="0" w:space="0" w:color="auto"/>
            <w:right w:val="none" w:sz="0" w:space="0" w:color="auto"/>
          </w:divBdr>
        </w:div>
      </w:divsChild>
    </w:div>
    <w:div w:id="1672759294">
      <w:bodyDiv w:val="1"/>
      <w:marLeft w:val="0"/>
      <w:marRight w:val="0"/>
      <w:marTop w:val="0"/>
      <w:marBottom w:val="0"/>
      <w:divBdr>
        <w:top w:val="none" w:sz="0" w:space="0" w:color="auto"/>
        <w:left w:val="none" w:sz="0" w:space="0" w:color="auto"/>
        <w:bottom w:val="none" w:sz="0" w:space="0" w:color="auto"/>
        <w:right w:val="none" w:sz="0" w:space="0" w:color="auto"/>
      </w:divBdr>
    </w:div>
    <w:div w:id="1725716330">
      <w:bodyDiv w:val="1"/>
      <w:marLeft w:val="0"/>
      <w:marRight w:val="0"/>
      <w:marTop w:val="0"/>
      <w:marBottom w:val="0"/>
      <w:divBdr>
        <w:top w:val="none" w:sz="0" w:space="0" w:color="auto"/>
        <w:left w:val="none" w:sz="0" w:space="0" w:color="auto"/>
        <w:bottom w:val="none" w:sz="0" w:space="0" w:color="auto"/>
        <w:right w:val="none" w:sz="0" w:space="0" w:color="auto"/>
      </w:divBdr>
    </w:div>
    <w:div w:id="1862206877">
      <w:bodyDiv w:val="1"/>
      <w:marLeft w:val="0"/>
      <w:marRight w:val="0"/>
      <w:marTop w:val="0"/>
      <w:marBottom w:val="0"/>
      <w:divBdr>
        <w:top w:val="none" w:sz="0" w:space="0" w:color="auto"/>
        <w:left w:val="none" w:sz="0" w:space="0" w:color="auto"/>
        <w:bottom w:val="none" w:sz="0" w:space="0" w:color="auto"/>
        <w:right w:val="none" w:sz="0" w:space="0" w:color="auto"/>
      </w:divBdr>
    </w:div>
    <w:div w:id="1941718203">
      <w:bodyDiv w:val="1"/>
      <w:marLeft w:val="0"/>
      <w:marRight w:val="0"/>
      <w:marTop w:val="0"/>
      <w:marBottom w:val="0"/>
      <w:divBdr>
        <w:top w:val="none" w:sz="0" w:space="0" w:color="auto"/>
        <w:left w:val="none" w:sz="0" w:space="0" w:color="auto"/>
        <w:bottom w:val="none" w:sz="0" w:space="0" w:color="auto"/>
        <w:right w:val="none" w:sz="0" w:space="0" w:color="auto"/>
      </w:divBdr>
    </w:div>
    <w:div w:id="1943613073">
      <w:bodyDiv w:val="1"/>
      <w:marLeft w:val="0"/>
      <w:marRight w:val="0"/>
      <w:marTop w:val="0"/>
      <w:marBottom w:val="0"/>
      <w:divBdr>
        <w:top w:val="none" w:sz="0" w:space="0" w:color="auto"/>
        <w:left w:val="none" w:sz="0" w:space="0" w:color="auto"/>
        <w:bottom w:val="none" w:sz="0" w:space="0" w:color="auto"/>
        <w:right w:val="none" w:sz="0" w:space="0" w:color="auto"/>
      </w:divBdr>
    </w:div>
    <w:div w:id="1973246777">
      <w:bodyDiv w:val="1"/>
      <w:marLeft w:val="0"/>
      <w:marRight w:val="0"/>
      <w:marTop w:val="0"/>
      <w:marBottom w:val="0"/>
      <w:divBdr>
        <w:top w:val="none" w:sz="0" w:space="0" w:color="auto"/>
        <w:left w:val="none" w:sz="0" w:space="0" w:color="auto"/>
        <w:bottom w:val="none" w:sz="0" w:space="0" w:color="auto"/>
        <w:right w:val="none" w:sz="0" w:space="0" w:color="auto"/>
      </w:divBdr>
    </w:div>
    <w:div w:id="1989282074">
      <w:bodyDiv w:val="1"/>
      <w:marLeft w:val="0"/>
      <w:marRight w:val="0"/>
      <w:marTop w:val="0"/>
      <w:marBottom w:val="0"/>
      <w:divBdr>
        <w:top w:val="none" w:sz="0" w:space="0" w:color="auto"/>
        <w:left w:val="none" w:sz="0" w:space="0" w:color="auto"/>
        <w:bottom w:val="none" w:sz="0" w:space="0" w:color="auto"/>
        <w:right w:val="none" w:sz="0" w:space="0" w:color="auto"/>
      </w:divBdr>
    </w:div>
    <w:div w:id="2003463122">
      <w:bodyDiv w:val="1"/>
      <w:marLeft w:val="0"/>
      <w:marRight w:val="0"/>
      <w:marTop w:val="0"/>
      <w:marBottom w:val="0"/>
      <w:divBdr>
        <w:top w:val="none" w:sz="0" w:space="0" w:color="auto"/>
        <w:left w:val="none" w:sz="0" w:space="0" w:color="auto"/>
        <w:bottom w:val="none" w:sz="0" w:space="0" w:color="auto"/>
        <w:right w:val="none" w:sz="0" w:space="0" w:color="auto"/>
      </w:divBdr>
    </w:div>
    <w:div w:id="2013490995">
      <w:bodyDiv w:val="1"/>
      <w:marLeft w:val="0"/>
      <w:marRight w:val="0"/>
      <w:marTop w:val="0"/>
      <w:marBottom w:val="0"/>
      <w:divBdr>
        <w:top w:val="none" w:sz="0" w:space="0" w:color="auto"/>
        <w:left w:val="none" w:sz="0" w:space="0" w:color="auto"/>
        <w:bottom w:val="none" w:sz="0" w:space="0" w:color="auto"/>
        <w:right w:val="none" w:sz="0" w:space="0" w:color="auto"/>
      </w:divBdr>
    </w:div>
    <w:div w:id="2022853338">
      <w:bodyDiv w:val="1"/>
      <w:marLeft w:val="0"/>
      <w:marRight w:val="0"/>
      <w:marTop w:val="0"/>
      <w:marBottom w:val="0"/>
      <w:divBdr>
        <w:top w:val="none" w:sz="0" w:space="0" w:color="auto"/>
        <w:left w:val="none" w:sz="0" w:space="0" w:color="auto"/>
        <w:bottom w:val="none" w:sz="0" w:space="0" w:color="auto"/>
        <w:right w:val="none" w:sz="0" w:space="0" w:color="auto"/>
      </w:divBdr>
    </w:div>
    <w:div w:id="2024699592">
      <w:bodyDiv w:val="1"/>
      <w:marLeft w:val="0"/>
      <w:marRight w:val="0"/>
      <w:marTop w:val="0"/>
      <w:marBottom w:val="0"/>
      <w:divBdr>
        <w:top w:val="none" w:sz="0" w:space="0" w:color="auto"/>
        <w:left w:val="none" w:sz="0" w:space="0" w:color="auto"/>
        <w:bottom w:val="none" w:sz="0" w:space="0" w:color="auto"/>
        <w:right w:val="none" w:sz="0" w:space="0" w:color="auto"/>
      </w:divBdr>
    </w:div>
    <w:div w:id="2042633243">
      <w:bodyDiv w:val="1"/>
      <w:marLeft w:val="0"/>
      <w:marRight w:val="0"/>
      <w:marTop w:val="0"/>
      <w:marBottom w:val="0"/>
      <w:divBdr>
        <w:top w:val="none" w:sz="0" w:space="0" w:color="auto"/>
        <w:left w:val="none" w:sz="0" w:space="0" w:color="auto"/>
        <w:bottom w:val="none" w:sz="0" w:space="0" w:color="auto"/>
        <w:right w:val="none" w:sz="0" w:space="0" w:color="auto"/>
      </w:divBdr>
    </w:div>
    <w:div w:id="2061319952">
      <w:bodyDiv w:val="1"/>
      <w:marLeft w:val="0"/>
      <w:marRight w:val="0"/>
      <w:marTop w:val="0"/>
      <w:marBottom w:val="0"/>
      <w:divBdr>
        <w:top w:val="none" w:sz="0" w:space="0" w:color="auto"/>
        <w:left w:val="none" w:sz="0" w:space="0" w:color="auto"/>
        <w:bottom w:val="none" w:sz="0" w:space="0" w:color="auto"/>
        <w:right w:val="none" w:sz="0" w:space="0" w:color="auto"/>
      </w:divBdr>
    </w:div>
    <w:div w:id="2070759727">
      <w:bodyDiv w:val="1"/>
      <w:marLeft w:val="0"/>
      <w:marRight w:val="0"/>
      <w:marTop w:val="0"/>
      <w:marBottom w:val="0"/>
      <w:divBdr>
        <w:top w:val="none" w:sz="0" w:space="0" w:color="auto"/>
        <w:left w:val="none" w:sz="0" w:space="0" w:color="auto"/>
        <w:bottom w:val="none" w:sz="0" w:space="0" w:color="auto"/>
        <w:right w:val="none" w:sz="0" w:space="0" w:color="auto"/>
      </w:divBdr>
    </w:div>
    <w:div w:id="213165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oleObject" Target="embeddings/oleObject9.bin"/><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oleObject" Target="embeddings/oleObject3.bin"/><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19.emf"/><Relationship Id="rId37" Type="http://schemas.openxmlformats.org/officeDocument/2006/relationships/image" Target="media/image22.emf"/><Relationship Id="rId40" Type="http://schemas.openxmlformats.org/officeDocument/2006/relationships/oleObject" Target="embeddings/oleObject8.bin"/><Relationship Id="rId45" Type="http://schemas.openxmlformats.org/officeDocument/2006/relationships/image" Target="media/image26.jp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9.jp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oleObject" Target="embeddings/oleObject2.bin"/><Relationship Id="rId30" Type="http://schemas.openxmlformats.org/officeDocument/2006/relationships/image" Target="media/image18.emf"/><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image" Target="media/image29.wmf"/><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yperlink" Target="https://en.wikipedia.org/wiki/Direct_current" TargetMode="External"/><Relationship Id="rId51" Type="http://schemas.openxmlformats.org/officeDocument/2006/relationships/image" Target="media/image31.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5.bin"/><Relationship Id="rId38" Type="http://schemas.openxmlformats.org/officeDocument/2006/relationships/oleObject" Target="embeddings/oleObject7.bin"/><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0.jpg"/><Relationship Id="rId41" Type="http://schemas.openxmlformats.org/officeDocument/2006/relationships/image" Target="media/image24.emf"/><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3.jpg"/><Relationship Id="rId28" Type="http://schemas.openxmlformats.org/officeDocument/2006/relationships/image" Target="media/image17.emf"/><Relationship Id="rId36" Type="http://schemas.openxmlformats.org/officeDocument/2006/relationships/oleObject" Target="embeddings/oleObject6.bin"/><Relationship Id="rId49" Type="http://schemas.openxmlformats.org/officeDocument/2006/relationships/oleObject" Target="embeddings/oleObject11.bin"/><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oleObject" Target="embeddings/oleObject4.bin"/><Relationship Id="rId44" Type="http://schemas.openxmlformats.org/officeDocument/2006/relationships/oleObject" Target="embeddings/oleObject10.bin"/><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Voltage" TargetMode="External"/><Relationship Id="rId13" Type="http://schemas.openxmlformats.org/officeDocument/2006/relationships/image" Target="media/image4.png"/><Relationship Id="rId18" Type="http://schemas.openxmlformats.org/officeDocument/2006/relationships/image" Target="media/image8.jpg"/><Relationship Id="rId39" Type="http://schemas.openxmlformats.org/officeDocument/2006/relationships/image" Target="media/image23.emf"/><Relationship Id="rId34" Type="http://schemas.openxmlformats.org/officeDocument/2006/relationships/image" Target="media/image20.jp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{729858A9-9C18-447C-915D-10019AB15B11}</b:Guid>
    <b:LCID>en-IN</b:LCID>
    <b:RefOrder>1</b:RefOrder>
  </b:Source>
</b:Sources>
</file>

<file path=customXml/itemProps1.xml><?xml version="1.0" encoding="utf-8"?>
<ds:datastoreItem xmlns:ds="http://schemas.openxmlformats.org/officeDocument/2006/customXml" ds:itemID="{474800EA-66D8-4641-A28C-6E53E9CBE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53</Pages>
  <Words>11526</Words>
  <Characters>65701</Characters>
  <Application>Microsoft Office Word</Application>
  <DocSecurity>0</DocSecurity>
  <Lines>547</Lines>
  <Paragraphs>154</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3.2 Inductor Lx Design</vt:lpstr>
      <vt:lpstr>        3.3 Inductor Ly and Lz Design</vt:lpstr>
      <vt:lpstr>        3.4 Output Capacitor Cy-Design:</vt:lpstr>
    </vt:vector>
  </TitlesOfParts>
  <Company/>
  <LinksUpToDate>false</LinksUpToDate>
  <CharactersWithSpaces>77073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Gattu</dc:creator>
  <cp:keywords/>
  <dc:description/>
  <cp:lastModifiedBy>VOGULAM</cp:lastModifiedBy>
  <cp:revision>37</cp:revision>
  <cp:lastPrinted>2023-05-05T13:36:00Z</cp:lastPrinted>
  <dcterms:created xsi:type="dcterms:W3CDTF">2023-05-05T06:35:00Z</dcterms:created>
  <dcterms:modified xsi:type="dcterms:W3CDTF">2023-05-05T14:04:00Z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9c9cd091d07b7ad8e139074eaa983fc8733f28a8c6691fa5c6eb7096b9033bbe</vt:lpwstr>
  </property>
</Properties>
</file>