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A286C" w14:textId="0B44F2E3" w:rsidR="00F57FCA" w:rsidRPr="00F57FCA" w:rsidRDefault="00F57FCA" w:rsidP="00F57FCA">
      <w:pPr>
        <w:jc w:val="center"/>
        <w:rPr>
          <w:sz w:val="32"/>
          <w:szCs w:val="32"/>
          <w:u w:val="single"/>
        </w:rPr>
      </w:pPr>
      <w:r w:rsidRPr="00F57FCA">
        <w:rPr>
          <w:sz w:val="32"/>
          <w:szCs w:val="32"/>
          <w:u w:val="single"/>
        </w:rPr>
        <w:t>Power BI Euro Mart Report Creation Process</w:t>
      </w:r>
    </w:p>
    <w:p w14:paraId="379DE473" w14:textId="59AFB1EE" w:rsidR="00F57FCA" w:rsidRPr="00F57FCA" w:rsidRDefault="00F57FCA" w:rsidP="00F57FCA">
      <w:pPr>
        <w:rPr>
          <w:sz w:val="24"/>
          <w:szCs w:val="24"/>
        </w:rPr>
      </w:pPr>
      <w:r w:rsidRPr="00F57FCA">
        <w:rPr>
          <w:sz w:val="24"/>
          <w:szCs w:val="24"/>
        </w:rPr>
        <w:t xml:space="preserve">Power BI is one of the most widely used business intelligence tools in business and analytics platform </w:t>
      </w:r>
      <w:r>
        <w:rPr>
          <w:sz w:val="24"/>
          <w:szCs w:val="24"/>
        </w:rPr>
        <w:t>in</w:t>
      </w:r>
      <w:r w:rsidRPr="00F57FCA">
        <w:rPr>
          <w:sz w:val="24"/>
          <w:szCs w:val="24"/>
        </w:rPr>
        <w:t xml:space="preserve"> the market. </w:t>
      </w:r>
    </w:p>
    <w:p w14:paraId="4603127B" w14:textId="4449E575" w:rsidR="00F57FCA" w:rsidRPr="00F57FCA" w:rsidRDefault="00F57FCA" w:rsidP="00F57FCA">
      <w:pPr>
        <w:rPr>
          <w:sz w:val="24"/>
          <w:szCs w:val="24"/>
        </w:rPr>
      </w:pPr>
      <w:r w:rsidRPr="00F57FCA">
        <w:rPr>
          <w:sz w:val="24"/>
          <w:szCs w:val="24"/>
        </w:rPr>
        <w:t xml:space="preserve">Power BI enables organizations to transform data into insights through data analysis and data visualization. One of the most common uses of Power BI in the business world is the creation of corporate dashboards and reports that allow business users to track their business performance, draw conclusions about their activity and, ultimately, make data-driven decisions. </w:t>
      </w:r>
    </w:p>
    <w:p w14:paraId="0A02EC31" w14:textId="7EE8E10E" w:rsidR="00F57FCA" w:rsidRDefault="00F57FCA" w:rsidP="00F57FCA">
      <w:pPr>
        <w:rPr>
          <w:sz w:val="24"/>
          <w:szCs w:val="24"/>
        </w:rPr>
      </w:pPr>
      <w:r w:rsidRPr="00F57FCA">
        <w:rPr>
          <w:sz w:val="24"/>
          <w:szCs w:val="24"/>
        </w:rPr>
        <w:t>In short, Power BI is the tool that allows us to convert data into understandable knowledge and ready to be analyzed by any type of user in a company, whether or not they have knowledge of data analytics or business intelligence. In this sense, Power BI promotes the democratization of information in the corporate environment.</w:t>
      </w:r>
    </w:p>
    <w:p w14:paraId="7CBFFFEA" w14:textId="77777777" w:rsidR="00F57FCA" w:rsidRDefault="00F57FCA" w:rsidP="00F57FCA">
      <w:pPr>
        <w:rPr>
          <w:sz w:val="24"/>
          <w:szCs w:val="24"/>
        </w:rPr>
      </w:pPr>
    </w:p>
    <w:p w14:paraId="0E66114B" w14:textId="1852F722" w:rsidR="00F57FCA" w:rsidRPr="00F57FCA" w:rsidRDefault="00F57FCA" w:rsidP="00F57FCA">
      <w:pPr>
        <w:jc w:val="center"/>
        <w:rPr>
          <w:sz w:val="24"/>
          <w:szCs w:val="24"/>
          <w:u w:val="single"/>
        </w:rPr>
      </w:pPr>
      <w:r w:rsidRPr="00F57FCA">
        <w:rPr>
          <w:sz w:val="24"/>
          <w:szCs w:val="24"/>
          <w:u w:val="single"/>
        </w:rPr>
        <w:t>Steps followed to create the Euro Mart Power BI report</w:t>
      </w:r>
    </w:p>
    <w:p w14:paraId="67D1BA70" w14:textId="4BDE0933" w:rsidR="00F57FCA" w:rsidRPr="00F57FCA" w:rsidRDefault="00F57FCA" w:rsidP="00F57FCA">
      <w:pPr>
        <w:rPr>
          <w:sz w:val="24"/>
          <w:szCs w:val="24"/>
          <w:u w:val="single"/>
        </w:rPr>
      </w:pPr>
      <w:r w:rsidRPr="00F57FCA">
        <w:rPr>
          <w:sz w:val="24"/>
          <w:szCs w:val="24"/>
          <w:u w:val="single"/>
        </w:rPr>
        <w:t>1. Definition of needs and objectives</w:t>
      </w:r>
      <w:r w:rsidRPr="003E130A">
        <w:rPr>
          <w:sz w:val="24"/>
          <w:szCs w:val="24"/>
          <w:u w:val="single"/>
        </w:rPr>
        <w:t>:</w:t>
      </w:r>
    </w:p>
    <w:p w14:paraId="73EA3CB1" w14:textId="77777777" w:rsidR="00F57FCA" w:rsidRDefault="00F57FCA" w:rsidP="00F57FCA">
      <w:pPr>
        <w:rPr>
          <w:sz w:val="24"/>
          <w:szCs w:val="24"/>
        </w:rPr>
      </w:pPr>
      <w:r w:rsidRPr="00F57FCA">
        <w:rPr>
          <w:sz w:val="24"/>
          <w:szCs w:val="24"/>
        </w:rPr>
        <w:t>The first step of any Power BI project is thinking about what we want to achieve. That is,</w:t>
      </w:r>
      <w:r w:rsidRPr="00F57FCA">
        <w:rPr>
          <w:b/>
          <w:bCs/>
          <w:sz w:val="24"/>
          <w:szCs w:val="24"/>
        </w:rPr>
        <w:t> </w:t>
      </w:r>
      <w:r w:rsidRPr="007C271C">
        <w:rPr>
          <w:sz w:val="24"/>
          <w:szCs w:val="24"/>
        </w:rPr>
        <w:t>analyzing our information needs and transforming them into business objectives and performance indicators</w:t>
      </w:r>
      <w:r w:rsidRPr="00F57FCA">
        <w:rPr>
          <w:sz w:val="24"/>
          <w:szCs w:val="24"/>
        </w:rPr>
        <w:t> that will structure our Power BI project.</w:t>
      </w:r>
    </w:p>
    <w:p w14:paraId="5D9ECD76" w14:textId="00DA2585" w:rsidR="00F57FCA" w:rsidRPr="003E130A" w:rsidRDefault="00F57FCA" w:rsidP="00F57FCA">
      <w:pPr>
        <w:rPr>
          <w:sz w:val="24"/>
          <w:szCs w:val="24"/>
          <w:u w:val="single"/>
        </w:rPr>
      </w:pPr>
      <w:r w:rsidRPr="003E130A">
        <w:rPr>
          <w:sz w:val="24"/>
          <w:szCs w:val="24"/>
          <w:u w:val="single"/>
        </w:rPr>
        <w:t>2</w:t>
      </w:r>
      <w:r w:rsidRPr="00F57FCA">
        <w:rPr>
          <w:sz w:val="24"/>
          <w:szCs w:val="24"/>
          <w:u w:val="single"/>
        </w:rPr>
        <w:t>. Localization, preparation, definition and transformation of the data</w:t>
      </w:r>
      <w:r w:rsidRPr="003E130A">
        <w:rPr>
          <w:sz w:val="24"/>
          <w:szCs w:val="24"/>
          <w:u w:val="single"/>
        </w:rPr>
        <w:t>:</w:t>
      </w:r>
    </w:p>
    <w:p w14:paraId="211A9AC2" w14:textId="2D492AFE" w:rsidR="00F57FCA" w:rsidRPr="00F57FCA" w:rsidRDefault="00F57FCA" w:rsidP="00F57FCA">
      <w:pPr>
        <w:rPr>
          <w:sz w:val="24"/>
          <w:szCs w:val="24"/>
        </w:rPr>
      </w:pPr>
      <w:r w:rsidRPr="00F57FCA">
        <w:rPr>
          <w:sz w:val="24"/>
          <w:szCs w:val="24"/>
        </w:rPr>
        <w:t>Power BI works by ingesting data. Data is the primary material the tool works with so its preparation is fundamental.</w:t>
      </w:r>
    </w:p>
    <w:p w14:paraId="44799825" w14:textId="2013D7FA" w:rsidR="00F57FCA" w:rsidRPr="003E130A" w:rsidRDefault="00F57FCA" w:rsidP="00F57FCA">
      <w:pPr>
        <w:rPr>
          <w:sz w:val="24"/>
          <w:szCs w:val="24"/>
          <w:u w:val="single"/>
        </w:rPr>
      </w:pPr>
      <w:r w:rsidRPr="003E130A">
        <w:rPr>
          <w:sz w:val="24"/>
          <w:szCs w:val="24"/>
          <w:u w:val="single"/>
        </w:rPr>
        <w:t>3</w:t>
      </w:r>
      <w:r w:rsidRPr="00F57FCA">
        <w:rPr>
          <w:sz w:val="24"/>
          <w:szCs w:val="24"/>
          <w:u w:val="single"/>
        </w:rPr>
        <w:t>. Turn data into knowledge</w:t>
      </w:r>
      <w:r w:rsidRPr="003E130A">
        <w:rPr>
          <w:sz w:val="24"/>
          <w:szCs w:val="24"/>
          <w:u w:val="single"/>
        </w:rPr>
        <w:t>:</w:t>
      </w:r>
    </w:p>
    <w:p w14:paraId="73810D5E" w14:textId="77777777" w:rsidR="00F57FCA" w:rsidRPr="00F57FCA" w:rsidRDefault="00F57FCA" w:rsidP="00F57FCA">
      <w:pPr>
        <w:rPr>
          <w:sz w:val="24"/>
          <w:szCs w:val="24"/>
        </w:rPr>
      </w:pPr>
      <w:r w:rsidRPr="00F57FCA">
        <w:rPr>
          <w:sz w:val="24"/>
          <w:szCs w:val="24"/>
        </w:rPr>
        <w:t>Once the data is ready to be used, it can be transformed into information: </w:t>
      </w:r>
    </w:p>
    <w:p w14:paraId="38EACBC1" w14:textId="77777777" w:rsidR="00F57FCA" w:rsidRPr="00F57FCA" w:rsidRDefault="00F57FCA" w:rsidP="00F57FCA">
      <w:pPr>
        <w:numPr>
          <w:ilvl w:val="0"/>
          <w:numId w:val="1"/>
        </w:numPr>
        <w:rPr>
          <w:sz w:val="24"/>
          <w:szCs w:val="24"/>
        </w:rPr>
      </w:pPr>
      <w:r w:rsidRPr="00F57FCA">
        <w:rPr>
          <w:b/>
          <w:bCs/>
          <w:sz w:val="24"/>
          <w:szCs w:val="24"/>
        </w:rPr>
        <w:t>Contextualize them</w:t>
      </w:r>
      <w:r w:rsidRPr="00F57FCA">
        <w:rPr>
          <w:sz w:val="24"/>
          <w:szCs w:val="24"/>
        </w:rPr>
        <w:t>: where they come from, when they were generated and why they are important.</w:t>
      </w:r>
    </w:p>
    <w:p w14:paraId="229787A7" w14:textId="77777777" w:rsidR="00F57FCA" w:rsidRPr="00F57FCA" w:rsidRDefault="00F57FCA" w:rsidP="00F57FCA">
      <w:pPr>
        <w:numPr>
          <w:ilvl w:val="0"/>
          <w:numId w:val="1"/>
        </w:numPr>
        <w:rPr>
          <w:sz w:val="24"/>
          <w:szCs w:val="24"/>
        </w:rPr>
      </w:pPr>
      <w:r w:rsidRPr="00F57FCA">
        <w:rPr>
          <w:b/>
          <w:bCs/>
          <w:sz w:val="24"/>
          <w:szCs w:val="24"/>
        </w:rPr>
        <w:t>Categorize them</w:t>
      </w:r>
      <w:r w:rsidRPr="00F57FCA">
        <w:rPr>
          <w:sz w:val="24"/>
          <w:szCs w:val="24"/>
        </w:rPr>
        <w:t>: Define parameters and measures to classify and measure them.</w:t>
      </w:r>
    </w:p>
    <w:p w14:paraId="2A3BD1A9" w14:textId="77777777" w:rsidR="00F57FCA" w:rsidRPr="00F57FCA" w:rsidRDefault="00F57FCA" w:rsidP="00F57FCA">
      <w:pPr>
        <w:numPr>
          <w:ilvl w:val="0"/>
          <w:numId w:val="1"/>
        </w:numPr>
        <w:rPr>
          <w:sz w:val="24"/>
          <w:szCs w:val="24"/>
        </w:rPr>
      </w:pPr>
      <w:r w:rsidRPr="00F57FCA">
        <w:rPr>
          <w:b/>
          <w:bCs/>
          <w:sz w:val="24"/>
          <w:szCs w:val="24"/>
        </w:rPr>
        <w:t>Process and condense</w:t>
      </w:r>
      <w:r w:rsidRPr="00F57FCA">
        <w:rPr>
          <w:sz w:val="24"/>
          <w:szCs w:val="24"/>
        </w:rPr>
        <w:t> them with aggregation guidelines.</w:t>
      </w:r>
    </w:p>
    <w:p w14:paraId="53E6F884" w14:textId="77777777" w:rsidR="00F57FCA" w:rsidRPr="00F57FCA" w:rsidRDefault="00F57FCA" w:rsidP="00F57FCA">
      <w:pPr>
        <w:numPr>
          <w:ilvl w:val="0"/>
          <w:numId w:val="1"/>
        </w:numPr>
        <w:rPr>
          <w:sz w:val="24"/>
          <w:szCs w:val="24"/>
        </w:rPr>
      </w:pPr>
      <w:r w:rsidRPr="00F57FCA">
        <w:rPr>
          <w:b/>
          <w:bCs/>
          <w:sz w:val="24"/>
          <w:szCs w:val="24"/>
        </w:rPr>
        <w:t>Correct them</w:t>
      </w:r>
      <w:r w:rsidRPr="00F57FCA">
        <w:rPr>
          <w:sz w:val="24"/>
          <w:szCs w:val="24"/>
        </w:rPr>
        <w:t>: eliminate inaccuracies, possible duplications, errors, etc. </w:t>
      </w:r>
    </w:p>
    <w:p w14:paraId="2D12E3D3" w14:textId="1E3A2FE9" w:rsidR="00F57FCA" w:rsidRDefault="00F57FCA" w:rsidP="00F57FCA">
      <w:pPr>
        <w:rPr>
          <w:sz w:val="24"/>
          <w:szCs w:val="24"/>
        </w:rPr>
      </w:pPr>
      <w:r>
        <w:rPr>
          <w:sz w:val="24"/>
          <w:szCs w:val="24"/>
        </w:rPr>
        <w:t xml:space="preserve">Data has been modified, corrected and processed by combining multiple sheets with </w:t>
      </w:r>
      <w:r w:rsidR="00B1606D">
        <w:rPr>
          <w:sz w:val="24"/>
          <w:szCs w:val="24"/>
        </w:rPr>
        <w:t>information spread across different files.</w:t>
      </w:r>
    </w:p>
    <w:p w14:paraId="2D46B5AE" w14:textId="77777777" w:rsidR="00B1606D" w:rsidRDefault="00B1606D" w:rsidP="00F57FCA">
      <w:pPr>
        <w:rPr>
          <w:sz w:val="24"/>
          <w:szCs w:val="24"/>
        </w:rPr>
      </w:pPr>
      <w:r>
        <w:rPr>
          <w:sz w:val="24"/>
          <w:szCs w:val="24"/>
        </w:rPr>
        <w:t>By using the Star Schema model the data has been integrated, modified and aligned as per the requirements to enhance the report and dashboard.</w:t>
      </w:r>
    </w:p>
    <w:p w14:paraId="0F2E4607" w14:textId="77777777" w:rsidR="00B1606D" w:rsidRDefault="00B1606D" w:rsidP="00F57FCA">
      <w:pPr>
        <w:rPr>
          <w:sz w:val="24"/>
          <w:szCs w:val="24"/>
        </w:rPr>
      </w:pPr>
    </w:p>
    <w:p w14:paraId="554710BD" w14:textId="77777777" w:rsidR="00B1606D" w:rsidRDefault="00B1606D" w:rsidP="00B1606D">
      <w:pPr>
        <w:rPr>
          <w:sz w:val="24"/>
          <w:szCs w:val="24"/>
        </w:rPr>
      </w:pPr>
    </w:p>
    <w:p w14:paraId="0C6F85CD" w14:textId="71DF44AB" w:rsidR="00B1606D" w:rsidRPr="003E130A" w:rsidRDefault="00B1606D" w:rsidP="00B1606D">
      <w:pPr>
        <w:rPr>
          <w:sz w:val="24"/>
          <w:szCs w:val="24"/>
          <w:u w:val="single"/>
        </w:rPr>
      </w:pPr>
      <w:r w:rsidRPr="003E130A">
        <w:rPr>
          <w:sz w:val="24"/>
          <w:szCs w:val="24"/>
          <w:u w:val="single"/>
        </w:rPr>
        <w:lastRenderedPageBreak/>
        <w:t>4</w:t>
      </w:r>
      <w:r w:rsidRPr="00F57FCA">
        <w:rPr>
          <w:sz w:val="24"/>
          <w:szCs w:val="24"/>
          <w:u w:val="single"/>
        </w:rPr>
        <w:t xml:space="preserve">. </w:t>
      </w:r>
      <w:r w:rsidRPr="003E130A">
        <w:rPr>
          <w:sz w:val="24"/>
          <w:szCs w:val="24"/>
          <w:u w:val="single"/>
        </w:rPr>
        <w:t>Utilizing the transformed data into a visually understandable report:</w:t>
      </w:r>
    </w:p>
    <w:p w14:paraId="2B72FB41" w14:textId="216C563F" w:rsidR="00B1606D" w:rsidRDefault="00B1606D" w:rsidP="00B1606D">
      <w:pPr>
        <w:rPr>
          <w:sz w:val="24"/>
          <w:szCs w:val="24"/>
        </w:rPr>
      </w:pPr>
      <w:r>
        <w:rPr>
          <w:sz w:val="24"/>
          <w:szCs w:val="24"/>
        </w:rPr>
        <w:t>Creation of multiple visually explainable charts with information explaining how the company has been performing with sales, profit and several other factors contributing to the organisation’s performance.</w:t>
      </w:r>
    </w:p>
    <w:p w14:paraId="4EEF2566" w14:textId="43E96670" w:rsidR="00B1606D" w:rsidRDefault="00B1606D" w:rsidP="00B1606D">
      <w:pPr>
        <w:rPr>
          <w:sz w:val="24"/>
          <w:szCs w:val="24"/>
        </w:rPr>
      </w:pPr>
      <w:r w:rsidRPr="00B1606D">
        <w:rPr>
          <w:noProof/>
          <w:sz w:val="24"/>
          <w:szCs w:val="24"/>
        </w:rPr>
        <w:drawing>
          <wp:inline distT="0" distB="0" distL="0" distR="0" wp14:anchorId="6C0BB000" wp14:editId="451401D8">
            <wp:extent cx="5731510" cy="3112135"/>
            <wp:effectExtent l="0" t="0" r="2540" b="0"/>
            <wp:docPr id="29898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80666" name=""/>
                    <pic:cNvPicPr/>
                  </pic:nvPicPr>
                  <pic:blipFill>
                    <a:blip r:embed="rId7"/>
                    <a:stretch>
                      <a:fillRect/>
                    </a:stretch>
                  </pic:blipFill>
                  <pic:spPr>
                    <a:xfrm>
                      <a:off x="0" y="0"/>
                      <a:ext cx="5731510" cy="3112135"/>
                    </a:xfrm>
                    <a:prstGeom prst="rect">
                      <a:avLst/>
                    </a:prstGeom>
                  </pic:spPr>
                </pic:pic>
              </a:graphicData>
            </a:graphic>
          </wp:inline>
        </w:drawing>
      </w:r>
    </w:p>
    <w:p w14:paraId="33638845" w14:textId="67EC0E74" w:rsidR="00B1606D" w:rsidRDefault="00B1606D" w:rsidP="00F57FCA">
      <w:pPr>
        <w:rPr>
          <w:sz w:val="24"/>
          <w:szCs w:val="24"/>
        </w:rPr>
      </w:pPr>
      <w:r>
        <w:rPr>
          <w:sz w:val="24"/>
          <w:szCs w:val="24"/>
        </w:rPr>
        <w:t xml:space="preserve">The Dashboard not only gives an insight </w:t>
      </w:r>
      <w:r w:rsidR="003E130A">
        <w:rPr>
          <w:sz w:val="24"/>
          <w:szCs w:val="24"/>
        </w:rPr>
        <w:t>in</w:t>
      </w:r>
      <w:r>
        <w:rPr>
          <w:sz w:val="24"/>
          <w:szCs w:val="24"/>
        </w:rPr>
        <w:t xml:space="preserve">to the </w:t>
      </w:r>
      <w:r w:rsidR="003E130A">
        <w:rPr>
          <w:sz w:val="24"/>
          <w:szCs w:val="24"/>
        </w:rPr>
        <w:t>breakup</w:t>
      </w:r>
      <w:r>
        <w:rPr>
          <w:sz w:val="24"/>
          <w:szCs w:val="24"/>
        </w:rPr>
        <w:t xml:space="preserve"> of understanding t</w:t>
      </w:r>
      <w:r w:rsidR="003E130A">
        <w:rPr>
          <w:sz w:val="24"/>
          <w:szCs w:val="24"/>
        </w:rPr>
        <w:t>he company’s numbers it also allows us to understand which category or which item is performing well.</w:t>
      </w:r>
    </w:p>
    <w:p w14:paraId="0D8AE982" w14:textId="3C62F669" w:rsidR="003E130A" w:rsidRDefault="003E130A" w:rsidP="00F57FCA">
      <w:pPr>
        <w:rPr>
          <w:sz w:val="24"/>
          <w:szCs w:val="24"/>
        </w:rPr>
      </w:pPr>
      <w:r>
        <w:rPr>
          <w:sz w:val="24"/>
          <w:szCs w:val="24"/>
        </w:rPr>
        <w:t>The report also includes multiple slicer filters which lets us review the numbers related to a specific month or a quarter or an overall year.</w:t>
      </w:r>
    </w:p>
    <w:p w14:paraId="32C80177" w14:textId="32081E2B" w:rsidR="003E130A" w:rsidRDefault="003E130A" w:rsidP="00F57FCA">
      <w:pPr>
        <w:rPr>
          <w:sz w:val="24"/>
          <w:szCs w:val="24"/>
        </w:rPr>
      </w:pPr>
      <w:r w:rsidRPr="003E130A">
        <w:rPr>
          <w:noProof/>
          <w:sz w:val="24"/>
          <w:szCs w:val="24"/>
        </w:rPr>
        <w:drawing>
          <wp:inline distT="0" distB="0" distL="0" distR="0" wp14:anchorId="7C7A1535" wp14:editId="3DFC999D">
            <wp:extent cx="5731510" cy="3105785"/>
            <wp:effectExtent l="0" t="0" r="2540" b="0"/>
            <wp:docPr id="200396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68136" name=""/>
                    <pic:cNvPicPr/>
                  </pic:nvPicPr>
                  <pic:blipFill>
                    <a:blip r:embed="rId8"/>
                    <a:stretch>
                      <a:fillRect/>
                    </a:stretch>
                  </pic:blipFill>
                  <pic:spPr>
                    <a:xfrm>
                      <a:off x="0" y="0"/>
                      <a:ext cx="5731510" cy="3105785"/>
                    </a:xfrm>
                    <a:prstGeom prst="rect">
                      <a:avLst/>
                    </a:prstGeom>
                  </pic:spPr>
                </pic:pic>
              </a:graphicData>
            </a:graphic>
          </wp:inline>
        </w:drawing>
      </w:r>
    </w:p>
    <w:p w14:paraId="35AC66D4" w14:textId="3E0A622A" w:rsidR="00B1606D" w:rsidRDefault="00B1606D" w:rsidP="00F57FCA">
      <w:pPr>
        <w:rPr>
          <w:sz w:val="24"/>
          <w:szCs w:val="24"/>
        </w:rPr>
      </w:pPr>
      <w:r>
        <w:rPr>
          <w:sz w:val="24"/>
          <w:szCs w:val="24"/>
        </w:rPr>
        <w:t xml:space="preserve"> </w:t>
      </w:r>
      <w:r w:rsidR="003E130A">
        <w:rPr>
          <w:sz w:val="24"/>
          <w:szCs w:val="24"/>
        </w:rPr>
        <w:t>The second page in the Power BI report gives an insight into how the company has performed at different segments, region and margin related to sales and profit.</w:t>
      </w:r>
    </w:p>
    <w:p w14:paraId="4529A918" w14:textId="2400CE33" w:rsidR="003E130A" w:rsidRPr="003E130A" w:rsidRDefault="003E130A" w:rsidP="00F57FCA">
      <w:pPr>
        <w:rPr>
          <w:sz w:val="24"/>
          <w:szCs w:val="24"/>
          <w:u w:val="single"/>
        </w:rPr>
      </w:pPr>
      <w:r w:rsidRPr="003E130A">
        <w:rPr>
          <w:sz w:val="24"/>
          <w:szCs w:val="24"/>
          <w:u w:val="single"/>
        </w:rPr>
        <w:lastRenderedPageBreak/>
        <w:t>5. Conclusion:</w:t>
      </w:r>
    </w:p>
    <w:p w14:paraId="086EC90D" w14:textId="131FA7A8" w:rsidR="003E130A" w:rsidRDefault="00383E34" w:rsidP="00F57FCA">
      <w:pPr>
        <w:rPr>
          <w:sz w:val="24"/>
          <w:szCs w:val="24"/>
        </w:rPr>
      </w:pPr>
      <w:r>
        <w:rPr>
          <w:sz w:val="24"/>
          <w:szCs w:val="24"/>
        </w:rPr>
        <w:t>The created report and dashboard can be used as a powerful visualisation tool to present, explain and share the data with the employees in the organisation for it to be utilized to enhance and improve the performance of certain aspects of the company.</w:t>
      </w:r>
    </w:p>
    <w:p w14:paraId="165B3CF5" w14:textId="77777777" w:rsidR="00383E34" w:rsidRDefault="00383E34" w:rsidP="00F57FCA">
      <w:pPr>
        <w:rPr>
          <w:sz w:val="24"/>
          <w:szCs w:val="24"/>
        </w:rPr>
      </w:pPr>
    </w:p>
    <w:p w14:paraId="687A1F9C" w14:textId="11A408C5" w:rsidR="00383E34" w:rsidRDefault="00383E34" w:rsidP="00F57FCA">
      <w:pPr>
        <w:rPr>
          <w:sz w:val="24"/>
          <w:szCs w:val="24"/>
        </w:rPr>
      </w:pPr>
      <w:r>
        <w:rPr>
          <w:sz w:val="24"/>
          <w:szCs w:val="24"/>
        </w:rPr>
        <w:t>Shortcut to the Euro Mart Presentation:</w:t>
      </w:r>
    </w:p>
    <w:p w14:paraId="7EB43EBD" w14:textId="6FC901A7" w:rsidR="00383E34" w:rsidRPr="00F57FCA" w:rsidRDefault="00383E34" w:rsidP="00F57FCA">
      <w:pPr>
        <w:rPr>
          <w:sz w:val="24"/>
          <w:szCs w:val="24"/>
        </w:rPr>
      </w:pPr>
      <w:r>
        <w:object w:dxaOrig="1508" w:dyaOrig="984" w14:anchorId="38C4C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9" o:title=""/>
          </v:shape>
          <o:OLEObject Type="Embed" ProgID="Package" ShapeID="_x0000_i1025" DrawAspect="Icon" ObjectID="_1815229568" r:id="rId10"/>
        </w:object>
      </w:r>
    </w:p>
    <w:p w14:paraId="7E967507" w14:textId="77777777" w:rsidR="00F57FCA" w:rsidRPr="00F57FCA" w:rsidRDefault="00F57FCA" w:rsidP="00F57FCA">
      <w:pPr>
        <w:rPr>
          <w:sz w:val="24"/>
          <w:szCs w:val="24"/>
        </w:rPr>
      </w:pPr>
    </w:p>
    <w:p w14:paraId="2BC0DB52" w14:textId="34BF4C29" w:rsidR="00383E34" w:rsidRPr="00F57FCA" w:rsidRDefault="00383E34" w:rsidP="00F57FCA">
      <w:pPr>
        <w:rPr>
          <w:sz w:val="24"/>
          <w:szCs w:val="24"/>
        </w:rPr>
      </w:pPr>
      <w:r>
        <w:rPr>
          <w:sz w:val="24"/>
          <w:szCs w:val="24"/>
        </w:rPr>
        <w:t>Vinay Raj 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2F077E6" w14:textId="77777777" w:rsidR="00F57FCA" w:rsidRPr="00F57FCA" w:rsidRDefault="00F57FCA" w:rsidP="00F57FCA">
      <w:pPr>
        <w:rPr>
          <w:sz w:val="24"/>
          <w:szCs w:val="24"/>
        </w:rPr>
      </w:pPr>
    </w:p>
    <w:sectPr w:rsidR="00F57FCA" w:rsidRPr="00F57F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10D55" w14:textId="77777777" w:rsidR="00941B83" w:rsidRDefault="00941B83" w:rsidP="00F57FCA">
      <w:pPr>
        <w:spacing w:after="0" w:line="240" w:lineRule="auto"/>
      </w:pPr>
      <w:r>
        <w:separator/>
      </w:r>
    </w:p>
  </w:endnote>
  <w:endnote w:type="continuationSeparator" w:id="0">
    <w:p w14:paraId="5FEF4C47" w14:textId="77777777" w:rsidR="00941B83" w:rsidRDefault="00941B83" w:rsidP="00F57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6CD26" w14:textId="77777777" w:rsidR="00941B83" w:rsidRDefault="00941B83" w:rsidP="00F57FCA">
      <w:pPr>
        <w:spacing w:after="0" w:line="240" w:lineRule="auto"/>
      </w:pPr>
      <w:r>
        <w:separator/>
      </w:r>
    </w:p>
  </w:footnote>
  <w:footnote w:type="continuationSeparator" w:id="0">
    <w:p w14:paraId="5653C573" w14:textId="77777777" w:rsidR="00941B83" w:rsidRDefault="00941B83" w:rsidP="00F57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54056"/>
    <w:multiLevelType w:val="multilevel"/>
    <w:tmpl w:val="E204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67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CA"/>
    <w:rsid w:val="00383E34"/>
    <w:rsid w:val="003E130A"/>
    <w:rsid w:val="00513990"/>
    <w:rsid w:val="00522906"/>
    <w:rsid w:val="005472AF"/>
    <w:rsid w:val="00587697"/>
    <w:rsid w:val="006617C8"/>
    <w:rsid w:val="007C271C"/>
    <w:rsid w:val="00853258"/>
    <w:rsid w:val="00941B83"/>
    <w:rsid w:val="00B1606D"/>
    <w:rsid w:val="00F57FCA"/>
    <w:rsid w:val="00FD4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4817"/>
  <w15:chartTrackingRefBased/>
  <w15:docId w15:val="{A8E7F938-CFD5-47E8-821F-D0B16356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F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7F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7F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7F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57F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7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F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7F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7F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7F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57F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7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FCA"/>
    <w:rPr>
      <w:rFonts w:eastAsiaTheme="majorEastAsia" w:cstheme="majorBidi"/>
      <w:color w:val="272727" w:themeColor="text1" w:themeTint="D8"/>
    </w:rPr>
  </w:style>
  <w:style w:type="paragraph" w:styleId="Title">
    <w:name w:val="Title"/>
    <w:basedOn w:val="Normal"/>
    <w:next w:val="Normal"/>
    <w:link w:val="TitleChar"/>
    <w:uiPriority w:val="10"/>
    <w:qFormat/>
    <w:rsid w:val="00F57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FCA"/>
    <w:pPr>
      <w:spacing w:before="160"/>
      <w:jc w:val="center"/>
    </w:pPr>
    <w:rPr>
      <w:i/>
      <w:iCs/>
      <w:color w:val="404040" w:themeColor="text1" w:themeTint="BF"/>
    </w:rPr>
  </w:style>
  <w:style w:type="character" w:customStyle="1" w:styleId="QuoteChar">
    <w:name w:val="Quote Char"/>
    <w:basedOn w:val="DefaultParagraphFont"/>
    <w:link w:val="Quote"/>
    <w:uiPriority w:val="29"/>
    <w:rsid w:val="00F57FCA"/>
    <w:rPr>
      <w:i/>
      <w:iCs/>
      <w:color w:val="404040" w:themeColor="text1" w:themeTint="BF"/>
    </w:rPr>
  </w:style>
  <w:style w:type="paragraph" w:styleId="ListParagraph">
    <w:name w:val="List Paragraph"/>
    <w:basedOn w:val="Normal"/>
    <w:uiPriority w:val="34"/>
    <w:qFormat/>
    <w:rsid w:val="00F57FCA"/>
    <w:pPr>
      <w:ind w:left="720"/>
      <w:contextualSpacing/>
    </w:pPr>
  </w:style>
  <w:style w:type="character" w:styleId="IntenseEmphasis">
    <w:name w:val="Intense Emphasis"/>
    <w:basedOn w:val="DefaultParagraphFont"/>
    <w:uiPriority w:val="21"/>
    <w:qFormat/>
    <w:rsid w:val="00F57FCA"/>
    <w:rPr>
      <w:i/>
      <w:iCs/>
      <w:color w:val="2F5496" w:themeColor="accent1" w:themeShade="BF"/>
    </w:rPr>
  </w:style>
  <w:style w:type="paragraph" w:styleId="IntenseQuote">
    <w:name w:val="Intense Quote"/>
    <w:basedOn w:val="Normal"/>
    <w:next w:val="Normal"/>
    <w:link w:val="IntenseQuoteChar"/>
    <w:uiPriority w:val="30"/>
    <w:qFormat/>
    <w:rsid w:val="00F57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7FCA"/>
    <w:rPr>
      <w:i/>
      <w:iCs/>
      <w:color w:val="2F5496" w:themeColor="accent1" w:themeShade="BF"/>
    </w:rPr>
  </w:style>
  <w:style w:type="character" w:styleId="IntenseReference">
    <w:name w:val="Intense Reference"/>
    <w:basedOn w:val="DefaultParagraphFont"/>
    <w:uiPriority w:val="32"/>
    <w:qFormat/>
    <w:rsid w:val="00F57FCA"/>
    <w:rPr>
      <w:b/>
      <w:bCs/>
      <w:smallCaps/>
      <w:color w:val="2F5496" w:themeColor="accent1" w:themeShade="BF"/>
      <w:spacing w:val="5"/>
    </w:rPr>
  </w:style>
  <w:style w:type="paragraph" w:styleId="Header">
    <w:name w:val="header"/>
    <w:basedOn w:val="Normal"/>
    <w:link w:val="HeaderChar"/>
    <w:uiPriority w:val="99"/>
    <w:unhideWhenUsed/>
    <w:rsid w:val="00F57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FCA"/>
  </w:style>
  <w:style w:type="paragraph" w:styleId="Footer">
    <w:name w:val="footer"/>
    <w:basedOn w:val="Normal"/>
    <w:link w:val="FooterChar"/>
    <w:uiPriority w:val="99"/>
    <w:unhideWhenUsed/>
    <w:rsid w:val="00F57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FCA"/>
  </w:style>
  <w:style w:type="character" w:styleId="Hyperlink">
    <w:name w:val="Hyperlink"/>
    <w:basedOn w:val="DefaultParagraphFont"/>
    <w:uiPriority w:val="99"/>
    <w:unhideWhenUsed/>
    <w:rsid w:val="00F57FCA"/>
    <w:rPr>
      <w:color w:val="0563C1" w:themeColor="hyperlink"/>
      <w:u w:val="single"/>
    </w:rPr>
  </w:style>
  <w:style w:type="character" w:styleId="UnresolvedMention">
    <w:name w:val="Unresolved Mention"/>
    <w:basedOn w:val="DefaultParagraphFont"/>
    <w:uiPriority w:val="99"/>
    <w:semiHidden/>
    <w:unhideWhenUsed/>
    <w:rsid w:val="00F57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6532">
      <w:bodyDiv w:val="1"/>
      <w:marLeft w:val="0"/>
      <w:marRight w:val="0"/>
      <w:marTop w:val="0"/>
      <w:marBottom w:val="0"/>
      <w:divBdr>
        <w:top w:val="none" w:sz="0" w:space="0" w:color="auto"/>
        <w:left w:val="none" w:sz="0" w:space="0" w:color="auto"/>
        <w:bottom w:val="none" w:sz="0" w:space="0" w:color="auto"/>
        <w:right w:val="none" w:sz="0" w:space="0" w:color="auto"/>
      </w:divBdr>
    </w:div>
    <w:div w:id="594477986">
      <w:bodyDiv w:val="1"/>
      <w:marLeft w:val="0"/>
      <w:marRight w:val="0"/>
      <w:marTop w:val="0"/>
      <w:marBottom w:val="0"/>
      <w:divBdr>
        <w:top w:val="none" w:sz="0" w:space="0" w:color="auto"/>
        <w:left w:val="none" w:sz="0" w:space="0" w:color="auto"/>
        <w:bottom w:val="none" w:sz="0" w:space="0" w:color="auto"/>
        <w:right w:val="none" w:sz="0" w:space="0" w:color="auto"/>
      </w:divBdr>
    </w:div>
    <w:div w:id="977222464">
      <w:bodyDiv w:val="1"/>
      <w:marLeft w:val="0"/>
      <w:marRight w:val="0"/>
      <w:marTop w:val="0"/>
      <w:marBottom w:val="0"/>
      <w:divBdr>
        <w:top w:val="none" w:sz="0" w:space="0" w:color="auto"/>
        <w:left w:val="none" w:sz="0" w:space="0" w:color="auto"/>
        <w:bottom w:val="none" w:sz="0" w:space="0" w:color="auto"/>
        <w:right w:val="none" w:sz="0" w:space="0" w:color="auto"/>
      </w:divBdr>
    </w:div>
    <w:div w:id="1083725279">
      <w:bodyDiv w:val="1"/>
      <w:marLeft w:val="0"/>
      <w:marRight w:val="0"/>
      <w:marTop w:val="0"/>
      <w:marBottom w:val="0"/>
      <w:divBdr>
        <w:top w:val="none" w:sz="0" w:space="0" w:color="auto"/>
        <w:left w:val="none" w:sz="0" w:space="0" w:color="auto"/>
        <w:bottom w:val="none" w:sz="0" w:space="0" w:color="auto"/>
        <w:right w:val="none" w:sz="0" w:space="0" w:color="auto"/>
      </w:divBdr>
    </w:div>
    <w:div w:id="1207109262">
      <w:bodyDiv w:val="1"/>
      <w:marLeft w:val="0"/>
      <w:marRight w:val="0"/>
      <w:marTop w:val="0"/>
      <w:marBottom w:val="0"/>
      <w:divBdr>
        <w:top w:val="none" w:sz="0" w:space="0" w:color="auto"/>
        <w:left w:val="none" w:sz="0" w:space="0" w:color="auto"/>
        <w:bottom w:val="none" w:sz="0" w:space="0" w:color="auto"/>
        <w:right w:val="none" w:sz="0" w:space="0" w:color="auto"/>
      </w:divBdr>
      <w:divsChild>
        <w:div w:id="551621188">
          <w:blockQuote w:val="1"/>
          <w:marLeft w:val="720"/>
          <w:marRight w:val="720"/>
          <w:marTop w:val="100"/>
          <w:marBottom w:val="100"/>
          <w:divBdr>
            <w:top w:val="none" w:sz="0" w:space="0" w:color="auto"/>
            <w:left w:val="single" w:sz="24" w:space="15" w:color="008BD2"/>
            <w:bottom w:val="none" w:sz="0" w:space="0" w:color="auto"/>
            <w:right w:val="none" w:sz="0" w:space="0" w:color="auto"/>
          </w:divBdr>
        </w:div>
      </w:divsChild>
    </w:div>
    <w:div w:id="1249148663">
      <w:bodyDiv w:val="1"/>
      <w:marLeft w:val="0"/>
      <w:marRight w:val="0"/>
      <w:marTop w:val="0"/>
      <w:marBottom w:val="0"/>
      <w:divBdr>
        <w:top w:val="none" w:sz="0" w:space="0" w:color="auto"/>
        <w:left w:val="none" w:sz="0" w:space="0" w:color="auto"/>
        <w:bottom w:val="none" w:sz="0" w:space="0" w:color="auto"/>
        <w:right w:val="none" w:sz="0" w:space="0" w:color="auto"/>
      </w:divBdr>
    </w:div>
    <w:div w:id="1269586171">
      <w:bodyDiv w:val="1"/>
      <w:marLeft w:val="0"/>
      <w:marRight w:val="0"/>
      <w:marTop w:val="0"/>
      <w:marBottom w:val="0"/>
      <w:divBdr>
        <w:top w:val="none" w:sz="0" w:space="0" w:color="auto"/>
        <w:left w:val="none" w:sz="0" w:space="0" w:color="auto"/>
        <w:bottom w:val="none" w:sz="0" w:space="0" w:color="auto"/>
        <w:right w:val="none" w:sz="0" w:space="0" w:color="auto"/>
      </w:divBdr>
    </w:div>
    <w:div w:id="1468426649">
      <w:bodyDiv w:val="1"/>
      <w:marLeft w:val="0"/>
      <w:marRight w:val="0"/>
      <w:marTop w:val="0"/>
      <w:marBottom w:val="0"/>
      <w:divBdr>
        <w:top w:val="none" w:sz="0" w:space="0" w:color="auto"/>
        <w:left w:val="none" w:sz="0" w:space="0" w:color="auto"/>
        <w:bottom w:val="none" w:sz="0" w:space="0" w:color="auto"/>
        <w:right w:val="none" w:sz="0" w:space="0" w:color="auto"/>
      </w:divBdr>
    </w:div>
    <w:div w:id="1882592063">
      <w:bodyDiv w:val="1"/>
      <w:marLeft w:val="0"/>
      <w:marRight w:val="0"/>
      <w:marTop w:val="0"/>
      <w:marBottom w:val="0"/>
      <w:divBdr>
        <w:top w:val="none" w:sz="0" w:space="0" w:color="auto"/>
        <w:left w:val="none" w:sz="0" w:space="0" w:color="auto"/>
        <w:bottom w:val="none" w:sz="0" w:space="0" w:color="auto"/>
        <w:right w:val="none" w:sz="0" w:space="0" w:color="auto"/>
      </w:divBdr>
      <w:divsChild>
        <w:div w:id="1451166577">
          <w:blockQuote w:val="1"/>
          <w:marLeft w:val="720"/>
          <w:marRight w:val="720"/>
          <w:marTop w:val="100"/>
          <w:marBottom w:val="100"/>
          <w:divBdr>
            <w:top w:val="none" w:sz="0" w:space="0" w:color="auto"/>
            <w:left w:val="single" w:sz="24" w:space="15" w:color="008BD2"/>
            <w:bottom w:val="none" w:sz="0" w:space="0" w:color="auto"/>
            <w:right w:val="none" w:sz="0" w:space="0" w:color="auto"/>
          </w:divBdr>
        </w:div>
      </w:divsChild>
    </w:div>
    <w:div w:id="1954166206">
      <w:bodyDiv w:val="1"/>
      <w:marLeft w:val="0"/>
      <w:marRight w:val="0"/>
      <w:marTop w:val="0"/>
      <w:marBottom w:val="0"/>
      <w:divBdr>
        <w:top w:val="none" w:sz="0" w:space="0" w:color="auto"/>
        <w:left w:val="none" w:sz="0" w:space="0" w:color="auto"/>
        <w:bottom w:val="none" w:sz="0" w:space="0" w:color="auto"/>
        <w:right w:val="none" w:sz="0" w:space="0" w:color="auto"/>
      </w:divBdr>
    </w:div>
    <w:div w:id="1959486582">
      <w:bodyDiv w:val="1"/>
      <w:marLeft w:val="0"/>
      <w:marRight w:val="0"/>
      <w:marTop w:val="0"/>
      <w:marBottom w:val="0"/>
      <w:divBdr>
        <w:top w:val="none" w:sz="0" w:space="0" w:color="auto"/>
        <w:left w:val="none" w:sz="0" w:space="0" w:color="auto"/>
        <w:bottom w:val="none" w:sz="0" w:space="0" w:color="auto"/>
        <w:right w:val="none" w:sz="0" w:space="0" w:color="auto"/>
      </w:divBdr>
    </w:div>
    <w:div w:id="2030401224">
      <w:bodyDiv w:val="1"/>
      <w:marLeft w:val="0"/>
      <w:marRight w:val="0"/>
      <w:marTop w:val="0"/>
      <w:marBottom w:val="0"/>
      <w:divBdr>
        <w:top w:val="none" w:sz="0" w:space="0" w:color="auto"/>
        <w:left w:val="none" w:sz="0" w:space="0" w:color="auto"/>
        <w:bottom w:val="none" w:sz="0" w:space="0" w:color="auto"/>
        <w:right w:val="none" w:sz="0" w:space="0" w:color="auto"/>
      </w:divBdr>
    </w:div>
    <w:div w:id="2044938096">
      <w:bodyDiv w:val="1"/>
      <w:marLeft w:val="0"/>
      <w:marRight w:val="0"/>
      <w:marTop w:val="0"/>
      <w:marBottom w:val="0"/>
      <w:divBdr>
        <w:top w:val="none" w:sz="0" w:space="0" w:color="auto"/>
        <w:left w:val="none" w:sz="0" w:space="0" w:color="auto"/>
        <w:bottom w:val="none" w:sz="0" w:space="0" w:color="auto"/>
        <w:right w:val="none" w:sz="0" w:space="0" w:color="auto"/>
      </w:divBdr>
    </w:div>
    <w:div w:id="204802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dc:creator>
  <cp:keywords/>
  <dc:description/>
  <cp:lastModifiedBy>Vinay Raj</cp:lastModifiedBy>
  <cp:revision>2</cp:revision>
  <dcterms:created xsi:type="dcterms:W3CDTF">2025-07-11T07:54:00Z</dcterms:created>
  <dcterms:modified xsi:type="dcterms:W3CDTF">2025-07-28T12:10:00Z</dcterms:modified>
</cp:coreProperties>
</file>