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7B1A4" w14:textId="77777777" w:rsidR="009208AF" w:rsidRDefault="009208AF" w:rsidP="009208AF">
      <w:pPr>
        <w:jc w:val="center"/>
        <w:rPr>
          <w:b/>
          <w:bCs/>
          <w:u w:val="single"/>
        </w:rPr>
      </w:pPr>
      <w:r w:rsidRPr="009208AF">
        <w:rPr>
          <w:b/>
          <w:bCs/>
          <w:u w:val="single"/>
        </w:rPr>
        <w:t>Employee Management System Using SQL</w:t>
      </w:r>
    </w:p>
    <w:p w14:paraId="6E9813B3" w14:textId="77777777" w:rsidR="009208AF" w:rsidRPr="009208AF" w:rsidRDefault="009208AF" w:rsidP="009208AF">
      <w:pPr>
        <w:rPr>
          <w:b/>
          <w:bCs/>
          <w:u w:val="single"/>
        </w:rPr>
      </w:pPr>
      <w:r w:rsidRPr="009208AF">
        <w:rPr>
          <w:b/>
          <w:bCs/>
          <w:u w:val="single"/>
        </w:rPr>
        <w:t>Introduction</w:t>
      </w:r>
    </w:p>
    <w:p w14:paraId="5B38BCA0" w14:textId="50CBC2F7" w:rsidR="009208AF" w:rsidRPr="009208AF" w:rsidRDefault="009208AF" w:rsidP="009208AF">
      <w:r w:rsidRPr="009208AF">
        <w:t xml:space="preserve">The Employee Management System is an SQL-based project that streamlines managing employee and department data, tracks </w:t>
      </w:r>
      <w:r>
        <w:t>projects</w:t>
      </w:r>
      <w:r w:rsidRPr="009208AF">
        <w:t xml:space="preserve">, and generates insights through queries. It uses key SQL concepts like database creation, table relationships, joins, and window functions to </w:t>
      </w:r>
      <w:proofErr w:type="spellStart"/>
      <w:r w:rsidRPr="009208AF">
        <w:t>analyze</w:t>
      </w:r>
      <w:proofErr w:type="spellEnd"/>
      <w:r w:rsidRPr="009208AF">
        <w:t xml:space="preserve"> employee performance, salary, and department metrics. This system ensures efficient data management and provides insights for strategic HR decision-making.</w:t>
      </w:r>
    </w:p>
    <w:p w14:paraId="2AA9370B" w14:textId="77777777" w:rsidR="009208AF" w:rsidRPr="009208AF" w:rsidRDefault="009208AF" w:rsidP="009208AF">
      <w:pPr>
        <w:rPr>
          <w:b/>
          <w:bCs/>
          <w:u w:val="single"/>
        </w:rPr>
      </w:pPr>
      <w:bookmarkStart w:id="0" w:name="project-overview"/>
      <w:bookmarkEnd w:id="0"/>
      <w:r w:rsidRPr="009208AF">
        <w:rPr>
          <w:b/>
          <w:bCs/>
          <w:u w:val="single"/>
        </w:rPr>
        <w:t>Project Overview</w:t>
      </w:r>
    </w:p>
    <w:p w14:paraId="38B17092" w14:textId="418BE725" w:rsidR="009208AF" w:rsidRPr="009208AF" w:rsidRDefault="009208AF" w:rsidP="009208AF">
      <w:pPr>
        <w:numPr>
          <w:ilvl w:val="0"/>
          <w:numId w:val="1"/>
        </w:numPr>
        <w:rPr>
          <w:b/>
          <w:bCs/>
        </w:rPr>
      </w:pPr>
      <w:r w:rsidRPr="009208AF">
        <w:rPr>
          <w:b/>
          <w:bCs/>
        </w:rPr>
        <w:t xml:space="preserve">Database Creation: </w:t>
      </w:r>
      <w:proofErr w:type="spellStart"/>
      <w:r w:rsidRPr="009208AF">
        <w:rPr>
          <w:b/>
          <w:bCs/>
        </w:rPr>
        <w:t>employee_management</w:t>
      </w:r>
      <w:r>
        <w:rPr>
          <w:b/>
          <w:bCs/>
        </w:rPr>
        <w:t>_system</w:t>
      </w:r>
      <w:proofErr w:type="spellEnd"/>
    </w:p>
    <w:p w14:paraId="4878E912" w14:textId="77777777" w:rsidR="009208AF" w:rsidRPr="009208AF" w:rsidRDefault="009208AF" w:rsidP="009208AF">
      <w:pPr>
        <w:numPr>
          <w:ilvl w:val="0"/>
          <w:numId w:val="1"/>
        </w:numPr>
        <w:rPr>
          <w:b/>
          <w:bCs/>
        </w:rPr>
      </w:pPr>
      <w:r w:rsidRPr="009208AF">
        <w:rPr>
          <w:b/>
          <w:bCs/>
        </w:rPr>
        <w:t>Tables</w:t>
      </w:r>
      <w:r w:rsidRPr="009208AF">
        <w:rPr>
          <w:b/>
          <w:bCs/>
        </w:rPr>
        <w:br/>
      </w:r>
      <w:r w:rsidRPr="009208AF">
        <w:rPr>
          <w:u w:val="single"/>
        </w:rPr>
        <w:t>Employees</w:t>
      </w:r>
      <w:r>
        <w:t xml:space="preserve">: </w:t>
      </w:r>
    </w:p>
    <w:p w14:paraId="427CD0E4" w14:textId="77777777" w:rsidR="009208AF" w:rsidRPr="009208AF" w:rsidRDefault="009208AF" w:rsidP="009208AF">
      <w:pPr>
        <w:numPr>
          <w:ilvl w:val="0"/>
          <w:numId w:val="1"/>
        </w:numPr>
        <w:rPr>
          <w:b/>
          <w:bCs/>
        </w:rPr>
      </w:pPr>
      <w:r>
        <w:t xml:space="preserve">● </w:t>
      </w:r>
      <w:proofErr w:type="spellStart"/>
      <w:r>
        <w:t>EmployeeID</w:t>
      </w:r>
      <w:proofErr w:type="spellEnd"/>
      <w:r>
        <w:t xml:space="preserve"> (Primary Key) </w:t>
      </w:r>
    </w:p>
    <w:p w14:paraId="7E9EBE95" w14:textId="77777777" w:rsidR="009208AF" w:rsidRPr="009208AF" w:rsidRDefault="009208AF" w:rsidP="009208AF">
      <w:pPr>
        <w:numPr>
          <w:ilvl w:val="0"/>
          <w:numId w:val="1"/>
        </w:numPr>
        <w:rPr>
          <w:b/>
          <w:bCs/>
        </w:rPr>
      </w:pPr>
      <w:r>
        <w:t xml:space="preserve">● FirstName </w:t>
      </w:r>
    </w:p>
    <w:p w14:paraId="15FF6D3B" w14:textId="77777777" w:rsidR="009208AF" w:rsidRPr="009208AF" w:rsidRDefault="009208AF" w:rsidP="009208AF">
      <w:pPr>
        <w:numPr>
          <w:ilvl w:val="0"/>
          <w:numId w:val="1"/>
        </w:numPr>
        <w:rPr>
          <w:b/>
          <w:bCs/>
        </w:rPr>
      </w:pPr>
      <w:r>
        <w:t xml:space="preserve">● LastName </w:t>
      </w:r>
    </w:p>
    <w:p w14:paraId="50D7CF91" w14:textId="77777777" w:rsidR="009208AF" w:rsidRPr="009208AF" w:rsidRDefault="009208AF" w:rsidP="009208AF">
      <w:pPr>
        <w:numPr>
          <w:ilvl w:val="0"/>
          <w:numId w:val="1"/>
        </w:numPr>
        <w:rPr>
          <w:b/>
          <w:bCs/>
        </w:rPr>
      </w:pPr>
      <w:r>
        <w:t xml:space="preserve">● </w:t>
      </w:r>
      <w:proofErr w:type="spellStart"/>
      <w:r>
        <w:t>DepartmentID</w:t>
      </w:r>
      <w:proofErr w:type="spellEnd"/>
      <w:r>
        <w:t xml:space="preserve"> (Foreign Key referencing Departments) </w:t>
      </w:r>
    </w:p>
    <w:p w14:paraId="56322408" w14:textId="77777777" w:rsidR="009208AF" w:rsidRPr="009208AF" w:rsidRDefault="009208AF" w:rsidP="009208AF">
      <w:pPr>
        <w:numPr>
          <w:ilvl w:val="0"/>
          <w:numId w:val="1"/>
        </w:numPr>
        <w:rPr>
          <w:b/>
          <w:bCs/>
        </w:rPr>
      </w:pPr>
      <w:r>
        <w:t xml:space="preserve">● </w:t>
      </w:r>
      <w:proofErr w:type="spellStart"/>
      <w:r>
        <w:t>HireDate</w:t>
      </w:r>
      <w:proofErr w:type="spellEnd"/>
      <w:r>
        <w:t xml:space="preserve"> </w:t>
      </w:r>
    </w:p>
    <w:p w14:paraId="1736F770" w14:textId="77777777" w:rsidR="009208AF" w:rsidRPr="009208AF" w:rsidRDefault="009208AF" w:rsidP="009208AF">
      <w:pPr>
        <w:numPr>
          <w:ilvl w:val="0"/>
          <w:numId w:val="1"/>
        </w:numPr>
        <w:rPr>
          <w:b/>
          <w:bCs/>
        </w:rPr>
      </w:pPr>
      <w:r w:rsidRPr="009208AF">
        <w:rPr>
          <w:u w:val="single"/>
        </w:rPr>
        <w:t>Departments</w:t>
      </w:r>
      <w:r>
        <w:t xml:space="preserve">: </w:t>
      </w:r>
    </w:p>
    <w:p w14:paraId="6EC7E000" w14:textId="77777777" w:rsidR="009208AF" w:rsidRPr="009208AF" w:rsidRDefault="009208AF" w:rsidP="009208AF">
      <w:pPr>
        <w:numPr>
          <w:ilvl w:val="0"/>
          <w:numId w:val="1"/>
        </w:numPr>
        <w:rPr>
          <w:b/>
          <w:bCs/>
        </w:rPr>
      </w:pPr>
      <w:r>
        <w:t xml:space="preserve">● </w:t>
      </w:r>
      <w:proofErr w:type="spellStart"/>
      <w:r>
        <w:t>DepartmentID</w:t>
      </w:r>
      <w:proofErr w:type="spellEnd"/>
      <w:r>
        <w:t xml:space="preserve"> (Primary Key) </w:t>
      </w:r>
    </w:p>
    <w:p w14:paraId="08C61516" w14:textId="77777777" w:rsidR="009208AF" w:rsidRPr="009208AF" w:rsidRDefault="009208AF" w:rsidP="009208AF">
      <w:pPr>
        <w:numPr>
          <w:ilvl w:val="0"/>
          <w:numId w:val="1"/>
        </w:numPr>
        <w:rPr>
          <w:b/>
          <w:bCs/>
        </w:rPr>
      </w:pPr>
      <w:r>
        <w:t xml:space="preserve">● </w:t>
      </w:r>
      <w:proofErr w:type="spellStart"/>
      <w:r>
        <w:t>DepartmentName</w:t>
      </w:r>
      <w:proofErr w:type="spellEnd"/>
      <w:r>
        <w:t xml:space="preserve"> </w:t>
      </w:r>
    </w:p>
    <w:p w14:paraId="1BE40C5D" w14:textId="77777777" w:rsidR="009208AF" w:rsidRPr="009208AF" w:rsidRDefault="009208AF" w:rsidP="009208AF">
      <w:pPr>
        <w:numPr>
          <w:ilvl w:val="0"/>
          <w:numId w:val="1"/>
        </w:numPr>
        <w:rPr>
          <w:b/>
          <w:bCs/>
        </w:rPr>
      </w:pPr>
      <w:r w:rsidRPr="009208AF">
        <w:rPr>
          <w:u w:val="single"/>
        </w:rPr>
        <w:t>Projects</w:t>
      </w:r>
      <w:r>
        <w:t xml:space="preserve">: </w:t>
      </w:r>
    </w:p>
    <w:p w14:paraId="203B4F5E" w14:textId="77777777" w:rsidR="009208AF" w:rsidRPr="009208AF" w:rsidRDefault="009208AF" w:rsidP="009208AF">
      <w:pPr>
        <w:numPr>
          <w:ilvl w:val="0"/>
          <w:numId w:val="1"/>
        </w:numPr>
        <w:rPr>
          <w:b/>
          <w:bCs/>
        </w:rPr>
      </w:pPr>
      <w:r>
        <w:t xml:space="preserve">● </w:t>
      </w:r>
      <w:proofErr w:type="spellStart"/>
      <w:r>
        <w:t>ProjectID</w:t>
      </w:r>
      <w:proofErr w:type="spellEnd"/>
      <w:r>
        <w:t xml:space="preserve"> (Primary Key) </w:t>
      </w:r>
    </w:p>
    <w:p w14:paraId="768B7871" w14:textId="77777777" w:rsidR="009208AF" w:rsidRPr="009208AF" w:rsidRDefault="009208AF" w:rsidP="009208AF">
      <w:pPr>
        <w:numPr>
          <w:ilvl w:val="0"/>
          <w:numId w:val="1"/>
        </w:numPr>
        <w:rPr>
          <w:b/>
          <w:bCs/>
        </w:rPr>
      </w:pPr>
      <w:r>
        <w:t xml:space="preserve">● </w:t>
      </w:r>
      <w:proofErr w:type="spellStart"/>
      <w:r>
        <w:t>ProjectName</w:t>
      </w:r>
      <w:proofErr w:type="spellEnd"/>
      <w:r>
        <w:t xml:space="preserve"> </w:t>
      </w:r>
    </w:p>
    <w:p w14:paraId="76CF19B5" w14:textId="77777777" w:rsidR="009208AF" w:rsidRPr="009208AF" w:rsidRDefault="009208AF" w:rsidP="009208AF">
      <w:pPr>
        <w:numPr>
          <w:ilvl w:val="0"/>
          <w:numId w:val="1"/>
        </w:numPr>
        <w:rPr>
          <w:b/>
          <w:bCs/>
        </w:rPr>
      </w:pPr>
      <w:r>
        <w:t xml:space="preserve">● </w:t>
      </w:r>
      <w:proofErr w:type="spellStart"/>
      <w:r>
        <w:t>DepartmentID</w:t>
      </w:r>
      <w:proofErr w:type="spellEnd"/>
      <w:r>
        <w:t xml:space="preserve"> (Foreign Key referencing Departments) </w:t>
      </w:r>
    </w:p>
    <w:p w14:paraId="42F586BF" w14:textId="77777777" w:rsidR="009208AF" w:rsidRPr="009208AF" w:rsidRDefault="009208AF" w:rsidP="009208AF">
      <w:pPr>
        <w:numPr>
          <w:ilvl w:val="0"/>
          <w:numId w:val="1"/>
        </w:numPr>
        <w:rPr>
          <w:b/>
          <w:bCs/>
        </w:rPr>
      </w:pPr>
      <w:r>
        <w:t xml:space="preserve">● StartDate </w:t>
      </w:r>
    </w:p>
    <w:p w14:paraId="738E50B2" w14:textId="77777777" w:rsidR="009208AF" w:rsidRPr="009208AF" w:rsidRDefault="009208AF" w:rsidP="009208AF">
      <w:pPr>
        <w:numPr>
          <w:ilvl w:val="0"/>
          <w:numId w:val="1"/>
        </w:numPr>
        <w:rPr>
          <w:b/>
          <w:bCs/>
        </w:rPr>
      </w:pPr>
      <w:r>
        <w:t xml:space="preserve">● </w:t>
      </w:r>
      <w:proofErr w:type="spellStart"/>
      <w:r>
        <w:t>EndDate</w:t>
      </w:r>
      <w:proofErr w:type="spellEnd"/>
      <w:r>
        <w:t xml:space="preserve"> </w:t>
      </w:r>
    </w:p>
    <w:p w14:paraId="08D51F5E" w14:textId="77777777" w:rsidR="009208AF" w:rsidRPr="009208AF" w:rsidRDefault="009208AF" w:rsidP="009208AF">
      <w:pPr>
        <w:numPr>
          <w:ilvl w:val="0"/>
          <w:numId w:val="1"/>
        </w:numPr>
        <w:rPr>
          <w:b/>
          <w:bCs/>
        </w:rPr>
      </w:pPr>
      <w:r w:rsidRPr="009208AF">
        <w:rPr>
          <w:u w:val="single"/>
        </w:rPr>
        <w:t>Employee</w:t>
      </w:r>
      <w:r>
        <w:rPr>
          <w:u w:val="single"/>
        </w:rPr>
        <w:t xml:space="preserve"> </w:t>
      </w:r>
      <w:r w:rsidRPr="009208AF">
        <w:rPr>
          <w:u w:val="single"/>
        </w:rPr>
        <w:t>Projects</w:t>
      </w:r>
      <w:r>
        <w:t xml:space="preserve"> (Junction Table for Many-to-Many Relationship): </w:t>
      </w:r>
    </w:p>
    <w:p w14:paraId="567DE154" w14:textId="77777777" w:rsidR="009208AF" w:rsidRPr="009208AF" w:rsidRDefault="009208AF" w:rsidP="009208AF">
      <w:pPr>
        <w:numPr>
          <w:ilvl w:val="0"/>
          <w:numId w:val="1"/>
        </w:numPr>
        <w:rPr>
          <w:b/>
          <w:bCs/>
        </w:rPr>
      </w:pPr>
      <w:r>
        <w:t xml:space="preserve">● </w:t>
      </w:r>
      <w:proofErr w:type="spellStart"/>
      <w:r>
        <w:t>EmployeeID</w:t>
      </w:r>
      <w:proofErr w:type="spellEnd"/>
      <w:r>
        <w:t xml:space="preserve"> (Foreign Key referencing Employees) </w:t>
      </w:r>
    </w:p>
    <w:p w14:paraId="0A386723" w14:textId="7321105E" w:rsidR="009208AF" w:rsidRPr="009208AF" w:rsidRDefault="009208AF" w:rsidP="009208AF">
      <w:pPr>
        <w:numPr>
          <w:ilvl w:val="0"/>
          <w:numId w:val="1"/>
        </w:numPr>
        <w:rPr>
          <w:b/>
          <w:bCs/>
        </w:rPr>
      </w:pPr>
      <w:r>
        <w:t xml:space="preserve">● </w:t>
      </w:r>
      <w:proofErr w:type="spellStart"/>
      <w:r>
        <w:t>ProjectID</w:t>
      </w:r>
      <w:proofErr w:type="spellEnd"/>
      <w:r>
        <w:t xml:space="preserve"> (Foreign Key referencing Projects)</w:t>
      </w:r>
    </w:p>
    <w:p w14:paraId="6DAB5846" w14:textId="77777777" w:rsidR="00CE1062" w:rsidRDefault="00CE1062" w:rsidP="009208AF">
      <w:pPr>
        <w:rPr>
          <w:b/>
          <w:bCs/>
          <w:u w:val="single"/>
        </w:rPr>
      </w:pPr>
    </w:p>
    <w:p w14:paraId="2EE1A5E2" w14:textId="77777777" w:rsidR="00CE1062" w:rsidRDefault="00CE1062" w:rsidP="009208AF">
      <w:pPr>
        <w:rPr>
          <w:b/>
          <w:bCs/>
          <w:u w:val="single"/>
        </w:rPr>
      </w:pPr>
    </w:p>
    <w:p w14:paraId="6A5AA237" w14:textId="77777777" w:rsidR="00CE1062" w:rsidRDefault="00CE1062" w:rsidP="009208AF">
      <w:pPr>
        <w:rPr>
          <w:b/>
          <w:bCs/>
          <w:u w:val="single"/>
        </w:rPr>
      </w:pPr>
    </w:p>
    <w:p w14:paraId="5CB22F12" w14:textId="77777777" w:rsidR="00CE1062" w:rsidRDefault="00CE1062" w:rsidP="009208AF">
      <w:pPr>
        <w:rPr>
          <w:b/>
          <w:bCs/>
          <w:u w:val="single"/>
        </w:rPr>
      </w:pPr>
    </w:p>
    <w:p w14:paraId="26A42113" w14:textId="77777777" w:rsidR="00CE1062" w:rsidRDefault="00CE1062" w:rsidP="009208AF">
      <w:pPr>
        <w:rPr>
          <w:b/>
          <w:bCs/>
          <w:u w:val="single"/>
        </w:rPr>
      </w:pPr>
    </w:p>
    <w:p w14:paraId="74373D2B" w14:textId="3AC4B016" w:rsidR="009208AF" w:rsidRPr="009208AF" w:rsidRDefault="009208AF" w:rsidP="009208AF">
      <w:pPr>
        <w:rPr>
          <w:b/>
          <w:bCs/>
          <w:u w:val="single"/>
        </w:rPr>
      </w:pPr>
      <w:r w:rsidRPr="009208AF">
        <w:rPr>
          <w:b/>
          <w:bCs/>
          <w:u w:val="single"/>
        </w:rPr>
        <w:lastRenderedPageBreak/>
        <w:t>Database Creation</w:t>
      </w:r>
    </w:p>
    <w:p w14:paraId="0632801E" w14:textId="77777777" w:rsidR="009208AF" w:rsidRDefault="009208AF" w:rsidP="009208AF">
      <w:r w:rsidRPr="009208AF">
        <w:t xml:space="preserve">We begin by creating the </w:t>
      </w:r>
      <w:proofErr w:type="spellStart"/>
      <w:r w:rsidRPr="009208AF">
        <w:t>employee_management</w:t>
      </w:r>
      <w:proofErr w:type="spellEnd"/>
      <w:r w:rsidRPr="009208AF">
        <w:t xml:space="preserve"> database, which stores employee, department, and performance review data.</w:t>
      </w:r>
    </w:p>
    <w:p w14:paraId="5F3EB6C7" w14:textId="47ED1264" w:rsidR="009208AF" w:rsidRDefault="00CE1062" w:rsidP="009208AF">
      <w:pPr>
        <w:rPr>
          <w:b/>
          <w:bCs/>
        </w:rPr>
      </w:pPr>
      <w:r w:rsidRPr="00CE1062">
        <w:rPr>
          <w:b/>
          <w:bCs/>
        </w:rPr>
        <w:drawing>
          <wp:inline distT="0" distB="0" distL="0" distR="0" wp14:anchorId="6CE7712C" wp14:editId="186334DB">
            <wp:extent cx="5731510" cy="3634105"/>
            <wp:effectExtent l="0" t="0" r="2540" b="4445"/>
            <wp:docPr id="12108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14107" name=""/>
                    <pic:cNvPicPr/>
                  </pic:nvPicPr>
                  <pic:blipFill>
                    <a:blip r:embed="rId5"/>
                    <a:stretch>
                      <a:fillRect/>
                    </a:stretch>
                  </pic:blipFill>
                  <pic:spPr>
                    <a:xfrm>
                      <a:off x="0" y="0"/>
                      <a:ext cx="5731510" cy="3634105"/>
                    </a:xfrm>
                    <a:prstGeom prst="rect">
                      <a:avLst/>
                    </a:prstGeom>
                  </pic:spPr>
                </pic:pic>
              </a:graphicData>
            </a:graphic>
          </wp:inline>
        </w:drawing>
      </w:r>
    </w:p>
    <w:p w14:paraId="30B7A95E" w14:textId="77777777" w:rsidR="009208AF" w:rsidRDefault="009208AF" w:rsidP="009208AF">
      <w:pPr>
        <w:rPr>
          <w:b/>
          <w:bCs/>
        </w:rPr>
      </w:pPr>
    </w:p>
    <w:p w14:paraId="17F8D33C" w14:textId="03F6DE37" w:rsidR="009208AF" w:rsidRPr="009208AF" w:rsidRDefault="009208AF" w:rsidP="009208AF">
      <w:pPr>
        <w:rPr>
          <w:b/>
          <w:bCs/>
          <w:u w:val="single"/>
        </w:rPr>
      </w:pPr>
      <w:r w:rsidRPr="009208AF">
        <w:rPr>
          <w:b/>
          <w:bCs/>
          <w:u w:val="single"/>
        </w:rPr>
        <w:t>Table Creation</w:t>
      </w:r>
    </w:p>
    <w:p w14:paraId="3FCC7665" w14:textId="168E16EA" w:rsidR="009208AF" w:rsidRDefault="009208AF" w:rsidP="009208AF">
      <w:r w:rsidRPr="009208AF">
        <w:t>Next, we create three tables: </w:t>
      </w:r>
      <w:r w:rsidRPr="009208AF">
        <w:rPr>
          <w:b/>
          <w:bCs/>
        </w:rPr>
        <w:t>departments, employees</w:t>
      </w:r>
      <w:r w:rsidRPr="009208AF">
        <w:t>, and </w:t>
      </w:r>
      <w:r>
        <w:rPr>
          <w:b/>
          <w:bCs/>
        </w:rPr>
        <w:t>project details</w:t>
      </w:r>
      <w:r w:rsidRPr="009208AF">
        <w:t>, each linked via foreign keys to model relationships between employees, their departments, and performance reviews.</w:t>
      </w:r>
    </w:p>
    <w:p w14:paraId="1B19614C" w14:textId="65CDBCD7" w:rsidR="009208AF" w:rsidRDefault="009208AF" w:rsidP="009208AF">
      <w:r w:rsidRPr="009208AF">
        <w:drawing>
          <wp:inline distT="0" distB="0" distL="0" distR="0" wp14:anchorId="20D267C3" wp14:editId="15EAE2CA">
            <wp:extent cx="5731510" cy="1449070"/>
            <wp:effectExtent l="0" t="0" r="2540" b="0"/>
            <wp:docPr id="195710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08472" name=""/>
                    <pic:cNvPicPr/>
                  </pic:nvPicPr>
                  <pic:blipFill>
                    <a:blip r:embed="rId6"/>
                    <a:stretch>
                      <a:fillRect/>
                    </a:stretch>
                  </pic:blipFill>
                  <pic:spPr>
                    <a:xfrm>
                      <a:off x="0" y="0"/>
                      <a:ext cx="5731510" cy="1449070"/>
                    </a:xfrm>
                    <a:prstGeom prst="rect">
                      <a:avLst/>
                    </a:prstGeom>
                  </pic:spPr>
                </pic:pic>
              </a:graphicData>
            </a:graphic>
          </wp:inline>
        </w:drawing>
      </w:r>
    </w:p>
    <w:p w14:paraId="1E56DBED" w14:textId="77777777" w:rsidR="009208AF" w:rsidRPr="009208AF" w:rsidRDefault="009208AF" w:rsidP="009208AF">
      <w:pPr>
        <w:rPr>
          <w:b/>
          <w:bCs/>
          <w:u w:val="single"/>
        </w:rPr>
      </w:pPr>
      <w:r w:rsidRPr="009208AF">
        <w:rPr>
          <w:b/>
          <w:bCs/>
          <w:u w:val="single"/>
        </w:rPr>
        <w:t>Data Insertion</w:t>
      </w:r>
    </w:p>
    <w:p w14:paraId="053FDA5C" w14:textId="69C9D8C4" w:rsidR="009208AF" w:rsidRDefault="009208AF" w:rsidP="009208AF">
      <w:r w:rsidRPr="009208AF">
        <w:t xml:space="preserve">Once the tables are created, we can insert sample data into the departments, employees, and </w:t>
      </w:r>
      <w:r>
        <w:t>projects</w:t>
      </w:r>
      <w:r w:rsidRPr="009208AF">
        <w:t xml:space="preserve"> tables.</w:t>
      </w:r>
    </w:p>
    <w:p w14:paraId="7F6B0400" w14:textId="08A7A6A1" w:rsidR="009208AF" w:rsidRDefault="009208AF" w:rsidP="009208AF">
      <w:r w:rsidRPr="009208AF">
        <w:lastRenderedPageBreak/>
        <w:drawing>
          <wp:inline distT="0" distB="0" distL="0" distR="0" wp14:anchorId="22B012D5" wp14:editId="7F8DFF91">
            <wp:extent cx="5731510" cy="2418715"/>
            <wp:effectExtent l="0" t="0" r="2540" b="635"/>
            <wp:docPr id="140837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74166" name=""/>
                    <pic:cNvPicPr/>
                  </pic:nvPicPr>
                  <pic:blipFill>
                    <a:blip r:embed="rId7"/>
                    <a:stretch>
                      <a:fillRect/>
                    </a:stretch>
                  </pic:blipFill>
                  <pic:spPr>
                    <a:xfrm>
                      <a:off x="0" y="0"/>
                      <a:ext cx="5731510" cy="2418715"/>
                    </a:xfrm>
                    <a:prstGeom prst="rect">
                      <a:avLst/>
                    </a:prstGeom>
                  </pic:spPr>
                </pic:pic>
              </a:graphicData>
            </a:graphic>
          </wp:inline>
        </w:drawing>
      </w:r>
    </w:p>
    <w:p w14:paraId="5EB230B4" w14:textId="76944999" w:rsidR="009208AF" w:rsidRPr="009208AF" w:rsidRDefault="009208AF" w:rsidP="009208AF">
      <w:r w:rsidRPr="009208AF">
        <w:drawing>
          <wp:inline distT="0" distB="0" distL="0" distR="0" wp14:anchorId="31D86958" wp14:editId="303241C4">
            <wp:extent cx="5832647" cy="2673350"/>
            <wp:effectExtent l="0" t="0" r="0" b="0"/>
            <wp:docPr id="201204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41969" name=""/>
                    <pic:cNvPicPr/>
                  </pic:nvPicPr>
                  <pic:blipFill>
                    <a:blip r:embed="rId8"/>
                    <a:stretch>
                      <a:fillRect/>
                    </a:stretch>
                  </pic:blipFill>
                  <pic:spPr>
                    <a:xfrm>
                      <a:off x="0" y="0"/>
                      <a:ext cx="5846263" cy="2679591"/>
                    </a:xfrm>
                    <a:prstGeom prst="rect">
                      <a:avLst/>
                    </a:prstGeom>
                  </pic:spPr>
                </pic:pic>
              </a:graphicData>
            </a:graphic>
          </wp:inline>
        </w:drawing>
      </w:r>
    </w:p>
    <w:p w14:paraId="5CFFBD46" w14:textId="77777777" w:rsidR="009208AF" w:rsidRPr="009208AF" w:rsidRDefault="009208AF" w:rsidP="009208AF"/>
    <w:p w14:paraId="1A350D30" w14:textId="77777777" w:rsidR="009208AF" w:rsidRPr="009208AF" w:rsidRDefault="009208AF" w:rsidP="009208AF"/>
    <w:p w14:paraId="1311CB1B" w14:textId="77777777" w:rsidR="009208AF" w:rsidRPr="009208AF" w:rsidRDefault="009208AF" w:rsidP="009208AF">
      <w:pPr>
        <w:rPr>
          <w:b/>
          <w:bCs/>
          <w:u w:val="single"/>
        </w:rPr>
      </w:pPr>
      <w:r w:rsidRPr="009208AF">
        <w:rPr>
          <w:b/>
          <w:bCs/>
          <w:u w:val="single"/>
        </w:rPr>
        <w:t>Querying Data</w:t>
      </w:r>
    </w:p>
    <w:p w14:paraId="2CA9888D" w14:textId="77777777" w:rsidR="009208AF" w:rsidRDefault="009208AF" w:rsidP="009208AF">
      <w:r w:rsidRPr="009208AF">
        <w:t xml:space="preserve">Below are SQL queries used to retrieve, update, and </w:t>
      </w:r>
      <w:proofErr w:type="spellStart"/>
      <w:r w:rsidRPr="009208AF">
        <w:t>analyze</w:t>
      </w:r>
      <w:proofErr w:type="spellEnd"/>
      <w:r w:rsidRPr="009208AF">
        <w:t xml:space="preserve"> the data in the Employee Management System.</w:t>
      </w:r>
    </w:p>
    <w:p w14:paraId="635C720A" w14:textId="77777777" w:rsidR="009B7089" w:rsidRPr="009B7089" w:rsidRDefault="009B7089" w:rsidP="009B7089">
      <w:r w:rsidRPr="009B7089">
        <w:rPr>
          <w:b/>
          <w:bCs/>
        </w:rPr>
        <w:t>Joining Tables:</w:t>
      </w:r>
      <w:r w:rsidRPr="009B7089">
        <w:t> Retrieve all employees with their department names.</w:t>
      </w:r>
    </w:p>
    <w:p w14:paraId="0BCDFA76" w14:textId="780E4666" w:rsidR="009B7089" w:rsidRDefault="009B7089" w:rsidP="009B7089">
      <w:r w:rsidRPr="009B7089">
        <w:rPr>
          <w:b/>
          <w:bCs/>
        </w:rPr>
        <w:t>Salary Analysis:</w:t>
      </w:r>
      <w:r w:rsidRPr="009B7089">
        <w:t xml:space="preserve"> Find employees </w:t>
      </w:r>
      <w:r>
        <w:t>and their salaries.</w:t>
      </w:r>
    </w:p>
    <w:p w14:paraId="7E7FE41E" w14:textId="1A3203F1" w:rsidR="009B7089" w:rsidRPr="009B7089" w:rsidRDefault="009B7089" w:rsidP="009B7089">
      <w:r w:rsidRPr="009B7089">
        <w:rPr>
          <w:b/>
          <w:bCs/>
        </w:rPr>
        <w:t>Salary Analysis by Department:</w:t>
      </w:r>
      <w:r w:rsidRPr="009B7089">
        <w:t> Calculate the average salary for each department</w:t>
      </w:r>
      <w:r w:rsidRPr="009B7089">
        <w:br/>
        <w:t>This Query the average salary for each department and shows it alongside each employee's information.</w:t>
      </w:r>
    </w:p>
    <w:p w14:paraId="60F4FDB6" w14:textId="77777777" w:rsidR="00CE1062" w:rsidRDefault="00CE1062" w:rsidP="009B7089">
      <w:pPr>
        <w:rPr>
          <w:b/>
          <w:bCs/>
        </w:rPr>
      </w:pPr>
    </w:p>
    <w:p w14:paraId="30711168" w14:textId="77777777" w:rsidR="00CE1062" w:rsidRDefault="00CE1062" w:rsidP="009B7089">
      <w:pPr>
        <w:rPr>
          <w:b/>
          <w:bCs/>
        </w:rPr>
      </w:pPr>
    </w:p>
    <w:p w14:paraId="5D7D1A7C" w14:textId="77777777" w:rsidR="00CE1062" w:rsidRDefault="00CE1062" w:rsidP="009B7089">
      <w:pPr>
        <w:rPr>
          <w:b/>
          <w:bCs/>
        </w:rPr>
      </w:pPr>
    </w:p>
    <w:p w14:paraId="3004E7E7" w14:textId="7CB5975F" w:rsidR="009B7089" w:rsidRPr="009B7089" w:rsidRDefault="009B7089" w:rsidP="009B7089">
      <w:r w:rsidRPr="009B7089">
        <w:rPr>
          <w:b/>
          <w:bCs/>
        </w:rPr>
        <w:lastRenderedPageBreak/>
        <w:t>Employee Ranking by Salary:</w:t>
      </w:r>
    </w:p>
    <w:p w14:paraId="33DFB91F" w14:textId="00BA0A54" w:rsidR="009B7089" w:rsidRDefault="009B7089" w:rsidP="009208AF">
      <w:r w:rsidRPr="009B7089">
        <w:drawing>
          <wp:inline distT="0" distB="0" distL="0" distR="0" wp14:anchorId="7C2AE099" wp14:editId="3A3B7C9A">
            <wp:extent cx="5731510" cy="2041525"/>
            <wp:effectExtent l="0" t="0" r="2540" b="0"/>
            <wp:docPr id="85083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31429" name=""/>
                    <pic:cNvPicPr/>
                  </pic:nvPicPr>
                  <pic:blipFill>
                    <a:blip r:embed="rId9"/>
                    <a:stretch>
                      <a:fillRect/>
                    </a:stretch>
                  </pic:blipFill>
                  <pic:spPr>
                    <a:xfrm>
                      <a:off x="0" y="0"/>
                      <a:ext cx="5731510" cy="2041525"/>
                    </a:xfrm>
                    <a:prstGeom prst="rect">
                      <a:avLst/>
                    </a:prstGeom>
                  </pic:spPr>
                </pic:pic>
              </a:graphicData>
            </a:graphic>
          </wp:inline>
        </w:drawing>
      </w:r>
    </w:p>
    <w:p w14:paraId="7EBC58DC" w14:textId="77777777" w:rsidR="009B7089" w:rsidRPr="009B7089" w:rsidRDefault="009B7089" w:rsidP="009B7089">
      <w:r w:rsidRPr="009B7089">
        <w:rPr>
          <w:b/>
          <w:bCs/>
        </w:rPr>
        <w:t>Row Number Based on Hire Date:</w:t>
      </w:r>
      <w:r w:rsidRPr="009B7089">
        <w:br/>
        <w:t>This assigns a row number to each employee, sorted by the date they were hired.</w:t>
      </w:r>
      <w:r w:rsidRPr="009B7089">
        <w:br/>
        <w:t>It’s useful for scenarios where you want to track the order of employee hiring.</w:t>
      </w:r>
    </w:p>
    <w:p w14:paraId="7A73C9E5" w14:textId="77777777" w:rsidR="009B7089" w:rsidRPr="009B7089" w:rsidRDefault="009B7089" w:rsidP="009B7089">
      <w:pPr>
        <w:rPr>
          <w:b/>
          <w:bCs/>
        </w:rPr>
      </w:pPr>
      <w:r w:rsidRPr="009B7089">
        <w:rPr>
          <w:b/>
          <w:bCs/>
        </w:rPr>
        <w:t>Conclusion</w:t>
      </w:r>
    </w:p>
    <w:p w14:paraId="47155425" w14:textId="51580C05" w:rsidR="009B7089" w:rsidRPr="009B7089" w:rsidRDefault="009B7089" w:rsidP="009B7089">
      <w:r w:rsidRPr="009B7089">
        <w:t>The </w:t>
      </w:r>
      <w:r w:rsidRPr="009B7089">
        <w:rPr>
          <w:b/>
          <w:bCs/>
        </w:rPr>
        <w:t>Employee Management System</w:t>
      </w:r>
      <w:r w:rsidRPr="009B7089">
        <w:t xml:space="preserve"> demonstrates how SQL can be leveraged to efficiently manage and </w:t>
      </w:r>
      <w:proofErr w:type="spellStart"/>
      <w:r w:rsidRPr="009B7089">
        <w:t>analyze</w:t>
      </w:r>
      <w:proofErr w:type="spellEnd"/>
      <w:r w:rsidRPr="009B7089">
        <w:t xml:space="preserve"> employee and department data. By utilizing core SQL concepts such as database creation, table relationships, and advanced queries like window functions and joins, this system offers valuable insights into employee performance, </w:t>
      </w:r>
      <w:r>
        <w:t>project</w:t>
      </w:r>
      <w:r w:rsidRPr="009B7089">
        <w:t xml:space="preserve"> distributions and department </w:t>
      </w:r>
      <w:r>
        <w:t>analysis</w:t>
      </w:r>
      <w:r w:rsidRPr="009B7089">
        <w:t>. This project showcases the powerful capabilities of SQL in organizing and extracting data, aiding</w:t>
      </w:r>
      <w:r w:rsidRPr="009B7089">
        <w:br/>
        <w:t>in data-driven decision-making for HR and management.</w:t>
      </w:r>
    </w:p>
    <w:p w14:paraId="717E7E85" w14:textId="77777777" w:rsidR="009B7089" w:rsidRDefault="009B7089" w:rsidP="009208AF"/>
    <w:p w14:paraId="3512C651" w14:textId="61400B8A" w:rsidR="009B7089" w:rsidRDefault="009B7089" w:rsidP="009208AF">
      <w:r w:rsidRPr="009B7089">
        <w:rPr>
          <w:u w:val="single"/>
        </w:rPr>
        <w:t>Shortcut to MySQL</w:t>
      </w:r>
      <w:r>
        <w:t>:</w:t>
      </w:r>
    </w:p>
    <w:p w14:paraId="4AEE37D1" w14:textId="28C59A70" w:rsidR="009B7089" w:rsidRDefault="009B7089" w:rsidP="009208AF">
      <w:r>
        <w:object w:dxaOrig="1508" w:dyaOrig="984" w14:anchorId="77CA5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0" o:title=""/>
          </v:shape>
          <o:OLEObject Type="Embed" ProgID="Package" ShapeID="_x0000_i1025" DrawAspect="Icon" ObjectID="_1814714747" r:id="rId11"/>
        </w:object>
      </w:r>
    </w:p>
    <w:p w14:paraId="6445937C" w14:textId="77777777" w:rsidR="009B7089" w:rsidRPr="009208AF" w:rsidRDefault="009B7089" w:rsidP="009208AF"/>
    <w:p w14:paraId="3303393E" w14:textId="77777777" w:rsidR="009208AF" w:rsidRPr="009208AF" w:rsidRDefault="009208AF" w:rsidP="009208AF">
      <w:pPr>
        <w:rPr>
          <w:b/>
          <w:bCs/>
          <w:u w:val="single"/>
        </w:rPr>
      </w:pPr>
    </w:p>
    <w:p w14:paraId="1CD88ED3" w14:textId="77777777" w:rsidR="00FD44F5" w:rsidRDefault="00FD44F5"/>
    <w:sectPr w:rsidR="00FD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10459"/>
    <w:multiLevelType w:val="multilevel"/>
    <w:tmpl w:val="003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300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AF"/>
    <w:rsid w:val="006617C8"/>
    <w:rsid w:val="00853258"/>
    <w:rsid w:val="009208AF"/>
    <w:rsid w:val="009B7089"/>
    <w:rsid w:val="00A76D46"/>
    <w:rsid w:val="00CE1062"/>
    <w:rsid w:val="00FD4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23C0"/>
  <w15:chartTrackingRefBased/>
  <w15:docId w15:val="{C7522E2A-084D-4340-AC7C-B7478A02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8AF"/>
    <w:rPr>
      <w:rFonts w:eastAsiaTheme="majorEastAsia" w:cstheme="majorBidi"/>
      <w:color w:val="272727" w:themeColor="text1" w:themeTint="D8"/>
    </w:rPr>
  </w:style>
  <w:style w:type="paragraph" w:styleId="Title">
    <w:name w:val="Title"/>
    <w:basedOn w:val="Normal"/>
    <w:next w:val="Normal"/>
    <w:link w:val="TitleChar"/>
    <w:uiPriority w:val="10"/>
    <w:qFormat/>
    <w:rsid w:val="00920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8AF"/>
    <w:pPr>
      <w:spacing w:before="160"/>
      <w:jc w:val="center"/>
    </w:pPr>
    <w:rPr>
      <w:i/>
      <w:iCs/>
      <w:color w:val="404040" w:themeColor="text1" w:themeTint="BF"/>
    </w:rPr>
  </w:style>
  <w:style w:type="character" w:customStyle="1" w:styleId="QuoteChar">
    <w:name w:val="Quote Char"/>
    <w:basedOn w:val="DefaultParagraphFont"/>
    <w:link w:val="Quote"/>
    <w:uiPriority w:val="29"/>
    <w:rsid w:val="009208AF"/>
    <w:rPr>
      <w:i/>
      <w:iCs/>
      <w:color w:val="404040" w:themeColor="text1" w:themeTint="BF"/>
    </w:rPr>
  </w:style>
  <w:style w:type="paragraph" w:styleId="ListParagraph">
    <w:name w:val="List Paragraph"/>
    <w:basedOn w:val="Normal"/>
    <w:uiPriority w:val="34"/>
    <w:qFormat/>
    <w:rsid w:val="009208AF"/>
    <w:pPr>
      <w:ind w:left="720"/>
      <w:contextualSpacing/>
    </w:pPr>
  </w:style>
  <w:style w:type="character" w:styleId="IntenseEmphasis">
    <w:name w:val="Intense Emphasis"/>
    <w:basedOn w:val="DefaultParagraphFont"/>
    <w:uiPriority w:val="21"/>
    <w:qFormat/>
    <w:rsid w:val="009208AF"/>
    <w:rPr>
      <w:i/>
      <w:iCs/>
      <w:color w:val="2F5496" w:themeColor="accent1" w:themeShade="BF"/>
    </w:rPr>
  </w:style>
  <w:style w:type="paragraph" w:styleId="IntenseQuote">
    <w:name w:val="Intense Quote"/>
    <w:basedOn w:val="Normal"/>
    <w:next w:val="Normal"/>
    <w:link w:val="IntenseQuoteChar"/>
    <w:uiPriority w:val="30"/>
    <w:qFormat/>
    <w:rsid w:val="00920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8AF"/>
    <w:rPr>
      <w:i/>
      <w:iCs/>
      <w:color w:val="2F5496" w:themeColor="accent1" w:themeShade="BF"/>
    </w:rPr>
  </w:style>
  <w:style w:type="character" w:styleId="IntenseReference">
    <w:name w:val="Intense Reference"/>
    <w:basedOn w:val="DefaultParagraphFont"/>
    <w:uiPriority w:val="32"/>
    <w:qFormat/>
    <w:rsid w:val="009208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0009">
      <w:bodyDiv w:val="1"/>
      <w:marLeft w:val="0"/>
      <w:marRight w:val="0"/>
      <w:marTop w:val="0"/>
      <w:marBottom w:val="0"/>
      <w:divBdr>
        <w:top w:val="none" w:sz="0" w:space="0" w:color="auto"/>
        <w:left w:val="none" w:sz="0" w:space="0" w:color="auto"/>
        <w:bottom w:val="none" w:sz="0" w:space="0" w:color="auto"/>
        <w:right w:val="none" w:sz="0" w:space="0" w:color="auto"/>
      </w:divBdr>
    </w:div>
    <w:div w:id="109131304">
      <w:bodyDiv w:val="1"/>
      <w:marLeft w:val="0"/>
      <w:marRight w:val="0"/>
      <w:marTop w:val="0"/>
      <w:marBottom w:val="0"/>
      <w:divBdr>
        <w:top w:val="none" w:sz="0" w:space="0" w:color="auto"/>
        <w:left w:val="none" w:sz="0" w:space="0" w:color="auto"/>
        <w:bottom w:val="none" w:sz="0" w:space="0" w:color="auto"/>
        <w:right w:val="none" w:sz="0" w:space="0" w:color="auto"/>
      </w:divBdr>
    </w:div>
    <w:div w:id="163594308">
      <w:bodyDiv w:val="1"/>
      <w:marLeft w:val="0"/>
      <w:marRight w:val="0"/>
      <w:marTop w:val="0"/>
      <w:marBottom w:val="0"/>
      <w:divBdr>
        <w:top w:val="none" w:sz="0" w:space="0" w:color="auto"/>
        <w:left w:val="none" w:sz="0" w:space="0" w:color="auto"/>
        <w:bottom w:val="none" w:sz="0" w:space="0" w:color="auto"/>
        <w:right w:val="none" w:sz="0" w:space="0" w:color="auto"/>
      </w:divBdr>
    </w:div>
    <w:div w:id="286590617">
      <w:bodyDiv w:val="1"/>
      <w:marLeft w:val="0"/>
      <w:marRight w:val="0"/>
      <w:marTop w:val="0"/>
      <w:marBottom w:val="0"/>
      <w:divBdr>
        <w:top w:val="none" w:sz="0" w:space="0" w:color="auto"/>
        <w:left w:val="none" w:sz="0" w:space="0" w:color="auto"/>
        <w:bottom w:val="none" w:sz="0" w:space="0" w:color="auto"/>
        <w:right w:val="none" w:sz="0" w:space="0" w:color="auto"/>
      </w:divBdr>
    </w:div>
    <w:div w:id="456797528">
      <w:bodyDiv w:val="1"/>
      <w:marLeft w:val="0"/>
      <w:marRight w:val="0"/>
      <w:marTop w:val="0"/>
      <w:marBottom w:val="0"/>
      <w:divBdr>
        <w:top w:val="none" w:sz="0" w:space="0" w:color="auto"/>
        <w:left w:val="none" w:sz="0" w:space="0" w:color="auto"/>
        <w:bottom w:val="none" w:sz="0" w:space="0" w:color="auto"/>
        <w:right w:val="none" w:sz="0" w:space="0" w:color="auto"/>
      </w:divBdr>
    </w:div>
    <w:div w:id="531114517">
      <w:bodyDiv w:val="1"/>
      <w:marLeft w:val="0"/>
      <w:marRight w:val="0"/>
      <w:marTop w:val="0"/>
      <w:marBottom w:val="0"/>
      <w:divBdr>
        <w:top w:val="none" w:sz="0" w:space="0" w:color="auto"/>
        <w:left w:val="none" w:sz="0" w:space="0" w:color="auto"/>
        <w:bottom w:val="none" w:sz="0" w:space="0" w:color="auto"/>
        <w:right w:val="none" w:sz="0" w:space="0" w:color="auto"/>
      </w:divBdr>
    </w:div>
    <w:div w:id="628897774">
      <w:bodyDiv w:val="1"/>
      <w:marLeft w:val="0"/>
      <w:marRight w:val="0"/>
      <w:marTop w:val="0"/>
      <w:marBottom w:val="0"/>
      <w:divBdr>
        <w:top w:val="none" w:sz="0" w:space="0" w:color="auto"/>
        <w:left w:val="none" w:sz="0" w:space="0" w:color="auto"/>
        <w:bottom w:val="none" w:sz="0" w:space="0" w:color="auto"/>
        <w:right w:val="none" w:sz="0" w:space="0" w:color="auto"/>
      </w:divBdr>
    </w:div>
    <w:div w:id="993292503">
      <w:bodyDiv w:val="1"/>
      <w:marLeft w:val="0"/>
      <w:marRight w:val="0"/>
      <w:marTop w:val="0"/>
      <w:marBottom w:val="0"/>
      <w:divBdr>
        <w:top w:val="none" w:sz="0" w:space="0" w:color="auto"/>
        <w:left w:val="none" w:sz="0" w:space="0" w:color="auto"/>
        <w:bottom w:val="none" w:sz="0" w:space="0" w:color="auto"/>
        <w:right w:val="none" w:sz="0" w:space="0" w:color="auto"/>
      </w:divBdr>
    </w:div>
    <w:div w:id="1111051570">
      <w:bodyDiv w:val="1"/>
      <w:marLeft w:val="0"/>
      <w:marRight w:val="0"/>
      <w:marTop w:val="0"/>
      <w:marBottom w:val="0"/>
      <w:divBdr>
        <w:top w:val="none" w:sz="0" w:space="0" w:color="auto"/>
        <w:left w:val="none" w:sz="0" w:space="0" w:color="auto"/>
        <w:bottom w:val="none" w:sz="0" w:space="0" w:color="auto"/>
        <w:right w:val="none" w:sz="0" w:space="0" w:color="auto"/>
      </w:divBdr>
    </w:div>
    <w:div w:id="1265184837">
      <w:bodyDiv w:val="1"/>
      <w:marLeft w:val="0"/>
      <w:marRight w:val="0"/>
      <w:marTop w:val="0"/>
      <w:marBottom w:val="0"/>
      <w:divBdr>
        <w:top w:val="none" w:sz="0" w:space="0" w:color="auto"/>
        <w:left w:val="none" w:sz="0" w:space="0" w:color="auto"/>
        <w:bottom w:val="none" w:sz="0" w:space="0" w:color="auto"/>
        <w:right w:val="none" w:sz="0" w:space="0" w:color="auto"/>
      </w:divBdr>
    </w:div>
    <w:div w:id="1455783484">
      <w:bodyDiv w:val="1"/>
      <w:marLeft w:val="0"/>
      <w:marRight w:val="0"/>
      <w:marTop w:val="0"/>
      <w:marBottom w:val="0"/>
      <w:divBdr>
        <w:top w:val="none" w:sz="0" w:space="0" w:color="auto"/>
        <w:left w:val="none" w:sz="0" w:space="0" w:color="auto"/>
        <w:bottom w:val="none" w:sz="0" w:space="0" w:color="auto"/>
        <w:right w:val="none" w:sz="0" w:space="0" w:color="auto"/>
      </w:divBdr>
    </w:div>
    <w:div w:id="1459225738">
      <w:bodyDiv w:val="1"/>
      <w:marLeft w:val="0"/>
      <w:marRight w:val="0"/>
      <w:marTop w:val="0"/>
      <w:marBottom w:val="0"/>
      <w:divBdr>
        <w:top w:val="none" w:sz="0" w:space="0" w:color="auto"/>
        <w:left w:val="none" w:sz="0" w:space="0" w:color="auto"/>
        <w:bottom w:val="none" w:sz="0" w:space="0" w:color="auto"/>
        <w:right w:val="none" w:sz="0" w:space="0" w:color="auto"/>
      </w:divBdr>
    </w:div>
    <w:div w:id="1467577854">
      <w:bodyDiv w:val="1"/>
      <w:marLeft w:val="0"/>
      <w:marRight w:val="0"/>
      <w:marTop w:val="0"/>
      <w:marBottom w:val="0"/>
      <w:divBdr>
        <w:top w:val="none" w:sz="0" w:space="0" w:color="auto"/>
        <w:left w:val="none" w:sz="0" w:space="0" w:color="auto"/>
        <w:bottom w:val="none" w:sz="0" w:space="0" w:color="auto"/>
        <w:right w:val="none" w:sz="0" w:space="0" w:color="auto"/>
      </w:divBdr>
    </w:div>
    <w:div w:id="1537308002">
      <w:bodyDiv w:val="1"/>
      <w:marLeft w:val="0"/>
      <w:marRight w:val="0"/>
      <w:marTop w:val="0"/>
      <w:marBottom w:val="0"/>
      <w:divBdr>
        <w:top w:val="none" w:sz="0" w:space="0" w:color="auto"/>
        <w:left w:val="none" w:sz="0" w:space="0" w:color="auto"/>
        <w:bottom w:val="none" w:sz="0" w:space="0" w:color="auto"/>
        <w:right w:val="none" w:sz="0" w:space="0" w:color="auto"/>
      </w:divBdr>
    </w:div>
    <w:div w:id="1634359362">
      <w:bodyDiv w:val="1"/>
      <w:marLeft w:val="0"/>
      <w:marRight w:val="0"/>
      <w:marTop w:val="0"/>
      <w:marBottom w:val="0"/>
      <w:divBdr>
        <w:top w:val="none" w:sz="0" w:space="0" w:color="auto"/>
        <w:left w:val="none" w:sz="0" w:space="0" w:color="auto"/>
        <w:bottom w:val="none" w:sz="0" w:space="0" w:color="auto"/>
        <w:right w:val="none" w:sz="0" w:space="0" w:color="auto"/>
      </w:divBdr>
    </w:div>
    <w:div w:id="1770660497">
      <w:bodyDiv w:val="1"/>
      <w:marLeft w:val="0"/>
      <w:marRight w:val="0"/>
      <w:marTop w:val="0"/>
      <w:marBottom w:val="0"/>
      <w:divBdr>
        <w:top w:val="none" w:sz="0" w:space="0" w:color="auto"/>
        <w:left w:val="none" w:sz="0" w:space="0" w:color="auto"/>
        <w:bottom w:val="none" w:sz="0" w:space="0" w:color="auto"/>
        <w:right w:val="none" w:sz="0" w:space="0" w:color="auto"/>
      </w:divBdr>
    </w:div>
    <w:div w:id="1782452351">
      <w:bodyDiv w:val="1"/>
      <w:marLeft w:val="0"/>
      <w:marRight w:val="0"/>
      <w:marTop w:val="0"/>
      <w:marBottom w:val="0"/>
      <w:divBdr>
        <w:top w:val="none" w:sz="0" w:space="0" w:color="auto"/>
        <w:left w:val="none" w:sz="0" w:space="0" w:color="auto"/>
        <w:bottom w:val="none" w:sz="0" w:space="0" w:color="auto"/>
        <w:right w:val="none" w:sz="0" w:space="0" w:color="auto"/>
      </w:divBdr>
    </w:div>
    <w:div w:id="1937054096">
      <w:bodyDiv w:val="1"/>
      <w:marLeft w:val="0"/>
      <w:marRight w:val="0"/>
      <w:marTop w:val="0"/>
      <w:marBottom w:val="0"/>
      <w:divBdr>
        <w:top w:val="none" w:sz="0" w:space="0" w:color="auto"/>
        <w:left w:val="none" w:sz="0" w:space="0" w:color="auto"/>
        <w:bottom w:val="none" w:sz="0" w:space="0" w:color="auto"/>
        <w:right w:val="none" w:sz="0" w:space="0" w:color="auto"/>
      </w:divBdr>
    </w:div>
    <w:div w:id="1959145076">
      <w:bodyDiv w:val="1"/>
      <w:marLeft w:val="0"/>
      <w:marRight w:val="0"/>
      <w:marTop w:val="0"/>
      <w:marBottom w:val="0"/>
      <w:divBdr>
        <w:top w:val="none" w:sz="0" w:space="0" w:color="auto"/>
        <w:left w:val="none" w:sz="0" w:space="0" w:color="auto"/>
        <w:bottom w:val="none" w:sz="0" w:space="0" w:color="auto"/>
        <w:right w:val="none" w:sz="0" w:space="0" w:color="auto"/>
      </w:divBdr>
    </w:div>
    <w:div w:id="1961260651">
      <w:bodyDiv w:val="1"/>
      <w:marLeft w:val="0"/>
      <w:marRight w:val="0"/>
      <w:marTop w:val="0"/>
      <w:marBottom w:val="0"/>
      <w:divBdr>
        <w:top w:val="none" w:sz="0" w:space="0" w:color="auto"/>
        <w:left w:val="none" w:sz="0" w:space="0" w:color="auto"/>
        <w:bottom w:val="none" w:sz="0" w:space="0" w:color="auto"/>
        <w:right w:val="none" w:sz="0" w:space="0" w:color="auto"/>
      </w:divBdr>
    </w:div>
    <w:div w:id="1965190563">
      <w:bodyDiv w:val="1"/>
      <w:marLeft w:val="0"/>
      <w:marRight w:val="0"/>
      <w:marTop w:val="0"/>
      <w:marBottom w:val="0"/>
      <w:divBdr>
        <w:top w:val="none" w:sz="0" w:space="0" w:color="auto"/>
        <w:left w:val="none" w:sz="0" w:space="0" w:color="auto"/>
        <w:bottom w:val="none" w:sz="0" w:space="0" w:color="auto"/>
        <w:right w:val="none" w:sz="0" w:space="0" w:color="auto"/>
      </w:divBdr>
    </w:div>
    <w:div w:id="2023311624">
      <w:bodyDiv w:val="1"/>
      <w:marLeft w:val="0"/>
      <w:marRight w:val="0"/>
      <w:marTop w:val="0"/>
      <w:marBottom w:val="0"/>
      <w:divBdr>
        <w:top w:val="none" w:sz="0" w:space="0" w:color="auto"/>
        <w:left w:val="none" w:sz="0" w:space="0" w:color="auto"/>
        <w:bottom w:val="none" w:sz="0" w:space="0" w:color="auto"/>
        <w:right w:val="none" w:sz="0" w:space="0" w:color="auto"/>
      </w:divBdr>
    </w:div>
    <w:div w:id="21254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Raj</dc:creator>
  <cp:keywords/>
  <dc:description/>
  <cp:lastModifiedBy>Vinay Raj</cp:lastModifiedBy>
  <cp:revision>2</cp:revision>
  <dcterms:created xsi:type="dcterms:W3CDTF">2025-07-22T12:50:00Z</dcterms:created>
  <dcterms:modified xsi:type="dcterms:W3CDTF">2025-07-22T13:09:00Z</dcterms:modified>
</cp:coreProperties>
</file>