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98DD9" w14:textId="71F7D468" w:rsidR="000D652F" w:rsidRDefault="00A66BF3" w:rsidP="000D652F">
      <w:pPr>
        <w:pStyle w:val="Title"/>
      </w:pPr>
      <w:r>
        <w:t>Mounika Bodige</w:t>
      </w:r>
      <w:bookmarkStart w:id="0" w:name="_GoBack"/>
      <w:bookmarkEnd w:id="0"/>
    </w:p>
    <w:p w14:paraId="0A93A3AA" w14:textId="78F6784D" w:rsidR="000D652F" w:rsidRDefault="00752802" w:rsidP="000D652F">
      <w:r>
        <w:t xml:space="preserve">305 </w:t>
      </w:r>
      <w:r w:rsidR="00F910E4">
        <w:t>Harvard</w:t>
      </w:r>
      <w:r>
        <w:t xml:space="preserve"> Street</w:t>
      </w:r>
      <w:r w:rsidR="000D652F">
        <w:t>, Thunder bay, P</w:t>
      </w:r>
      <w:r w:rsidR="00F910E4">
        <w:t>7</w:t>
      </w:r>
      <w:r>
        <w:t>E1X1</w:t>
      </w:r>
      <w:r w:rsidR="000D652F">
        <w:t> | 8073582256 | bodigemounika@gmail.com</w:t>
      </w:r>
    </w:p>
    <w:sdt>
      <w:sdtPr>
        <w:alias w:val="Objective:"/>
        <w:tag w:val="Objective:"/>
        <w:id w:val="-736782104"/>
        <w:placeholder>
          <w:docPart w:val="A3D6699DE2664D6FA33B16199EE51610"/>
        </w:placeholder>
        <w:temporary/>
        <w:showingPlcHdr/>
        <w15:appearance w15:val="hidden"/>
      </w:sdtPr>
      <w:sdtContent>
        <w:p w14:paraId="5CFA5E8A" w14:textId="77777777" w:rsidR="000D652F" w:rsidRDefault="000D652F" w:rsidP="000D652F">
          <w:pPr>
            <w:pStyle w:val="Heading1"/>
          </w:pPr>
          <w:r>
            <w:t>Objective</w:t>
          </w:r>
        </w:p>
      </w:sdtContent>
    </w:sdt>
    <w:p w14:paraId="0C09AD4D" w14:textId="77777777" w:rsidR="000D652F" w:rsidRDefault="000D652F" w:rsidP="000D652F">
      <w:pPr>
        <w:pStyle w:val="ListBullet"/>
      </w:pPr>
      <w:r>
        <w:t>A position as a Manager in Banking Sector.</w:t>
      </w:r>
    </w:p>
    <w:sdt>
      <w:sdtPr>
        <w:alias w:val="Education:"/>
        <w:tag w:val="Education:"/>
        <w:id w:val="1513793667"/>
        <w:placeholder>
          <w:docPart w:val="CC60CB6CF675409BB3796292F292D86A"/>
        </w:placeholder>
        <w:temporary/>
        <w:showingPlcHdr/>
        <w15:appearance w15:val="hidden"/>
      </w:sdtPr>
      <w:sdtContent>
        <w:p w14:paraId="6A4A1C4A" w14:textId="77777777" w:rsidR="000D652F" w:rsidRDefault="000D652F" w:rsidP="000D652F">
          <w:pPr>
            <w:pStyle w:val="Heading1"/>
          </w:pPr>
          <w:r>
            <w:t>Education</w:t>
          </w:r>
        </w:p>
      </w:sdtContent>
    </w:sdt>
    <w:p w14:paraId="382C415D" w14:textId="77777777" w:rsidR="000D652F" w:rsidRDefault="000D652F" w:rsidP="000D652F">
      <w:pPr>
        <w:pStyle w:val="Heading2"/>
      </w:pPr>
      <w:r>
        <w:t>Bachelor’s in computer science | 2014 | Jawaharlal Nehru institute of technology</w:t>
      </w:r>
    </w:p>
    <w:p w14:paraId="14D457A4" w14:textId="77777777" w:rsidR="000D652F" w:rsidRDefault="000D652F" w:rsidP="000D652F">
      <w:pPr>
        <w:pStyle w:val="ListBullet"/>
        <w:numPr>
          <w:ilvl w:val="0"/>
          <w:numId w:val="2"/>
        </w:numPr>
      </w:pPr>
      <w:sdt>
        <w:sdtPr>
          <w:alias w:val="Major:"/>
          <w:tag w:val="Major:"/>
          <w:id w:val="673618560"/>
          <w:placeholder>
            <w:docPart w:val="BE5FFCA9039F4B57AC4CBB5F3B0944F4"/>
          </w:placeholder>
          <w:temporary/>
          <w:showingPlcHdr/>
          <w15:appearance w15:val="hidden"/>
        </w:sdtPr>
        <w:sdtContent>
          <w:r>
            <w:t>Major</w:t>
          </w:r>
        </w:sdtContent>
      </w:sdt>
      <w:r>
        <w:t>: computer programming &amp; data structures, object- oriented programming, operating systems.</w:t>
      </w:r>
    </w:p>
    <w:p w14:paraId="3132F3AA" w14:textId="77777777" w:rsidR="000D652F" w:rsidRDefault="000D652F" w:rsidP="000D652F">
      <w:pPr>
        <w:pStyle w:val="ListBullet"/>
      </w:pPr>
      <w:sdt>
        <w:sdtPr>
          <w:alias w:val="Minor:"/>
          <w:tag w:val="Minor:"/>
          <w:id w:val="-1428026952"/>
          <w:placeholder>
            <w:docPart w:val="2B744F046A4E4E18A953F699EF334B84"/>
          </w:placeholder>
          <w:temporary/>
          <w:showingPlcHdr/>
          <w15:appearance w15:val="hidden"/>
        </w:sdtPr>
        <w:sdtContent>
          <w:r>
            <w:t>Minor</w:t>
          </w:r>
        </w:sdtContent>
      </w:sdt>
      <w:r>
        <w:t>: management science, managerial economics &amp; financial analysis.</w:t>
      </w:r>
    </w:p>
    <w:sdt>
      <w:sdtPr>
        <w:alias w:val="Skills &amp; Abilities:"/>
        <w:tag w:val="Skills &amp; Abilities:"/>
        <w:id w:val="495469907"/>
        <w:placeholder>
          <w:docPart w:val="D70AB5526D954AB0980E738147117BE7"/>
        </w:placeholder>
        <w:temporary/>
        <w:showingPlcHdr/>
        <w15:appearance w15:val="hidden"/>
      </w:sdtPr>
      <w:sdtContent>
        <w:p w14:paraId="0ABA865F" w14:textId="77777777" w:rsidR="000D652F" w:rsidRDefault="000D652F" w:rsidP="000D652F">
          <w:pPr>
            <w:pStyle w:val="Heading1"/>
          </w:pPr>
          <w:r>
            <w:t>Skills &amp; Abilities</w:t>
          </w:r>
        </w:p>
      </w:sdtContent>
    </w:sdt>
    <w:sdt>
      <w:sdtPr>
        <w:alias w:val="Management:"/>
        <w:tag w:val="Management:"/>
        <w:id w:val="-520701395"/>
        <w:placeholder>
          <w:docPart w:val="D02B6A9770E24D6C8BBFAD4DAB88CEBC"/>
        </w:placeholder>
        <w:temporary/>
        <w:showingPlcHdr/>
        <w15:appearance w15:val="hidden"/>
      </w:sdtPr>
      <w:sdtContent>
        <w:p w14:paraId="30C1942C" w14:textId="77777777" w:rsidR="000D652F" w:rsidRDefault="000D652F" w:rsidP="000D652F">
          <w:pPr>
            <w:pStyle w:val="Heading2"/>
          </w:pPr>
          <w:r>
            <w:t>Management</w:t>
          </w:r>
        </w:p>
      </w:sdtContent>
    </w:sdt>
    <w:p w14:paraId="0D5E3587" w14:textId="77777777" w:rsidR="000D652F" w:rsidRDefault="000D652F" w:rsidP="000D652F">
      <w:pPr>
        <w:pStyle w:val="ListBullet"/>
      </w:pPr>
      <w:r>
        <w:t>Ability to manage multiple tasks/projects and deadlines simultaneously</w:t>
      </w:r>
    </w:p>
    <w:p w14:paraId="723831D7" w14:textId="77777777" w:rsidR="000D652F" w:rsidRDefault="000D652F" w:rsidP="000D652F">
      <w:pPr>
        <w:pStyle w:val="ListBullet"/>
      </w:pPr>
      <w:r>
        <w:t>Responsible for managing the flow of operations to ensure operating schedules, processing and procedures are met and staff is adequately trained</w:t>
      </w:r>
    </w:p>
    <w:sdt>
      <w:sdtPr>
        <w:alias w:val="Sales:"/>
        <w:tag w:val="Sales:"/>
        <w:id w:val="-942069497"/>
        <w:placeholder>
          <w:docPart w:val="D34291658CD1479296E9CD5DC68B095D"/>
        </w:placeholder>
        <w:temporary/>
        <w:showingPlcHdr/>
        <w15:appearance w15:val="hidden"/>
      </w:sdtPr>
      <w:sdtContent>
        <w:p w14:paraId="70DCEEFA" w14:textId="77777777" w:rsidR="000D652F" w:rsidRDefault="000D652F" w:rsidP="000D652F">
          <w:pPr>
            <w:pStyle w:val="Heading2"/>
          </w:pPr>
          <w:r>
            <w:t>Sales</w:t>
          </w:r>
        </w:p>
      </w:sdtContent>
    </w:sdt>
    <w:p w14:paraId="66C8DFFC" w14:textId="77777777" w:rsidR="000D652F" w:rsidRDefault="000D652F" w:rsidP="000D652F">
      <w:pPr>
        <w:pStyle w:val="ListBullet"/>
      </w:pPr>
      <w:r>
        <w:t>Participated in fest conducted by sales department</w:t>
      </w:r>
    </w:p>
    <w:p w14:paraId="4345A76E" w14:textId="77777777" w:rsidR="000D652F" w:rsidRDefault="000D652F" w:rsidP="000D652F">
      <w:pPr>
        <w:pStyle w:val="ListBullet"/>
      </w:pPr>
      <w:r>
        <w:t>Market evaluation for deciding products and category</w:t>
      </w:r>
    </w:p>
    <w:p w14:paraId="6234FB7A" w14:textId="77777777" w:rsidR="000D652F" w:rsidRDefault="000D652F" w:rsidP="000D652F">
      <w:pPr>
        <w:pStyle w:val="ListBullet"/>
      </w:pPr>
      <w:r>
        <w:t>Worked on profit margin considering actual cost incurred by group and then fixing of products</w:t>
      </w:r>
    </w:p>
    <w:sdt>
      <w:sdtPr>
        <w:alias w:val="Communication:"/>
        <w:tag w:val="Communication:"/>
        <w:id w:val="1408421060"/>
        <w:placeholder>
          <w:docPart w:val="73AE21D4FA884702880A9670F06B77AB"/>
        </w:placeholder>
        <w:temporary/>
        <w:showingPlcHdr/>
        <w15:appearance w15:val="hidden"/>
      </w:sdtPr>
      <w:sdtContent>
        <w:p w14:paraId="25A07354" w14:textId="77777777" w:rsidR="000D652F" w:rsidRDefault="000D652F" w:rsidP="000D652F">
          <w:pPr>
            <w:pStyle w:val="Heading2"/>
          </w:pPr>
          <w:r>
            <w:t>Communication</w:t>
          </w:r>
        </w:p>
      </w:sdtContent>
    </w:sdt>
    <w:p w14:paraId="17752899" w14:textId="77777777" w:rsidR="000D652F" w:rsidRDefault="000D652F" w:rsidP="000D652F">
      <w:pPr>
        <w:pStyle w:val="ListBullet"/>
      </w:pPr>
      <w:r>
        <w:t>Interacted with different types of customers regarding various banking activities.</w:t>
      </w:r>
    </w:p>
    <w:p w14:paraId="04A32936" w14:textId="77777777" w:rsidR="000D652F" w:rsidRDefault="000D652F" w:rsidP="000D652F">
      <w:pPr>
        <w:pStyle w:val="ListBullet"/>
      </w:pPr>
      <w:r>
        <w:t>Training new employees about the work environment</w:t>
      </w:r>
    </w:p>
    <w:p w14:paraId="0270B5DE" w14:textId="77777777" w:rsidR="000D652F" w:rsidRDefault="000D652F" w:rsidP="000D652F">
      <w:pPr>
        <w:pStyle w:val="ListBullet"/>
      </w:pPr>
      <w:r>
        <w:t>Conducting awareness programs about security of the customer bank accounts</w:t>
      </w:r>
    </w:p>
    <w:sdt>
      <w:sdtPr>
        <w:alias w:val="Leadership:"/>
        <w:tag w:val="Leadership:"/>
        <w:id w:val="-519467818"/>
        <w:placeholder>
          <w:docPart w:val="03489726DEC5444398F6EED68001A48B"/>
        </w:placeholder>
        <w:temporary/>
        <w:showingPlcHdr/>
        <w15:appearance w15:val="hidden"/>
      </w:sdtPr>
      <w:sdtContent>
        <w:p w14:paraId="38FDB06F" w14:textId="77777777" w:rsidR="000D652F" w:rsidRDefault="000D652F" w:rsidP="000D652F">
          <w:pPr>
            <w:pStyle w:val="Heading2"/>
          </w:pPr>
          <w:r>
            <w:t>Leadership</w:t>
          </w:r>
        </w:p>
      </w:sdtContent>
    </w:sdt>
    <w:p w14:paraId="7766614C" w14:textId="77777777" w:rsidR="000D652F" w:rsidRDefault="000D652F" w:rsidP="000D652F">
      <w:pPr>
        <w:pStyle w:val="ListBullet"/>
      </w:pPr>
      <w:r>
        <w:t>Led a team in handling high risk NPA accounts</w:t>
      </w:r>
    </w:p>
    <w:p w14:paraId="2DAFA2B0" w14:textId="77777777" w:rsidR="000D652F" w:rsidRDefault="000D652F" w:rsidP="000D652F">
      <w:pPr>
        <w:pStyle w:val="ListBullet"/>
      </w:pPr>
      <w:r>
        <w:t>Partners with loan serving team to ensure that funding transactions are accurate and completed in timely manners</w:t>
      </w:r>
    </w:p>
    <w:sdt>
      <w:sdtPr>
        <w:alias w:val="Experience:"/>
        <w:tag w:val="Experience:"/>
        <w:id w:val="1494989950"/>
        <w:placeholder>
          <w:docPart w:val="4C77E4310C8B4C8DAE6131C5FC5CD0F1"/>
        </w:placeholder>
        <w:temporary/>
        <w:showingPlcHdr/>
        <w15:appearance w15:val="hidden"/>
      </w:sdtPr>
      <w:sdtContent>
        <w:p w14:paraId="4600FA00" w14:textId="77777777" w:rsidR="000D652F" w:rsidRDefault="000D652F" w:rsidP="000D652F">
          <w:pPr>
            <w:pStyle w:val="Heading1"/>
          </w:pPr>
          <w:r>
            <w:t>Experience</w:t>
          </w:r>
        </w:p>
      </w:sdtContent>
    </w:sdt>
    <w:p w14:paraId="2E83B774" w14:textId="77777777" w:rsidR="000D652F" w:rsidRDefault="000D652F" w:rsidP="000D652F">
      <w:pPr>
        <w:pStyle w:val="Heading2"/>
      </w:pPr>
      <w:r>
        <w:t>bank probationary officer | icici |2016-2018</w:t>
      </w:r>
    </w:p>
    <w:p w14:paraId="0E21B4BC" w14:textId="77777777" w:rsidR="000D652F" w:rsidRDefault="000D652F" w:rsidP="000D652F">
      <w:pPr>
        <w:pStyle w:val="ListBullet"/>
      </w:pPr>
      <w:r>
        <w:t>Responsibilities include to look after public relations, monitor and regulate branch activities and tasks, address customer related issues, grievances, approving and monitoring daily branch and customer transactions and handing loan process.</w:t>
      </w:r>
    </w:p>
    <w:p w14:paraId="3E1F50BC" w14:textId="77777777" w:rsidR="000D652F" w:rsidRDefault="000D652F" w:rsidP="000D652F">
      <w:pPr>
        <w:pStyle w:val="ListBullet"/>
      </w:pPr>
      <w:r>
        <w:lastRenderedPageBreak/>
        <w:t xml:space="preserve">Accomplishments: Observed retail operations and workflow to become familiar with the function of each position. Gained knowledge of the various products and services solicited within the retail environment and was able to sell and cross-sell effectively. Built a network of resources within retail and supporting divisions. </w:t>
      </w:r>
    </w:p>
    <w:p w14:paraId="52691E3A" w14:textId="77777777" w:rsidR="000D652F" w:rsidRDefault="000D652F" w:rsidP="000D652F">
      <w:pPr>
        <w:pStyle w:val="Heading2"/>
      </w:pPr>
      <w:r>
        <w:t>Tutor | Space techno school| 2014-2015</w:t>
      </w:r>
    </w:p>
    <w:p w14:paraId="25B9806C" w14:textId="77777777" w:rsidR="000D652F" w:rsidRDefault="000D652F" w:rsidP="000D652F">
      <w:pPr>
        <w:pStyle w:val="ListBullet"/>
        <w:numPr>
          <w:ilvl w:val="0"/>
          <w:numId w:val="3"/>
        </w:numPr>
      </w:pPr>
      <w:r>
        <w:t>Responsibilities involved in designing teaching materials to sustain students involved in the subject, prepare weekly lesson plans on time, interact with students and faculty, enforce classroom discipline, monitor overall academic development.</w:t>
      </w:r>
    </w:p>
    <w:p w14:paraId="5880718B" w14:textId="77777777" w:rsidR="000D652F" w:rsidRDefault="000D652F" w:rsidP="000D652F">
      <w:pPr>
        <w:pStyle w:val="ListBullet"/>
        <w:numPr>
          <w:ilvl w:val="0"/>
          <w:numId w:val="0"/>
        </w:numPr>
      </w:pPr>
    </w:p>
    <w:p w14:paraId="5290D82F" w14:textId="77777777" w:rsidR="000D652F" w:rsidRDefault="000D652F" w:rsidP="000D652F">
      <w:pPr>
        <w:pStyle w:val="ListBullet"/>
        <w:numPr>
          <w:ilvl w:val="0"/>
          <w:numId w:val="0"/>
        </w:numPr>
      </w:pPr>
    </w:p>
    <w:p w14:paraId="19C25220" w14:textId="77777777" w:rsidR="000D652F" w:rsidRDefault="000D652F" w:rsidP="000D652F">
      <w:pPr>
        <w:pStyle w:val="ListBullet"/>
        <w:numPr>
          <w:ilvl w:val="0"/>
          <w:numId w:val="0"/>
        </w:numPr>
      </w:pPr>
    </w:p>
    <w:p w14:paraId="4ED5614D" w14:textId="77777777" w:rsidR="000D652F" w:rsidRDefault="000D652F" w:rsidP="000D652F">
      <w:pPr>
        <w:pStyle w:val="ListBullet"/>
        <w:numPr>
          <w:ilvl w:val="0"/>
          <w:numId w:val="0"/>
        </w:numPr>
      </w:pPr>
    </w:p>
    <w:p w14:paraId="6B02B258" w14:textId="77777777" w:rsidR="000D652F" w:rsidRDefault="000D652F" w:rsidP="000D652F">
      <w:pPr>
        <w:pStyle w:val="ListBullet"/>
        <w:numPr>
          <w:ilvl w:val="0"/>
          <w:numId w:val="0"/>
        </w:numPr>
      </w:pPr>
    </w:p>
    <w:p w14:paraId="6180BEF8" w14:textId="77777777" w:rsidR="000D652F" w:rsidRDefault="000D652F" w:rsidP="000D652F">
      <w:pPr>
        <w:pStyle w:val="ListBullet"/>
        <w:numPr>
          <w:ilvl w:val="0"/>
          <w:numId w:val="0"/>
        </w:numPr>
      </w:pPr>
    </w:p>
    <w:p w14:paraId="232B2A9B" w14:textId="77777777" w:rsidR="000D652F" w:rsidRDefault="000D652F" w:rsidP="000D652F">
      <w:pPr>
        <w:pStyle w:val="ListBullet"/>
        <w:numPr>
          <w:ilvl w:val="0"/>
          <w:numId w:val="0"/>
        </w:numPr>
      </w:pPr>
      <w:r>
        <w:t xml:space="preserve">        </w:t>
      </w:r>
    </w:p>
    <w:p w14:paraId="43B911B7" w14:textId="77777777" w:rsidR="008C7817" w:rsidRDefault="00A66BF3"/>
    <w:sectPr w:rsidR="008C7817" w:rsidSect="00374627">
      <w:footerReference w:type="default" r:id="rId5"/>
      <w:headerReference w:type="first" r:id="rId6"/>
      <w:pgSz w:w="12240" w:h="15840"/>
      <w:pgMar w:top="1008" w:right="1008" w:bottom="1152" w:left="1008" w:header="576" w:footer="576"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617930"/>
      <w:docPartObj>
        <w:docPartGallery w:val="Page Numbers (Bottom of Page)"/>
        <w:docPartUnique/>
      </w:docPartObj>
    </w:sdtPr>
    <w:sdtEndPr>
      <w:rPr>
        <w:noProof/>
      </w:rPr>
    </w:sdtEndPr>
    <w:sdtContent>
      <w:p w14:paraId="4A0E2F1C" w14:textId="77777777" w:rsidR="00394A6D" w:rsidRDefault="00A66BF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CBDAD" w14:textId="77777777" w:rsidR="003B6CAB" w:rsidRPr="003B6CAB" w:rsidRDefault="00A66BF3">
    <w:pPr>
      <w:pStyle w:val="Header"/>
      <w:rPr>
        <w:rFonts w:ascii="Calibri" w:hAnsi="Calibri" w:cs="Calibri"/>
      </w:rPr>
    </w:pPr>
    <w:r w:rsidRPr="003B6CAB">
      <w:rPr>
        <w:rFonts w:ascii="Calibri" w:hAnsi="Calibri" w:cs="Calibri"/>
      </w:rPr>
      <w:t>Resume and Cover Letter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7C"/>
    <w:rsid w:val="000D652F"/>
    <w:rsid w:val="002533E5"/>
    <w:rsid w:val="006B44A0"/>
    <w:rsid w:val="00752802"/>
    <w:rsid w:val="00904865"/>
    <w:rsid w:val="00A129C3"/>
    <w:rsid w:val="00A66BF3"/>
    <w:rsid w:val="00E9727C"/>
    <w:rsid w:val="00F91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8ED7"/>
  <w15:chartTrackingRefBased/>
  <w15:docId w15:val="{8F34FEF2-DD0E-4CB6-B1F1-338794B8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52F"/>
    <w:pPr>
      <w:spacing w:after="280" w:line="240" w:lineRule="auto"/>
    </w:pPr>
    <w:rPr>
      <w:color w:val="404040" w:themeColor="text1" w:themeTint="BF"/>
      <w:lang w:eastAsia="ja-JP"/>
    </w:rPr>
  </w:style>
  <w:style w:type="paragraph" w:styleId="Heading1">
    <w:name w:val="heading 1"/>
    <w:basedOn w:val="Normal"/>
    <w:link w:val="Heading1Char"/>
    <w:uiPriority w:val="9"/>
    <w:qFormat/>
    <w:rsid w:val="000D652F"/>
    <w:pPr>
      <w:keepNext/>
      <w:keepLines/>
      <w:spacing w:before="400" w:after="60"/>
      <w:contextualSpacing/>
      <w:outlineLvl w:val="0"/>
    </w:pPr>
    <w:rPr>
      <w:rFonts w:asciiTheme="majorHAnsi" w:eastAsiaTheme="majorEastAsia" w:hAnsiTheme="majorHAnsi" w:cstheme="majorBidi"/>
      <w:b/>
      <w:color w:val="7295D2" w:themeColor="accent1" w:themeTint="BF"/>
      <w:sz w:val="28"/>
      <w:szCs w:val="32"/>
    </w:rPr>
  </w:style>
  <w:style w:type="paragraph" w:styleId="Heading2">
    <w:name w:val="heading 2"/>
    <w:basedOn w:val="Normal"/>
    <w:link w:val="Heading2Char"/>
    <w:uiPriority w:val="9"/>
    <w:unhideWhenUsed/>
    <w:qFormat/>
    <w:rsid w:val="000D652F"/>
    <w:pPr>
      <w:keepNext/>
      <w:keepLines/>
      <w:spacing w:before="180" w:after="100"/>
      <w:outlineLvl w:val="1"/>
    </w:pPr>
    <w:rPr>
      <w:rFonts w:asciiTheme="majorHAnsi" w:eastAsiaTheme="majorEastAsia" w:hAnsiTheme="majorHAnsi" w:cstheme="majorBidi"/>
      <w:b/>
      <w:caps/>
      <w:color w:val="171717" w:themeColor="background2" w:themeShade="1A"/>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52F"/>
    <w:rPr>
      <w:rFonts w:asciiTheme="majorHAnsi" w:eastAsiaTheme="majorEastAsia" w:hAnsiTheme="majorHAnsi" w:cstheme="majorBidi"/>
      <w:b/>
      <w:color w:val="7295D2" w:themeColor="accent1" w:themeTint="BF"/>
      <w:sz w:val="28"/>
      <w:szCs w:val="32"/>
      <w:lang w:eastAsia="ja-JP"/>
    </w:rPr>
  </w:style>
  <w:style w:type="character" w:customStyle="1" w:styleId="Heading2Char">
    <w:name w:val="Heading 2 Char"/>
    <w:basedOn w:val="DefaultParagraphFont"/>
    <w:link w:val="Heading2"/>
    <w:uiPriority w:val="9"/>
    <w:rsid w:val="000D652F"/>
    <w:rPr>
      <w:rFonts w:asciiTheme="majorHAnsi" w:eastAsiaTheme="majorEastAsia" w:hAnsiTheme="majorHAnsi" w:cstheme="majorBidi"/>
      <w:b/>
      <w:caps/>
      <w:color w:val="171717" w:themeColor="background2" w:themeShade="1A"/>
      <w:szCs w:val="26"/>
      <w:lang w:eastAsia="ja-JP"/>
    </w:rPr>
  </w:style>
  <w:style w:type="paragraph" w:styleId="Title">
    <w:name w:val="Title"/>
    <w:basedOn w:val="Normal"/>
    <w:next w:val="Normal"/>
    <w:link w:val="TitleChar"/>
    <w:uiPriority w:val="2"/>
    <w:qFormat/>
    <w:rsid w:val="000D652F"/>
    <w:pPr>
      <w:pBdr>
        <w:bottom w:val="single" w:sz="12" w:space="4" w:color="4472C4" w:themeColor="accent1"/>
      </w:pBdr>
      <w:spacing w:after="120"/>
      <w:contextualSpacing/>
    </w:pPr>
    <w:rPr>
      <w:rFonts w:asciiTheme="majorHAnsi" w:eastAsiaTheme="majorEastAsia" w:hAnsiTheme="majorHAnsi" w:cstheme="majorBidi"/>
      <w:color w:val="4472C4" w:themeColor="accent1"/>
      <w:kern w:val="28"/>
      <w:sz w:val="52"/>
    </w:rPr>
  </w:style>
  <w:style w:type="character" w:customStyle="1" w:styleId="TitleChar">
    <w:name w:val="Title Char"/>
    <w:basedOn w:val="DefaultParagraphFont"/>
    <w:link w:val="Title"/>
    <w:uiPriority w:val="2"/>
    <w:rsid w:val="000D652F"/>
    <w:rPr>
      <w:rFonts w:asciiTheme="majorHAnsi" w:eastAsiaTheme="majorEastAsia" w:hAnsiTheme="majorHAnsi" w:cstheme="majorBidi"/>
      <w:color w:val="4472C4" w:themeColor="accent1"/>
      <w:kern w:val="28"/>
      <w:sz w:val="52"/>
      <w:lang w:eastAsia="ja-JP"/>
    </w:rPr>
  </w:style>
  <w:style w:type="paragraph" w:styleId="ListBullet">
    <w:name w:val="List Bullet"/>
    <w:basedOn w:val="Normal"/>
    <w:uiPriority w:val="10"/>
    <w:qFormat/>
    <w:rsid w:val="000D652F"/>
    <w:pPr>
      <w:numPr>
        <w:numId w:val="1"/>
      </w:numPr>
      <w:spacing w:after="80"/>
    </w:pPr>
  </w:style>
  <w:style w:type="paragraph" w:styleId="Header">
    <w:name w:val="header"/>
    <w:basedOn w:val="Normal"/>
    <w:link w:val="HeaderChar"/>
    <w:uiPriority w:val="99"/>
    <w:unhideWhenUsed/>
    <w:rsid w:val="000D652F"/>
    <w:pPr>
      <w:spacing w:after="0"/>
    </w:pPr>
  </w:style>
  <w:style w:type="character" w:customStyle="1" w:styleId="HeaderChar">
    <w:name w:val="Header Char"/>
    <w:basedOn w:val="DefaultParagraphFont"/>
    <w:link w:val="Header"/>
    <w:uiPriority w:val="99"/>
    <w:rsid w:val="000D652F"/>
    <w:rPr>
      <w:color w:val="404040" w:themeColor="text1" w:themeTint="BF"/>
      <w:lang w:eastAsia="ja-JP"/>
    </w:rPr>
  </w:style>
  <w:style w:type="paragraph" w:styleId="Footer">
    <w:name w:val="footer"/>
    <w:basedOn w:val="Normal"/>
    <w:link w:val="FooterChar"/>
    <w:uiPriority w:val="99"/>
    <w:unhideWhenUsed/>
    <w:rsid w:val="000D652F"/>
    <w:pPr>
      <w:spacing w:after="0"/>
    </w:pPr>
    <w:rPr>
      <w:color w:val="4472C4" w:themeColor="accent1"/>
    </w:rPr>
  </w:style>
  <w:style w:type="character" w:customStyle="1" w:styleId="FooterChar">
    <w:name w:val="Footer Char"/>
    <w:basedOn w:val="DefaultParagraphFont"/>
    <w:link w:val="Footer"/>
    <w:uiPriority w:val="99"/>
    <w:rsid w:val="000D652F"/>
    <w:rPr>
      <w:color w:val="4472C4" w:themeColor="accen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D6699DE2664D6FA33B16199EE51610"/>
        <w:category>
          <w:name w:val="General"/>
          <w:gallery w:val="placeholder"/>
        </w:category>
        <w:types>
          <w:type w:val="bbPlcHdr"/>
        </w:types>
        <w:behaviors>
          <w:behavior w:val="content"/>
        </w:behaviors>
        <w:guid w:val="{AE479DE9-D26B-4288-863B-B07C4221F07F}"/>
      </w:docPartPr>
      <w:docPartBody>
        <w:p w:rsidR="00000000" w:rsidRDefault="00136159" w:rsidP="00136159">
          <w:pPr>
            <w:pStyle w:val="A3D6699DE2664D6FA33B16199EE51610"/>
          </w:pPr>
          <w:r>
            <w:t>Objective</w:t>
          </w:r>
        </w:p>
      </w:docPartBody>
    </w:docPart>
    <w:docPart>
      <w:docPartPr>
        <w:name w:val="CC60CB6CF675409BB3796292F292D86A"/>
        <w:category>
          <w:name w:val="General"/>
          <w:gallery w:val="placeholder"/>
        </w:category>
        <w:types>
          <w:type w:val="bbPlcHdr"/>
        </w:types>
        <w:behaviors>
          <w:behavior w:val="content"/>
        </w:behaviors>
        <w:guid w:val="{D12FC92C-C6B0-41FB-A40B-E88D1639AD7D}"/>
      </w:docPartPr>
      <w:docPartBody>
        <w:p w:rsidR="00000000" w:rsidRDefault="00136159" w:rsidP="00136159">
          <w:pPr>
            <w:pStyle w:val="CC60CB6CF675409BB3796292F292D86A"/>
          </w:pPr>
          <w:r>
            <w:t>Education</w:t>
          </w:r>
        </w:p>
      </w:docPartBody>
    </w:docPart>
    <w:docPart>
      <w:docPartPr>
        <w:name w:val="BE5FFCA9039F4B57AC4CBB5F3B0944F4"/>
        <w:category>
          <w:name w:val="General"/>
          <w:gallery w:val="placeholder"/>
        </w:category>
        <w:types>
          <w:type w:val="bbPlcHdr"/>
        </w:types>
        <w:behaviors>
          <w:behavior w:val="content"/>
        </w:behaviors>
        <w:guid w:val="{FC6AD774-194B-4C2F-967C-28029603DD54}"/>
      </w:docPartPr>
      <w:docPartBody>
        <w:p w:rsidR="00000000" w:rsidRDefault="00136159" w:rsidP="00136159">
          <w:pPr>
            <w:pStyle w:val="BE5FFCA9039F4B57AC4CBB5F3B0944F4"/>
          </w:pPr>
          <w:r>
            <w:t>Major</w:t>
          </w:r>
        </w:p>
      </w:docPartBody>
    </w:docPart>
    <w:docPart>
      <w:docPartPr>
        <w:name w:val="2B744F046A4E4E18A953F699EF334B84"/>
        <w:category>
          <w:name w:val="General"/>
          <w:gallery w:val="placeholder"/>
        </w:category>
        <w:types>
          <w:type w:val="bbPlcHdr"/>
        </w:types>
        <w:behaviors>
          <w:behavior w:val="content"/>
        </w:behaviors>
        <w:guid w:val="{13BA0A8A-98E6-4798-9E4E-41B6C33F5D71}"/>
      </w:docPartPr>
      <w:docPartBody>
        <w:p w:rsidR="00000000" w:rsidRDefault="00136159" w:rsidP="00136159">
          <w:pPr>
            <w:pStyle w:val="2B744F046A4E4E18A953F699EF334B84"/>
          </w:pPr>
          <w:r>
            <w:t>Minor</w:t>
          </w:r>
        </w:p>
      </w:docPartBody>
    </w:docPart>
    <w:docPart>
      <w:docPartPr>
        <w:name w:val="D70AB5526D954AB0980E738147117BE7"/>
        <w:category>
          <w:name w:val="General"/>
          <w:gallery w:val="placeholder"/>
        </w:category>
        <w:types>
          <w:type w:val="bbPlcHdr"/>
        </w:types>
        <w:behaviors>
          <w:behavior w:val="content"/>
        </w:behaviors>
        <w:guid w:val="{6A9F9E25-C6D1-4F8D-AB94-263415359A65}"/>
      </w:docPartPr>
      <w:docPartBody>
        <w:p w:rsidR="00000000" w:rsidRDefault="00136159" w:rsidP="00136159">
          <w:pPr>
            <w:pStyle w:val="D70AB5526D954AB0980E738147117BE7"/>
          </w:pPr>
          <w:r>
            <w:t>Skills &amp; Abilities</w:t>
          </w:r>
        </w:p>
      </w:docPartBody>
    </w:docPart>
    <w:docPart>
      <w:docPartPr>
        <w:name w:val="D02B6A9770E24D6C8BBFAD4DAB88CEBC"/>
        <w:category>
          <w:name w:val="General"/>
          <w:gallery w:val="placeholder"/>
        </w:category>
        <w:types>
          <w:type w:val="bbPlcHdr"/>
        </w:types>
        <w:behaviors>
          <w:behavior w:val="content"/>
        </w:behaviors>
        <w:guid w:val="{D692EE79-3900-42A6-B04A-132B7DEA750E}"/>
      </w:docPartPr>
      <w:docPartBody>
        <w:p w:rsidR="00000000" w:rsidRDefault="00136159" w:rsidP="00136159">
          <w:pPr>
            <w:pStyle w:val="D02B6A9770E24D6C8BBFAD4DAB88CEBC"/>
          </w:pPr>
          <w:r>
            <w:t>Management</w:t>
          </w:r>
        </w:p>
      </w:docPartBody>
    </w:docPart>
    <w:docPart>
      <w:docPartPr>
        <w:name w:val="D34291658CD1479296E9CD5DC68B095D"/>
        <w:category>
          <w:name w:val="General"/>
          <w:gallery w:val="placeholder"/>
        </w:category>
        <w:types>
          <w:type w:val="bbPlcHdr"/>
        </w:types>
        <w:behaviors>
          <w:behavior w:val="content"/>
        </w:behaviors>
        <w:guid w:val="{03B34D65-1040-482B-A23B-370A83B7EC65}"/>
      </w:docPartPr>
      <w:docPartBody>
        <w:p w:rsidR="00000000" w:rsidRDefault="00136159" w:rsidP="00136159">
          <w:pPr>
            <w:pStyle w:val="D34291658CD1479296E9CD5DC68B095D"/>
          </w:pPr>
          <w:r>
            <w:t>Sales</w:t>
          </w:r>
        </w:p>
      </w:docPartBody>
    </w:docPart>
    <w:docPart>
      <w:docPartPr>
        <w:name w:val="73AE21D4FA884702880A9670F06B77AB"/>
        <w:category>
          <w:name w:val="General"/>
          <w:gallery w:val="placeholder"/>
        </w:category>
        <w:types>
          <w:type w:val="bbPlcHdr"/>
        </w:types>
        <w:behaviors>
          <w:behavior w:val="content"/>
        </w:behaviors>
        <w:guid w:val="{759AD0EC-60F5-491D-B900-71DA9FD12541}"/>
      </w:docPartPr>
      <w:docPartBody>
        <w:p w:rsidR="00000000" w:rsidRDefault="00136159" w:rsidP="00136159">
          <w:pPr>
            <w:pStyle w:val="73AE21D4FA884702880A9670F06B77AB"/>
          </w:pPr>
          <w:r>
            <w:t>Communication</w:t>
          </w:r>
        </w:p>
      </w:docPartBody>
    </w:docPart>
    <w:docPart>
      <w:docPartPr>
        <w:name w:val="03489726DEC5444398F6EED68001A48B"/>
        <w:category>
          <w:name w:val="General"/>
          <w:gallery w:val="placeholder"/>
        </w:category>
        <w:types>
          <w:type w:val="bbPlcHdr"/>
        </w:types>
        <w:behaviors>
          <w:behavior w:val="content"/>
        </w:behaviors>
        <w:guid w:val="{CB799B92-F77F-418F-BB20-530B5F12BE5F}"/>
      </w:docPartPr>
      <w:docPartBody>
        <w:p w:rsidR="00000000" w:rsidRDefault="00136159" w:rsidP="00136159">
          <w:pPr>
            <w:pStyle w:val="03489726DEC5444398F6EED68001A48B"/>
          </w:pPr>
          <w:r>
            <w:t>Leadership</w:t>
          </w:r>
        </w:p>
      </w:docPartBody>
    </w:docPart>
    <w:docPart>
      <w:docPartPr>
        <w:name w:val="4C77E4310C8B4C8DAE6131C5FC5CD0F1"/>
        <w:category>
          <w:name w:val="General"/>
          <w:gallery w:val="placeholder"/>
        </w:category>
        <w:types>
          <w:type w:val="bbPlcHdr"/>
        </w:types>
        <w:behaviors>
          <w:behavior w:val="content"/>
        </w:behaviors>
        <w:guid w:val="{2BCF745C-F5D2-4AD6-9CB4-C850942AC064}"/>
      </w:docPartPr>
      <w:docPartBody>
        <w:p w:rsidR="00000000" w:rsidRDefault="00136159" w:rsidP="00136159">
          <w:pPr>
            <w:pStyle w:val="4C77E4310C8B4C8DAE6131C5FC5CD0F1"/>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59"/>
    <w:rsid w:val="00136159"/>
    <w:rsid w:val="00C2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AF937764B440088ECCE0ACA6F49AFC">
    <w:name w:val="B7AF937764B440088ECCE0ACA6F49AFC"/>
    <w:rsid w:val="00136159"/>
  </w:style>
  <w:style w:type="paragraph" w:customStyle="1" w:styleId="A3D6699DE2664D6FA33B16199EE51610">
    <w:name w:val="A3D6699DE2664D6FA33B16199EE51610"/>
    <w:rsid w:val="00136159"/>
  </w:style>
  <w:style w:type="paragraph" w:customStyle="1" w:styleId="CC60CB6CF675409BB3796292F292D86A">
    <w:name w:val="CC60CB6CF675409BB3796292F292D86A"/>
    <w:rsid w:val="00136159"/>
  </w:style>
  <w:style w:type="paragraph" w:customStyle="1" w:styleId="BE5FFCA9039F4B57AC4CBB5F3B0944F4">
    <w:name w:val="BE5FFCA9039F4B57AC4CBB5F3B0944F4"/>
    <w:rsid w:val="00136159"/>
  </w:style>
  <w:style w:type="paragraph" w:customStyle="1" w:styleId="2B744F046A4E4E18A953F699EF334B84">
    <w:name w:val="2B744F046A4E4E18A953F699EF334B84"/>
    <w:rsid w:val="00136159"/>
  </w:style>
  <w:style w:type="paragraph" w:customStyle="1" w:styleId="D70AB5526D954AB0980E738147117BE7">
    <w:name w:val="D70AB5526D954AB0980E738147117BE7"/>
    <w:rsid w:val="00136159"/>
  </w:style>
  <w:style w:type="paragraph" w:customStyle="1" w:styleId="D02B6A9770E24D6C8BBFAD4DAB88CEBC">
    <w:name w:val="D02B6A9770E24D6C8BBFAD4DAB88CEBC"/>
    <w:rsid w:val="00136159"/>
  </w:style>
  <w:style w:type="paragraph" w:customStyle="1" w:styleId="D34291658CD1479296E9CD5DC68B095D">
    <w:name w:val="D34291658CD1479296E9CD5DC68B095D"/>
    <w:rsid w:val="00136159"/>
  </w:style>
  <w:style w:type="paragraph" w:customStyle="1" w:styleId="73AE21D4FA884702880A9670F06B77AB">
    <w:name w:val="73AE21D4FA884702880A9670F06B77AB"/>
    <w:rsid w:val="00136159"/>
  </w:style>
  <w:style w:type="paragraph" w:customStyle="1" w:styleId="03489726DEC5444398F6EED68001A48B">
    <w:name w:val="03489726DEC5444398F6EED68001A48B"/>
    <w:rsid w:val="00136159"/>
  </w:style>
  <w:style w:type="paragraph" w:customStyle="1" w:styleId="4C77E4310C8B4C8DAE6131C5FC5CD0F1">
    <w:name w:val="4C77E4310C8B4C8DAE6131C5FC5CD0F1"/>
    <w:rsid w:val="001361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bodige mounika</dc:creator>
  <cp:keywords/>
  <dc:description/>
  <cp:lastModifiedBy>bodige mounika</cp:lastModifiedBy>
  <cp:revision>6</cp:revision>
  <dcterms:created xsi:type="dcterms:W3CDTF">2020-08-18T00:06:00Z</dcterms:created>
  <dcterms:modified xsi:type="dcterms:W3CDTF">2020-08-18T00:09:00Z</dcterms:modified>
</cp:coreProperties>
</file>