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C202A" w:rsidRDefault="0038095D" w:rsidP="007C202A">
      <w:pPr>
        <w:jc w:val="center"/>
        <w:rPr>
          <w:rFonts w:ascii="Times New Roman" w:hAnsi="Times New Roman" w:cs="Times New Roman"/>
          <w:sz w:val="44"/>
          <w:szCs w:val="44"/>
        </w:rPr>
      </w:pPr>
      <w:r w:rsidRPr="007C202A">
        <w:rPr>
          <w:rFonts w:ascii="Times New Roman" w:hAnsi="Times New Roman" w:cs="Times New Roman"/>
          <w:sz w:val="44"/>
          <w:szCs w:val="44"/>
        </w:rPr>
        <w:t>Industrial Internet of Things</w:t>
      </w:r>
    </w:p>
    <w:p w:rsidR="0038095D" w:rsidRPr="007C202A" w:rsidRDefault="0038095D" w:rsidP="007C202A">
      <w:pPr>
        <w:jc w:val="center"/>
        <w:rPr>
          <w:rFonts w:ascii="Times New Roman" w:hAnsi="Times New Roman" w:cs="Times New Roman"/>
          <w:color w:val="002060"/>
          <w:sz w:val="28"/>
          <w:szCs w:val="28"/>
        </w:rPr>
      </w:pPr>
      <w:r w:rsidRPr="007C202A">
        <w:rPr>
          <w:rFonts w:ascii="Times New Roman" w:hAnsi="Times New Roman" w:cs="Times New Roman"/>
          <w:color w:val="002060"/>
          <w:sz w:val="28"/>
          <w:szCs w:val="28"/>
        </w:rPr>
        <w:t>CIE-1</w:t>
      </w:r>
    </w:p>
    <w:p w:rsidR="0038095D" w:rsidRPr="007C202A" w:rsidRDefault="0038095D" w:rsidP="007C202A">
      <w:pPr>
        <w:jc w:val="center"/>
        <w:rPr>
          <w:rFonts w:ascii="Times New Roman" w:hAnsi="Times New Roman" w:cs="Times New Roman"/>
          <w:sz w:val="24"/>
          <w:szCs w:val="24"/>
        </w:rPr>
      </w:pPr>
      <w:r w:rsidRPr="007C202A">
        <w:rPr>
          <w:rFonts w:ascii="Times New Roman" w:hAnsi="Times New Roman" w:cs="Times New Roman"/>
          <w:sz w:val="24"/>
          <w:szCs w:val="24"/>
        </w:rPr>
        <w:t>Electronics and communication 5</w:t>
      </w:r>
      <w:r w:rsidRPr="007C202A">
        <w:rPr>
          <w:rFonts w:ascii="Times New Roman" w:hAnsi="Times New Roman" w:cs="Times New Roman"/>
          <w:sz w:val="24"/>
          <w:szCs w:val="24"/>
          <w:vertAlign w:val="superscript"/>
        </w:rPr>
        <w:t>th</w:t>
      </w:r>
      <w:r w:rsidRPr="007C202A">
        <w:rPr>
          <w:rFonts w:ascii="Times New Roman" w:hAnsi="Times New Roman" w:cs="Times New Roman"/>
          <w:sz w:val="24"/>
          <w:szCs w:val="24"/>
        </w:rPr>
        <w:t xml:space="preserve"> </w:t>
      </w:r>
      <w:proofErr w:type="spellStart"/>
      <w:proofErr w:type="gramStart"/>
      <w:r w:rsidRPr="007C202A">
        <w:rPr>
          <w:rFonts w:ascii="Times New Roman" w:hAnsi="Times New Roman" w:cs="Times New Roman"/>
          <w:sz w:val="24"/>
          <w:szCs w:val="24"/>
        </w:rPr>
        <w:t>Sem</w:t>
      </w:r>
      <w:proofErr w:type="spellEnd"/>
      <w:proofErr w:type="gramEnd"/>
      <w:r w:rsidRPr="007C202A">
        <w:rPr>
          <w:rFonts w:ascii="Times New Roman" w:hAnsi="Times New Roman" w:cs="Times New Roman"/>
          <w:sz w:val="24"/>
          <w:szCs w:val="24"/>
        </w:rPr>
        <w:t xml:space="preserve"> -2024</w:t>
      </w:r>
    </w:p>
    <w:p w:rsidR="0038095D" w:rsidRPr="007C202A" w:rsidRDefault="00E3384C" w:rsidP="00E3384C">
      <w:pPr>
        <w:jc w:val="both"/>
        <w:rPr>
          <w:rFonts w:ascii="Times New Roman" w:hAnsi="Times New Roman" w:cs="Times New Roman"/>
          <w:color w:val="943634" w:themeColor="accent2" w:themeShade="BF"/>
          <w:sz w:val="24"/>
          <w:szCs w:val="24"/>
        </w:rPr>
      </w:pPr>
      <w:r w:rsidRPr="007C202A">
        <w:rPr>
          <w:rFonts w:ascii="Times New Roman" w:hAnsi="Times New Roman" w:cs="Times New Roman"/>
          <w:sz w:val="24"/>
          <w:szCs w:val="24"/>
        </w:rPr>
        <w:t>1.</w:t>
      </w:r>
      <w:r w:rsidR="0038095D" w:rsidRPr="007C202A">
        <w:rPr>
          <w:rFonts w:ascii="Times New Roman" w:hAnsi="Times New Roman" w:cs="Times New Roman"/>
          <w:sz w:val="24"/>
          <w:szCs w:val="24"/>
        </w:rPr>
        <w:t xml:space="preserve"> The goal of Industry 4.0 is to create a smart, highly flexible and responsive manufacturing industry that can adapt quickly to changing market demands. Justify with the benefits of automated decision making in Industry 4.0   </w:t>
      </w:r>
      <w:r w:rsidR="0038095D" w:rsidRPr="007C202A">
        <w:rPr>
          <w:rFonts w:ascii="Times New Roman" w:hAnsi="Times New Roman" w:cs="Times New Roman"/>
          <w:color w:val="943634" w:themeColor="accent2" w:themeShade="BF"/>
          <w:sz w:val="24"/>
          <w:szCs w:val="24"/>
        </w:rPr>
        <w:t>-10 Marks</w:t>
      </w:r>
    </w:p>
    <w:p w:rsidR="0038095D" w:rsidRPr="007C202A" w:rsidRDefault="00E3384C" w:rsidP="00E3384C">
      <w:pPr>
        <w:jc w:val="both"/>
        <w:rPr>
          <w:rFonts w:ascii="Times New Roman" w:hAnsi="Times New Roman" w:cs="Times New Roman"/>
          <w:color w:val="943634" w:themeColor="accent2" w:themeShade="BF"/>
          <w:sz w:val="24"/>
          <w:szCs w:val="24"/>
        </w:rPr>
      </w:pPr>
      <w:r w:rsidRPr="007C202A">
        <w:rPr>
          <w:rFonts w:ascii="Times New Roman" w:hAnsi="Times New Roman" w:cs="Times New Roman"/>
          <w:sz w:val="24"/>
          <w:szCs w:val="24"/>
        </w:rPr>
        <w:t xml:space="preserve">2. </w:t>
      </w:r>
      <w:r w:rsidR="0038095D" w:rsidRPr="007C202A">
        <w:rPr>
          <w:rFonts w:ascii="Times New Roman" w:hAnsi="Times New Roman" w:cs="Times New Roman"/>
          <w:sz w:val="24"/>
          <w:szCs w:val="24"/>
        </w:rPr>
        <w:t xml:space="preserve">Fright, goods and transportation monitoring refers to the use of various technologies and systems to track and monitoring the movements of goods, fright and transportation vehicle in real time. How does real-time monitoring of goods and transportation improve supply chain management?     </w:t>
      </w:r>
      <w:r w:rsidRPr="007C202A">
        <w:rPr>
          <w:rFonts w:ascii="Times New Roman" w:hAnsi="Times New Roman" w:cs="Times New Roman"/>
          <w:sz w:val="24"/>
          <w:szCs w:val="24"/>
        </w:rPr>
        <w:t xml:space="preserve">           </w:t>
      </w:r>
      <w:r w:rsidR="0038095D" w:rsidRPr="007C202A">
        <w:rPr>
          <w:rFonts w:ascii="Times New Roman" w:hAnsi="Times New Roman" w:cs="Times New Roman"/>
          <w:color w:val="943634" w:themeColor="accent2" w:themeShade="BF"/>
          <w:sz w:val="24"/>
          <w:szCs w:val="24"/>
        </w:rPr>
        <w:t>-10 Marks</w:t>
      </w:r>
    </w:p>
    <w:p w:rsidR="0038095D" w:rsidRPr="007C202A" w:rsidRDefault="00E3384C" w:rsidP="00E3384C">
      <w:pPr>
        <w:jc w:val="both"/>
        <w:rPr>
          <w:rFonts w:ascii="Times New Roman" w:hAnsi="Times New Roman" w:cs="Times New Roman"/>
          <w:color w:val="943634" w:themeColor="accent2" w:themeShade="BF"/>
          <w:sz w:val="24"/>
          <w:szCs w:val="24"/>
        </w:rPr>
      </w:pPr>
      <w:r w:rsidRPr="007C202A">
        <w:rPr>
          <w:rFonts w:ascii="Times New Roman" w:hAnsi="Times New Roman" w:cs="Times New Roman"/>
          <w:sz w:val="24"/>
          <w:szCs w:val="24"/>
        </w:rPr>
        <w:t xml:space="preserve">3. </w:t>
      </w:r>
      <w:r w:rsidR="0038095D" w:rsidRPr="007C202A">
        <w:rPr>
          <w:rFonts w:ascii="Times New Roman" w:hAnsi="Times New Roman" w:cs="Times New Roman"/>
          <w:sz w:val="24"/>
          <w:szCs w:val="24"/>
        </w:rPr>
        <w:t xml:space="preserve">Predictive maintenance is and an effective solution to avoid unnecessary downtime in the production line. Do you agree? Justify your answer with an example from energy sector.       </w:t>
      </w:r>
      <w:r w:rsidRPr="007C202A">
        <w:rPr>
          <w:rFonts w:ascii="Times New Roman" w:hAnsi="Times New Roman" w:cs="Times New Roman"/>
          <w:sz w:val="24"/>
          <w:szCs w:val="24"/>
        </w:rPr>
        <w:t xml:space="preserve">              </w:t>
      </w:r>
      <w:r w:rsidR="0038095D" w:rsidRPr="007C202A">
        <w:rPr>
          <w:rFonts w:ascii="Times New Roman" w:hAnsi="Times New Roman" w:cs="Times New Roman"/>
          <w:sz w:val="24"/>
          <w:szCs w:val="24"/>
        </w:rPr>
        <w:t xml:space="preserve"> </w:t>
      </w:r>
      <w:r w:rsidR="0038095D" w:rsidRPr="007C202A">
        <w:rPr>
          <w:rFonts w:ascii="Times New Roman" w:hAnsi="Times New Roman" w:cs="Times New Roman"/>
          <w:color w:val="943634" w:themeColor="accent2" w:themeShade="BF"/>
          <w:sz w:val="24"/>
          <w:szCs w:val="24"/>
        </w:rPr>
        <w:t>-10 Marks</w:t>
      </w:r>
    </w:p>
    <w:p w:rsidR="00E3384C" w:rsidRPr="007C202A" w:rsidRDefault="00E3384C" w:rsidP="00E3384C">
      <w:pPr>
        <w:jc w:val="both"/>
        <w:rPr>
          <w:rFonts w:ascii="Times New Roman" w:hAnsi="Times New Roman" w:cs="Times New Roman"/>
          <w:color w:val="943634" w:themeColor="accent2" w:themeShade="BF"/>
          <w:sz w:val="24"/>
          <w:szCs w:val="24"/>
        </w:rPr>
      </w:pPr>
      <w:r w:rsidRPr="007C202A">
        <w:rPr>
          <w:rFonts w:ascii="Times New Roman" w:hAnsi="Times New Roman" w:cs="Times New Roman"/>
          <w:sz w:val="24"/>
          <w:szCs w:val="24"/>
        </w:rPr>
        <w:t xml:space="preserve">4. The goal of </w:t>
      </w:r>
      <w:proofErr w:type="gramStart"/>
      <w:r w:rsidRPr="007C202A">
        <w:rPr>
          <w:rFonts w:ascii="Times New Roman" w:hAnsi="Times New Roman" w:cs="Times New Roman"/>
          <w:sz w:val="24"/>
          <w:szCs w:val="24"/>
        </w:rPr>
        <w:t>HVAC(</w:t>
      </w:r>
      <w:proofErr w:type="gramEnd"/>
      <w:r w:rsidRPr="007C202A">
        <w:rPr>
          <w:rFonts w:ascii="Times New Roman" w:hAnsi="Times New Roman" w:cs="Times New Roman"/>
          <w:sz w:val="24"/>
          <w:szCs w:val="24"/>
        </w:rPr>
        <w:t xml:space="preserve"> industrial heating ventilation and air conditioning ) is to provide a comfortable and safe environment for workers, while also maintaining optimal conditions for machinery and equipment. What are the benefits of using advancement technology IIOT in industrial HVAC system? </w:t>
      </w:r>
      <w:r w:rsidRPr="007C202A">
        <w:rPr>
          <w:rFonts w:ascii="Times New Roman" w:hAnsi="Times New Roman" w:cs="Times New Roman"/>
          <w:color w:val="943634" w:themeColor="accent2" w:themeShade="BF"/>
          <w:sz w:val="24"/>
          <w:szCs w:val="24"/>
        </w:rPr>
        <w:t>-10 Marks</w:t>
      </w:r>
    </w:p>
    <w:p w:rsidR="0038095D" w:rsidRPr="007C202A" w:rsidRDefault="00E3384C" w:rsidP="00E3384C">
      <w:pPr>
        <w:jc w:val="both"/>
        <w:rPr>
          <w:rFonts w:ascii="Times New Roman" w:hAnsi="Times New Roman" w:cs="Times New Roman"/>
          <w:sz w:val="24"/>
          <w:szCs w:val="24"/>
        </w:rPr>
      </w:pPr>
      <w:r w:rsidRPr="007C202A">
        <w:rPr>
          <w:rFonts w:ascii="Times New Roman" w:hAnsi="Times New Roman" w:cs="Times New Roman"/>
          <w:sz w:val="24"/>
          <w:szCs w:val="24"/>
        </w:rPr>
        <w:t xml:space="preserve">5. Explain what </w:t>
      </w:r>
      <w:proofErr w:type="gramStart"/>
      <w:r w:rsidRPr="007C202A">
        <w:rPr>
          <w:rFonts w:ascii="Times New Roman" w:hAnsi="Times New Roman" w:cs="Times New Roman"/>
          <w:sz w:val="24"/>
          <w:szCs w:val="24"/>
        </w:rPr>
        <w:t>is Machine to Machine (M2M) Networks With its components</w:t>
      </w:r>
      <w:proofErr w:type="gramEnd"/>
      <w:r w:rsidRPr="007C202A">
        <w:rPr>
          <w:rFonts w:ascii="Times New Roman" w:hAnsi="Times New Roman" w:cs="Times New Roman"/>
          <w:sz w:val="24"/>
          <w:szCs w:val="24"/>
        </w:rPr>
        <w:t xml:space="preserve"> and also Briefly explain some common examples of M2M networks -</w:t>
      </w:r>
      <w:r w:rsidRPr="007C202A">
        <w:rPr>
          <w:rFonts w:ascii="Times New Roman" w:hAnsi="Times New Roman" w:cs="Times New Roman"/>
          <w:color w:val="943634" w:themeColor="accent2" w:themeShade="BF"/>
          <w:sz w:val="24"/>
          <w:szCs w:val="24"/>
        </w:rPr>
        <w:t xml:space="preserve"> 10 Marks</w:t>
      </w:r>
    </w:p>
    <w:sectPr w:rsidR="0038095D" w:rsidRPr="007C202A" w:rsidSect="007C202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8C2AD5"/>
    <w:multiLevelType w:val="hybridMultilevel"/>
    <w:tmpl w:val="644E8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8095D"/>
    <w:rsid w:val="0038095D"/>
    <w:rsid w:val="007C202A"/>
    <w:rsid w:val="00E338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9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2024-07-29T12:40:00Z</dcterms:created>
  <dcterms:modified xsi:type="dcterms:W3CDTF">2024-07-29T13:03:00Z</dcterms:modified>
</cp:coreProperties>
</file>