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F229" w14:textId="77777777" w:rsidR="003E3E25" w:rsidRPr="005548CC" w:rsidRDefault="003E3E25" w:rsidP="00E01C68">
      <w:pPr>
        <w:spacing w:line="276" w:lineRule="auto"/>
        <w:ind w:firstLine="720"/>
        <w:jc w:val="right"/>
        <w:rPr>
          <w:rFonts w:ascii="Corbel" w:eastAsia="Corbel" w:hAnsi="Corbel" w:cs="Corbel"/>
          <w:color w:val="0563C1"/>
        </w:rPr>
      </w:pPr>
      <w:bookmarkStart w:id="0" w:name="_heading=h.gjdgxs" w:colFirst="0" w:colLast="0"/>
      <w:bookmarkEnd w:id="0"/>
      <w:r>
        <w:rPr>
          <w:rFonts w:ascii="Corbel" w:eastAsia="Corbel" w:hAnsi="Corbel" w:cs="Corbel"/>
          <w:color w:val="0563C1"/>
        </w:rPr>
        <w:t xml:space="preserve">                                                                                                      </w:t>
      </w:r>
      <w:r w:rsidRPr="005548CC">
        <w:rPr>
          <w:rFonts w:ascii="Century" w:eastAsia="Century" w:hAnsi="Century" w:cs="Century"/>
          <w:b/>
          <w:sz w:val="24"/>
          <w:szCs w:val="24"/>
        </w:rPr>
        <w:t>Vinod B</w:t>
      </w:r>
    </w:p>
    <w:p w14:paraId="38CBE955" w14:textId="77777777" w:rsidR="003E3E25" w:rsidRPr="003E3E25" w:rsidRDefault="003E3E25" w:rsidP="003E3E25">
      <w:pPr>
        <w:spacing w:line="276" w:lineRule="auto"/>
        <w:jc w:val="right"/>
        <w:rPr>
          <w:rFonts w:ascii="Corbel" w:eastAsia="Corbel" w:hAnsi="Corbel" w:cs="Corbel"/>
          <w:sz w:val="16"/>
          <w:szCs w:val="16"/>
        </w:rPr>
      </w:pPr>
      <w:r w:rsidRPr="003E3E25">
        <w:rPr>
          <w:rFonts w:ascii="Corbel" w:eastAsia="Corbel" w:hAnsi="Corbel" w:cs="Corbel"/>
          <w:color w:val="0563C1"/>
          <w:sz w:val="16"/>
          <w:szCs w:val="16"/>
        </w:rPr>
        <w:t>Vinodbhaskaran87@gmail.com</w:t>
      </w:r>
      <w:r w:rsidRPr="003E3E25">
        <w:rPr>
          <w:rFonts w:ascii="Corbel" w:eastAsia="Corbel" w:hAnsi="Corbel" w:cs="Corbel"/>
          <w:sz w:val="16"/>
          <w:szCs w:val="16"/>
        </w:rPr>
        <w:t xml:space="preserve"> </w:t>
      </w:r>
    </w:p>
    <w:p w14:paraId="01C344F0" w14:textId="77777777" w:rsidR="003E3E25" w:rsidRPr="003E3E25" w:rsidRDefault="003E3E25" w:rsidP="003E3E25">
      <w:pPr>
        <w:spacing w:line="276" w:lineRule="auto"/>
        <w:jc w:val="right"/>
        <w:rPr>
          <w:rFonts w:ascii="Corbel" w:eastAsia="Corbel" w:hAnsi="Corbel" w:cs="Corbel"/>
          <w:sz w:val="16"/>
          <w:szCs w:val="16"/>
        </w:rPr>
      </w:pPr>
      <w:r w:rsidRPr="003E3E25">
        <w:rPr>
          <w:rFonts w:ascii="Corbel" w:eastAsia="Corbel" w:hAnsi="Corbel" w:cs="Corbel"/>
          <w:sz w:val="16"/>
          <w:szCs w:val="16"/>
        </w:rPr>
        <w:t xml:space="preserve">                                                                        </w:t>
      </w:r>
      <w:hyperlink r:id="rId8" w:history="1">
        <w:r w:rsidRPr="003E3E25">
          <w:rPr>
            <w:rStyle w:val="Hyperlink"/>
            <w:rFonts w:ascii="Corbel" w:eastAsia="Corbel" w:hAnsi="Corbel" w:cs="Corbel"/>
            <w:sz w:val="16"/>
            <w:szCs w:val="16"/>
          </w:rPr>
          <w:t>https://www.linkedin.com/in/vinod-b/</w:t>
        </w:r>
      </w:hyperlink>
    </w:p>
    <w:p w14:paraId="3B38639C" w14:textId="77777777" w:rsidR="003E3E25" w:rsidRPr="003E3E25" w:rsidRDefault="003E3E25" w:rsidP="003E3E25">
      <w:pPr>
        <w:spacing w:line="276" w:lineRule="auto"/>
        <w:jc w:val="right"/>
        <w:rPr>
          <w:rFonts w:ascii="Corbel" w:eastAsia="Corbel" w:hAnsi="Corbel" w:cs="Corbel"/>
          <w:sz w:val="16"/>
          <w:szCs w:val="16"/>
        </w:rPr>
      </w:pPr>
      <w:r w:rsidRPr="003E3E25">
        <w:rPr>
          <w:rFonts w:ascii="Corbel" w:eastAsia="Corbel" w:hAnsi="Corbel" w:cs="Corbel"/>
          <w:sz w:val="16"/>
          <w:szCs w:val="16"/>
        </w:rPr>
        <w:t>Bangalore, +</w:t>
      </w:r>
      <w:r w:rsidRPr="003E3E25">
        <w:rPr>
          <w:rFonts w:asciiTheme="minorHAnsi" w:eastAsia="Corbel" w:hAnsiTheme="minorHAnsi" w:cstheme="minorHAnsi"/>
          <w:sz w:val="16"/>
          <w:szCs w:val="16"/>
        </w:rPr>
        <w:t>91 9632482476</w:t>
      </w:r>
      <w:r w:rsidRPr="003E3E25">
        <w:rPr>
          <w:sz w:val="16"/>
          <w:szCs w:val="16"/>
        </w:rPr>
        <w:t xml:space="preserve"> </w:t>
      </w:r>
    </w:p>
    <w:p w14:paraId="002BDFD9" w14:textId="42D93DC9" w:rsidR="00E816E6" w:rsidRDefault="005548CC" w:rsidP="005548CC">
      <w:pPr>
        <w:spacing w:before="240" w:after="60" w:line="120" w:lineRule="auto"/>
        <w:rPr>
          <w:rFonts w:ascii="Corbel" w:eastAsia="Corbel" w:hAnsi="Corbel" w:cs="Corbel"/>
          <w:b/>
          <w:sz w:val="36"/>
          <w:szCs w:val="36"/>
        </w:rPr>
      </w:pPr>
      <w:r>
        <w:rPr>
          <w:rFonts w:ascii="Corbel" w:eastAsia="Corbel" w:hAnsi="Corbel" w:cs="Corbel"/>
          <w:b/>
          <w:sz w:val="36"/>
          <w:szCs w:val="36"/>
        </w:rPr>
        <w:t>Summary</w:t>
      </w:r>
    </w:p>
    <w:p w14:paraId="3DAF809C" w14:textId="77777777" w:rsidR="0032564F" w:rsidRDefault="00BA6ABF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2564F">
        <w:rPr>
          <w:bCs/>
        </w:rPr>
        <w:t>Data En</w:t>
      </w:r>
      <w:r w:rsidR="006477CA" w:rsidRPr="0032564F">
        <w:rPr>
          <w:bCs/>
        </w:rPr>
        <w:t>gineer with 10+ years of experience</w:t>
      </w:r>
      <w:r w:rsidR="003E3E25" w:rsidRPr="0032564F">
        <w:rPr>
          <w:bCs/>
        </w:rPr>
        <w:t xml:space="preserve"> in data warehousing and</w:t>
      </w:r>
      <w:r w:rsidR="006477CA" w:rsidRPr="0032564F">
        <w:rPr>
          <w:bCs/>
        </w:rPr>
        <w:t xml:space="preserve"> building data pipeline</w:t>
      </w:r>
      <w:r w:rsidR="003E3E25" w:rsidRPr="0032564F">
        <w:rPr>
          <w:bCs/>
        </w:rPr>
        <w:t>s</w:t>
      </w:r>
      <w:r w:rsidR="00F746BB" w:rsidRPr="0032564F">
        <w:rPr>
          <w:bCs/>
        </w:rPr>
        <w:t xml:space="preserve">. </w:t>
      </w:r>
    </w:p>
    <w:p w14:paraId="13420066" w14:textId="03C7473B" w:rsidR="0032564F" w:rsidRDefault="003E3E25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2564F">
        <w:rPr>
          <w:bCs/>
        </w:rPr>
        <w:t>E</w:t>
      </w:r>
      <w:r w:rsidR="00F746BB" w:rsidRPr="0032564F">
        <w:rPr>
          <w:bCs/>
        </w:rPr>
        <w:t xml:space="preserve">xperienced in </w:t>
      </w:r>
      <w:r w:rsidR="003106E9" w:rsidRPr="00C22E8D">
        <w:rPr>
          <w:b/>
        </w:rPr>
        <w:t xml:space="preserve">Cloud </w:t>
      </w:r>
      <w:r w:rsidRPr="00C22E8D">
        <w:rPr>
          <w:b/>
        </w:rPr>
        <w:t xml:space="preserve">and </w:t>
      </w:r>
      <w:r w:rsidR="003106E9" w:rsidRPr="00C22E8D">
        <w:rPr>
          <w:b/>
        </w:rPr>
        <w:t xml:space="preserve">Big data </w:t>
      </w:r>
      <w:r w:rsidRPr="00C22E8D">
        <w:rPr>
          <w:b/>
        </w:rPr>
        <w:t>ecosystems</w:t>
      </w:r>
      <w:r w:rsidRPr="0032564F">
        <w:rPr>
          <w:bCs/>
        </w:rPr>
        <w:t xml:space="preserve">, </w:t>
      </w:r>
      <w:r w:rsidR="0068654A" w:rsidRPr="0032564F">
        <w:rPr>
          <w:rFonts w:ascii="Corbel" w:eastAsia="Corbel" w:hAnsi="Corbel" w:cs="Corbel"/>
          <w:bCs/>
        </w:rPr>
        <w:t xml:space="preserve">near real-time </w:t>
      </w:r>
      <w:r w:rsidR="0068654A" w:rsidRPr="0032564F">
        <w:rPr>
          <w:bCs/>
        </w:rPr>
        <w:t xml:space="preserve">data integrations, </w:t>
      </w:r>
      <w:r w:rsidR="00F746BB" w:rsidRPr="0032564F">
        <w:rPr>
          <w:bCs/>
        </w:rPr>
        <w:t>data architecture</w:t>
      </w:r>
      <w:r w:rsidR="006477CA" w:rsidRPr="0032564F">
        <w:rPr>
          <w:bCs/>
        </w:rPr>
        <w:t>, data modelling.</w:t>
      </w:r>
    </w:p>
    <w:p w14:paraId="4E2A5A27" w14:textId="04CBDAEA" w:rsidR="00366BAF" w:rsidRDefault="003E3E25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2564F">
        <w:rPr>
          <w:bCs/>
        </w:rPr>
        <w:t xml:space="preserve">Hands on in </w:t>
      </w:r>
      <w:r w:rsidR="0032564F">
        <w:rPr>
          <w:bCs/>
        </w:rPr>
        <w:t xml:space="preserve">each phase of </w:t>
      </w:r>
      <w:r w:rsidRPr="00C22E8D">
        <w:rPr>
          <w:b/>
        </w:rPr>
        <w:t>Customer Success</w:t>
      </w:r>
      <w:r w:rsidRPr="0032564F">
        <w:rPr>
          <w:bCs/>
        </w:rPr>
        <w:t xml:space="preserve"> </w:t>
      </w:r>
      <w:r w:rsidR="0032564F">
        <w:rPr>
          <w:bCs/>
        </w:rPr>
        <w:t>viz., D</w:t>
      </w:r>
      <w:r w:rsidRPr="0032564F">
        <w:rPr>
          <w:bCs/>
        </w:rPr>
        <w:t>ata foundation</w:t>
      </w:r>
      <w:r w:rsidR="003106E9">
        <w:rPr>
          <w:bCs/>
        </w:rPr>
        <w:t xml:space="preserve"> (Ingestion and modelling)</w:t>
      </w:r>
      <w:r w:rsidR="0032564F">
        <w:rPr>
          <w:bCs/>
        </w:rPr>
        <w:t>, Consumption and Campaigns.</w:t>
      </w:r>
    </w:p>
    <w:p w14:paraId="1B99E690" w14:textId="6A17BF12" w:rsidR="003106E9" w:rsidRDefault="003106E9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>
        <w:rPr>
          <w:bCs/>
        </w:rPr>
        <w:t xml:space="preserve">Extensive </w:t>
      </w:r>
      <w:r w:rsidR="00A17731">
        <w:rPr>
          <w:bCs/>
        </w:rPr>
        <w:t>imple</w:t>
      </w:r>
      <w:r w:rsidR="00FB2300">
        <w:rPr>
          <w:bCs/>
        </w:rPr>
        <w:t>mentation</w:t>
      </w:r>
      <w:r w:rsidR="00514D68">
        <w:rPr>
          <w:bCs/>
        </w:rPr>
        <w:t>s</w:t>
      </w:r>
      <w:r w:rsidR="00FB2300">
        <w:rPr>
          <w:bCs/>
        </w:rPr>
        <w:t xml:space="preserve"> in customer </w:t>
      </w:r>
      <w:r w:rsidR="00FB2300" w:rsidRPr="00C22E8D">
        <w:rPr>
          <w:b/>
        </w:rPr>
        <w:t>telemetry data ingestion</w:t>
      </w:r>
      <w:r w:rsidR="00FB2300">
        <w:rPr>
          <w:bCs/>
        </w:rPr>
        <w:t xml:space="preserve">, threading and </w:t>
      </w:r>
      <w:r w:rsidR="006A31A7">
        <w:rPr>
          <w:bCs/>
        </w:rPr>
        <w:t>racetrack</w:t>
      </w:r>
      <w:r w:rsidR="00FB2300">
        <w:rPr>
          <w:bCs/>
        </w:rPr>
        <w:t xml:space="preserve"> implementations.</w:t>
      </w:r>
    </w:p>
    <w:p w14:paraId="2C09FB71" w14:textId="1F84B55F" w:rsidR="00C22E8D" w:rsidRDefault="00C22E8D" w:rsidP="00C22E8D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106E9">
        <w:rPr>
          <w:bCs/>
        </w:rPr>
        <w:t xml:space="preserve">Deployed solutions in data collections and sorting to </w:t>
      </w:r>
      <w:r w:rsidRPr="00C22E8D">
        <w:rPr>
          <w:b/>
        </w:rPr>
        <w:t>reduce the go to market timeline up-to 3X</w:t>
      </w:r>
      <w:r w:rsidRPr="003106E9">
        <w:rPr>
          <w:bCs/>
        </w:rPr>
        <w:t>.</w:t>
      </w:r>
    </w:p>
    <w:p w14:paraId="412EAFAD" w14:textId="37165DD9" w:rsidR="00C22E8D" w:rsidRPr="00C22E8D" w:rsidRDefault="00C22E8D" w:rsidP="00C22E8D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C636D6">
        <w:rPr>
          <w:bCs/>
        </w:rPr>
        <w:t xml:space="preserve">Built and maintaining scalable </w:t>
      </w:r>
      <w:r w:rsidRPr="00C22E8D">
        <w:rPr>
          <w:b/>
        </w:rPr>
        <w:t>open-source automation frameworks</w:t>
      </w:r>
      <w:r w:rsidRPr="00C636D6">
        <w:rPr>
          <w:bCs/>
        </w:rPr>
        <w:t xml:space="preserve"> for improving data quality</w:t>
      </w:r>
    </w:p>
    <w:p w14:paraId="7A100F0E" w14:textId="15C6FFBF" w:rsidR="003106E9" w:rsidRDefault="003106E9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>
        <w:rPr>
          <w:bCs/>
        </w:rPr>
        <w:t xml:space="preserve">In-depth involvement in </w:t>
      </w:r>
      <w:r w:rsidRPr="00C22E8D">
        <w:rPr>
          <w:b/>
        </w:rPr>
        <w:t>each phase of SDLC</w:t>
      </w:r>
      <w:r>
        <w:rPr>
          <w:bCs/>
        </w:rPr>
        <w:t xml:space="preserve"> like requirement gathering, designing and optimizing existing solutions.</w:t>
      </w:r>
    </w:p>
    <w:p w14:paraId="00000008" w14:textId="1AC40636" w:rsidR="0015144B" w:rsidRPr="00C22E8D" w:rsidRDefault="0032564F" w:rsidP="00C22E8D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2564F">
        <w:rPr>
          <w:bCs/>
        </w:rPr>
        <w:t>ETL /DWH/DB solutions for a telecom and networking giants with onsite Business/IT facing experience and coordinating various project teams</w:t>
      </w:r>
      <w:r>
        <w:rPr>
          <w:bCs/>
        </w:rPr>
        <w:t>.</w:t>
      </w:r>
    </w:p>
    <w:p w14:paraId="0000000A" w14:textId="421F4D7D" w:rsidR="0015144B" w:rsidRDefault="0015144B">
      <w:pPr>
        <w:spacing w:before="120" w:after="120"/>
        <w:jc w:val="both"/>
        <w:rPr>
          <w:rFonts w:ascii="Corbel" w:eastAsia="Corbel" w:hAnsi="Corbel" w:cs="Corbel"/>
        </w:rPr>
      </w:pPr>
    </w:p>
    <w:tbl>
      <w:tblPr>
        <w:tblStyle w:val="aa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9"/>
        <w:gridCol w:w="3769"/>
        <w:gridCol w:w="3660"/>
      </w:tblGrid>
      <w:tr w:rsidR="00C636D6" w14:paraId="24C0B074" w14:textId="77777777" w:rsidTr="00D145E6">
        <w:tc>
          <w:tcPr>
            <w:tcW w:w="3659" w:type="dxa"/>
            <w:tcBorders>
              <w:bottom w:val="single" w:sz="18" w:space="0" w:color="3366CC"/>
            </w:tcBorders>
          </w:tcPr>
          <w:p w14:paraId="0093D7FD" w14:textId="77777777" w:rsidR="00C636D6" w:rsidRDefault="00C636D6" w:rsidP="00D145E6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769" w:type="dxa"/>
            <w:vMerge w:val="restart"/>
          </w:tcPr>
          <w:p w14:paraId="42D1AC79" w14:textId="77777777" w:rsidR="00C636D6" w:rsidRDefault="00C636D6" w:rsidP="00D145E6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Career Experience</w:t>
            </w:r>
          </w:p>
        </w:tc>
        <w:tc>
          <w:tcPr>
            <w:tcW w:w="3660" w:type="dxa"/>
            <w:tcBorders>
              <w:bottom w:val="single" w:sz="18" w:space="0" w:color="3366CC"/>
            </w:tcBorders>
          </w:tcPr>
          <w:p w14:paraId="00D27434" w14:textId="77777777" w:rsidR="00C636D6" w:rsidRDefault="00C636D6" w:rsidP="00D145E6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C636D6" w14:paraId="6B0356FD" w14:textId="77777777" w:rsidTr="00D145E6">
        <w:tc>
          <w:tcPr>
            <w:tcW w:w="3659" w:type="dxa"/>
            <w:tcBorders>
              <w:top w:val="single" w:sz="18" w:space="0" w:color="3366CC"/>
            </w:tcBorders>
          </w:tcPr>
          <w:p w14:paraId="0F3E2983" w14:textId="77777777" w:rsidR="00C636D6" w:rsidRDefault="00C636D6" w:rsidP="00D145E6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769" w:type="dxa"/>
            <w:vMerge/>
          </w:tcPr>
          <w:p w14:paraId="5ECB3DA0" w14:textId="77777777" w:rsidR="00C636D6" w:rsidRDefault="00C636D6" w:rsidP="00D14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660" w:type="dxa"/>
            <w:tcBorders>
              <w:top w:val="single" w:sz="18" w:space="0" w:color="3366CC"/>
            </w:tcBorders>
          </w:tcPr>
          <w:p w14:paraId="3607F9B5" w14:textId="77777777" w:rsidR="00C636D6" w:rsidRDefault="00C636D6" w:rsidP="00D145E6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561108AD" w14:textId="77777777" w:rsidR="00C636D6" w:rsidRDefault="00C636D6" w:rsidP="00C636D6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 w:rsidRPr="00C636D6">
        <w:rPr>
          <w:rFonts w:ascii="Corbel" w:eastAsia="Corbel" w:hAnsi="Corbel" w:cs="Corbel"/>
          <w:b/>
        </w:rPr>
        <w:t>Data Engineer (Data and Analytics Office)</w:t>
      </w:r>
      <w:r>
        <w:rPr>
          <w:rFonts w:ascii="Corbel" w:eastAsia="Corbel" w:hAnsi="Corbel" w:cs="Corbel"/>
          <w:b/>
        </w:rPr>
        <w:t xml:space="preserve"> </w:t>
      </w:r>
    </w:p>
    <w:p w14:paraId="2EF04EBC" w14:textId="028CA038" w:rsidR="00C636D6" w:rsidRPr="0024538F" w:rsidRDefault="00C636D6" w:rsidP="00C636D6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 w:rsidRPr="00C636D6">
        <w:rPr>
          <w:rFonts w:ascii="Corbel" w:eastAsia="Corbel" w:hAnsi="Corbel" w:cs="Corbel"/>
          <w:bCs/>
        </w:rPr>
        <w:t>Cisco Systems, Bangalore</w:t>
      </w:r>
      <w:r>
        <w:rPr>
          <w:rFonts w:ascii="Corbel" w:eastAsia="Corbel" w:hAnsi="Corbel" w:cs="Corbel"/>
          <w:b/>
        </w:rPr>
        <w:tab/>
      </w:r>
      <w:r w:rsidRPr="00C636D6">
        <w:rPr>
          <w:rFonts w:ascii="Corbel" w:eastAsia="Corbel" w:hAnsi="Corbel" w:cs="Corbel"/>
          <w:bCs/>
        </w:rPr>
        <w:t xml:space="preserve">Oct </w:t>
      </w:r>
      <w:r w:rsidRPr="00D9768F">
        <w:rPr>
          <w:rFonts w:asciiTheme="minorHAnsi" w:eastAsia="Corbel" w:hAnsiTheme="minorHAnsi" w:cstheme="minorHAnsi"/>
          <w:bCs/>
        </w:rPr>
        <w:t>2020</w:t>
      </w:r>
      <w:r w:rsidRPr="00C636D6">
        <w:rPr>
          <w:rFonts w:ascii="Corbel" w:eastAsia="Corbel" w:hAnsi="Corbel" w:cs="Corbel"/>
          <w:bCs/>
        </w:rPr>
        <w:t xml:space="preserve"> to Present</w:t>
      </w:r>
    </w:p>
    <w:p w14:paraId="05010953" w14:textId="33615B89" w:rsidR="00C636D6" w:rsidRDefault="00514D68" w:rsidP="00C636D6">
      <w:pPr>
        <w:tabs>
          <w:tab w:val="right" w:pos="10080"/>
        </w:tabs>
        <w:spacing w:before="120" w:line="288" w:lineRule="auto"/>
        <w:rPr>
          <w:rFonts w:ascii="Corbel" w:eastAsia="Corbel" w:hAnsi="Corbel" w:cs="Corbel"/>
          <w:b/>
        </w:rPr>
      </w:pPr>
      <w:r w:rsidRPr="00CA1254">
        <w:rPr>
          <w:rFonts w:ascii="Corbel" w:eastAsia="Corbel" w:hAnsi="Corbel" w:cs="Corbel"/>
          <w:bCs/>
        </w:rPr>
        <w:t xml:space="preserve">Responsible to Design and develop solutions for </w:t>
      </w:r>
      <w:r w:rsidR="00C636D6" w:rsidRPr="00CA1254">
        <w:rPr>
          <w:rFonts w:ascii="Corbel" w:eastAsia="Corbel" w:hAnsi="Corbel" w:cs="Corbel"/>
          <w:bCs/>
        </w:rPr>
        <w:t>Customer Success Program</w:t>
      </w:r>
      <w:r w:rsidR="00BA6399">
        <w:rPr>
          <w:rFonts w:ascii="Corbel" w:eastAsia="Corbel" w:hAnsi="Corbel" w:cs="Corbel"/>
          <w:bCs/>
        </w:rPr>
        <w:t xml:space="preserve"> </w:t>
      </w:r>
      <w:r w:rsidR="00BA6399" w:rsidRPr="00BA6399">
        <w:rPr>
          <w:rFonts w:ascii="Corbel" w:eastAsia="Corbel" w:hAnsi="Corbel" w:cs="Corbel"/>
          <w:b/>
        </w:rPr>
        <w:t xml:space="preserve">which </w:t>
      </w:r>
      <w:r w:rsidR="008077FA">
        <w:rPr>
          <w:rFonts w:ascii="Corbel" w:eastAsia="Corbel" w:hAnsi="Corbel" w:cs="Corbel"/>
          <w:b/>
        </w:rPr>
        <w:t>is</w:t>
      </w:r>
      <w:r w:rsidR="00BA6399" w:rsidRPr="00BA6399">
        <w:rPr>
          <w:rFonts w:ascii="Corbel" w:eastAsia="Corbel" w:hAnsi="Corbel" w:cs="Corbel"/>
          <w:b/>
        </w:rPr>
        <w:t xml:space="preserve"> of revenue discovery of more than </w:t>
      </w:r>
      <w:r w:rsidR="00BA6399" w:rsidRPr="00BA6399">
        <w:rPr>
          <w:rFonts w:asciiTheme="minorHAnsi" w:eastAsia="Corbel" w:hAnsiTheme="minorHAnsi" w:cstheme="minorHAnsi"/>
          <w:b/>
        </w:rPr>
        <w:t>$25</w:t>
      </w:r>
      <w:r w:rsidR="00BA6399" w:rsidRPr="00BA6399">
        <w:rPr>
          <w:rFonts w:ascii="Corbel" w:eastAsia="Corbel" w:hAnsi="Corbel" w:cs="Corbel"/>
          <w:b/>
        </w:rPr>
        <w:t>M</w:t>
      </w:r>
      <w:r w:rsidR="00CA1254" w:rsidRPr="00CA1254">
        <w:rPr>
          <w:rFonts w:ascii="Corbel" w:eastAsia="Corbel" w:hAnsi="Corbel" w:cs="Corbel"/>
          <w:bCs/>
        </w:rPr>
        <w:t xml:space="preserve">, </w:t>
      </w:r>
      <w:r w:rsidRPr="00CA1254">
        <w:rPr>
          <w:rFonts w:ascii="Corbel" w:eastAsia="Corbel" w:hAnsi="Corbel" w:cs="Corbel"/>
          <w:bCs/>
        </w:rPr>
        <w:t xml:space="preserve">review </w:t>
      </w:r>
      <w:r w:rsidR="00CA1254" w:rsidRPr="00CA1254">
        <w:rPr>
          <w:rFonts w:ascii="Corbel" w:eastAsia="Corbel" w:hAnsi="Corbel" w:cs="Corbel"/>
          <w:bCs/>
        </w:rPr>
        <w:t>the code by team and look for continuous improvements</w:t>
      </w:r>
      <w:r w:rsidR="00C636D6">
        <w:rPr>
          <w:rFonts w:ascii="Corbel" w:eastAsia="Corbel" w:hAnsi="Corbel" w:cs="Corbel"/>
          <w:b/>
        </w:rPr>
        <w:t>:</w:t>
      </w:r>
    </w:p>
    <w:p w14:paraId="13CF5E4A" w14:textId="47CD7D40" w:rsidR="00C636D6" w:rsidRPr="00D9768F" w:rsidRDefault="00CA1254" w:rsidP="00C636D6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>C</w:t>
      </w:r>
      <w:r w:rsidR="00C636D6" w:rsidRPr="00D9768F">
        <w:rPr>
          <w:rFonts w:ascii="Corbel" w:eastAsia="Corbel" w:hAnsi="Corbel" w:cs="Corbel"/>
          <w:sz w:val="21"/>
          <w:szCs w:val="21"/>
        </w:rPr>
        <w:t>reat</w:t>
      </w:r>
      <w:r w:rsidRPr="00D9768F">
        <w:rPr>
          <w:rFonts w:ascii="Corbel" w:eastAsia="Corbel" w:hAnsi="Corbel" w:cs="Corbel"/>
          <w:sz w:val="21"/>
          <w:szCs w:val="21"/>
        </w:rPr>
        <w:t>ed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 data pipeline for customer telemetry data transformation on </w:t>
      </w:r>
      <w:r w:rsidR="00C636D6" w:rsidRPr="00D9768F">
        <w:rPr>
          <w:rFonts w:ascii="Corbel" w:eastAsia="Corbel" w:hAnsi="Corbel" w:cs="Corbel"/>
          <w:b/>
          <w:bCs/>
          <w:sz w:val="21"/>
          <w:szCs w:val="21"/>
        </w:rPr>
        <w:t>Snowflake cloud data warehouse</w:t>
      </w:r>
      <w:r w:rsidRPr="00D9768F">
        <w:rPr>
          <w:rFonts w:ascii="Corbel" w:eastAsia="Corbel" w:hAnsi="Corbel" w:cs="Corbel"/>
          <w:sz w:val="21"/>
          <w:szCs w:val="21"/>
        </w:rPr>
        <w:t xml:space="preserve"> using </w:t>
      </w:r>
      <w:r w:rsidR="00C22E8D" w:rsidRPr="00D9768F">
        <w:rPr>
          <w:rFonts w:ascii="Corbel" w:eastAsia="Corbel" w:hAnsi="Corbel" w:cs="Corbel"/>
          <w:sz w:val="21"/>
          <w:szCs w:val="21"/>
        </w:rPr>
        <w:t>AWS EC</w:t>
      </w:r>
      <w:r w:rsidR="00C22E8D" w:rsidRPr="00D9768F">
        <w:rPr>
          <w:rFonts w:asciiTheme="minorHAnsi" w:eastAsia="Corbel" w:hAnsiTheme="minorHAnsi" w:cstheme="minorHAnsi"/>
          <w:sz w:val="21"/>
          <w:szCs w:val="21"/>
        </w:rPr>
        <w:t xml:space="preserve">2, Cloud watch, S3, </w:t>
      </w:r>
      <w:r w:rsidR="00C22E8D" w:rsidRPr="00D9768F">
        <w:rPr>
          <w:rFonts w:ascii="Corbel" w:eastAsia="Corbel" w:hAnsi="Corbel" w:cs="Corbel"/>
          <w:sz w:val="21"/>
          <w:szCs w:val="21"/>
        </w:rPr>
        <w:t xml:space="preserve">CRR, </w:t>
      </w:r>
      <w:r w:rsidRPr="00D9768F">
        <w:rPr>
          <w:rFonts w:ascii="Corbel" w:eastAsia="Corbel" w:hAnsi="Corbel" w:cs="Corbel"/>
          <w:sz w:val="21"/>
          <w:szCs w:val="21"/>
        </w:rPr>
        <w:t>Airflow</w:t>
      </w:r>
      <w:r w:rsidR="00C22E8D" w:rsidRPr="00D9768F">
        <w:rPr>
          <w:rFonts w:ascii="Corbel" w:eastAsia="Corbel" w:hAnsi="Corbel" w:cs="Corbel"/>
          <w:sz w:val="21"/>
          <w:szCs w:val="21"/>
        </w:rPr>
        <w:t xml:space="preserve"> and Snowpipe</w:t>
      </w:r>
      <w:r w:rsidRPr="00D9768F">
        <w:rPr>
          <w:rFonts w:ascii="Corbel" w:eastAsia="Corbel" w:hAnsi="Corbel" w:cs="Corbel"/>
          <w:sz w:val="21"/>
          <w:szCs w:val="21"/>
        </w:rPr>
        <w:t>.</w:t>
      </w:r>
    </w:p>
    <w:p w14:paraId="15610C03" w14:textId="77777777" w:rsidR="00C636D6" w:rsidRPr="00D9768F" w:rsidRDefault="00C636D6" w:rsidP="00C636D6">
      <w:pPr>
        <w:pStyle w:val="ListParagraph"/>
        <w:spacing w:before="120" w:line="180" w:lineRule="auto"/>
        <w:rPr>
          <w:rFonts w:ascii="Corbel" w:eastAsia="Corbel" w:hAnsi="Corbel" w:cs="Corbel"/>
          <w:sz w:val="21"/>
          <w:szCs w:val="21"/>
        </w:rPr>
      </w:pPr>
    </w:p>
    <w:p w14:paraId="7CC15191" w14:textId="71542003" w:rsidR="00CA1254" w:rsidRPr="00D9768F" w:rsidRDefault="00CA1254" w:rsidP="00CA1254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Closely worked with Business stakeholders to create a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health score</w:t>
      </w:r>
      <w:r w:rsidR="004A1108" w:rsidRPr="00D9768F">
        <w:rPr>
          <w:rFonts w:ascii="Corbel" w:eastAsia="Corbel" w:hAnsi="Corbel" w:cs="Corbel"/>
          <w:b/>
          <w:bCs/>
          <w:sz w:val="21"/>
          <w:szCs w:val="21"/>
        </w:rPr>
        <w:t xml:space="preserve"> framework</w:t>
      </w:r>
      <w:r w:rsidRPr="00D9768F">
        <w:rPr>
          <w:rFonts w:ascii="Corbel" w:eastAsia="Corbel" w:hAnsi="Corbel" w:cs="Corbel"/>
          <w:sz w:val="21"/>
          <w:szCs w:val="21"/>
        </w:rPr>
        <w:t xml:space="preserve"> from a customer based on their usage data, which helps in making data driven decision to serve customers better.</w:t>
      </w:r>
    </w:p>
    <w:p w14:paraId="1F631812" w14:textId="77777777" w:rsidR="00CA1254" w:rsidRPr="00D9768F" w:rsidRDefault="00CA1254" w:rsidP="00CA1254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60E5D067" w14:textId="2421427F" w:rsidR="004A1108" w:rsidRPr="00D9768F" w:rsidRDefault="004A1108" w:rsidP="00CA1254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Hands-on in building a business defined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Customer Progression journey (</w:t>
      </w:r>
      <w:proofErr w:type="gramStart"/>
      <w:r w:rsidRPr="00D9768F">
        <w:rPr>
          <w:rFonts w:ascii="Corbel" w:eastAsia="Corbel" w:hAnsi="Corbel" w:cs="Corbel"/>
          <w:b/>
          <w:bCs/>
          <w:sz w:val="21"/>
          <w:szCs w:val="21"/>
        </w:rPr>
        <w:t>Race-track</w:t>
      </w:r>
      <w:proofErr w:type="gramEnd"/>
      <w:r w:rsidRPr="00D9768F">
        <w:rPr>
          <w:rFonts w:ascii="Corbel" w:eastAsia="Corbel" w:hAnsi="Corbel" w:cs="Corbel"/>
          <w:b/>
          <w:bCs/>
          <w:sz w:val="21"/>
          <w:szCs w:val="21"/>
        </w:rPr>
        <w:t>)</w:t>
      </w:r>
      <w:r w:rsidRPr="00D9768F">
        <w:rPr>
          <w:rFonts w:ascii="Corbel" w:eastAsia="Corbel" w:hAnsi="Corbel" w:cs="Corbel"/>
          <w:sz w:val="21"/>
          <w:szCs w:val="21"/>
        </w:rPr>
        <w:t xml:space="preserve"> based on their usage data to delivery delightful customer experience.</w:t>
      </w:r>
    </w:p>
    <w:p w14:paraId="6B78EC36" w14:textId="77777777" w:rsidR="004A1108" w:rsidRPr="00D9768F" w:rsidRDefault="004A1108" w:rsidP="004A1108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7D400E20" w14:textId="77777777" w:rsidR="004A1108" w:rsidRPr="00D9768F" w:rsidRDefault="00CA1254" w:rsidP="004A1108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Implemented Continuous Integration and Continuous Delivery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(CI/CD) stack</w:t>
      </w:r>
      <w:r w:rsidRPr="00D9768F">
        <w:rPr>
          <w:rFonts w:ascii="Corbel" w:eastAsia="Corbel" w:hAnsi="Corbel" w:cs="Corbel"/>
          <w:sz w:val="21"/>
          <w:szCs w:val="21"/>
        </w:rPr>
        <w:t xml:space="preserve"> of GIT/Jenkins/Artifactory/Udeploy and Urelease for customer success telemetry data foundation.</w:t>
      </w:r>
    </w:p>
    <w:p w14:paraId="1D6AE62D" w14:textId="77777777" w:rsidR="004A1108" w:rsidRPr="00D9768F" w:rsidRDefault="004A1108" w:rsidP="004A1108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29AD6838" w14:textId="6F6127C8" w:rsidR="00C636D6" w:rsidRPr="00D9768F" w:rsidRDefault="00C636D6" w:rsidP="004A1108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Proactively Identified and fixed many production data quality issues which resulted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increased Customer identification and thereby revenue increase.</w:t>
      </w:r>
    </w:p>
    <w:p w14:paraId="7C83FCF7" w14:textId="77777777" w:rsidR="00C636D6" w:rsidRPr="00D9768F" w:rsidRDefault="00C636D6" w:rsidP="00C636D6">
      <w:pPr>
        <w:pStyle w:val="ListParagraph"/>
        <w:spacing w:before="120" w:line="180" w:lineRule="auto"/>
        <w:rPr>
          <w:rFonts w:ascii="Corbel" w:eastAsia="Corbel" w:hAnsi="Corbel" w:cs="Corbel"/>
          <w:sz w:val="21"/>
          <w:szCs w:val="21"/>
        </w:rPr>
      </w:pPr>
    </w:p>
    <w:p w14:paraId="6E8C7AA7" w14:textId="0D108C92" w:rsidR="00C636D6" w:rsidRPr="00D9768F" w:rsidRDefault="00C636D6" w:rsidP="00C636D6">
      <w:pPr>
        <w:pStyle w:val="ListParagraph"/>
        <w:numPr>
          <w:ilvl w:val="0"/>
          <w:numId w:val="4"/>
        </w:numPr>
        <w:spacing w:before="120" w:line="180" w:lineRule="auto"/>
        <w:jc w:val="both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>Improved operational efficiency by 60% by spearheading and successfully delivering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 xml:space="preserve"> AWS migration project </w:t>
      </w:r>
      <w:r w:rsidRPr="00D9768F">
        <w:rPr>
          <w:rFonts w:ascii="Corbel" w:eastAsia="Corbel" w:hAnsi="Corbel" w:cs="Corbel"/>
          <w:sz w:val="21"/>
          <w:szCs w:val="21"/>
        </w:rPr>
        <w:t>for data integration pipelines, sub-second consumption</w:t>
      </w:r>
      <w:r w:rsidR="00BE4A83" w:rsidRPr="00D9768F">
        <w:rPr>
          <w:rFonts w:ascii="Corbel" w:eastAsia="Corbel" w:hAnsi="Corbel" w:cs="Corbel"/>
          <w:sz w:val="21"/>
          <w:szCs w:val="21"/>
        </w:rPr>
        <w:t xml:space="preserve"> </w:t>
      </w:r>
      <w:r w:rsidRPr="00D9768F">
        <w:rPr>
          <w:rFonts w:ascii="Corbel" w:eastAsia="Corbel" w:hAnsi="Corbel" w:cs="Corbel"/>
          <w:sz w:val="21"/>
          <w:szCs w:val="21"/>
        </w:rPr>
        <w:t xml:space="preserve">across </w:t>
      </w:r>
      <w:proofErr w:type="gramStart"/>
      <w:r w:rsidRPr="00D9768F">
        <w:rPr>
          <w:rFonts w:ascii="Corbel" w:eastAsia="Corbel" w:hAnsi="Corbel" w:cs="Corbel"/>
          <w:sz w:val="21"/>
          <w:szCs w:val="21"/>
        </w:rPr>
        <w:t>geo’s</w:t>
      </w:r>
      <w:proofErr w:type="gramEnd"/>
      <w:r w:rsidRPr="00D9768F">
        <w:rPr>
          <w:rFonts w:ascii="Corbel" w:eastAsia="Corbel" w:hAnsi="Corbel" w:cs="Corbel"/>
          <w:sz w:val="21"/>
          <w:szCs w:val="21"/>
        </w:rPr>
        <w:t>.</w:t>
      </w:r>
    </w:p>
    <w:p w14:paraId="06F0DEE5" w14:textId="77777777" w:rsidR="00BE4A83" w:rsidRPr="00D9768F" w:rsidRDefault="00BE4A83" w:rsidP="00BE4A83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4EED76BC" w14:textId="553B14B9" w:rsidR="00BE4A83" w:rsidRPr="00D9768F" w:rsidRDefault="00BE4A83" w:rsidP="00C636D6">
      <w:pPr>
        <w:pStyle w:val="ListParagraph"/>
        <w:numPr>
          <w:ilvl w:val="0"/>
          <w:numId w:val="4"/>
        </w:numPr>
        <w:spacing w:before="120" w:line="180" w:lineRule="auto"/>
        <w:jc w:val="both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Lead and conducted production scale POC of technologies and tools, such as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AWS Glue, Lake Formation, Athena, AWS SNS/SQS Notification based ingestion pipeline, NRT ingestion using Snowpipe.</w:t>
      </w:r>
    </w:p>
    <w:p w14:paraId="2B1DA77C" w14:textId="430C343B" w:rsidR="00C636D6" w:rsidRDefault="00C636D6" w:rsidP="00BE4A83">
      <w:pPr>
        <w:tabs>
          <w:tab w:val="right" w:pos="10080"/>
        </w:tabs>
        <w:spacing w:before="120"/>
        <w:rPr>
          <w:rFonts w:ascii="Corbel" w:eastAsia="Corbel" w:hAnsi="Corbel" w:cs="Corbel"/>
        </w:rPr>
      </w:pPr>
    </w:p>
    <w:p w14:paraId="463C84B7" w14:textId="77777777" w:rsidR="002833F4" w:rsidRDefault="002833F4" w:rsidP="00BE4A83">
      <w:pPr>
        <w:tabs>
          <w:tab w:val="right" w:pos="10080"/>
        </w:tabs>
        <w:spacing w:before="120"/>
        <w:rPr>
          <w:rFonts w:ascii="Corbel" w:eastAsia="Corbel" w:hAnsi="Corbel" w:cs="Corbel"/>
        </w:rPr>
      </w:pPr>
    </w:p>
    <w:p w14:paraId="138085AC" w14:textId="5E7509F6" w:rsidR="00BE4A83" w:rsidRDefault="00BE4A83" w:rsidP="00BE4A83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Technical Tech Lead</w:t>
      </w:r>
    </w:p>
    <w:p w14:paraId="4AE71329" w14:textId="1D8706E1" w:rsidR="00BE4A83" w:rsidRPr="00BE4A83" w:rsidRDefault="00BE4A83" w:rsidP="00BE4A83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Cs/>
        </w:rPr>
        <w:t>Infosys Pvt Ltd</w:t>
      </w:r>
      <w:r w:rsidRPr="00C636D6">
        <w:rPr>
          <w:rFonts w:ascii="Corbel" w:eastAsia="Corbel" w:hAnsi="Corbel" w:cs="Corbel"/>
          <w:bCs/>
        </w:rPr>
        <w:t>, Bangalore</w:t>
      </w:r>
      <w:r>
        <w:rPr>
          <w:rFonts w:ascii="Corbel" w:eastAsia="Corbel" w:hAnsi="Corbel" w:cs="Corbel"/>
          <w:b/>
        </w:rPr>
        <w:tab/>
      </w:r>
      <w:r>
        <w:rPr>
          <w:rFonts w:ascii="Corbel" w:eastAsia="Corbel" w:hAnsi="Corbel" w:cs="Corbel"/>
          <w:bCs/>
        </w:rPr>
        <w:t>Dec</w:t>
      </w:r>
      <w:r w:rsidRPr="00C636D6">
        <w:rPr>
          <w:rFonts w:ascii="Corbel" w:eastAsia="Corbel" w:hAnsi="Corbel" w:cs="Corbel"/>
          <w:bCs/>
        </w:rPr>
        <w:t xml:space="preserve"> </w:t>
      </w:r>
      <w:r w:rsidRPr="00D9768F">
        <w:rPr>
          <w:rFonts w:asciiTheme="minorHAnsi" w:eastAsia="Corbel" w:hAnsiTheme="minorHAnsi" w:cstheme="minorHAnsi"/>
          <w:bCs/>
        </w:rPr>
        <w:t>2014</w:t>
      </w:r>
      <w:r w:rsidRPr="00C636D6">
        <w:rPr>
          <w:rFonts w:ascii="Corbel" w:eastAsia="Corbel" w:hAnsi="Corbel" w:cs="Corbel"/>
          <w:bCs/>
        </w:rPr>
        <w:t xml:space="preserve"> to </w:t>
      </w:r>
      <w:r>
        <w:rPr>
          <w:rFonts w:ascii="Corbel" w:eastAsia="Corbel" w:hAnsi="Corbel" w:cs="Corbel"/>
          <w:bCs/>
        </w:rPr>
        <w:t xml:space="preserve">Oct </w:t>
      </w:r>
      <w:r w:rsidRPr="00D9768F">
        <w:rPr>
          <w:rFonts w:asciiTheme="minorHAnsi" w:eastAsia="Corbel" w:hAnsiTheme="minorHAnsi" w:cstheme="minorHAnsi"/>
          <w:bCs/>
        </w:rPr>
        <w:t>2020</w:t>
      </w:r>
    </w:p>
    <w:p w14:paraId="2BAF14DE" w14:textId="76677F27" w:rsidR="00C636D6" w:rsidRDefault="00BE4A83" w:rsidP="00BE4A83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Lead a team of Developers and QA to deliver various customer success projects and few finances reporting applications validations</w:t>
      </w:r>
    </w:p>
    <w:p w14:paraId="4B5BC06E" w14:textId="105CE6F6" w:rsidR="00C636D6" w:rsidRPr="00D9768F" w:rsidRDefault="001E35C9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Led development efforts for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around 15+ downstream systems</w:t>
      </w:r>
      <w:r w:rsidRPr="00D9768F">
        <w:rPr>
          <w:rFonts w:ascii="Corbel" w:eastAsia="Corbel" w:hAnsi="Corbel" w:cs="Corbel"/>
          <w:sz w:val="21"/>
          <w:szCs w:val="21"/>
        </w:rPr>
        <w:t xml:space="preserve"> to migrate from legacy </w:t>
      </w:r>
      <w:proofErr w:type="gramStart"/>
      <w:r w:rsidRPr="00D9768F">
        <w:rPr>
          <w:rFonts w:ascii="Corbel" w:eastAsia="Corbel" w:hAnsi="Corbel" w:cs="Corbel"/>
          <w:sz w:val="21"/>
          <w:szCs w:val="21"/>
        </w:rPr>
        <w:t>Big</w:t>
      </w:r>
      <w:proofErr w:type="gramEnd"/>
      <w:r w:rsidRPr="00D9768F">
        <w:rPr>
          <w:rFonts w:ascii="Corbel" w:eastAsia="Corbel" w:hAnsi="Corbel" w:cs="Corbel"/>
          <w:sz w:val="21"/>
          <w:szCs w:val="21"/>
        </w:rPr>
        <w:t xml:space="preserve"> data systems to cloud based snowflake data warehousing solutions which resulted in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r</w:t>
      </w:r>
      <w:r w:rsidR="00C636D6" w:rsidRPr="00D9768F">
        <w:rPr>
          <w:rFonts w:ascii="Corbel" w:eastAsia="Corbel" w:hAnsi="Corbel" w:cs="Corbel"/>
          <w:b/>
          <w:bCs/>
          <w:sz w:val="21"/>
          <w:szCs w:val="21"/>
        </w:rPr>
        <w:t>edu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 xml:space="preserve">cing </w:t>
      </w:r>
      <w:r w:rsidR="00C636D6" w:rsidRPr="00D9768F">
        <w:rPr>
          <w:rFonts w:ascii="Corbel" w:eastAsia="Corbel" w:hAnsi="Corbel" w:cs="Corbel"/>
          <w:b/>
          <w:bCs/>
          <w:sz w:val="21"/>
          <w:szCs w:val="21"/>
        </w:rPr>
        <w:t>time to market by over 60%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, </w:t>
      </w:r>
      <w:r w:rsidRPr="00D9768F">
        <w:rPr>
          <w:rFonts w:ascii="Corbel" w:eastAsia="Corbel" w:hAnsi="Corbel" w:cs="Corbel"/>
          <w:sz w:val="21"/>
          <w:szCs w:val="21"/>
        </w:rPr>
        <w:t>and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 in more </w:t>
      </w:r>
      <w:r w:rsidR="00C636D6" w:rsidRPr="00D9768F">
        <w:rPr>
          <w:rFonts w:ascii="Corbel" w:eastAsia="Corbel" w:hAnsi="Corbel" w:cs="Corbel"/>
          <w:b/>
          <w:bCs/>
          <w:sz w:val="21"/>
          <w:szCs w:val="21"/>
        </w:rPr>
        <w:t>than $2 M yearly savings</w:t>
      </w:r>
      <w:r w:rsidRPr="00D9768F">
        <w:rPr>
          <w:rFonts w:ascii="Corbel" w:eastAsia="Corbel" w:hAnsi="Corbel" w:cs="Corbel"/>
          <w:sz w:val="21"/>
          <w:szCs w:val="21"/>
        </w:rPr>
        <w:t>.</w:t>
      </w:r>
    </w:p>
    <w:p w14:paraId="19F2179A" w14:textId="77777777" w:rsidR="00C636D6" w:rsidRPr="00D9768F" w:rsidRDefault="00C636D6" w:rsidP="00C636D6">
      <w:pPr>
        <w:pStyle w:val="ListParagraph"/>
        <w:spacing w:before="120" w:line="180" w:lineRule="auto"/>
        <w:rPr>
          <w:rFonts w:ascii="Corbel" w:eastAsia="Corbel" w:hAnsi="Corbel" w:cs="Corbel"/>
          <w:sz w:val="21"/>
          <w:szCs w:val="21"/>
        </w:rPr>
      </w:pPr>
    </w:p>
    <w:p w14:paraId="7780280A" w14:textId="314AE8B4" w:rsidR="00C636D6" w:rsidRPr="00D9768F" w:rsidRDefault="001E35C9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b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lastRenderedPageBreak/>
        <w:t>Designed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 </w:t>
      </w:r>
      <w:r w:rsidRPr="00D9768F">
        <w:rPr>
          <w:rFonts w:ascii="Corbel" w:eastAsia="Corbel" w:hAnsi="Corbel" w:cs="Corbel"/>
          <w:sz w:val="21"/>
          <w:szCs w:val="21"/>
        </w:rPr>
        <w:t xml:space="preserve">and implemented Open-source 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data </w:t>
      </w:r>
      <w:r w:rsidRPr="00D9768F">
        <w:rPr>
          <w:rFonts w:ascii="Corbel" w:eastAsia="Corbel" w:hAnsi="Corbel" w:cs="Corbel"/>
          <w:sz w:val="21"/>
          <w:szCs w:val="21"/>
        </w:rPr>
        <w:t>quality</w:t>
      </w:r>
      <w:r w:rsidR="00C636D6" w:rsidRPr="00D9768F">
        <w:rPr>
          <w:rFonts w:ascii="Corbel" w:eastAsia="Corbel" w:hAnsi="Corbel" w:cs="Corbel"/>
          <w:b/>
          <w:sz w:val="21"/>
          <w:szCs w:val="21"/>
        </w:rPr>
        <w:t xml:space="preserve"> </w:t>
      </w:r>
      <w:r w:rsidR="00C636D6" w:rsidRPr="00D9768F">
        <w:rPr>
          <w:rFonts w:ascii="Corbel" w:eastAsia="Corbel" w:hAnsi="Corbel" w:cs="Corbel"/>
          <w:sz w:val="21"/>
          <w:szCs w:val="21"/>
        </w:rPr>
        <w:t>tool</w:t>
      </w:r>
      <w:r w:rsidRPr="00D9768F">
        <w:rPr>
          <w:rFonts w:ascii="Corbel" w:eastAsia="Corbel" w:hAnsi="Corbel" w:cs="Corbel"/>
          <w:sz w:val="21"/>
          <w:szCs w:val="21"/>
        </w:rPr>
        <w:t xml:space="preserve"> which freed up the SME time from regression testing, same framework caters for both front-end and backend automation. Did another POC </w:t>
      </w:r>
      <w:r w:rsidR="00C636D6" w:rsidRPr="00D9768F">
        <w:rPr>
          <w:rFonts w:ascii="Corbel" w:eastAsia="Corbel" w:hAnsi="Corbel" w:cs="Corbel"/>
          <w:sz w:val="21"/>
          <w:szCs w:val="21"/>
        </w:rPr>
        <w:t>using an innovative</w:t>
      </w:r>
      <w:r w:rsidR="00C636D6" w:rsidRPr="00D9768F">
        <w:rPr>
          <w:rFonts w:ascii="Corbel" w:eastAsia="Corbel" w:hAnsi="Corbel" w:cs="Corbel"/>
          <w:b/>
          <w:sz w:val="21"/>
          <w:szCs w:val="21"/>
        </w:rPr>
        <w:t xml:space="preserve"> approach without any data movement.</w:t>
      </w:r>
      <w:r w:rsidRPr="00D9768F">
        <w:rPr>
          <w:rFonts w:ascii="Corbel" w:eastAsia="Corbel" w:hAnsi="Corbel" w:cs="Corbel"/>
          <w:b/>
          <w:sz w:val="21"/>
          <w:szCs w:val="21"/>
        </w:rPr>
        <w:t xml:space="preserve"> </w:t>
      </w:r>
    </w:p>
    <w:p w14:paraId="76686C9C" w14:textId="77777777" w:rsidR="00C22E8D" w:rsidRPr="00D9768F" w:rsidRDefault="00C22E8D" w:rsidP="00C22E8D">
      <w:pPr>
        <w:pStyle w:val="ListParagraph"/>
        <w:rPr>
          <w:rFonts w:ascii="Corbel" w:eastAsia="Corbel" w:hAnsi="Corbel" w:cs="Corbel"/>
          <w:b/>
          <w:sz w:val="21"/>
          <w:szCs w:val="21"/>
        </w:rPr>
      </w:pPr>
    </w:p>
    <w:p w14:paraId="21CDFCD0" w14:textId="1ABC2CAF" w:rsidR="00C22E8D" w:rsidRPr="00D9768F" w:rsidRDefault="00C22E8D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bCs/>
          <w:sz w:val="21"/>
          <w:szCs w:val="21"/>
        </w:rPr>
      </w:pPr>
      <w:r w:rsidRPr="00D9768F">
        <w:rPr>
          <w:rFonts w:ascii="Corbel" w:eastAsia="Corbel" w:hAnsi="Corbel" w:cs="Corbel"/>
          <w:bCs/>
          <w:sz w:val="21"/>
          <w:szCs w:val="21"/>
        </w:rPr>
        <w:t xml:space="preserve">Implemented solutions to </w:t>
      </w:r>
      <w:r w:rsidRPr="00D9768F">
        <w:rPr>
          <w:rFonts w:ascii="Corbel" w:eastAsia="Corbel" w:hAnsi="Corbel" w:cs="Corbel"/>
          <w:b/>
          <w:sz w:val="21"/>
          <w:szCs w:val="21"/>
        </w:rPr>
        <w:t>cut production job runtime by 50%</w:t>
      </w:r>
      <w:r w:rsidRPr="00D9768F">
        <w:rPr>
          <w:rFonts w:ascii="Corbel" w:eastAsia="Corbel" w:hAnsi="Corbel" w:cs="Corbel"/>
          <w:bCs/>
          <w:sz w:val="21"/>
          <w:szCs w:val="21"/>
        </w:rPr>
        <w:t xml:space="preserve"> by ETL tunings and other methods like spark in memory processing, file formats etc.,</w:t>
      </w:r>
    </w:p>
    <w:p w14:paraId="01CB9929" w14:textId="77777777" w:rsidR="002833F4" w:rsidRPr="00D9768F" w:rsidRDefault="002833F4" w:rsidP="002833F4">
      <w:pPr>
        <w:pStyle w:val="ListParagraph"/>
        <w:rPr>
          <w:rFonts w:ascii="Corbel" w:eastAsia="Corbel" w:hAnsi="Corbel" w:cs="Corbel"/>
          <w:bCs/>
          <w:sz w:val="21"/>
          <w:szCs w:val="21"/>
        </w:rPr>
      </w:pPr>
    </w:p>
    <w:p w14:paraId="400B0500" w14:textId="2AEEB8A3" w:rsidR="002833F4" w:rsidRPr="00D9768F" w:rsidRDefault="002833F4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bCs/>
          <w:sz w:val="21"/>
          <w:szCs w:val="21"/>
        </w:rPr>
      </w:pPr>
      <w:r w:rsidRPr="00D9768F">
        <w:rPr>
          <w:rFonts w:ascii="Corbel" w:eastAsia="Corbel" w:hAnsi="Corbel" w:cs="Corbel"/>
          <w:bCs/>
          <w:sz w:val="21"/>
          <w:szCs w:val="21"/>
        </w:rPr>
        <w:t xml:space="preserve">The automation framework served as a default automation suite for most of data quality needs for </w:t>
      </w:r>
      <w:r w:rsidRPr="00D9768F">
        <w:rPr>
          <w:rFonts w:ascii="Corbel" w:eastAsia="Corbel" w:hAnsi="Corbel" w:cs="Corbel"/>
          <w:b/>
          <w:sz w:val="21"/>
          <w:szCs w:val="21"/>
        </w:rPr>
        <w:t>RDBMS systems</w:t>
      </w:r>
      <w:r w:rsidRPr="00D9768F">
        <w:rPr>
          <w:rFonts w:ascii="Corbel" w:eastAsia="Corbel" w:hAnsi="Corbel" w:cs="Corbel"/>
          <w:bCs/>
          <w:sz w:val="21"/>
          <w:szCs w:val="21"/>
        </w:rPr>
        <w:t xml:space="preserve"> like Teradata, MySQL, Oracle, HANA and </w:t>
      </w:r>
      <w:r w:rsidRPr="00D9768F">
        <w:rPr>
          <w:rFonts w:ascii="Corbel" w:eastAsia="Corbel" w:hAnsi="Corbel" w:cs="Corbel"/>
          <w:b/>
          <w:sz w:val="21"/>
          <w:szCs w:val="21"/>
        </w:rPr>
        <w:t>No-SQL systems</w:t>
      </w:r>
      <w:r w:rsidRPr="00D9768F">
        <w:rPr>
          <w:rFonts w:ascii="Corbel" w:eastAsia="Corbel" w:hAnsi="Corbel" w:cs="Corbel"/>
          <w:bCs/>
          <w:sz w:val="21"/>
          <w:szCs w:val="21"/>
        </w:rPr>
        <w:t xml:space="preserve"> such as Hadoop, Mongo etc.,</w:t>
      </w:r>
    </w:p>
    <w:p w14:paraId="0A8CF136" w14:textId="77777777" w:rsidR="00C636D6" w:rsidRPr="00D9768F" w:rsidRDefault="00C636D6" w:rsidP="00C636D6">
      <w:pPr>
        <w:pStyle w:val="ListParagraph"/>
        <w:spacing w:before="120" w:line="180" w:lineRule="auto"/>
        <w:rPr>
          <w:rFonts w:ascii="Corbel" w:eastAsia="Corbel" w:hAnsi="Corbel" w:cs="Corbel"/>
          <w:b/>
          <w:sz w:val="21"/>
          <w:szCs w:val="21"/>
        </w:rPr>
      </w:pPr>
    </w:p>
    <w:p w14:paraId="5C0E558B" w14:textId="0692552B" w:rsidR="00C636D6" w:rsidRDefault="001E35C9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</w:rPr>
      </w:pPr>
      <w:r w:rsidRPr="00D9768F">
        <w:rPr>
          <w:rFonts w:ascii="Corbel" w:eastAsia="Corbel" w:hAnsi="Corbel" w:cs="Corbel"/>
          <w:b/>
          <w:bCs/>
          <w:sz w:val="21"/>
          <w:szCs w:val="21"/>
        </w:rPr>
        <w:t xml:space="preserve">Served as a functional SME </w:t>
      </w:r>
      <w:r w:rsidRPr="00D9768F">
        <w:rPr>
          <w:rFonts w:ascii="Corbel" w:eastAsia="Corbel" w:hAnsi="Corbel" w:cs="Corbel"/>
          <w:sz w:val="21"/>
          <w:szCs w:val="21"/>
        </w:rPr>
        <w:t>for various data sets including Licensing, Ordering and Billing.</w:t>
      </w:r>
    </w:p>
    <w:p w14:paraId="45EC8615" w14:textId="1DE0AD05" w:rsidR="00C636D6" w:rsidRDefault="00C636D6">
      <w:pPr>
        <w:spacing w:before="120" w:after="120"/>
        <w:jc w:val="both"/>
        <w:rPr>
          <w:rFonts w:ascii="Corbel" w:eastAsia="Corbel" w:hAnsi="Corbel" w:cs="Corbel"/>
        </w:rPr>
      </w:pPr>
    </w:p>
    <w:p w14:paraId="573FFC12" w14:textId="524C7569" w:rsidR="00A547DA" w:rsidRDefault="00A547DA" w:rsidP="00A547DA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Analyst</w:t>
      </w:r>
    </w:p>
    <w:p w14:paraId="4CB6348D" w14:textId="055984F5" w:rsidR="00A547DA" w:rsidRPr="00BE4A83" w:rsidRDefault="00A547DA" w:rsidP="00A547DA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Cs/>
        </w:rPr>
        <w:t>Tech Mahindra Ltd</w:t>
      </w:r>
      <w:r w:rsidRPr="00C636D6">
        <w:rPr>
          <w:rFonts w:ascii="Corbel" w:eastAsia="Corbel" w:hAnsi="Corbel" w:cs="Corbel"/>
          <w:bCs/>
        </w:rPr>
        <w:t>, Bangalore</w:t>
      </w:r>
      <w:r>
        <w:rPr>
          <w:rFonts w:ascii="Corbel" w:eastAsia="Corbel" w:hAnsi="Corbel" w:cs="Corbel"/>
          <w:b/>
        </w:rPr>
        <w:tab/>
      </w:r>
      <w:r>
        <w:rPr>
          <w:rFonts w:ascii="Corbel" w:eastAsia="Corbel" w:hAnsi="Corbel" w:cs="Corbel"/>
          <w:bCs/>
        </w:rPr>
        <w:t>Aug</w:t>
      </w:r>
      <w:r w:rsidRPr="00C636D6">
        <w:rPr>
          <w:rFonts w:ascii="Corbel" w:eastAsia="Corbel" w:hAnsi="Corbel" w:cs="Corbel"/>
          <w:bCs/>
        </w:rPr>
        <w:t xml:space="preserve"> </w:t>
      </w:r>
      <w:r w:rsidRPr="00D9768F">
        <w:rPr>
          <w:rFonts w:asciiTheme="minorHAnsi" w:eastAsia="Corbel" w:hAnsiTheme="minorHAnsi" w:cstheme="minorHAnsi"/>
          <w:bCs/>
        </w:rPr>
        <w:t>2010</w:t>
      </w:r>
      <w:r w:rsidRPr="00C636D6">
        <w:rPr>
          <w:rFonts w:ascii="Corbel" w:eastAsia="Corbel" w:hAnsi="Corbel" w:cs="Corbel"/>
          <w:bCs/>
        </w:rPr>
        <w:t xml:space="preserve"> to </w:t>
      </w:r>
      <w:r>
        <w:rPr>
          <w:rFonts w:ascii="Corbel" w:eastAsia="Corbel" w:hAnsi="Corbel" w:cs="Corbel"/>
          <w:bCs/>
        </w:rPr>
        <w:t xml:space="preserve">Dec </w:t>
      </w:r>
      <w:r w:rsidRPr="00D9768F">
        <w:rPr>
          <w:rFonts w:asciiTheme="minorHAnsi" w:eastAsia="Corbel" w:hAnsiTheme="minorHAnsi" w:cstheme="minorHAnsi"/>
          <w:bCs/>
        </w:rPr>
        <w:t>2014</w:t>
      </w:r>
    </w:p>
    <w:p w14:paraId="7B28D117" w14:textId="77777777" w:rsidR="00A547DA" w:rsidRDefault="00A547DA" w:rsidP="00A547D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Lead a team of Developers and QA to deliver various customer success projects and few finances reporting applications validations</w:t>
      </w:r>
    </w:p>
    <w:p w14:paraId="4D204A0A" w14:textId="2772B858" w:rsidR="001D4292" w:rsidRDefault="001D4292" w:rsidP="006A31A7">
      <w:pPr>
        <w:pStyle w:val="ListParagraph"/>
        <w:numPr>
          <w:ilvl w:val="0"/>
          <w:numId w:val="13"/>
        </w:numPr>
        <w:spacing w:before="120" w:after="120"/>
        <w:jc w:val="both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Teradata and ISTQB certified professional with testing experience of OPTUS Telecom’s data warehousing.</w:t>
      </w:r>
    </w:p>
    <w:p w14:paraId="70CF0B6E" w14:textId="0C8B0A8C" w:rsidR="006A31A7" w:rsidRDefault="006A31A7" w:rsidP="006A31A7">
      <w:pPr>
        <w:pStyle w:val="ListParagraph"/>
        <w:numPr>
          <w:ilvl w:val="0"/>
          <w:numId w:val="13"/>
        </w:numPr>
        <w:spacing w:before="120" w:after="120"/>
        <w:jc w:val="both"/>
        <w:rPr>
          <w:rFonts w:ascii="Corbel" w:eastAsia="Corbel" w:hAnsi="Corbel" w:cs="Corbel"/>
        </w:rPr>
      </w:pPr>
      <w:r w:rsidRPr="006A31A7">
        <w:rPr>
          <w:rFonts w:ascii="Corbel" w:eastAsia="Corbel" w:hAnsi="Corbel" w:cs="Corbel"/>
        </w:rPr>
        <w:t xml:space="preserve">Worked extensively on ETL Testing, DB Testing, DWH Testing, SAS Report Testing, Usability, Functional, Regression, Smoke, System Integration, DB Migration, End-2-End and Business Process Testing. </w:t>
      </w:r>
    </w:p>
    <w:p w14:paraId="4F5A670A" w14:textId="490F7382" w:rsidR="00C636D6" w:rsidRPr="006A31A7" w:rsidRDefault="006A31A7" w:rsidP="006A31A7">
      <w:pPr>
        <w:pStyle w:val="ListParagraph"/>
        <w:numPr>
          <w:ilvl w:val="0"/>
          <w:numId w:val="13"/>
        </w:numPr>
        <w:spacing w:before="120" w:after="120"/>
        <w:jc w:val="both"/>
        <w:rPr>
          <w:rFonts w:ascii="Corbel" w:eastAsia="Corbel" w:hAnsi="Corbel" w:cs="Corbel"/>
        </w:rPr>
      </w:pPr>
      <w:r w:rsidRPr="006A31A7">
        <w:rPr>
          <w:rFonts w:ascii="Corbel" w:eastAsia="Corbel" w:hAnsi="Corbel" w:cs="Corbel"/>
        </w:rPr>
        <w:t>Involved in End-2-End projects where source data is cleansed, transformed and used for sampling while creating targeted campaigns through SAS CI studio.</w:t>
      </w:r>
    </w:p>
    <w:p w14:paraId="79347DB9" w14:textId="6DC82973" w:rsidR="00C636D6" w:rsidRDefault="00C636D6">
      <w:pPr>
        <w:spacing w:before="120" w:after="120"/>
        <w:jc w:val="both"/>
        <w:rPr>
          <w:rFonts w:ascii="Corbel" w:eastAsia="Corbel" w:hAnsi="Corbel" w:cs="Corbel"/>
        </w:rPr>
      </w:pPr>
    </w:p>
    <w:p w14:paraId="32EB1BBC" w14:textId="77777777" w:rsidR="00C636D6" w:rsidRDefault="00C636D6">
      <w:pPr>
        <w:spacing w:before="120" w:after="120"/>
        <w:jc w:val="both"/>
        <w:rPr>
          <w:rFonts w:ascii="Corbel" w:eastAsia="Corbel" w:hAnsi="Corbel" w:cs="Corbel"/>
        </w:rPr>
      </w:pPr>
    </w:p>
    <w:tbl>
      <w:tblPr>
        <w:tblStyle w:val="a7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1"/>
        <w:gridCol w:w="3825"/>
        <w:gridCol w:w="3632"/>
      </w:tblGrid>
      <w:tr w:rsidR="0015144B" w14:paraId="590E1461" w14:textId="77777777">
        <w:tc>
          <w:tcPr>
            <w:tcW w:w="3631" w:type="dxa"/>
            <w:tcBorders>
              <w:bottom w:val="single" w:sz="18" w:space="0" w:color="3366CC"/>
            </w:tcBorders>
          </w:tcPr>
          <w:p w14:paraId="0000000B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 w:val="restart"/>
          </w:tcPr>
          <w:p w14:paraId="0000000C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Areas of Expertise</w:t>
            </w:r>
          </w:p>
        </w:tc>
        <w:tc>
          <w:tcPr>
            <w:tcW w:w="3632" w:type="dxa"/>
            <w:tcBorders>
              <w:bottom w:val="single" w:sz="18" w:space="0" w:color="3366CC"/>
            </w:tcBorders>
          </w:tcPr>
          <w:p w14:paraId="0000000D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0C30BD8F" w14:textId="77777777">
        <w:tc>
          <w:tcPr>
            <w:tcW w:w="3631" w:type="dxa"/>
            <w:tcBorders>
              <w:top w:val="single" w:sz="18" w:space="0" w:color="3366CC"/>
            </w:tcBorders>
          </w:tcPr>
          <w:p w14:paraId="0000000E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/>
          </w:tcPr>
          <w:p w14:paraId="0000000F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632" w:type="dxa"/>
            <w:tcBorders>
              <w:top w:val="single" w:sz="18" w:space="0" w:color="3366CC"/>
            </w:tcBorders>
          </w:tcPr>
          <w:p w14:paraId="00000010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00000011" w14:textId="77777777" w:rsidR="0015144B" w:rsidRDefault="00151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rbel" w:eastAsia="Corbel" w:hAnsi="Corbel" w:cs="Corbel"/>
          <w:sz w:val="14"/>
          <w:szCs w:val="14"/>
        </w:rPr>
      </w:pPr>
    </w:p>
    <w:tbl>
      <w:tblPr>
        <w:tblStyle w:val="a8"/>
        <w:tblW w:w="11351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54"/>
        <w:gridCol w:w="4144"/>
        <w:gridCol w:w="3153"/>
      </w:tblGrid>
      <w:tr w:rsidR="0015144B" w14:paraId="44E4D524" w14:textId="77777777" w:rsidTr="00652267">
        <w:trPr>
          <w:trHeight w:val="3030"/>
        </w:trPr>
        <w:tc>
          <w:tcPr>
            <w:tcW w:w="4054" w:type="dxa"/>
          </w:tcPr>
          <w:p w14:paraId="6A14A939" w14:textId="77777777" w:rsidR="00A67AB0" w:rsidRPr="0068654A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 Warehouse Design &amp; Development </w:t>
            </w:r>
          </w:p>
          <w:p w14:paraId="3D01A18B" w14:textId="77777777" w:rsidR="00A67AB0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Cloud Solutions </w:t>
            </w:r>
          </w:p>
          <w:p w14:paraId="1B2909C6" w14:textId="77777777" w:rsidR="00A67AB0" w:rsidRDefault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Big data Solution Implementation </w:t>
            </w:r>
          </w:p>
          <w:p w14:paraId="00000014" w14:textId="221F05AA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Data Collection &amp; Annotation</w:t>
            </w:r>
          </w:p>
          <w:p w14:paraId="00000016" w14:textId="1D042456" w:rsidR="0015144B" w:rsidRDefault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</w:rPr>
              <w:t xml:space="preserve">Data As </w:t>
            </w:r>
            <w:r w:rsidR="007526A9">
              <w:rPr>
                <w:rFonts w:ascii="Corbel" w:eastAsia="Corbel" w:hAnsi="Corbel" w:cs="Corbel"/>
              </w:rPr>
              <w:t>a</w:t>
            </w:r>
            <w:r>
              <w:rPr>
                <w:rFonts w:ascii="Corbel" w:eastAsia="Corbel" w:hAnsi="Corbel" w:cs="Corbel"/>
              </w:rPr>
              <w:t xml:space="preserve"> Service  </w:t>
            </w:r>
          </w:p>
        </w:tc>
        <w:tc>
          <w:tcPr>
            <w:tcW w:w="4144" w:type="dxa"/>
          </w:tcPr>
          <w:p w14:paraId="1CC1E275" w14:textId="77777777" w:rsidR="00A67AB0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Data Integrations &amp; Cloud Integrations</w:t>
            </w:r>
          </w:p>
          <w:p w14:paraId="78D65F99" w14:textId="77777777" w:rsidR="00A67AB0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Application Integrations</w:t>
            </w:r>
          </w:p>
          <w:p w14:paraId="5A51D661" w14:textId="17C877DF" w:rsidR="0068654A" w:rsidRP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 Security &amp; Integrity </w:t>
            </w:r>
          </w:p>
          <w:p w14:paraId="0000001A" w14:textId="77777777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Data-Driven Decision-making </w:t>
            </w:r>
          </w:p>
          <w:p w14:paraId="61694130" w14:textId="77777777" w:rsid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 &amp; Quantitative Analysis  </w:t>
            </w:r>
          </w:p>
          <w:p w14:paraId="0000001B" w14:textId="6AA7DC62" w:rsidR="0068654A" w:rsidRDefault="0068654A" w:rsidP="00A67AB0">
            <w:pPr>
              <w:spacing w:before="120" w:line="276" w:lineRule="auto"/>
              <w:ind w:left="158"/>
              <w:rPr>
                <w:rFonts w:ascii="Corbel" w:eastAsia="Corbel" w:hAnsi="Corbel" w:cs="Corbel"/>
                <w:color w:val="000000"/>
              </w:rPr>
            </w:pPr>
          </w:p>
        </w:tc>
        <w:tc>
          <w:tcPr>
            <w:tcW w:w="3153" w:type="dxa"/>
          </w:tcPr>
          <w:p w14:paraId="4A9A4ACE" w14:textId="6BF98C5B" w:rsid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New Technology </w:t>
            </w:r>
            <w:r w:rsidR="00993DC5">
              <w:rPr>
                <w:rFonts w:ascii="Corbel" w:eastAsia="Corbel" w:hAnsi="Corbel" w:cs="Corbel"/>
                <w:color w:val="000000"/>
              </w:rPr>
              <w:t xml:space="preserve">Evaluation &amp; </w:t>
            </w:r>
            <w:r>
              <w:rPr>
                <w:rFonts w:ascii="Corbel" w:eastAsia="Corbel" w:hAnsi="Corbel" w:cs="Corbel"/>
                <w:color w:val="000000"/>
              </w:rPr>
              <w:t>Implementation</w:t>
            </w:r>
          </w:p>
          <w:p w14:paraId="561CE74E" w14:textId="0B2A3899" w:rsidR="0068654A" w:rsidRP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Process Automation &amp; Improvement</w:t>
            </w:r>
          </w:p>
          <w:p w14:paraId="0000001D" w14:textId="77777777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Cost Control &amp; Reduction</w:t>
            </w:r>
          </w:p>
          <w:p w14:paraId="0000001E" w14:textId="77777777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Team Training &amp; Leadership</w:t>
            </w:r>
          </w:p>
          <w:p w14:paraId="18514361" w14:textId="77777777" w:rsid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Project Planning &amp; Execution</w:t>
            </w:r>
          </w:p>
          <w:p w14:paraId="00000020" w14:textId="14CBE78A" w:rsidR="0015144B" w:rsidRDefault="0015144B" w:rsidP="0068654A">
            <w:pPr>
              <w:spacing w:before="120" w:line="276" w:lineRule="auto"/>
              <w:ind w:left="158"/>
              <w:rPr>
                <w:rFonts w:ascii="Corbel" w:eastAsia="Corbel" w:hAnsi="Corbel" w:cs="Corbel"/>
                <w:color w:val="000000"/>
              </w:rPr>
            </w:pPr>
          </w:p>
        </w:tc>
      </w:tr>
    </w:tbl>
    <w:tbl>
      <w:tblPr>
        <w:tblStyle w:val="a9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1"/>
        <w:gridCol w:w="3825"/>
        <w:gridCol w:w="3632"/>
      </w:tblGrid>
      <w:tr w:rsidR="0015144B" w14:paraId="19D196C7" w14:textId="77777777">
        <w:tc>
          <w:tcPr>
            <w:tcW w:w="3631" w:type="dxa"/>
            <w:tcBorders>
              <w:bottom w:val="single" w:sz="18" w:space="0" w:color="3366CC"/>
            </w:tcBorders>
          </w:tcPr>
          <w:p w14:paraId="00000022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 w:val="restart"/>
          </w:tcPr>
          <w:p w14:paraId="00000023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Technical Proficiencies</w:t>
            </w:r>
          </w:p>
        </w:tc>
        <w:tc>
          <w:tcPr>
            <w:tcW w:w="3632" w:type="dxa"/>
            <w:tcBorders>
              <w:bottom w:val="single" w:sz="18" w:space="0" w:color="3366CC"/>
            </w:tcBorders>
          </w:tcPr>
          <w:p w14:paraId="00000024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18921BD3" w14:textId="77777777">
        <w:tc>
          <w:tcPr>
            <w:tcW w:w="3631" w:type="dxa"/>
            <w:tcBorders>
              <w:top w:val="single" w:sz="18" w:space="0" w:color="3366CC"/>
            </w:tcBorders>
          </w:tcPr>
          <w:p w14:paraId="00000025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/>
          </w:tcPr>
          <w:p w14:paraId="00000026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632" w:type="dxa"/>
            <w:tcBorders>
              <w:top w:val="single" w:sz="18" w:space="0" w:color="3366CC"/>
            </w:tcBorders>
          </w:tcPr>
          <w:p w14:paraId="00000027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3EC24AB5" w14:textId="77777777" w:rsidR="0068654A" w:rsidRDefault="0068654A" w:rsidP="0068654A">
      <w:pPr>
        <w:spacing w:line="276" w:lineRule="auto"/>
        <w:jc w:val="center"/>
        <w:rPr>
          <w:rFonts w:ascii="Corbel" w:eastAsia="Corbel" w:hAnsi="Corbel" w:cs="Corbel"/>
          <w:b/>
        </w:rPr>
      </w:pPr>
    </w:p>
    <w:p w14:paraId="00000029" w14:textId="34F5E653" w:rsidR="0015144B" w:rsidRDefault="00F746BB" w:rsidP="00F818D0">
      <w:pPr>
        <w:spacing w:line="276" w:lineRule="auto"/>
        <w:ind w:left="72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Snowflake | AWS Athena, Glue, Glue Crawler, Dynamo DB, S3, Spark, AWS </w:t>
      </w:r>
      <w:r w:rsidR="00745C63">
        <w:rPr>
          <w:rFonts w:ascii="Corbel" w:eastAsia="Corbel" w:hAnsi="Corbel" w:cs="Corbel"/>
        </w:rPr>
        <w:t>Data Lake</w:t>
      </w:r>
      <w:r>
        <w:rPr>
          <w:rFonts w:ascii="Corbel" w:eastAsia="Corbel" w:hAnsi="Corbel" w:cs="Corbel"/>
        </w:rPr>
        <w:t xml:space="preserve">, Lake Formation | Big Data/Hadoop | Hive | Python | Java | </w:t>
      </w:r>
      <w:r w:rsidR="00E11AB1">
        <w:rPr>
          <w:rFonts w:ascii="Corbel" w:eastAsia="Corbel" w:hAnsi="Corbel" w:cs="Corbel"/>
        </w:rPr>
        <w:t>JSON, XML</w:t>
      </w:r>
      <w:r w:rsidR="009A5D04">
        <w:rPr>
          <w:rFonts w:ascii="Corbel" w:eastAsia="Corbel" w:hAnsi="Corbel" w:cs="Corbel"/>
        </w:rPr>
        <w:t xml:space="preserve">| </w:t>
      </w:r>
      <w:r>
        <w:rPr>
          <w:rFonts w:ascii="Corbel" w:eastAsia="Corbel" w:hAnsi="Corbel" w:cs="Corbel"/>
        </w:rPr>
        <w:t xml:space="preserve">Oracle | </w:t>
      </w:r>
      <w:r w:rsidR="0024538F">
        <w:rPr>
          <w:rFonts w:ascii="Corbel" w:eastAsia="Corbel" w:hAnsi="Corbel" w:cs="Corbel"/>
        </w:rPr>
        <w:t>Teradata |</w:t>
      </w:r>
      <w:r>
        <w:rPr>
          <w:rFonts w:ascii="Corbel" w:eastAsia="Corbel" w:hAnsi="Corbel" w:cs="Corbel"/>
        </w:rPr>
        <w:t>SQL</w:t>
      </w:r>
      <w:r w:rsidR="00A67AB0">
        <w:rPr>
          <w:rFonts w:ascii="Corbel" w:eastAsia="Corbel" w:hAnsi="Corbel" w:cs="Corbel"/>
        </w:rPr>
        <w:t xml:space="preserve"> |</w:t>
      </w:r>
      <w:r w:rsidR="00A67AB0" w:rsidRPr="00A67AB0">
        <w:rPr>
          <w:rFonts w:ascii="Corbel" w:eastAsia="Corbel" w:hAnsi="Corbel" w:cs="Corbel"/>
        </w:rPr>
        <w:t xml:space="preserve"> </w:t>
      </w:r>
      <w:r w:rsidR="00A67AB0">
        <w:rPr>
          <w:rFonts w:ascii="Corbel" w:eastAsia="Corbel" w:hAnsi="Corbel" w:cs="Corbel"/>
        </w:rPr>
        <w:t xml:space="preserve">REST | </w:t>
      </w:r>
      <w:r w:rsidR="0024538F" w:rsidRPr="0024538F">
        <w:rPr>
          <w:rFonts w:ascii="Corbel" w:eastAsia="Corbel" w:hAnsi="Corbel" w:cs="Corbel"/>
        </w:rPr>
        <w:t>Selenium - Web Automation</w:t>
      </w:r>
      <w:r w:rsidR="008F6FAA">
        <w:rPr>
          <w:rFonts w:ascii="Corbel" w:eastAsia="Corbel" w:hAnsi="Corbel" w:cs="Corbel"/>
        </w:rPr>
        <w:t>| Airflow</w:t>
      </w:r>
    </w:p>
    <w:p w14:paraId="0000002A" w14:textId="77777777" w:rsidR="0015144B" w:rsidRDefault="0015144B">
      <w:pPr>
        <w:spacing w:line="276" w:lineRule="auto"/>
        <w:rPr>
          <w:rFonts w:ascii="Corbel" w:eastAsia="Corbel" w:hAnsi="Corbel" w:cs="Corbel"/>
        </w:rPr>
      </w:pPr>
    </w:p>
    <w:p w14:paraId="00000052" w14:textId="77777777" w:rsidR="0015144B" w:rsidRDefault="0015144B">
      <w:pPr>
        <w:rPr>
          <w:rFonts w:ascii="Corbel" w:eastAsia="Corbel" w:hAnsi="Corbel" w:cs="Corbel"/>
        </w:rPr>
      </w:pPr>
    </w:p>
    <w:tbl>
      <w:tblPr>
        <w:tblStyle w:val="ab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2221"/>
        <w:gridCol w:w="4433"/>
      </w:tblGrid>
      <w:tr w:rsidR="0015144B" w14:paraId="5E08C789" w14:textId="77777777">
        <w:tc>
          <w:tcPr>
            <w:tcW w:w="4434" w:type="dxa"/>
            <w:tcBorders>
              <w:bottom w:val="single" w:sz="18" w:space="0" w:color="3366CC"/>
            </w:tcBorders>
          </w:tcPr>
          <w:p w14:paraId="00000053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2221" w:type="dxa"/>
            <w:vMerge w:val="restart"/>
          </w:tcPr>
          <w:p w14:paraId="00000054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Education</w:t>
            </w:r>
          </w:p>
        </w:tc>
        <w:tc>
          <w:tcPr>
            <w:tcW w:w="4433" w:type="dxa"/>
            <w:tcBorders>
              <w:bottom w:val="single" w:sz="18" w:space="0" w:color="3366CC"/>
            </w:tcBorders>
          </w:tcPr>
          <w:p w14:paraId="00000055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11DBB2FB" w14:textId="77777777">
        <w:tc>
          <w:tcPr>
            <w:tcW w:w="4434" w:type="dxa"/>
            <w:tcBorders>
              <w:top w:val="single" w:sz="18" w:space="0" w:color="3366CC"/>
            </w:tcBorders>
          </w:tcPr>
          <w:p w14:paraId="00000056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2221" w:type="dxa"/>
            <w:vMerge/>
          </w:tcPr>
          <w:p w14:paraId="00000057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4433" w:type="dxa"/>
            <w:tcBorders>
              <w:top w:val="single" w:sz="18" w:space="0" w:color="3366CC"/>
            </w:tcBorders>
          </w:tcPr>
          <w:p w14:paraId="00000058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00000059" w14:textId="43208D03" w:rsidR="0015144B" w:rsidRDefault="00F746BB">
      <w:pPr>
        <w:spacing w:line="288" w:lineRule="auto"/>
        <w:jc w:val="center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Bachelor of </w:t>
      </w:r>
      <w:r w:rsidR="00262627">
        <w:rPr>
          <w:rFonts w:ascii="Corbel" w:eastAsia="Corbel" w:hAnsi="Corbel" w:cs="Corbel"/>
          <w:b/>
        </w:rPr>
        <w:t>Engineering</w:t>
      </w:r>
      <w:r>
        <w:rPr>
          <w:rFonts w:ascii="Corbel" w:eastAsia="Corbel" w:hAnsi="Corbel" w:cs="Corbel"/>
          <w:b/>
        </w:rPr>
        <w:t xml:space="preserve"> in </w:t>
      </w:r>
      <w:r w:rsidR="00262627">
        <w:rPr>
          <w:rFonts w:ascii="Corbel" w:eastAsia="Corbel" w:hAnsi="Corbel" w:cs="Corbel"/>
          <w:b/>
        </w:rPr>
        <w:t>Electrical</w:t>
      </w:r>
      <w:r>
        <w:rPr>
          <w:rFonts w:ascii="Corbel" w:eastAsia="Corbel" w:hAnsi="Corbel" w:cs="Corbel"/>
          <w:b/>
        </w:rPr>
        <w:t xml:space="preserve"> and </w:t>
      </w:r>
      <w:r w:rsidR="00262627">
        <w:rPr>
          <w:rFonts w:ascii="Corbel" w:eastAsia="Corbel" w:hAnsi="Corbel" w:cs="Corbel"/>
          <w:b/>
        </w:rPr>
        <w:t>Electronics</w:t>
      </w:r>
      <w:r>
        <w:rPr>
          <w:rFonts w:ascii="Corbel" w:eastAsia="Corbel" w:hAnsi="Corbel" w:cs="Corbel"/>
          <w:b/>
        </w:rPr>
        <w:t xml:space="preserve"> Engineering</w:t>
      </w:r>
    </w:p>
    <w:p w14:paraId="0000005A" w14:textId="502A5B5A" w:rsidR="0015144B" w:rsidRDefault="00262627">
      <w:pPr>
        <w:spacing w:line="288" w:lineRule="auto"/>
        <w:jc w:val="center"/>
        <w:rPr>
          <w:rFonts w:ascii="Corbel" w:eastAsia="Corbel" w:hAnsi="Corbel" w:cs="Corbel"/>
        </w:rPr>
      </w:pPr>
      <w:r w:rsidRPr="00262627">
        <w:rPr>
          <w:rFonts w:ascii="Corbel" w:eastAsia="Corbel" w:hAnsi="Corbel" w:cs="Corbel"/>
        </w:rPr>
        <w:t>Dr. Ambedkar Institute of Technology</w:t>
      </w:r>
      <w:r w:rsidR="00F746BB">
        <w:rPr>
          <w:rFonts w:ascii="Corbel" w:eastAsia="Corbel" w:hAnsi="Corbel" w:cs="Corbel"/>
        </w:rPr>
        <w:t xml:space="preserve">, </w:t>
      </w:r>
      <w:r>
        <w:rPr>
          <w:rFonts w:ascii="Corbel" w:eastAsia="Corbel" w:hAnsi="Corbel" w:cs="Corbel"/>
        </w:rPr>
        <w:t>Bangalore</w:t>
      </w:r>
      <w:r w:rsidR="00F746BB">
        <w:rPr>
          <w:rFonts w:ascii="Corbel" w:eastAsia="Corbel" w:hAnsi="Corbel" w:cs="Corbel"/>
        </w:rPr>
        <w:t xml:space="preserve">, </w:t>
      </w:r>
      <w:sdt>
        <w:sdtPr>
          <w:tag w:val="goog_rdk_0"/>
          <w:id w:val="-1577126505"/>
        </w:sdtPr>
        <w:sdtEndPr/>
        <w:sdtContent/>
      </w:sdt>
      <w:r w:rsidR="00F746BB">
        <w:rPr>
          <w:rFonts w:ascii="Corbel" w:eastAsia="Corbel" w:hAnsi="Corbel" w:cs="Corbel"/>
        </w:rPr>
        <w:t>India</w:t>
      </w:r>
    </w:p>
    <w:sectPr w:rsidR="0015144B" w:rsidSect="00BF7560">
      <w:headerReference w:type="default" r:id="rId9"/>
      <w:footerReference w:type="first" r:id="rId10"/>
      <w:pgSz w:w="12240" w:h="15840"/>
      <w:pgMar w:top="504" w:right="576" w:bottom="1080" w:left="576" w:header="144" w:footer="7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EF5F2" w14:textId="77777777" w:rsidR="00970109" w:rsidRDefault="00970109">
      <w:r>
        <w:separator/>
      </w:r>
    </w:p>
  </w:endnote>
  <w:endnote w:type="continuationSeparator" w:id="0">
    <w:p w14:paraId="3BB31E27" w14:textId="77777777" w:rsidR="00970109" w:rsidRDefault="0097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C" w14:textId="77777777" w:rsidR="0015144B" w:rsidRDefault="00F746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orbel" w:eastAsia="Corbel" w:hAnsi="Corbel" w:cs="Corbel"/>
        <w:i/>
        <w:color w:val="000000"/>
        <w:sz w:val="18"/>
        <w:szCs w:val="18"/>
      </w:rPr>
    </w:pPr>
    <w:r>
      <w:rPr>
        <w:rFonts w:ascii="Corbel" w:eastAsia="Corbel" w:hAnsi="Corbel" w:cs="Corbel"/>
        <w:i/>
        <w:color w:val="000000"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5A5E" w14:textId="77777777" w:rsidR="00970109" w:rsidRDefault="00970109">
      <w:r>
        <w:separator/>
      </w:r>
    </w:p>
  </w:footnote>
  <w:footnote w:type="continuationSeparator" w:id="0">
    <w:p w14:paraId="7B12C48F" w14:textId="77777777" w:rsidR="00970109" w:rsidRDefault="00970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7777777" w:rsidR="0015144B" w:rsidRDefault="0015144B">
    <w:pPr>
      <w:pBdr>
        <w:top w:val="nil"/>
        <w:left w:val="nil"/>
        <w:bottom w:val="nil"/>
        <w:right w:val="nil"/>
        <w:between w:val="nil"/>
      </w:pBdr>
      <w:tabs>
        <w:tab w:val="left" w:pos="1020"/>
        <w:tab w:val="center" w:pos="4680"/>
        <w:tab w:val="right" w:pos="9360"/>
      </w:tabs>
      <w:spacing w:after="360"/>
      <w:rPr>
        <w:rFonts w:ascii="Corbel" w:eastAsia="Corbel" w:hAnsi="Corbel" w:cs="Corbe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EFD"/>
    <w:multiLevelType w:val="hybridMultilevel"/>
    <w:tmpl w:val="99DCF25A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28C13D04"/>
    <w:multiLevelType w:val="hybridMultilevel"/>
    <w:tmpl w:val="FBE41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81312"/>
    <w:multiLevelType w:val="hybridMultilevel"/>
    <w:tmpl w:val="0954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AF5"/>
    <w:multiLevelType w:val="hybridMultilevel"/>
    <w:tmpl w:val="718C9D28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4" w15:restartNumberingAfterBreak="0">
    <w:nsid w:val="2E221464"/>
    <w:multiLevelType w:val="multilevel"/>
    <w:tmpl w:val="DC96E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8B5B0C"/>
    <w:multiLevelType w:val="hybridMultilevel"/>
    <w:tmpl w:val="69D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92584"/>
    <w:multiLevelType w:val="hybridMultilevel"/>
    <w:tmpl w:val="BFE0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82D99"/>
    <w:multiLevelType w:val="multilevel"/>
    <w:tmpl w:val="0B703846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121CE6"/>
    <w:multiLevelType w:val="multilevel"/>
    <w:tmpl w:val="D1C63388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08063A5"/>
    <w:multiLevelType w:val="hybridMultilevel"/>
    <w:tmpl w:val="14D82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555C95"/>
    <w:multiLevelType w:val="hybridMultilevel"/>
    <w:tmpl w:val="8C841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C0DBB"/>
    <w:multiLevelType w:val="hybridMultilevel"/>
    <w:tmpl w:val="D878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D064C"/>
    <w:multiLevelType w:val="hybridMultilevel"/>
    <w:tmpl w:val="774622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4B"/>
    <w:rsid w:val="000002CF"/>
    <w:rsid w:val="000309CB"/>
    <w:rsid w:val="00055B87"/>
    <w:rsid w:val="0009110C"/>
    <w:rsid w:val="000F06B0"/>
    <w:rsid w:val="001412EA"/>
    <w:rsid w:val="0015144B"/>
    <w:rsid w:val="0016334F"/>
    <w:rsid w:val="00165079"/>
    <w:rsid w:val="001672FC"/>
    <w:rsid w:val="001A27BF"/>
    <w:rsid w:val="001C4A7B"/>
    <w:rsid w:val="001D20CE"/>
    <w:rsid w:val="001D4292"/>
    <w:rsid w:val="001D53F1"/>
    <w:rsid w:val="001E35C9"/>
    <w:rsid w:val="00204179"/>
    <w:rsid w:val="00216EA3"/>
    <w:rsid w:val="00226522"/>
    <w:rsid w:val="0024538F"/>
    <w:rsid w:val="00262627"/>
    <w:rsid w:val="002821EC"/>
    <w:rsid w:val="002833F4"/>
    <w:rsid w:val="003106E9"/>
    <w:rsid w:val="003171FC"/>
    <w:rsid w:val="0032564F"/>
    <w:rsid w:val="0034557D"/>
    <w:rsid w:val="00366BAF"/>
    <w:rsid w:val="003E3E25"/>
    <w:rsid w:val="00436E4B"/>
    <w:rsid w:val="00462B8C"/>
    <w:rsid w:val="00496E88"/>
    <w:rsid w:val="004A1108"/>
    <w:rsid w:val="004B011F"/>
    <w:rsid w:val="004C0C43"/>
    <w:rsid w:val="00514D68"/>
    <w:rsid w:val="0052715C"/>
    <w:rsid w:val="00550DAB"/>
    <w:rsid w:val="005548CC"/>
    <w:rsid w:val="005D3BFB"/>
    <w:rsid w:val="005F3870"/>
    <w:rsid w:val="006278A2"/>
    <w:rsid w:val="006477CA"/>
    <w:rsid w:val="00652267"/>
    <w:rsid w:val="00652CAF"/>
    <w:rsid w:val="0066029A"/>
    <w:rsid w:val="00661E9B"/>
    <w:rsid w:val="006622DF"/>
    <w:rsid w:val="0068654A"/>
    <w:rsid w:val="006A31A7"/>
    <w:rsid w:val="006B033F"/>
    <w:rsid w:val="007061ED"/>
    <w:rsid w:val="00713386"/>
    <w:rsid w:val="0073505C"/>
    <w:rsid w:val="00737FD9"/>
    <w:rsid w:val="00745C63"/>
    <w:rsid w:val="00746C1B"/>
    <w:rsid w:val="007526A9"/>
    <w:rsid w:val="007725D2"/>
    <w:rsid w:val="007F657E"/>
    <w:rsid w:val="008077FA"/>
    <w:rsid w:val="00815435"/>
    <w:rsid w:val="0084620A"/>
    <w:rsid w:val="00890FB5"/>
    <w:rsid w:val="008B2D12"/>
    <w:rsid w:val="008C6B6D"/>
    <w:rsid w:val="008D0039"/>
    <w:rsid w:val="008F6FAA"/>
    <w:rsid w:val="00970109"/>
    <w:rsid w:val="00993DC5"/>
    <w:rsid w:val="009A5D04"/>
    <w:rsid w:val="009B25F9"/>
    <w:rsid w:val="009D2961"/>
    <w:rsid w:val="00A17731"/>
    <w:rsid w:val="00A239D5"/>
    <w:rsid w:val="00A547DA"/>
    <w:rsid w:val="00A67288"/>
    <w:rsid w:val="00A67AB0"/>
    <w:rsid w:val="00A7160F"/>
    <w:rsid w:val="00AE39A2"/>
    <w:rsid w:val="00AE53DE"/>
    <w:rsid w:val="00AF7603"/>
    <w:rsid w:val="00B600CC"/>
    <w:rsid w:val="00B707EE"/>
    <w:rsid w:val="00BA6399"/>
    <w:rsid w:val="00BA6ABF"/>
    <w:rsid w:val="00BE4A83"/>
    <w:rsid w:val="00BF7560"/>
    <w:rsid w:val="00C000CA"/>
    <w:rsid w:val="00C11F5C"/>
    <w:rsid w:val="00C14A35"/>
    <w:rsid w:val="00C221DE"/>
    <w:rsid w:val="00C22E8D"/>
    <w:rsid w:val="00C25B59"/>
    <w:rsid w:val="00C42236"/>
    <w:rsid w:val="00C4440B"/>
    <w:rsid w:val="00C44C78"/>
    <w:rsid w:val="00C636D6"/>
    <w:rsid w:val="00C916F1"/>
    <w:rsid w:val="00CA1254"/>
    <w:rsid w:val="00CE7F13"/>
    <w:rsid w:val="00D2139A"/>
    <w:rsid w:val="00D5147D"/>
    <w:rsid w:val="00D713D7"/>
    <w:rsid w:val="00D9768F"/>
    <w:rsid w:val="00DD1E20"/>
    <w:rsid w:val="00E01C68"/>
    <w:rsid w:val="00E11AB1"/>
    <w:rsid w:val="00E47E02"/>
    <w:rsid w:val="00E816E6"/>
    <w:rsid w:val="00EB7B04"/>
    <w:rsid w:val="00EC0819"/>
    <w:rsid w:val="00F17B33"/>
    <w:rsid w:val="00F361CC"/>
    <w:rsid w:val="00F63B4F"/>
    <w:rsid w:val="00F746BB"/>
    <w:rsid w:val="00F818D0"/>
    <w:rsid w:val="00FA110E"/>
    <w:rsid w:val="00FB2300"/>
    <w:rsid w:val="00FC7246"/>
    <w:rsid w:val="00FD377D"/>
    <w:rsid w:val="00F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4CB0"/>
  <w15:docId w15:val="{74914E5B-7DFC-E44C-A943-E33F6C81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A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</w:tblPr>
  </w:style>
  <w:style w:type="table" w:customStyle="1" w:styleId="a2">
    <w:name w:val="a2"/>
    <w:basedOn w:val="TableNormal"/>
    <w:tblPr>
      <w:tblStyleRowBandSize w:val="1"/>
      <w:tblStyleColBandSize w:val="1"/>
    </w:tblPr>
  </w:style>
  <w:style w:type="table" w:customStyle="1" w:styleId="a3">
    <w:name w:val="a3"/>
    <w:basedOn w:val="TableNormal"/>
    <w:tblPr>
      <w:tblStyleRowBandSize w:val="1"/>
      <w:tblStyleColBandSize w:val="1"/>
    </w:tblPr>
  </w:style>
  <w:style w:type="table" w:customStyle="1" w:styleId="a4">
    <w:name w:val="a4"/>
    <w:basedOn w:val="TableNormal"/>
    <w:tblPr>
      <w:tblStyleRowBandSize w:val="1"/>
      <w:tblStyleColBandSize w:val="1"/>
    </w:tblPr>
  </w:style>
  <w:style w:type="table" w:customStyle="1" w:styleId="a5">
    <w:name w:val="a5"/>
    <w:basedOn w:val="TableNormal"/>
    <w:tblPr>
      <w:tblStyleRowBandSize w:val="1"/>
      <w:tblStyleColBandSize w:val="1"/>
    </w:tblPr>
  </w:style>
  <w:style w:type="paragraph" w:customStyle="1" w:styleId="AoEBullet">
    <w:name w:val="AoE Bullet"/>
    <w:basedOn w:val="ListParagraph"/>
    <w:qFormat/>
    <w:rsid w:val="00CB34F4"/>
    <w:pPr>
      <w:numPr>
        <w:numId w:val="3"/>
      </w:numPr>
      <w:ind w:left="255" w:hanging="270"/>
    </w:pPr>
    <w:rPr>
      <w:rFonts w:ascii="Franklin Gothic Book" w:eastAsiaTheme="minorHAnsi" w:hAnsi="Franklin Gothic Book" w:cstheme="minorBidi"/>
      <w:sz w:val="20"/>
      <w:szCs w:val="20"/>
    </w:r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C6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3B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od-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4M3/mUDX7fGpLSPHAN8M6vBOJw==">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Aluru</dc:creator>
  <cp:lastModifiedBy>Vinod Bhaskaran (vinbhask)</cp:lastModifiedBy>
  <cp:revision>13</cp:revision>
  <dcterms:created xsi:type="dcterms:W3CDTF">2021-10-03T10:00:00Z</dcterms:created>
  <dcterms:modified xsi:type="dcterms:W3CDTF">2021-11-30T17:32:00Z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_id">
    <vt:lpwstr>881968</vt:lpwstr>
  </property>
  <property fmtid="{D5CDD505-2E9C-101B-9397-08002B2CF9AE}" pid="3" name="app_source">
    <vt:lpwstr>rezbiz</vt:lpwstr>
  </property>
  <property fmtid="{D5CDD505-2E9C-101B-9397-08002B2CF9AE}" pid="4" name="ctv">
    <vt:lpwstr>VIMo1-v1</vt:lpwstr>
  </property>
  <property fmtid="{D5CDD505-2E9C-101B-9397-08002B2CF9AE}" pid="5" name="tal_id">
    <vt:lpwstr>b7bbe27fa72387b2ff6a3ca746db9638</vt:lpwstr>
  </property>
</Properties>
</file>